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89" w:rsidRPr="004877B4" w:rsidRDefault="00AF3F89" w:rsidP="00AF3F89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AF3F89" w:rsidRPr="004877B4" w:rsidRDefault="00AF3F89" w:rsidP="00AF3F89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AF3F89" w:rsidRPr="007774AA" w:rsidTr="007D7B92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AF3F89" w:rsidRPr="007774AA" w:rsidTr="007D7B92">
        <w:tc>
          <w:tcPr>
            <w:tcW w:w="534" w:type="dxa"/>
            <w:vMerge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2"/>
                <w:lang w:eastAsia="en-US"/>
              </w:rPr>
              <w:t>Uchwała Rady Miejskiej w Krośnie Odrzańskim w sprawie utworzenia Krośnieńskiej Rady Seniorów oraz nadania jej statutu</w:t>
            </w:r>
          </w:p>
        </w:tc>
      </w:tr>
      <w:tr w:rsidR="00AF3F89" w:rsidRPr="007774AA" w:rsidTr="007D7B92">
        <w:tc>
          <w:tcPr>
            <w:tcW w:w="534" w:type="dxa"/>
            <w:vMerge w:val="restart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komórki organizacyjnej Urzędu Miasta w Krośnie Odrzańskim odpowiedzialnej za przygotowanie projektu aktu</w:t>
            </w:r>
          </w:p>
        </w:tc>
      </w:tr>
      <w:tr w:rsidR="00AF3F89" w:rsidRPr="007774AA" w:rsidTr="007D7B92">
        <w:tc>
          <w:tcPr>
            <w:tcW w:w="534" w:type="dxa"/>
            <w:vMerge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F3F89" w:rsidRPr="007774AA" w:rsidTr="007D7B92">
        <w:tc>
          <w:tcPr>
            <w:tcW w:w="534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Proponowana zmiana brzmienia zapisu lub treść nowego zapisu: 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F3F89" w:rsidRPr="007774AA" w:rsidTr="007D7B92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AF3F89" w:rsidRPr="007774AA" w:rsidTr="007D7B92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F3F89" w:rsidRPr="004877B4" w:rsidRDefault="00AF3F89" w:rsidP="007D7B92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F3F89" w:rsidRPr="007774AA" w:rsidTr="007D7B92">
        <w:tc>
          <w:tcPr>
            <w:tcW w:w="534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AF3F89" w:rsidRPr="007774AA" w:rsidRDefault="00AF3F89" w:rsidP="007D7B92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 do dnia 09.03.2015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 r. pocztą, faksem lub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e-mailem na: </w:t>
      </w: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lastRenderedPageBreak/>
        <w:t>- adres poczty elektronicznej: a.maryniec@krosnoodrzanskie.pl</w:t>
      </w: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Parkowa 1, 66 – 600 Krosno Odrzańskie.</w:t>
      </w: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F3F89" w:rsidRPr="004877B4" w:rsidRDefault="00AF3F89" w:rsidP="00AF3F89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F3F89" w:rsidRDefault="00AF3F89" w:rsidP="00AF3F89">
      <w:pPr>
        <w:ind w:firstLine="567"/>
        <w:jc w:val="both"/>
      </w:pPr>
    </w:p>
    <w:p w:rsidR="00EA6E4D" w:rsidRDefault="00EA6E4D"/>
    <w:sectPr w:rsidR="00EA6E4D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9"/>
    <w:rsid w:val="00303AA2"/>
    <w:rsid w:val="00AF3F89"/>
    <w:rsid w:val="00E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cp:lastPrinted>2015-02-27T11:31:00Z</cp:lastPrinted>
  <dcterms:created xsi:type="dcterms:W3CDTF">2015-02-27T11:31:00Z</dcterms:created>
  <dcterms:modified xsi:type="dcterms:W3CDTF">2015-02-27T13:21:00Z</dcterms:modified>
</cp:coreProperties>
</file>