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A4" w:rsidRDefault="00645F31" w:rsidP="00645F31">
      <w:pPr>
        <w:jc w:val="center"/>
        <w:rPr>
          <w:rFonts w:ascii="Tahoma" w:hAnsi="Tahoma" w:cs="Tahoma"/>
          <w:b/>
          <w:sz w:val="28"/>
          <w:szCs w:val="28"/>
        </w:rPr>
      </w:pPr>
      <w:r w:rsidRPr="00645F31">
        <w:rPr>
          <w:rFonts w:ascii="Tahoma" w:hAnsi="Tahoma" w:cs="Tahoma"/>
          <w:b/>
          <w:sz w:val="28"/>
          <w:szCs w:val="28"/>
        </w:rPr>
        <w:t>PLAN POSTĘPOWAŃ O UDZIELENIE ZAMÓWIEŃ</w:t>
      </w:r>
    </w:p>
    <w:p w:rsidR="00772B35" w:rsidRPr="00645F31" w:rsidRDefault="00772B35" w:rsidP="00645F31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p w:rsidR="00645F31" w:rsidRPr="00772B35" w:rsidRDefault="00772B35" w:rsidP="00772B35">
      <w:pPr>
        <w:jc w:val="center"/>
        <w:rPr>
          <w:rFonts w:ascii="Tahoma" w:hAnsi="Tahoma" w:cs="Tahoma"/>
        </w:rPr>
      </w:pPr>
      <w:r w:rsidRPr="00772B35">
        <w:rPr>
          <w:rFonts w:ascii="Tahoma" w:hAnsi="Tahoma" w:cs="Tahoma"/>
        </w:rPr>
        <w:t>Zgodnie z art. 13a PZP Gmina Zwierzyn podaje do publicznej wiadomości Plan Postępowań o udzielenie zamówień</w:t>
      </w:r>
    </w:p>
    <w:p w:rsidR="00772B35" w:rsidRDefault="00772B35"/>
    <w:tbl>
      <w:tblPr>
        <w:tblW w:w="1563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2623"/>
        <w:gridCol w:w="2977"/>
        <w:gridCol w:w="2126"/>
        <w:gridCol w:w="1843"/>
        <w:gridCol w:w="1600"/>
      </w:tblGrid>
      <w:tr w:rsidR="00645F31" w:rsidTr="00772B35">
        <w:trPr>
          <w:cantSplit/>
          <w:trHeight w:val="611"/>
        </w:trPr>
        <w:tc>
          <w:tcPr>
            <w:tcW w:w="496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LP.</w:t>
            </w:r>
          </w:p>
        </w:tc>
        <w:tc>
          <w:tcPr>
            <w:tcW w:w="3969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Przedmiot zamówienia</w:t>
            </w:r>
          </w:p>
        </w:tc>
        <w:tc>
          <w:tcPr>
            <w:tcW w:w="2623" w:type="dxa"/>
            <w:vAlign w:val="center"/>
          </w:tcPr>
          <w:p w:rsidR="00645F31" w:rsidRDefault="00645F31" w:rsidP="00880CC7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Rodzaj zamówienia wg podziału na zamówienia</w:t>
            </w:r>
          </w:p>
        </w:tc>
        <w:tc>
          <w:tcPr>
            <w:tcW w:w="2977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Przewidywany tryb lub innej procedury udzielania zamówienia</w:t>
            </w:r>
          </w:p>
        </w:tc>
        <w:tc>
          <w:tcPr>
            <w:tcW w:w="2126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Orientacyjna wartość zamówienia</w:t>
            </w:r>
          </w:p>
        </w:tc>
        <w:tc>
          <w:tcPr>
            <w:tcW w:w="1843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Przewidywany termin wszczęcia postępowania</w:t>
            </w:r>
          </w:p>
        </w:tc>
        <w:tc>
          <w:tcPr>
            <w:tcW w:w="1600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Uwagi</w:t>
            </w:r>
          </w:p>
        </w:tc>
      </w:tr>
      <w:tr w:rsidR="00645F31" w:rsidTr="00772B35">
        <w:trPr>
          <w:cantSplit/>
          <w:trHeight w:val="950"/>
        </w:trPr>
        <w:tc>
          <w:tcPr>
            <w:tcW w:w="496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3969" w:type="dxa"/>
            <w:vAlign w:val="center"/>
          </w:tcPr>
          <w:p w:rsidR="00645F31" w:rsidRDefault="00EF0234" w:rsidP="00EF02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Termomodernizacja budynku Urzędu Gminy w Zwierzynie</w:t>
            </w:r>
          </w:p>
        </w:tc>
        <w:tc>
          <w:tcPr>
            <w:tcW w:w="2623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Roboty budowlane</w:t>
            </w:r>
          </w:p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977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Przetarg </w:t>
            </w:r>
            <w:proofErr w:type="spellStart"/>
            <w:r>
              <w:rPr>
                <w:rFonts w:ascii="Tahoma" w:hAnsi="Tahoma"/>
              </w:rPr>
              <w:t>nieogrniczony</w:t>
            </w:r>
            <w:proofErr w:type="spellEnd"/>
          </w:p>
        </w:tc>
        <w:tc>
          <w:tcPr>
            <w:tcW w:w="2126" w:type="dxa"/>
            <w:vAlign w:val="center"/>
          </w:tcPr>
          <w:p w:rsidR="00645F31" w:rsidRDefault="00EF0234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700 000,00 zł brutto</w:t>
            </w:r>
          </w:p>
        </w:tc>
        <w:tc>
          <w:tcPr>
            <w:tcW w:w="1843" w:type="dxa"/>
            <w:vAlign w:val="center"/>
          </w:tcPr>
          <w:p w:rsidR="00645F31" w:rsidRDefault="00EF0234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 kwartał 2017</w:t>
            </w:r>
          </w:p>
        </w:tc>
        <w:tc>
          <w:tcPr>
            <w:tcW w:w="1600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</w:tr>
      <w:tr w:rsidR="00645F31" w:rsidTr="00772B35">
        <w:trPr>
          <w:cantSplit/>
          <w:trHeight w:val="977"/>
        </w:trPr>
        <w:tc>
          <w:tcPr>
            <w:tcW w:w="496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3969" w:type="dxa"/>
            <w:vAlign w:val="center"/>
          </w:tcPr>
          <w:p w:rsidR="00645F31" w:rsidRPr="00EF0234" w:rsidRDefault="00EF0234" w:rsidP="00E06B40">
            <w:pPr>
              <w:jc w:val="center"/>
              <w:rPr>
                <w:rFonts w:ascii="Tahoma" w:hAnsi="Tahoma" w:cs="Tahoma"/>
              </w:rPr>
            </w:pPr>
            <w:r w:rsidRPr="00EF0234">
              <w:rPr>
                <w:rFonts w:ascii="Tahoma" w:hAnsi="Tahoma" w:cs="Tahoma"/>
              </w:rPr>
              <w:t>Usługa edukacyjna realizowana w ramach projekt „Wspomaganie wszechstronnego rozwoju ucznia w Gminie Zwierzyn”  w ramach Regionalnego Programu Operacyjnego Lubuskie 2020 współfinansowane ze środków Europejskiego Funduszu Społecznego”</w:t>
            </w:r>
          </w:p>
        </w:tc>
        <w:tc>
          <w:tcPr>
            <w:tcW w:w="2623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Usługi</w:t>
            </w:r>
          </w:p>
        </w:tc>
        <w:tc>
          <w:tcPr>
            <w:tcW w:w="2977" w:type="dxa"/>
            <w:vAlign w:val="center"/>
          </w:tcPr>
          <w:p w:rsidR="00645F31" w:rsidRDefault="00645F31" w:rsidP="00E06B40">
            <w:pPr>
              <w:jc w:val="center"/>
            </w:pPr>
            <w:r w:rsidRPr="00367679">
              <w:rPr>
                <w:rFonts w:ascii="Tahoma" w:hAnsi="Tahoma"/>
              </w:rPr>
              <w:t xml:space="preserve">Przetarg </w:t>
            </w:r>
            <w:proofErr w:type="spellStart"/>
            <w:r w:rsidRPr="00367679">
              <w:rPr>
                <w:rFonts w:ascii="Tahoma" w:hAnsi="Tahoma"/>
              </w:rPr>
              <w:t>nieogrniczony</w:t>
            </w:r>
            <w:proofErr w:type="spellEnd"/>
          </w:p>
        </w:tc>
        <w:tc>
          <w:tcPr>
            <w:tcW w:w="2126" w:type="dxa"/>
            <w:vAlign w:val="center"/>
          </w:tcPr>
          <w:p w:rsidR="00645F31" w:rsidRDefault="00EF0234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142 000,00 zł brutto</w:t>
            </w:r>
          </w:p>
        </w:tc>
        <w:tc>
          <w:tcPr>
            <w:tcW w:w="1843" w:type="dxa"/>
            <w:vAlign w:val="center"/>
          </w:tcPr>
          <w:p w:rsidR="00645F31" w:rsidRDefault="00EF0234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 kwartał 2017</w:t>
            </w:r>
          </w:p>
        </w:tc>
        <w:tc>
          <w:tcPr>
            <w:tcW w:w="1600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</w:tr>
      <w:tr w:rsidR="00645F31" w:rsidTr="00772B35">
        <w:trPr>
          <w:cantSplit/>
          <w:trHeight w:val="1005"/>
        </w:trPr>
        <w:tc>
          <w:tcPr>
            <w:tcW w:w="496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3969" w:type="dxa"/>
            <w:vAlign w:val="center"/>
          </w:tcPr>
          <w:p w:rsidR="00645F31" w:rsidRDefault="00EF0234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Remont Sali wiejskiej w Gościmcu</w:t>
            </w:r>
          </w:p>
        </w:tc>
        <w:tc>
          <w:tcPr>
            <w:tcW w:w="2623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Roboty budowlane</w:t>
            </w:r>
          </w:p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977" w:type="dxa"/>
            <w:vAlign w:val="center"/>
          </w:tcPr>
          <w:p w:rsidR="00645F31" w:rsidRDefault="00645F31" w:rsidP="00E06B40">
            <w:pPr>
              <w:jc w:val="center"/>
            </w:pPr>
            <w:r w:rsidRPr="00367679">
              <w:rPr>
                <w:rFonts w:ascii="Tahoma" w:hAnsi="Tahoma"/>
              </w:rPr>
              <w:t xml:space="preserve">Przetarg </w:t>
            </w:r>
            <w:proofErr w:type="spellStart"/>
            <w:r w:rsidRPr="00367679">
              <w:rPr>
                <w:rFonts w:ascii="Tahoma" w:hAnsi="Tahoma"/>
              </w:rPr>
              <w:t>nieogrniczony</w:t>
            </w:r>
            <w:proofErr w:type="spellEnd"/>
          </w:p>
        </w:tc>
        <w:tc>
          <w:tcPr>
            <w:tcW w:w="2126" w:type="dxa"/>
            <w:vAlign w:val="center"/>
          </w:tcPr>
          <w:p w:rsidR="00645F31" w:rsidRDefault="00EF0234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800 000,00 zł brutto</w:t>
            </w:r>
          </w:p>
        </w:tc>
        <w:tc>
          <w:tcPr>
            <w:tcW w:w="1843" w:type="dxa"/>
            <w:vAlign w:val="center"/>
          </w:tcPr>
          <w:p w:rsidR="00645F31" w:rsidRDefault="00EF0234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</w:t>
            </w:r>
            <w:r>
              <w:rPr>
                <w:rFonts w:ascii="Tahoma" w:hAnsi="Tahoma"/>
              </w:rPr>
              <w:t>II</w:t>
            </w:r>
            <w:r>
              <w:rPr>
                <w:rFonts w:ascii="Tahoma" w:hAnsi="Tahoma"/>
              </w:rPr>
              <w:t xml:space="preserve"> kwartał 2017</w:t>
            </w:r>
          </w:p>
        </w:tc>
        <w:tc>
          <w:tcPr>
            <w:tcW w:w="1600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</w:tr>
      <w:tr w:rsidR="00645F31" w:rsidTr="00772B35">
        <w:trPr>
          <w:cantSplit/>
          <w:trHeight w:val="977"/>
        </w:trPr>
        <w:tc>
          <w:tcPr>
            <w:tcW w:w="496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3969" w:type="dxa"/>
            <w:vAlign w:val="center"/>
          </w:tcPr>
          <w:p w:rsidR="00645F31" w:rsidRDefault="00EF0234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Modernizacja drogi rolniczej w Górecku i Brzezince</w:t>
            </w:r>
          </w:p>
        </w:tc>
        <w:tc>
          <w:tcPr>
            <w:tcW w:w="2623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Roboty budowlane</w:t>
            </w:r>
          </w:p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977" w:type="dxa"/>
            <w:vAlign w:val="center"/>
          </w:tcPr>
          <w:p w:rsidR="00645F31" w:rsidRDefault="00645F31" w:rsidP="00E06B40">
            <w:pPr>
              <w:jc w:val="center"/>
            </w:pPr>
            <w:r w:rsidRPr="00367679">
              <w:rPr>
                <w:rFonts w:ascii="Tahoma" w:hAnsi="Tahoma"/>
              </w:rPr>
              <w:t xml:space="preserve">Przetarg </w:t>
            </w:r>
            <w:proofErr w:type="spellStart"/>
            <w:r w:rsidRPr="00367679">
              <w:rPr>
                <w:rFonts w:ascii="Tahoma" w:hAnsi="Tahoma"/>
              </w:rPr>
              <w:t>nieogrniczony</w:t>
            </w:r>
            <w:proofErr w:type="spellEnd"/>
          </w:p>
        </w:tc>
        <w:tc>
          <w:tcPr>
            <w:tcW w:w="2126" w:type="dxa"/>
            <w:vAlign w:val="center"/>
          </w:tcPr>
          <w:p w:rsidR="00645F31" w:rsidRDefault="00EF0234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690 000,00 zł brutto</w:t>
            </w:r>
          </w:p>
        </w:tc>
        <w:tc>
          <w:tcPr>
            <w:tcW w:w="1843" w:type="dxa"/>
            <w:vAlign w:val="center"/>
          </w:tcPr>
          <w:p w:rsidR="00645F31" w:rsidRDefault="00EF0234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</w:t>
            </w:r>
            <w:r>
              <w:rPr>
                <w:rFonts w:ascii="Tahoma" w:hAnsi="Tahoma"/>
              </w:rPr>
              <w:t>I</w:t>
            </w:r>
            <w:r>
              <w:rPr>
                <w:rFonts w:ascii="Tahoma" w:hAnsi="Tahoma"/>
              </w:rPr>
              <w:t xml:space="preserve"> kwartał 2017</w:t>
            </w:r>
          </w:p>
        </w:tc>
        <w:tc>
          <w:tcPr>
            <w:tcW w:w="1600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</w:tr>
      <w:tr w:rsidR="00645F31" w:rsidTr="00772B35">
        <w:trPr>
          <w:cantSplit/>
          <w:trHeight w:val="978"/>
        </w:trPr>
        <w:tc>
          <w:tcPr>
            <w:tcW w:w="496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</w:tc>
        <w:tc>
          <w:tcPr>
            <w:tcW w:w="3969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623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977" w:type="dxa"/>
            <w:vAlign w:val="center"/>
          </w:tcPr>
          <w:p w:rsidR="00645F31" w:rsidRDefault="00645F31" w:rsidP="00E06B40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43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600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</w:tr>
      <w:tr w:rsidR="00645F31" w:rsidTr="00772B35">
        <w:trPr>
          <w:cantSplit/>
          <w:trHeight w:val="978"/>
        </w:trPr>
        <w:tc>
          <w:tcPr>
            <w:tcW w:w="496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</w:t>
            </w:r>
          </w:p>
        </w:tc>
        <w:tc>
          <w:tcPr>
            <w:tcW w:w="3969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623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977" w:type="dxa"/>
            <w:vAlign w:val="center"/>
          </w:tcPr>
          <w:p w:rsidR="00645F31" w:rsidRDefault="00645F31" w:rsidP="00E06B40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43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600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</w:tr>
      <w:tr w:rsidR="00645F31" w:rsidTr="00772B35">
        <w:trPr>
          <w:cantSplit/>
          <w:trHeight w:val="977"/>
        </w:trPr>
        <w:tc>
          <w:tcPr>
            <w:tcW w:w="496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7</w:t>
            </w:r>
          </w:p>
        </w:tc>
        <w:tc>
          <w:tcPr>
            <w:tcW w:w="3969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623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977" w:type="dxa"/>
            <w:vAlign w:val="center"/>
          </w:tcPr>
          <w:p w:rsidR="00645F31" w:rsidRDefault="00645F31" w:rsidP="00E06B40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43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600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</w:tr>
      <w:tr w:rsidR="00645F31" w:rsidTr="00772B35">
        <w:trPr>
          <w:cantSplit/>
          <w:trHeight w:val="991"/>
        </w:trPr>
        <w:tc>
          <w:tcPr>
            <w:tcW w:w="496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8</w:t>
            </w:r>
          </w:p>
        </w:tc>
        <w:tc>
          <w:tcPr>
            <w:tcW w:w="3969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623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977" w:type="dxa"/>
            <w:vAlign w:val="center"/>
          </w:tcPr>
          <w:p w:rsidR="00645F31" w:rsidRDefault="00645F31" w:rsidP="00E06B40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43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600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</w:tr>
    </w:tbl>
    <w:p w:rsidR="00645F31" w:rsidRDefault="00645F31" w:rsidP="00EF0234"/>
    <w:sectPr w:rsidR="00645F31" w:rsidSect="00E06B40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70"/>
    <w:rsid w:val="00137CA4"/>
    <w:rsid w:val="00645F31"/>
    <w:rsid w:val="00772B35"/>
    <w:rsid w:val="00C84470"/>
    <w:rsid w:val="00CF5C70"/>
    <w:rsid w:val="00E06B40"/>
    <w:rsid w:val="00E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5F3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F31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5F3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F31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UG-MATEUSZ</cp:lastModifiedBy>
  <cp:revision>3</cp:revision>
  <dcterms:created xsi:type="dcterms:W3CDTF">2017-01-12T10:26:00Z</dcterms:created>
  <dcterms:modified xsi:type="dcterms:W3CDTF">2017-01-18T13:15:00Z</dcterms:modified>
</cp:coreProperties>
</file>