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2 do rozeznania cenowego NR 2/PO KL/13 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lang w:eastAsia="en-US"/>
        </w:rPr>
        <w:t>O Ś W I A D C Z E N I E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Ja niżej podpisana/podpisany oświadczam, że nie jestem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t xml:space="preserve">powiązany/a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br/>
        <w:t>z Zamawiającym osobowo lub kapitałowo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, 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80C37" w:rsidRPr="00FB1D2C" w:rsidRDefault="00180C37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przygotowaniem i przeprowadzeniem procedury wyboru wykonawcy a wykonawcą, polegające w szczególności na: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uczestniczeniu w spółce jako wspólnik spółki cywilnej lub spółki osobowej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;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b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posiadaniu co najmniej 10 % udziałów lub akcji;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c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pełnieniu funkcji członka organu nadzorczego lub zarządzającego,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prokurenta,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pełnomocnika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d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pozostawaniu w związku małżeńskim, w stosunku pokrewieństwa lub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 xml:space="preserve">powinowactwa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linii prostej, pokrewieństwa lub powinowactwa w linii bocznej do drugiego stopnia lub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stosunku przysposobienia, opieki lub kurateli.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3519A2" w:rsidRDefault="003519A2" w:rsidP="003519A2">
      <w:pPr>
        <w:rPr>
          <w:rFonts w:ascii="Times New Roman" w:eastAsiaTheme="minorHAnsi" w:hAnsi="Times New Roman"/>
          <w:sz w:val="24"/>
          <w:lang w:eastAsia="en-US"/>
        </w:rPr>
      </w:pPr>
    </w:p>
    <w:p w:rsidR="003519A2" w:rsidRPr="00FB1D2C" w:rsidRDefault="003519A2" w:rsidP="003519A2">
      <w:pPr>
        <w:tabs>
          <w:tab w:val="left" w:pos="7290"/>
        </w:tabs>
        <w:spacing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ab/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FB1D2C">
        <w:rPr>
          <w:rFonts w:ascii="Times New Roman" w:eastAsiaTheme="minorHAnsi" w:hAnsi="Times New Roman"/>
          <w:sz w:val="24"/>
          <w:lang w:eastAsia="en-US"/>
        </w:rPr>
        <w:t>…........................................................</w:t>
      </w:r>
    </w:p>
    <w:p w:rsidR="003519A2" w:rsidRDefault="003519A2" w:rsidP="003519A2">
      <w:pPr>
        <w:jc w:val="right"/>
      </w:pPr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>
        <w:rPr>
          <w:rFonts w:ascii="Times New Roman" w:eastAsiaTheme="minorHAnsi" w:hAnsi="Times New Roman"/>
          <w:sz w:val="24"/>
          <w:lang w:eastAsia="en-US"/>
        </w:rPr>
        <w:t>)</w:t>
      </w:r>
    </w:p>
    <w:p w:rsidR="00FB1D2C" w:rsidRPr="003519A2" w:rsidRDefault="00FB1D2C" w:rsidP="003519A2">
      <w:pPr>
        <w:tabs>
          <w:tab w:val="left" w:pos="5880"/>
        </w:tabs>
        <w:rPr>
          <w:rFonts w:ascii="Times New Roman" w:eastAsiaTheme="minorHAnsi" w:hAnsi="Times New Roman"/>
          <w:sz w:val="24"/>
          <w:lang w:eastAsia="en-US"/>
        </w:rPr>
      </w:pPr>
    </w:p>
    <w:sectPr w:rsidR="00FB1D2C" w:rsidRPr="003519A2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05" w:rsidRDefault="00865E05" w:rsidP="00AC2F84">
      <w:pPr>
        <w:spacing w:after="0" w:line="240" w:lineRule="auto"/>
      </w:pPr>
      <w:r>
        <w:separator/>
      </w:r>
    </w:p>
  </w:endnote>
  <w:endnote w:type="continuationSeparator" w:id="0">
    <w:p w:rsidR="00865E05" w:rsidRDefault="00865E05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05" w:rsidRDefault="00865E05" w:rsidP="00AC2F84">
      <w:pPr>
        <w:spacing w:after="0" w:line="240" w:lineRule="auto"/>
      </w:pPr>
      <w:r>
        <w:separator/>
      </w:r>
    </w:p>
  </w:footnote>
  <w:footnote w:type="continuationSeparator" w:id="0">
    <w:p w:rsidR="00865E05" w:rsidRDefault="00865E05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3AF7"/>
    <w:rsid w:val="00134717"/>
    <w:rsid w:val="00180C37"/>
    <w:rsid w:val="001F11D9"/>
    <w:rsid w:val="00261437"/>
    <w:rsid w:val="002D169D"/>
    <w:rsid w:val="003519A2"/>
    <w:rsid w:val="0038526D"/>
    <w:rsid w:val="0039236A"/>
    <w:rsid w:val="003D0054"/>
    <w:rsid w:val="00446FA4"/>
    <w:rsid w:val="004B08D0"/>
    <w:rsid w:val="004D03C2"/>
    <w:rsid w:val="00554714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65E05"/>
    <w:rsid w:val="00876B04"/>
    <w:rsid w:val="008A0464"/>
    <w:rsid w:val="009329D8"/>
    <w:rsid w:val="00947128"/>
    <w:rsid w:val="00962D74"/>
    <w:rsid w:val="00A06D85"/>
    <w:rsid w:val="00AC2F84"/>
    <w:rsid w:val="00C177B3"/>
    <w:rsid w:val="00C17A7B"/>
    <w:rsid w:val="00C32AAD"/>
    <w:rsid w:val="00C70E04"/>
    <w:rsid w:val="00D31F67"/>
    <w:rsid w:val="00D4540D"/>
    <w:rsid w:val="00D70E25"/>
    <w:rsid w:val="00D91023"/>
    <w:rsid w:val="00E04AF8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21</cp:revision>
  <cp:lastPrinted>2014-04-24T10:01:00Z</cp:lastPrinted>
  <dcterms:created xsi:type="dcterms:W3CDTF">2014-04-24T06:41:00Z</dcterms:created>
  <dcterms:modified xsi:type="dcterms:W3CDTF">2014-04-25T12:59:00Z</dcterms:modified>
</cp:coreProperties>
</file>