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</w:t>
      </w:r>
      <w:r w:rsidR="00C7170D">
        <w:t>iającego:</w:t>
      </w:r>
      <w:r w:rsidR="00C7170D">
        <w:tab/>
        <w:t>Muzeum Ziemi Międzyrzeckiej im. Alfa Kowalskiego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="00C7170D">
        <w:t>Podzamcze</w:t>
      </w:r>
      <w:r w:rsidRPr="009B1DF6">
        <w:t xml:space="preserve">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C7170D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Telefon: </w:t>
      </w:r>
      <w:r>
        <w:tab/>
        <w:t>95 742-18-50</w:t>
      </w:r>
    </w:p>
    <w:p w:rsidR="00543AD3" w:rsidRPr="009B1DF6" w:rsidRDefault="00C7170D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Faks: </w:t>
      </w:r>
      <w:r>
        <w:tab/>
        <w:t>95 741-25-67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</w:r>
      <w:r w:rsidR="00C7170D" w:rsidRPr="00C7170D">
        <w:t>bip.wrota.lubuskie.pl/</w:t>
      </w:r>
      <w:proofErr w:type="spellStart"/>
      <w:r w:rsidR="00C7170D" w:rsidRPr="00C7170D">
        <w:t>muzeum_miedzyrzecz</w:t>
      </w:r>
      <w:proofErr w:type="spellEnd"/>
      <w:r w:rsidR="00C7170D" w:rsidRPr="00C7170D">
        <w:t>/</w:t>
      </w:r>
    </w:p>
    <w:p w:rsidR="00543AD3" w:rsidRPr="009B1DF6" w:rsidRDefault="00C7170D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>Adres poczty elektroni</w:t>
      </w:r>
      <w:r w:rsidR="00551469">
        <w:t xml:space="preserve">cznej: </w:t>
      </w:r>
      <w:r w:rsidR="00551469">
        <w:tab/>
        <w:t>sekretariat@muzeum.miedzyrzecz.pl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</w:t>
      </w:r>
      <w:r w:rsidR="00C7170D">
        <w:rPr>
          <w:snapToGrid w:val="0"/>
          <w:highlight w:val="white"/>
        </w:rPr>
        <w:t>-piątek</w:t>
      </w:r>
      <w:r w:rsidRPr="009B1DF6">
        <w:rPr>
          <w:snapToGrid w:val="0"/>
          <w:highlight w:val="white"/>
        </w:rPr>
        <w:t>: 8:00-16:00</w:t>
      </w:r>
    </w:p>
    <w:p w:rsidR="00543AD3" w:rsidRPr="009B1DF6" w:rsidRDefault="00543AD3" w:rsidP="00C7170D">
      <w:pPr>
        <w:widowControl w:val="0"/>
        <w:rPr>
          <w:snapToGrid w:val="0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7D1E59" w:rsidRPr="007D1E59" w:rsidRDefault="004C4F4B" w:rsidP="007D1E59">
      <w:pPr>
        <w:rPr>
          <w:rFonts w:eastAsiaTheme="minorHAnsi"/>
          <w:lang w:eastAsia="en-US"/>
        </w:rPr>
      </w:pPr>
      <w:r w:rsidRPr="004C4F4B">
        <w:rPr>
          <w:rFonts w:eastAsiaTheme="minorHAnsi"/>
          <w:lang w:eastAsia="en-US"/>
        </w:rPr>
        <w:t xml:space="preserve">Przedmiotem zamówienia jest </w:t>
      </w:r>
      <w:r w:rsidR="007D1E59">
        <w:rPr>
          <w:rFonts w:eastAsiaTheme="minorHAnsi"/>
          <w:lang w:eastAsia="en-US"/>
        </w:rPr>
        <w:t xml:space="preserve">pełnienie </w:t>
      </w:r>
      <w:r w:rsidR="007D1E59" w:rsidRPr="007D1E59">
        <w:rPr>
          <w:rFonts w:eastAsiaTheme="minorHAnsi"/>
          <w:lang w:eastAsia="en-US"/>
        </w:rPr>
        <w:t xml:space="preserve">nadzoru inwestorskiego nad realizacją robót </w:t>
      </w:r>
      <w:r w:rsidR="007D1E59">
        <w:rPr>
          <w:rFonts w:eastAsiaTheme="minorHAnsi"/>
          <w:lang w:eastAsia="en-US"/>
        </w:rPr>
        <w:t xml:space="preserve">budowlanych </w:t>
      </w:r>
      <w:r w:rsidR="007D1E59" w:rsidRPr="007D1E59">
        <w:rPr>
          <w:rFonts w:eastAsiaTheme="minorHAnsi"/>
          <w:lang w:eastAsia="en-US"/>
        </w:rPr>
        <w:t>w</w:t>
      </w:r>
      <w:r w:rsidR="007D1E59">
        <w:rPr>
          <w:rFonts w:eastAsiaTheme="minorHAnsi"/>
          <w:lang w:eastAsia="en-US"/>
        </w:rPr>
        <w:t xml:space="preserve"> ramach realizacji zadania pn. </w:t>
      </w:r>
      <w:r w:rsidR="007D1E59" w:rsidRPr="007D1E59">
        <w:rPr>
          <w:rFonts w:eastAsiaTheme="minorHAnsi"/>
          <w:lang w:eastAsia="en-US"/>
        </w:rPr>
        <w:t>,,</w:t>
      </w:r>
      <w:r w:rsidR="00656B1F" w:rsidRPr="00656B1F">
        <w:t xml:space="preserve"> </w:t>
      </w:r>
      <w:r w:rsidR="00656B1F" w:rsidRPr="00656B1F">
        <w:rPr>
          <w:rFonts w:eastAsiaTheme="minorHAnsi"/>
          <w:b/>
          <w:lang w:eastAsia="en-US"/>
        </w:rPr>
        <w:t>Przebudowa ciągu pieszego wraz z kładką, prowadzącego do budynków muzeum i mostu zamkowego</w:t>
      </w:r>
      <w:r w:rsidR="007D1E59" w:rsidRPr="007D1E59">
        <w:rPr>
          <w:rFonts w:eastAsiaTheme="minorHAnsi"/>
          <w:lang w:eastAsia="en-US"/>
        </w:rPr>
        <w:t>”.</w:t>
      </w:r>
    </w:p>
    <w:p w:rsidR="001220CC" w:rsidRDefault="001220CC" w:rsidP="0031530B">
      <w:pPr>
        <w:jc w:val="both"/>
        <w:rPr>
          <w:rFonts w:eastAsiaTheme="minorHAnsi"/>
          <w:lang w:eastAsia="en-US"/>
        </w:rPr>
      </w:pPr>
    </w:p>
    <w:p w:rsidR="00F173EF" w:rsidRPr="009B1DF6" w:rsidRDefault="00F173EF" w:rsidP="0031530B">
      <w:pPr>
        <w:jc w:val="both"/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F173EF" w:rsidRDefault="00F173EF" w:rsidP="00F173EF">
      <w:pPr>
        <w:ind w:left="72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C</w:t>
      </w:r>
      <w:r w:rsidRPr="00F173EF">
        <w:rPr>
          <w:rFonts w:eastAsiaTheme="minorHAnsi"/>
          <w:szCs w:val="22"/>
          <w:lang w:eastAsia="en-US"/>
        </w:rPr>
        <w:t>zas reakcji na wezwanie Zamawiającego – „R”</w:t>
      </w:r>
    </w:p>
    <w:p w:rsidR="00543AD3" w:rsidRDefault="00F173EF" w:rsidP="00F173EF">
      <w:pPr>
        <w:ind w:left="720"/>
        <w:rPr>
          <w:rFonts w:eastAsiaTheme="minorHAnsi"/>
          <w:szCs w:val="22"/>
          <w:lang w:eastAsia="en-US"/>
        </w:rPr>
      </w:pPr>
      <w:r w:rsidRPr="00F173EF">
        <w:rPr>
          <w:rFonts w:eastAsiaTheme="minorHAnsi"/>
          <w:szCs w:val="22"/>
          <w:lang w:eastAsia="en-US"/>
        </w:rPr>
        <w:t>W ramach tego kryterium zamawiający przyzna punkty za czas reakcji – czas stawienia się w razie pilnej konieczności na placu budowy, od otrzymania informacji (telefonicznej, potwierdzonej e-mailem) od Zamawiającego. Oferta  otrzyma punkty wg poniższych zasad: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C7170D" w:rsidRDefault="00C7170D" w:rsidP="00F173EF">
      <w:pPr>
        <w:ind w:left="720"/>
        <w:rPr>
          <w:rFonts w:eastAsiaTheme="minorHAnsi"/>
          <w:szCs w:val="22"/>
          <w:lang w:eastAsia="en-US"/>
        </w:rPr>
      </w:pPr>
    </w:p>
    <w:p w:rsidR="00C7170D" w:rsidRDefault="00C7170D" w:rsidP="00F173EF">
      <w:pPr>
        <w:ind w:left="720"/>
        <w:rPr>
          <w:rFonts w:eastAsiaTheme="minorHAnsi"/>
          <w:szCs w:val="22"/>
          <w:lang w:eastAsia="en-US"/>
        </w:rPr>
      </w:pPr>
    </w:p>
    <w:p w:rsidR="00C7170D" w:rsidRDefault="00C7170D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9B1DF6" w:rsidRDefault="00F173EF" w:rsidP="00F173EF">
      <w:pPr>
        <w:ind w:left="720"/>
        <w:rPr>
          <w:rFonts w:eastAsiaTheme="minorHAnsi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016"/>
      </w:tblGrid>
      <w:tr w:rsidR="00F173EF" w:rsidRPr="00F173EF" w:rsidTr="00250402">
        <w:trPr>
          <w:trHeight w:val="396"/>
        </w:trPr>
        <w:tc>
          <w:tcPr>
            <w:tcW w:w="7088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 w:rsidRPr="00F173EF">
              <w:rPr>
                <w:rFonts w:eastAsiaTheme="minorHAnsi"/>
                <w:b/>
                <w:szCs w:val="22"/>
                <w:lang w:eastAsia="en-US"/>
              </w:rPr>
              <w:t>Czas reakcji na wezwanie Zamawiającego: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Zaznaczyć</w:t>
            </w: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Powyżej 4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3 do 4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2 do 3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1 do 2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Do 1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543AD3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F173EF" w:rsidRPr="009B1DF6" w:rsidRDefault="00F173EF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551469" w:rsidRDefault="00543AD3" w:rsidP="00551469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</w:t>
      </w:r>
      <w:r w:rsidR="00551469">
        <w:rPr>
          <w:rFonts w:eastAsiaTheme="minorHAnsi"/>
          <w:szCs w:val="22"/>
          <w:lang w:eastAsia="en-US"/>
        </w:rPr>
        <w:t xml:space="preserve"> zamówienia: cza</w:t>
      </w:r>
      <w:r w:rsidR="00656B1F">
        <w:rPr>
          <w:rFonts w:eastAsiaTheme="minorHAnsi"/>
          <w:szCs w:val="22"/>
          <w:lang w:eastAsia="en-US"/>
        </w:rPr>
        <w:t>s trwania prac remontowych – 170</w:t>
      </w:r>
      <w:bookmarkStart w:id="0" w:name="_GoBack"/>
      <w:bookmarkEnd w:id="0"/>
      <w:r w:rsidR="00551469">
        <w:rPr>
          <w:rFonts w:eastAsiaTheme="minorHAnsi"/>
          <w:szCs w:val="22"/>
          <w:lang w:eastAsia="en-US"/>
        </w:rPr>
        <w:t xml:space="preserve"> dni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ofertą do:……………………………………………………...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D47C6A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6A" w:rsidRDefault="00D47C6A" w:rsidP="00836347">
      <w:r>
        <w:separator/>
      </w:r>
    </w:p>
  </w:endnote>
  <w:endnote w:type="continuationSeparator" w:id="0">
    <w:p w:rsidR="00D47C6A" w:rsidRDefault="00D47C6A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6A" w:rsidRDefault="00D47C6A" w:rsidP="00836347">
      <w:r>
        <w:separator/>
      </w:r>
    </w:p>
  </w:footnote>
  <w:footnote w:type="continuationSeparator" w:id="0">
    <w:p w:rsidR="00D47C6A" w:rsidRDefault="00D47C6A" w:rsidP="008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1C45FD"/>
    <w:rsid w:val="00297478"/>
    <w:rsid w:val="002D2A09"/>
    <w:rsid w:val="0031530B"/>
    <w:rsid w:val="004C4F4B"/>
    <w:rsid w:val="004C519D"/>
    <w:rsid w:val="004D26E6"/>
    <w:rsid w:val="0053101A"/>
    <w:rsid w:val="00543AD3"/>
    <w:rsid w:val="00551469"/>
    <w:rsid w:val="0057709B"/>
    <w:rsid w:val="005D7F4E"/>
    <w:rsid w:val="00656B1F"/>
    <w:rsid w:val="007D1E59"/>
    <w:rsid w:val="0082218D"/>
    <w:rsid w:val="00836347"/>
    <w:rsid w:val="00B03FC3"/>
    <w:rsid w:val="00B15C3C"/>
    <w:rsid w:val="00C00A1D"/>
    <w:rsid w:val="00C44409"/>
    <w:rsid w:val="00C7170D"/>
    <w:rsid w:val="00CE6BA8"/>
    <w:rsid w:val="00D47C6A"/>
    <w:rsid w:val="00D9437E"/>
    <w:rsid w:val="00DA78C3"/>
    <w:rsid w:val="00E33EEF"/>
    <w:rsid w:val="00F173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7</cp:revision>
  <dcterms:created xsi:type="dcterms:W3CDTF">2022-02-17T10:27:00Z</dcterms:created>
  <dcterms:modified xsi:type="dcterms:W3CDTF">2023-05-26T08:10:00Z</dcterms:modified>
</cp:coreProperties>
</file>