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F2" w:rsidRDefault="00A351C9" w:rsidP="00A369F2">
      <w:pPr>
        <w:tabs>
          <w:tab w:val="left" w:pos="0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Krosno Odrzańskie, dnia 3</w:t>
      </w:r>
      <w:r w:rsidR="00A369F2">
        <w:rPr>
          <w:rFonts w:ascii="Arial" w:hAnsi="Arial" w:cs="Arial"/>
          <w:sz w:val="20"/>
          <w:szCs w:val="20"/>
        </w:rPr>
        <w:t>0.12.2019 r.</w:t>
      </w:r>
    </w:p>
    <w:p w:rsidR="00A369F2" w:rsidRDefault="00A369F2" w:rsidP="00A369F2">
      <w:pPr>
        <w:ind w:left="566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:rsidR="00A369F2" w:rsidRDefault="00A369F2" w:rsidP="00A369F2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A369F2" w:rsidRDefault="00A369F2" w:rsidP="00A369F2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sprawy:  P2.26.2.2019</w:t>
      </w:r>
    </w:p>
    <w:p w:rsidR="00A369F2" w:rsidRDefault="00A369F2" w:rsidP="00A369F2">
      <w:pPr>
        <w:ind w:left="720" w:right="-288"/>
        <w:jc w:val="both"/>
        <w:rPr>
          <w:rFonts w:ascii="Arial" w:hAnsi="Arial" w:cs="Arial"/>
          <w:sz w:val="32"/>
          <w:szCs w:val="32"/>
        </w:rPr>
      </w:pPr>
    </w:p>
    <w:p w:rsidR="00A369F2" w:rsidRDefault="00A369F2" w:rsidP="00A369F2">
      <w:pPr>
        <w:ind w:right="-288"/>
        <w:jc w:val="both"/>
        <w:rPr>
          <w:rFonts w:ascii="Arial" w:hAnsi="Arial" w:cs="Arial"/>
          <w:sz w:val="20"/>
          <w:szCs w:val="20"/>
        </w:rPr>
      </w:pPr>
    </w:p>
    <w:p w:rsidR="00A369F2" w:rsidRDefault="00A369F2" w:rsidP="00A369F2">
      <w:pPr>
        <w:ind w:right="-288"/>
        <w:jc w:val="both"/>
        <w:rPr>
          <w:rFonts w:ascii="Arial" w:hAnsi="Arial" w:cs="Arial"/>
          <w:sz w:val="20"/>
          <w:szCs w:val="20"/>
        </w:rPr>
      </w:pPr>
    </w:p>
    <w:p w:rsidR="00A369F2" w:rsidRDefault="00A369F2" w:rsidP="00A369F2">
      <w:pPr>
        <w:ind w:right="-288"/>
        <w:jc w:val="both"/>
        <w:rPr>
          <w:rFonts w:ascii="Arial" w:hAnsi="Arial" w:cs="Arial"/>
          <w:i/>
          <w:sz w:val="20"/>
          <w:szCs w:val="20"/>
        </w:rPr>
      </w:pPr>
    </w:p>
    <w:p w:rsidR="00A369F2" w:rsidRDefault="00A369F2" w:rsidP="00A369F2">
      <w:pPr>
        <w:ind w:right="-288"/>
        <w:jc w:val="both"/>
        <w:rPr>
          <w:rFonts w:ascii="Arial" w:hAnsi="Arial" w:cs="Arial"/>
          <w:i/>
          <w:sz w:val="20"/>
          <w:szCs w:val="20"/>
        </w:rPr>
      </w:pPr>
    </w:p>
    <w:p w:rsidR="00A369F2" w:rsidRDefault="00A369F2" w:rsidP="00A369F2">
      <w:pPr>
        <w:tabs>
          <w:tab w:val="left" w:pos="6690"/>
        </w:tabs>
        <w:ind w:right="-288"/>
        <w:jc w:val="center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>ogłoszenie o unieważnieniu</w:t>
      </w:r>
    </w:p>
    <w:p w:rsidR="00A369F2" w:rsidRDefault="00A369F2" w:rsidP="00A369F2">
      <w:pPr>
        <w:ind w:right="-288"/>
        <w:jc w:val="both"/>
        <w:rPr>
          <w:rFonts w:ascii="Arial" w:hAnsi="Arial" w:cs="Arial"/>
          <w:sz w:val="20"/>
          <w:szCs w:val="20"/>
        </w:rPr>
      </w:pPr>
    </w:p>
    <w:p w:rsidR="00A369F2" w:rsidRDefault="00A369F2" w:rsidP="00A369F2">
      <w:pPr>
        <w:ind w:right="-288"/>
        <w:jc w:val="both"/>
        <w:rPr>
          <w:rFonts w:ascii="Arial" w:hAnsi="Arial" w:cs="Arial"/>
          <w:sz w:val="20"/>
          <w:szCs w:val="20"/>
        </w:rPr>
      </w:pPr>
    </w:p>
    <w:p w:rsidR="00A369F2" w:rsidRDefault="00A369F2" w:rsidP="00A369F2">
      <w:pPr>
        <w:ind w:right="-288"/>
        <w:jc w:val="both"/>
        <w:rPr>
          <w:rFonts w:ascii="Arial" w:hAnsi="Arial" w:cs="Arial"/>
          <w:sz w:val="20"/>
          <w:szCs w:val="20"/>
        </w:rPr>
      </w:pPr>
    </w:p>
    <w:p w:rsidR="00A369F2" w:rsidRDefault="00A369F2" w:rsidP="00A369F2">
      <w:pPr>
        <w:suppressAutoHyphens/>
        <w:autoSpaceDE w:val="0"/>
        <w:spacing w:line="276" w:lineRule="auto"/>
        <w:jc w:val="both"/>
        <w:rPr>
          <w:rFonts w:ascii="Arial" w:hAnsi="Arial" w:cs="Arial"/>
          <w:b/>
          <w:i/>
          <w:i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Na podstawie Zarządzenia Burmistrza Krosna Odrzańskiego Nr 12/15 z dnia 23 kwietnia 2015 r. w sprawie zasad udzielania zamówień o wartości nieprzekraczającej w złotych równowartości 30 000 euro w jednostkach oświatowych będących jednostkami organizacyjnymi  Gminy Krosno Odrzańskie informuję, o unieważnieniu postępowania na wykonanie zadania:</w:t>
      </w:r>
    </w:p>
    <w:p w:rsidR="00A369F2" w:rsidRDefault="00A369F2" w:rsidP="00A369F2">
      <w:pPr>
        <w:suppressAutoHyphens/>
        <w:autoSpaceDE w:val="0"/>
        <w:jc w:val="both"/>
        <w:rPr>
          <w:rFonts w:ascii="Arial" w:hAnsi="Arial" w:cs="Arial"/>
          <w:b/>
          <w:i/>
          <w:iCs/>
          <w:sz w:val="20"/>
          <w:szCs w:val="20"/>
          <w:lang w:eastAsia="ar-SA"/>
        </w:rPr>
      </w:pPr>
    </w:p>
    <w:p w:rsidR="00A369F2" w:rsidRDefault="00A351C9" w:rsidP="00A369F2">
      <w:pPr>
        <w:suppressAutoHyphens/>
        <w:autoSpaceDE w:val="0"/>
        <w:jc w:val="center"/>
        <w:rPr>
          <w:rFonts w:ascii="Arial" w:hAnsi="Arial" w:cs="Arial"/>
          <w:b/>
          <w:i/>
          <w:iCs/>
          <w:sz w:val="20"/>
          <w:szCs w:val="20"/>
          <w:lang w:eastAsia="ar-SA"/>
        </w:rPr>
      </w:pPr>
      <w:r>
        <w:rPr>
          <w:rFonts w:ascii="Arial" w:hAnsi="Arial" w:cs="Arial"/>
          <w:b/>
          <w:i/>
          <w:iCs/>
          <w:sz w:val="20"/>
          <w:szCs w:val="20"/>
          <w:lang w:eastAsia="ar-SA"/>
        </w:rPr>
        <w:t>Dostawa wody źródlanej jodowanej – CPV</w:t>
      </w:r>
      <w:r w:rsidRPr="00A351C9">
        <w:rPr>
          <w:rFonts w:ascii="Arial" w:hAnsi="Arial" w:cs="Arial"/>
          <w:b/>
          <w:i/>
          <w:iCs/>
          <w:sz w:val="20"/>
          <w:szCs w:val="20"/>
          <w:lang w:eastAsia="ar-SA"/>
        </w:rPr>
        <w:t xml:space="preserve"> 15.00.00.00-8, CPV 03.00.00.00-1</w:t>
      </w:r>
      <w:r>
        <w:rPr>
          <w:rFonts w:ascii="Arial" w:hAnsi="Arial" w:cs="Arial"/>
          <w:b/>
          <w:i/>
          <w:iCs/>
          <w:sz w:val="20"/>
          <w:szCs w:val="20"/>
          <w:lang w:eastAsia="ar-SA"/>
        </w:rPr>
        <w:t>,</w:t>
      </w:r>
      <w:r w:rsidRPr="00A351C9">
        <w:t xml:space="preserve"> </w:t>
      </w:r>
      <w:r w:rsidRPr="00A351C9">
        <w:rPr>
          <w:rFonts w:ascii="Arial" w:hAnsi="Arial" w:cs="Arial"/>
          <w:b/>
          <w:i/>
          <w:iCs/>
          <w:sz w:val="20"/>
          <w:szCs w:val="20"/>
          <w:lang w:eastAsia="ar-SA"/>
        </w:rPr>
        <w:t>CPV 41,11.00.00-3</w:t>
      </w:r>
      <w:bookmarkStart w:id="0" w:name="_GoBack"/>
      <w:bookmarkEnd w:id="0"/>
    </w:p>
    <w:p w:rsidR="00A369F2" w:rsidRDefault="00A369F2" w:rsidP="00A369F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</w:p>
    <w:p w:rsidR="00A369F2" w:rsidRDefault="00A369F2" w:rsidP="00A369F2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(nawa zamówienia)</w:t>
      </w:r>
    </w:p>
    <w:p w:rsidR="00A369F2" w:rsidRDefault="00A369F2" w:rsidP="00A369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369F2" w:rsidRDefault="00A369F2" w:rsidP="00A369F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Uzasadnienie*:</w:t>
      </w:r>
    </w:p>
    <w:p w:rsidR="00A369F2" w:rsidRDefault="00A369F2" w:rsidP="00A369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369F2" w:rsidRDefault="00A369F2" w:rsidP="00A369F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ogłoszone postępowanie nie wpłynęła do Zamawiającego żadna oferta,</w:t>
      </w:r>
    </w:p>
    <w:p w:rsidR="00A369F2" w:rsidRDefault="00A369F2" w:rsidP="00A369F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Cena oferty spełniającej wymagane przez Zamawiającego warunki przekracza środki, które przeznaczył na ten cel, </w:t>
      </w:r>
    </w:p>
    <w:p w:rsidR="00A369F2" w:rsidRDefault="00A369F2" w:rsidP="00A369F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nie otrzymał wsparcia finansowego ze środków Unii Europejskiej,</w:t>
      </w:r>
    </w:p>
    <w:p w:rsidR="00A369F2" w:rsidRDefault="00A369F2" w:rsidP="00A369F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</w:t>
      </w:r>
    </w:p>
    <w:p w:rsidR="00A369F2" w:rsidRDefault="00A369F2" w:rsidP="00A369F2">
      <w:pPr>
        <w:ind w:left="72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(inne)</w:t>
      </w:r>
    </w:p>
    <w:p w:rsidR="00A369F2" w:rsidRDefault="00A369F2" w:rsidP="00A369F2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A369F2" w:rsidRDefault="00A369F2" w:rsidP="00A369F2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11F7E" w:rsidRDefault="00811F7E" w:rsidP="00A369F2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A69BE" w:rsidRDefault="00AA69BE" w:rsidP="00A369F2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369F2" w:rsidRDefault="00AA69BE" w:rsidP="00A369F2">
      <w:pPr>
        <w:tabs>
          <w:tab w:val="left" w:pos="709"/>
          <w:tab w:val="left" w:pos="6270"/>
        </w:tabs>
        <w:spacing w:line="276" w:lineRule="auto"/>
        <w:ind w:left="720" w:right="-288"/>
        <w:jc w:val="both"/>
        <w:rPr>
          <w:rFonts w:ascii="Arial" w:hAnsi="Arial" w:cs="Arial"/>
          <w:bCs/>
          <w:sz w:val="20"/>
          <w:szCs w:val="20"/>
          <w:lang w:eastAsia="ar-SA"/>
        </w:rPr>
      </w:pPr>
      <w:r>
        <w:rPr>
          <w:rFonts w:ascii="Arial" w:hAnsi="Arial" w:cs="Arial"/>
          <w:bCs/>
          <w:sz w:val="20"/>
          <w:szCs w:val="20"/>
          <w:lang w:eastAsia="ar-SA"/>
        </w:rPr>
        <w:tab/>
        <w:t>p.o. Dyrektor Przedszkola</w:t>
      </w:r>
    </w:p>
    <w:p w:rsidR="00A369F2" w:rsidRDefault="00811F7E" w:rsidP="00811F7E">
      <w:pPr>
        <w:tabs>
          <w:tab w:val="left" w:pos="709"/>
          <w:tab w:val="left" w:pos="6270"/>
        </w:tabs>
        <w:spacing w:line="276" w:lineRule="auto"/>
        <w:ind w:right="-288"/>
        <w:jc w:val="both"/>
        <w:rPr>
          <w:rFonts w:ascii="Arial" w:hAnsi="Arial" w:cs="Arial"/>
          <w:bCs/>
          <w:sz w:val="20"/>
          <w:szCs w:val="20"/>
          <w:lang w:eastAsia="ar-SA"/>
        </w:rPr>
      </w:pP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  <w:t xml:space="preserve">Ewa </w:t>
      </w:r>
      <w:proofErr w:type="spellStart"/>
      <w:r>
        <w:rPr>
          <w:rFonts w:ascii="Arial" w:hAnsi="Arial" w:cs="Arial"/>
          <w:bCs/>
          <w:sz w:val="20"/>
          <w:szCs w:val="20"/>
          <w:lang w:eastAsia="ar-SA"/>
        </w:rPr>
        <w:t>Dublańska</w:t>
      </w:r>
      <w:proofErr w:type="spellEnd"/>
    </w:p>
    <w:p w:rsidR="00A369F2" w:rsidRDefault="00A369F2" w:rsidP="00A369F2">
      <w:pPr>
        <w:ind w:left="720" w:right="-288"/>
        <w:rPr>
          <w:rFonts w:ascii="Arial" w:hAnsi="Arial" w:cs="Arial"/>
          <w:bCs/>
          <w:sz w:val="20"/>
          <w:szCs w:val="20"/>
          <w:lang w:eastAsia="ar-SA"/>
        </w:rPr>
      </w:pPr>
    </w:p>
    <w:p w:rsidR="00A369F2" w:rsidRDefault="00A369F2" w:rsidP="00A369F2">
      <w:pPr>
        <w:ind w:left="720" w:right="-288"/>
        <w:rPr>
          <w:rFonts w:ascii="Arial" w:hAnsi="Arial" w:cs="Arial"/>
          <w:bCs/>
          <w:sz w:val="20"/>
          <w:szCs w:val="20"/>
          <w:lang w:eastAsia="ar-SA"/>
        </w:rPr>
      </w:pPr>
    </w:p>
    <w:p w:rsidR="00A369F2" w:rsidRDefault="00A369F2" w:rsidP="00A369F2">
      <w:pPr>
        <w:ind w:left="720" w:right="-288"/>
        <w:rPr>
          <w:rFonts w:ascii="Arial" w:hAnsi="Arial" w:cs="Arial"/>
          <w:bCs/>
          <w:sz w:val="20"/>
          <w:szCs w:val="20"/>
          <w:lang w:eastAsia="ar-SA"/>
        </w:rPr>
      </w:pPr>
    </w:p>
    <w:p w:rsidR="00A369F2" w:rsidRDefault="00A369F2" w:rsidP="00A369F2">
      <w:pPr>
        <w:ind w:left="720" w:right="-288"/>
        <w:rPr>
          <w:rFonts w:ascii="Arial" w:hAnsi="Arial" w:cs="Arial"/>
          <w:bCs/>
          <w:sz w:val="20"/>
          <w:szCs w:val="20"/>
          <w:lang w:eastAsia="ar-SA"/>
        </w:rPr>
      </w:pPr>
    </w:p>
    <w:p w:rsidR="00A369F2" w:rsidRDefault="00A369F2" w:rsidP="00A369F2">
      <w:pPr>
        <w:ind w:left="720" w:right="-288"/>
        <w:rPr>
          <w:rFonts w:ascii="Arial" w:hAnsi="Arial" w:cs="Arial"/>
          <w:bCs/>
          <w:sz w:val="20"/>
          <w:szCs w:val="20"/>
          <w:lang w:eastAsia="ar-SA"/>
        </w:rPr>
      </w:pPr>
    </w:p>
    <w:p w:rsidR="00A369F2" w:rsidRDefault="00A369F2" w:rsidP="00A369F2">
      <w:pPr>
        <w:ind w:right="-288"/>
        <w:rPr>
          <w:rFonts w:ascii="Arial" w:hAnsi="Arial" w:cs="Arial"/>
          <w:bCs/>
          <w:sz w:val="20"/>
          <w:szCs w:val="20"/>
          <w:lang w:eastAsia="ar-SA"/>
        </w:rPr>
      </w:pPr>
    </w:p>
    <w:p w:rsidR="00A369F2" w:rsidRDefault="00A369F2" w:rsidP="00A369F2">
      <w:pPr>
        <w:ind w:left="720" w:right="-288"/>
        <w:rPr>
          <w:rFonts w:ascii="Arial" w:hAnsi="Arial" w:cs="Arial"/>
          <w:bCs/>
          <w:sz w:val="20"/>
          <w:szCs w:val="20"/>
          <w:lang w:eastAsia="ar-SA"/>
        </w:rPr>
      </w:pPr>
    </w:p>
    <w:p w:rsidR="00A369F2" w:rsidRDefault="00A369F2" w:rsidP="00A369F2">
      <w:pPr>
        <w:ind w:right="-288"/>
        <w:rPr>
          <w:rFonts w:ascii="Arial" w:hAnsi="Arial" w:cs="Arial"/>
          <w:bCs/>
          <w:sz w:val="16"/>
          <w:szCs w:val="16"/>
          <w:lang w:eastAsia="ar-SA"/>
        </w:rPr>
      </w:pPr>
      <w:r>
        <w:rPr>
          <w:rFonts w:ascii="Arial" w:hAnsi="Arial" w:cs="Arial"/>
          <w:bCs/>
          <w:sz w:val="16"/>
          <w:szCs w:val="16"/>
          <w:lang w:eastAsia="ar-SA"/>
        </w:rPr>
        <w:t>(*) Wybrać odpowiednie</w:t>
      </w:r>
    </w:p>
    <w:p w:rsidR="00A369F2" w:rsidRDefault="00A369F2" w:rsidP="00A369F2">
      <w:pPr>
        <w:ind w:left="720" w:right="-288"/>
        <w:rPr>
          <w:rFonts w:ascii="Arial" w:hAnsi="Arial" w:cs="Arial"/>
          <w:bCs/>
          <w:sz w:val="20"/>
          <w:szCs w:val="20"/>
          <w:lang w:eastAsia="ar-SA"/>
        </w:rPr>
      </w:pPr>
    </w:p>
    <w:p w:rsidR="00A0408B" w:rsidRDefault="00A351C9"/>
    <w:sectPr w:rsidR="00A04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45BB"/>
    <w:multiLevelType w:val="hybridMultilevel"/>
    <w:tmpl w:val="A022A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F2"/>
    <w:rsid w:val="003D29EB"/>
    <w:rsid w:val="00466AEE"/>
    <w:rsid w:val="00777964"/>
    <w:rsid w:val="00811F7E"/>
    <w:rsid w:val="00A351C9"/>
    <w:rsid w:val="00A369F2"/>
    <w:rsid w:val="00AA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9C269-9C6D-41F9-B183-7E2D3FD7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/>
      <vt:lpstr/>
      <vt:lpstr>Nr sprawy:  P2.26.2.2019</vt:lpstr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5</cp:revision>
  <dcterms:created xsi:type="dcterms:W3CDTF">2019-12-20T13:58:00Z</dcterms:created>
  <dcterms:modified xsi:type="dcterms:W3CDTF">2019-12-30T12:35:00Z</dcterms:modified>
</cp:coreProperties>
</file>