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F14E" w14:textId="77777777" w:rsidR="00D675F8" w:rsidRDefault="00D675F8" w:rsidP="00D675F8">
      <w:pPr>
        <w:spacing w:after="120"/>
        <w:jc w:val="center"/>
        <w:rPr>
          <w:b/>
        </w:rPr>
      </w:pPr>
      <w:r>
        <w:rPr>
          <w:b/>
        </w:rPr>
        <w:t>KLAUZULA INFORMACYJNA DOTYCZĄCA LEGITYMACJI</w:t>
      </w: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6"/>
      </w:tblGrid>
      <w:tr w:rsidR="00D675F8" w14:paraId="5CEFFA8A" w14:textId="77777777" w:rsidTr="00D675F8">
        <w:trPr>
          <w:trHeight w:val="79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0E2F" w14:textId="77777777" w:rsidR="00D675F8" w:rsidRDefault="00D675F8">
            <w:pPr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75F8" w14:paraId="2F5018E5" w14:textId="77777777" w:rsidTr="00D675F8">
        <w:trPr>
          <w:trHeight w:val="292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5553" w14:textId="77777777" w:rsidR="00D675F8" w:rsidRDefault="00D675F8">
            <w:pPr>
              <w:spacing w:after="120" w:line="256" w:lineRule="auto"/>
              <w:jc w:val="both"/>
              <w:rPr>
                <w:sz w:val="20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i/>
                <w:sz w:val="20"/>
              </w:rPr>
              <w:t xml:space="preserve"> Z administratorem można skontaktować się mailowo: </w:t>
            </w:r>
            <w:hyperlink r:id="rId4" w:history="1">
              <w:r>
                <w:rPr>
                  <w:rStyle w:val="Hipercze"/>
                  <w:i/>
                  <w:sz w:val="20"/>
                </w:rPr>
                <w:t>sekretarz@pzon.swiebodzin.pl</w:t>
              </w:r>
            </w:hyperlink>
            <w:r>
              <w:rPr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i/>
                  <w:sz w:val="20"/>
                </w:rPr>
                <w:t>iod@powiat.swiebodzin.pl</w:t>
              </w:r>
            </w:hyperlink>
            <w:r>
              <w:rPr>
                <w:i/>
                <w:sz w:val="20"/>
              </w:rPr>
              <w:t xml:space="preserve">. </w:t>
            </w:r>
          </w:p>
          <w:p w14:paraId="19B53F26" w14:textId="77777777" w:rsidR="00D675F8" w:rsidRDefault="00D675F8">
            <w:pPr>
              <w:spacing w:after="120" w:line="256" w:lineRule="auto"/>
              <w:jc w:val="both"/>
              <w:rPr>
                <w:rFonts w:eastAsia="Times New Roman"/>
                <w:i/>
                <w:sz w:val="20"/>
                <w:lang w:eastAsia="zh-CN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Dane przetwarzane są dla celów związanych z wydaniem legitymacji / duplikatu legitymacji dokumentującej niepełnosprawność lub stopień niepełnosprawność,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14:paraId="59446128" w14:textId="0C76D556" w:rsidR="00D675F8" w:rsidRDefault="00D675F8">
            <w:pPr>
              <w:spacing w:after="120" w:line="256" w:lineRule="auto"/>
              <w:jc w:val="both"/>
              <w:rPr>
                <w:sz w:val="20"/>
              </w:rPr>
            </w:pPr>
            <w:r>
              <w:rPr>
                <w:rFonts w:eastAsia="Times New Roman"/>
                <w:i/>
                <w:sz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 w:rsidR="00E46903">
              <w:rPr>
                <w:i/>
                <w:sz w:val="20"/>
                <w:lang w:eastAsia="zh-CN"/>
              </w:rPr>
              <w:t xml:space="preserve"> </w:t>
            </w:r>
            <w:hyperlink r:id="rId6" w:history="1">
              <w:r w:rsidR="00E46903" w:rsidRPr="00173A94">
                <w:rPr>
                  <w:rStyle w:val="Hipercze"/>
                  <w:i/>
                  <w:sz w:val="20"/>
                  <w:lang w:eastAsia="zh-CN"/>
                </w:rPr>
                <w:t>https://bip.wrota.lubuskie.pl/pzonswiebodzin/</w:t>
              </w:r>
            </w:hyperlink>
            <w:r w:rsidR="00E46903">
              <w:rPr>
                <w:i/>
                <w:sz w:val="20"/>
                <w:lang w:eastAsia="zh-CN"/>
              </w:rPr>
              <w:t xml:space="preserve"> </w:t>
            </w:r>
            <w:r>
              <w:rPr>
                <w:i/>
                <w:sz w:val="20"/>
              </w:rPr>
              <w:t>w zakładce „Ochrona danych osobowych” .</w:t>
            </w:r>
          </w:p>
        </w:tc>
      </w:tr>
    </w:tbl>
    <w:p w14:paraId="2ED7C91B" w14:textId="77777777" w:rsidR="00D675F8" w:rsidRDefault="00D675F8" w:rsidP="00D675F8">
      <w:pPr>
        <w:jc w:val="center"/>
        <w:rPr>
          <w:sz w:val="18"/>
          <w:szCs w:val="18"/>
        </w:rPr>
      </w:pPr>
    </w:p>
    <w:p w14:paraId="274AE854" w14:textId="77777777" w:rsidR="00D675F8" w:rsidRDefault="00D675F8" w:rsidP="00D675F8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7FBF97FB" w14:textId="77777777" w:rsidR="00D675F8" w:rsidRDefault="00D675F8" w:rsidP="00D675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(data i czytelny podpis)   </w:t>
      </w:r>
    </w:p>
    <w:p w14:paraId="74368499" w14:textId="77777777" w:rsidR="00D675F8" w:rsidRDefault="00D675F8" w:rsidP="00D675F8">
      <w:pPr>
        <w:rPr>
          <w:sz w:val="18"/>
          <w:szCs w:val="18"/>
        </w:rPr>
      </w:pPr>
    </w:p>
    <w:p w14:paraId="6A89CAB4" w14:textId="77777777" w:rsidR="00A403E8" w:rsidRDefault="00A403E8"/>
    <w:sectPr w:rsidR="00A4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6E"/>
    <w:rsid w:val="0031556E"/>
    <w:rsid w:val="00A403E8"/>
    <w:rsid w:val="00D675F8"/>
    <w:rsid w:val="00E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23C"/>
  <w15:chartTrackingRefBased/>
  <w15:docId w15:val="{846DDFF2-2411-44EA-9D2D-6F73A0A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5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675F8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rota.lubuskie.pl/pzonswiebodzin/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Tatyga</cp:lastModifiedBy>
  <cp:revision>5</cp:revision>
  <dcterms:created xsi:type="dcterms:W3CDTF">2020-02-07T11:46:00Z</dcterms:created>
  <dcterms:modified xsi:type="dcterms:W3CDTF">2023-01-11T11:42:00Z</dcterms:modified>
</cp:coreProperties>
</file>