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29" w:rsidRPr="008A4F29" w:rsidRDefault="008A4F29" w:rsidP="008A4F29">
      <w:pPr>
        <w:shd w:val="clear" w:color="auto" w:fill="FFFFFF"/>
        <w:spacing w:before="240" w:after="240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A4F2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ZARZĄDZENIE NR 4/2020 </w:t>
      </w:r>
    </w:p>
    <w:p w:rsidR="008A4F29" w:rsidRDefault="008A4F29" w:rsidP="008A4F29">
      <w:pPr>
        <w:shd w:val="clear" w:color="auto" w:fill="FFFFFF"/>
        <w:spacing w:before="240" w:after="240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A4F2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DYREKTOR</w:t>
      </w:r>
      <w:r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A SZKOŁY PODSTAWOWEJ NR 2 </w:t>
      </w:r>
    </w:p>
    <w:p w:rsidR="008A4F29" w:rsidRDefault="008A4F29" w:rsidP="008A4F29">
      <w:pPr>
        <w:shd w:val="clear" w:color="auto" w:fill="FFFFFF"/>
        <w:spacing w:before="240" w:after="240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IM. JANA </w:t>
      </w:r>
      <w:r w:rsidRPr="008A4F2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KILIŃSKIEGO </w:t>
      </w:r>
    </w:p>
    <w:p w:rsidR="008A4F29" w:rsidRPr="008A4F29" w:rsidRDefault="008A4F29" w:rsidP="008A4F29">
      <w:pPr>
        <w:shd w:val="clear" w:color="auto" w:fill="FFFFFF"/>
        <w:spacing w:before="240" w:after="240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A4F2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W KROŚNIE ODRZAŃSKIM</w:t>
      </w:r>
    </w:p>
    <w:p w:rsidR="008A4F29" w:rsidRPr="008A4F29" w:rsidRDefault="008A4F29" w:rsidP="008A4F29">
      <w:pPr>
        <w:shd w:val="clear" w:color="auto" w:fill="FFFFFF"/>
        <w:spacing w:before="240" w:after="240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A4F2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z dnia 16 marca 2020r. </w:t>
      </w:r>
    </w:p>
    <w:p w:rsidR="008A4F29" w:rsidRPr="008A4F29" w:rsidRDefault="008A4F29" w:rsidP="008A4F29">
      <w:pPr>
        <w:shd w:val="clear" w:color="auto" w:fill="FFFFFF"/>
        <w:spacing w:before="240" w:after="240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A4F2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w sprawie zasad pracy zdalnej w ramach działań prewencyjnych podejmowanych  w związku z zagrożeniem zdrowia publicznego spowodowanym zakażeniami </w:t>
      </w:r>
      <w:proofErr w:type="spellStart"/>
      <w:r w:rsidRPr="008A4F2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koronawirusem</w:t>
      </w:r>
      <w:proofErr w:type="spellEnd"/>
      <w:r w:rsidRPr="008A4F2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SARS-Co V-2 .</w:t>
      </w:r>
    </w:p>
    <w:p w:rsidR="008A4F29" w:rsidRPr="008A4F29" w:rsidRDefault="008A4F29" w:rsidP="008A4F29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sz w:val="23"/>
          <w:szCs w:val="23"/>
          <w:lang w:eastAsia="pl-PL"/>
        </w:rPr>
        <w:t>Na podstawie  ustawy z dnia 2 marca 2020 r. o szczególnych rozwiązaniach związanych z zapobieganiem, przeciwdziałaniem i zwalczaniem  COVID-19, innych chorób zakaźnych oraz wywołanych nimi sytuacji kryzysowych (Dz. U. z 2020 r. poz. 374),  zarządza się co następuje:</w:t>
      </w:r>
    </w:p>
    <w:p w:rsidR="008A4F29" w:rsidRPr="008A4F29" w:rsidRDefault="008A4F29" w:rsidP="008A4F29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§ 1</w:t>
      </w:r>
    </w:p>
    <w:p w:rsidR="008A4F29" w:rsidRPr="008A4F29" w:rsidRDefault="008A4F29" w:rsidP="008A4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sz w:val="23"/>
          <w:szCs w:val="23"/>
          <w:lang w:eastAsia="pl-PL"/>
        </w:rPr>
        <w:t>W celu przeciwdziałania COVID-19, bezpośredni przełożony może polecić pracownikowi Szkoły Podstawowej nr 2 im. J. Kilińskiego w Krośnie Odrzańskim , zwanej dalej „Szkoła” wykonywanie, przez czas oznaczony, pracy określonej w umowie o pracę, poza miejscem jej stałego wykonywania (praca zdalna).</w:t>
      </w:r>
    </w:p>
    <w:p w:rsidR="008A4F29" w:rsidRPr="008A4F29" w:rsidRDefault="008A4F29" w:rsidP="008A4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sz w:val="23"/>
          <w:szCs w:val="23"/>
          <w:lang w:eastAsia="pl-PL"/>
        </w:rPr>
        <w:t>Polecenie, o którym mowa w ust. 1, może zostać przekazane za pośrednictwem poczty elektronicznej, pisemnie  lub telefonicznie.</w:t>
      </w:r>
    </w:p>
    <w:p w:rsidR="008A4F29" w:rsidRPr="008A4F29" w:rsidRDefault="008A4F29" w:rsidP="008A4F29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§ 2</w:t>
      </w:r>
    </w:p>
    <w:p w:rsidR="008A4F29" w:rsidRPr="008A4F29" w:rsidRDefault="008A4F29" w:rsidP="008A4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sz w:val="23"/>
          <w:szCs w:val="23"/>
          <w:lang w:eastAsia="pl-PL"/>
        </w:rPr>
        <w:t>Pracownik, o którym mowa w § 1, pozostaje w stałym kontakcie mailowym i telefonicznym ze Szkołą</w:t>
      </w:r>
      <w:r>
        <w:rPr>
          <w:rFonts w:ascii="Tahoma" w:eastAsia="Times New Roman" w:hAnsi="Tahoma" w:cs="Tahoma"/>
          <w:sz w:val="23"/>
          <w:szCs w:val="23"/>
          <w:lang w:eastAsia="pl-PL"/>
        </w:rPr>
        <w:t xml:space="preserve"> i wypełnia swoje obowiązki zgodnie z zaleceniami</w:t>
      </w:r>
      <w:r w:rsidRPr="008A4F29">
        <w:rPr>
          <w:rFonts w:ascii="Tahoma" w:eastAsia="Times New Roman" w:hAnsi="Tahoma" w:cs="Tahoma"/>
          <w:sz w:val="23"/>
          <w:szCs w:val="23"/>
          <w:lang w:eastAsia="pl-PL"/>
        </w:rPr>
        <w:t>.</w:t>
      </w:r>
    </w:p>
    <w:p w:rsidR="008A4F29" w:rsidRPr="008A4F29" w:rsidRDefault="008A4F29" w:rsidP="008A4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sz w:val="23"/>
          <w:szCs w:val="23"/>
          <w:lang w:eastAsia="pl-PL"/>
        </w:rPr>
        <w:t>Praca zdalna może zostać zakończona poprzez wezwanie pracownika do stawienia się w miejscu świadczenia pracy.</w:t>
      </w:r>
    </w:p>
    <w:p w:rsidR="008A4F29" w:rsidRPr="008A4F29" w:rsidRDefault="008A4F29" w:rsidP="008A4F29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§ 3</w:t>
      </w:r>
    </w:p>
    <w:p w:rsidR="008A4F29" w:rsidRPr="008A4F29" w:rsidRDefault="008A4F29" w:rsidP="008A4F29">
      <w:pPr>
        <w:pStyle w:val="Akapitzlist"/>
        <w:numPr>
          <w:ilvl w:val="0"/>
          <w:numId w:val="3"/>
        </w:numPr>
        <w:shd w:val="clear" w:color="auto" w:fill="FFFFFF"/>
        <w:spacing w:before="240" w:after="240" w:line="240" w:lineRule="auto"/>
        <w:ind w:left="0"/>
        <w:jc w:val="both"/>
        <w:rPr>
          <w:rFonts w:ascii="Tahoma" w:eastAsia="Times New Roman" w:hAnsi="Tahoma" w:cs="Tahoma"/>
          <w:bCs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bCs/>
          <w:sz w:val="23"/>
          <w:szCs w:val="23"/>
          <w:lang w:eastAsia="pl-PL"/>
        </w:rPr>
        <w:t>Zasady pracy zdalnej określa „Regulamin pracy zdalnej w Szkole Podstawowej nr 2 im. Jana Kilińskiego w Krośnie Odrzańskim, który stanowi załącznik do niniejszego Zarządzenia</w:t>
      </w:r>
    </w:p>
    <w:p w:rsidR="008A4F29" w:rsidRPr="008A4F29" w:rsidRDefault="008A4F29" w:rsidP="008A4F29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sz w:val="23"/>
          <w:szCs w:val="23"/>
          <w:lang w:eastAsia="pl-PL"/>
        </w:rPr>
        <w:t>§ 4</w:t>
      </w:r>
    </w:p>
    <w:p w:rsidR="008A4F29" w:rsidRPr="008A4F29" w:rsidRDefault="008A4F29" w:rsidP="008A4F2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 </w:t>
      </w:r>
      <w:r w:rsidRPr="008A4F29">
        <w:rPr>
          <w:rFonts w:ascii="Tahoma" w:eastAsia="Times New Roman" w:hAnsi="Tahoma" w:cs="Tahoma"/>
          <w:sz w:val="23"/>
          <w:szCs w:val="23"/>
          <w:lang w:eastAsia="pl-PL"/>
        </w:rPr>
        <w:t>Zarządzenie wchodzi w życie z dniem podpisania.</w:t>
      </w:r>
    </w:p>
    <w:p w:rsidR="008A4F29" w:rsidRPr="008A4F29" w:rsidRDefault="008A4F29" w:rsidP="008A4F29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i/>
          <w:iCs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i/>
          <w:iCs/>
          <w:sz w:val="23"/>
          <w:szCs w:val="23"/>
          <w:lang w:eastAsia="pl-PL"/>
        </w:rPr>
        <w:t>Dyrektor</w:t>
      </w:r>
    </w:p>
    <w:p w:rsidR="008A4F29" w:rsidRPr="008A4F29" w:rsidRDefault="008A4F29" w:rsidP="008A4F29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i/>
          <w:iCs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i/>
          <w:iCs/>
          <w:sz w:val="23"/>
          <w:szCs w:val="23"/>
          <w:lang w:eastAsia="pl-PL"/>
        </w:rPr>
        <w:t xml:space="preserve">Szkoły Podstawowej nr 2 </w:t>
      </w:r>
    </w:p>
    <w:p w:rsidR="007D5463" w:rsidRPr="008A4F29" w:rsidRDefault="008A4F29" w:rsidP="008A4F29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i/>
          <w:iCs/>
          <w:sz w:val="23"/>
          <w:szCs w:val="23"/>
          <w:lang w:eastAsia="pl-PL"/>
        </w:rPr>
        <w:t>im. Jana Kilińskiego w Krośnie Odrzańskim</w:t>
      </w:r>
    </w:p>
    <w:sectPr w:rsidR="007D5463" w:rsidRPr="008A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E73"/>
    <w:multiLevelType w:val="multilevel"/>
    <w:tmpl w:val="A1F8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6575B"/>
    <w:multiLevelType w:val="hybridMultilevel"/>
    <w:tmpl w:val="F382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13A36"/>
    <w:multiLevelType w:val="multilevel"/>
    <w:tmpl w:val="C502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29"/>
    <w:rsid w:val="007D5463"/>
    <w:rsid w:val="008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0B75"/>
  <w15:chartTrackingRefBased/>
  <w15:docId w15:val="{E5B4BAC7-3189-44CC-9B1D-A4F389E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F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1</cp:revision>
  <cp:lastPrinted>2020-03-27T11:05:00Z</cp:lastPrinted>
  <dcterms:created xsi:type="dcterms:W3CDTF">2020-03-27T10:57:00Z</dcterms:created>
  <dcterms:modified xsi:type="dcterms:W3CDTF">2020-03-27T11:06:00Z</dcterms:modified>
</cp:coreProperties>
</file>