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BC" w:rsidRPr="008A4F29" w:rsidRDefault="00444CBC" w:rsidP="00444CBC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ZARZĄDZENIE NR 2/2021</w:t>
      </w: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</w:t>
      </w:r>
    </w:p>
    <w:p w:rsidR="00444CBC" w:rsidRDefault="00444CBC" w:rsidP="00444CBC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DYREKTOR</w:t>
      </w: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A SZKOŁY PODSTAWOWEJ NR 2 </w:t>
      </w:r>
    </w:p>
    <w:p w:rsidR="00444CBC" w:rsidRDefault="00444CBC" w:rsidP="00444CBC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IM. JANA </w:t>
      </w: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KILIŃSKIEGO </w:t>
      </w:r>
    </w:p>
    <w:p w:rsidR="00444CBC" w:rsidRPr="008A4F29" w:rsidRDefault="00444CBC" w:rsidP="00444CBC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 KROŚNIE ODRZAŃSKIM</w:t>
      </w:r>
    </w:p>
    <w:p w:rsidR="00444CBC" w:rsidRDefault="00444CBC" w:rsidP="00444CBC">
      <w:pPr>
        <w:shd w:val="clear" w:color="auto" w:fill="FFFFFF"/>
        <w:spacing w:before="240" w:after="24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z dnia 14 stycznia</w:t>
      </w: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2021</w:t>
      </w:r>
      <w:r w:rsidRPr="008A4F2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r. </w:t>
      </w:r>
    </w:p>
    <w:p w:rsidR="00444CBC" w:rsidRPr="00A7471F" w:rsidRDefault="00444CBC" w:rsidP="00444CBC">
      <w:pPr>
        <w:spacing w:after="0" w:line="240" w:lineRule="auto"/>
        <w:jc w:val="center"/>
        <w:rPr>
          <w:rFonts w:ascii="Tahoma" w:eastAsia="Times New Roman" w:hAnsi="Tahoma" w:cs="Tahoma"/>
          <w:color w:val="393939"/>
          <w:sz w:val="24"/>
          <w:szCs w:val="24"/>
          <w:lang w:eastAsia="pl-PL"/>
        </w:rPr>
      </w:pPr>
      <w:r w:rsidRPr="00A7471F">
        <w:rPr>
          <w:rFonts w:ascii="Tahoma" w:eastAsia="Times New Roman" w:hAnsi="Tahoma" w:cs="Tahoma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w sprawie</w:t>
      </w:r>
    </w:p>
    <w:p w:rsidR="00444CBC" w:rsidRPr="0075103D" w:rsidRDefault="00444CBC" w:rsidP="00444CBC">
      <w:pPr>
        <w:spacing w:after="0" w:line="240" w:lineRule="auto"/>
        <w:jc w:val="center"/>
        <w:rPr>
          <w:rFonts w:ascii="Tahoma" w:eastAsia="Times New Roman" w:hAnsi="Tahoma" w:cs="Tahoma"/>
          <w:color w:val="393939"/>
          <w:sz w:val="24"/>
          <w:szCs w:val="24"/>
          <w:lang w:eastAsia="pl-PL"/>
        </w:rPr>
      </w:pPr>
      <w:r w:rsidRPr="00A7471F">
        <w:rPr>
          <w:rFonts w:ascii="Tahoma" w:eastAsia="Times New Roman" w:hAnsi="Tahoma" w:cs="Tahoma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zmiany trybu nauczania na hyb</w:t>
      </w:r>
      <w:r>
        <w:rPr>
          <w:rFonts w:ascii="Tahoma" w:eastAsia="Times New Roman" w:hAnsi="Tahoma" w:cs="Tahoma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rydowy w Szkole P</w:t>
      </w:r>
      <w:r>
        <w:rPr>
          <w:rFonts w:ascii="Tahoma" w:eastAsia="Times New Roman" w:hAnsi="Tahoma" w:cs="Tahoma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odstawowej nr 2 im. Jana Kilińskiego w Krośnie Odrzańskim.</w:t>
      </w:r>
    </w:p>
    <w:p w:rsidR="00444CBC" w:rsidRPr="00A7471F" w:rsidRDefault="00444CBC" w:rsidP="00444C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471F">
        <w:rPr>
          <w:rFonts w:ascii="Arial" w:eastAsia="Times New Roman" w:hAnsi="Arial" w:cs="Arial"/>
          <w:sz w:val="24"/>
          <w:szCs w:val="24"/>
          <w:lang w:eastAsia="pl-PL"/>
        </w:rPr>
        <w:t>Na podstawie: </w:t>
      </w:r>
    </w:p>
    <w:p w:rsidR="00444CBC" w:rsidRPr="00A7471F" w:rsidRDefault="00444CBC" w:rsidP="00444C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7471F">
        <w:rPr>
          <w:rFonts w:ascii="Arial" w:eastAsia="Times New Roman" w:hAnsi="Arial" w:cs="Arial"/>
          <w:sz w:val="24"/>
          <w:szCs w:val="24"/>
          <w:lang w:eastAsia="pl-PL"/>
        </w:rPr>
        <w:t>Ustawy z dnia 14 grudnia 2016 r. Prawo oświatowe (Dz. U. z 2020 r. poz. 910 i 1378),</w:t>
      </w:r>
    </w:p>
    <w:p w:rsidR="00444CBC" w:rsidRPr="00A7471F" w:rsidRDefault="00444CBC" w:rsidP="00444C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7471F">
        <w:rPr>
          <w:rFonts w:ascii="Arial" w:eastAsia="Times New Roman" w:hAnsi="Arial" w:cs="Arial"/>
          <w:sz w:val="24"/>
          <w:szCs w:val="24"/>
          <w:lang w:eastAsia="pl-PL"/>
        </w:rPr>
        <w:t>Ustawy z dnia 7 września 1991r. o systemie oświaty (Dz. U. z 2020 r. poz. 1327),</w:t>
      </w:r>
    </w:p>
    <w:p w:rsidR="00444CBC" w:rsidRPr="00A7471F" w:rsidRDefault="00444CBC" w:rsidP="00444C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7471F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((Dz. U. z 2020 r. poz. 1604)</w:t>
      </w:r>
    </w:p>
    <w:p w:rsidR="00444CBC" w:rsidRPr="00A7471F" w:rsidRDefault="00444CBC" w:rsidP="00444CB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Pr="00A7471F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https://www.gov.pl/.../nowe-zasady-profilaktyki-przeciw...</w:t>
        </w:r>
      </w:hyperlink>
      <w:r w:rsidRPr="00A7471F">
        <w:rPr>
          <w:rFonts w:ascii="Arial" w:eastAsia="Times New Roman" w:hAnsi="Arial" w:cs="Arial"/>
          <w:sz w:val="24"/>
          <w:szCs w:val="24"/>
          <w:lang w:eastAsia="pl-PL"/>
        </w:rPr>
        <w:t> oraz zebranych informacji o stopniu zagrożenia COVID-19 występującym w najbliższym środowisku</w:t>
      </w:r>
    </w:p>
    <w:p w:rsidR="00444CBC" w:rsidRDefault="00444CBC" w:rsidP="00444CBC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sz w:val="27"/>
          <w:szCs w:val="27"/>
        </w:rPr>
      </w:pP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7"/>
          <w:szCs w:val="27"/>
        </w:rPr>
        <w:t>Zarządza się co następuje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</w:rPr>
      </w:pPr>
      <w:r w:rsidRPr="00A7471F">
        <w:rPr>
          <w:rFonts w:ascii="Tahoma" w:hAnsi="Tahoma" w:cs="Tahoma"/>
          <w:b/>
          <w:bCs/>
        </w:rPr>
        <w:t>§ 1.</w:t>
      </w:r>
    </w:p>
    <w:p w:rsidR="00444CBC" w:rsidRDefault="00444CBC" w:rsidP="00444CBC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471F">
        <w:rPr>
          <w:rFonts w:ascii="Tahoma" w:hAnsi="Tahoma" w:cs="Tahoma"/>
        </w:rPr>
        <w:t>Wprow</w:t>
      </w:r>
      <w:r>
        <w:rPr>
          <w:rFonts w:ascii="Tahoma" w:hAnsi="Tahoma" w:cs="Tahoma"/>
        </w:rPr>
        <w:t>adzam w Szkole Podstawowej nr 2 im. Jana Kilińskiego w Krośnie Odrzańskim  pracę w trybie hybrydowym.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</w:rPr>
      </w:pPr>
      <w:r w:rsidRPr="00A7471F">
        <w:rPr>
          <w:rFonts w:ascii="Tahoma" w:hAnsi="Tahoma" w:cs="Tahoma"/>
          <w:b/>
          <w:bCs/>
        </w:rPr>
        <w:t>§ 2.</w:t>
      </w:r>
    </w:p>
    <w:p w:rsidR="00444CBC" w:rsidRDefault="00444CBC" w:rsidP="00444C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Uczniowie klas IV – VIII oraz nauczyciele realizujący </w:t>
      </w:r>
      <w:r>
        <w:rPr>
          <w:rFonts w:ascii="Tahoma" w:hAnsi="Tahoma" w:cs="Tahoma"/>
        </w:rPr>
        <w:t>zajęcia w tych klasach od dnia 18 stycznia  2021</w:t>
      </w:r>
      <w:r>
        <w:rPr>
          <w:rFonts w:ascii="Tahoma" w:hAnsi="Tahoma" w:cs="Tahoma"/>
        </w:rPr>
        <w:t xml:space="preserve">r </w:t>
      </w:r>
      <w:r>
        <w:rPr>
          <w:rFonts w:ascii="Tahoma" w:hAnsi="Tahoma" w:cs="Tahoma"/>
        </w:rPr>
        <w:t xml:space="preserve"> pozostają w trybie </w:t>
      </w:r>
      <w:r>
        <w:rPr>
          <w:rFonts w:ascii="Tahoma" w:hAnsi="Tahoma" w:cs="Tahoma"/>
        </w:rPr>
        <w:t xml:space="preserve"> pracy zdalnej.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Uczniowie klas I – III oraz nauczyciele realizujący zajęcia w tych klasach realizują zaję</w:t>
      </w:r>
      <w:r>
        <w:rPr>
          <w:rFonts w:ascii="Tahoma" w:hAnsi="Tahoma" w:cs="Tahoma"/>
        </w:rPr>
        <w:t>cia w trybie stacjonarnym</w:t>
      </w:r>
      <w:r>
        <w:rPr>
          <w:rFonts w:ascii="Tahoma" w:hAnsi="Tahoma" w:cs="Tahoma"/>
        </w:rPr>
        <w:t>.</w:t>
      </w:r>
    </w:p>
    <w:p w:rsidR="00444CBC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bCs/>
        </w:rPr>
      </w:pPr>
      <w:r w:rsidRPr="00A7471F">
        <w:rPr>
          <w:rFonts w:ascii="Tahoma" w:hAnsi="Tahoma" w:cs="Tahoma"/>
          <w:b/>
          <w:bCs/>
        </w:rPr>
        <w:t>§ 3.</w:t>
      </w:r>
    </w:p>
    <w:p w:rsidR="00444CBC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bCs/>
        </w:rPr>
      </w:pPr>
    </w:p>
    <w:p w:rsidR="00444CBC" w:rsidRPr="0075103D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>Zajęcia lekcyjnie w trybie stacjonarnym i zdalnym trwają po 45 minut, z tym, że w trybie zdalnym 30 minut trwa lekcja, natomiast pozostałe 15 minut nauczyciel pozostaje do dyspozycji uczniów.</w:t>
      </w:r>
    </w:p>
    <w:p w:rsidR="00444CBC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 xml:space="preserve">Podstawową formą komunikowania się szkoły z uczniami i ich rodzicami jest służbowa poczta elektroniczna (MS </w:t>
      </w:r>
      <w:proofErr w:type="spellStart"/>
      <w:r w:rsidRPr="0075103D">
        <w:rPr>
          <w:rFonts w:ascii="Tahoma" w:eastAsia="Times New Roman" w:hAnsi="Tahoma" w:cs="Tahoma"/>
          <w:sz w:val="24"/>
          <w:szCs w:val="24"/>
          <w:lang w:eastAsia="pl-PL"/>
        </w:rPr>
        <w:t>Teams</w:t>
      </w:r>
      <w:proofErr w:type="spellEnd"/>
      <w:r w:rsidRPr="0075103D">
        <w:rPr>
          <w:rFonts w:ascii="Tahoma" w:eastAsia="Times New Roman" w:hAnsi="Tahoma" w:cs="Tahoma"/>
          <w:sz w:val="24"/>
          <w:szCs w:val="24"/>
          <w:lang w:eastAsia="pl-PL"/>
        </w:rPr>
        <w:t>) i e-dziennik.</w:t>
      </w:r>
    </w:p>
    <w:p w:rsidR="00444CBC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>Odnotowywanie frekwencji uczniów w dzienniku elektronicznym odbywa się na podstawie ich obecności na zajęciach zdalnych i stacjonarnych.</w:t>
      </w:r>
    </w:p>
    <w:p w:rsidR="00444CBC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>Szczegółowe warunki nauczania hybrydowego określa „Procedura funkcj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onowania Szkoły Podstawowej nr 2 im. Jana Kilińskiego w Krośnie Odrzańskim </w:t>
      </w:r>
      <w:r w:rsidRPr="0075103D">
        <w:rPr>
          <w:rFonts w:ascii="Tahoma" w:eastAsia="Times New Roman" w:hAnsi="Tahoma" w:cs="Tahoma"/>
          <w:sz w:val="24"/>
          <w:szCs w:val="24"/>
          <w:lang w:eastAsia="pl-PL"/>
        </w:rPr>
        <w:t xml:space="preserve">w stanie zagrożenia epidemicznego w przypadku realizacji zajęć </w:t>
      </w:r>
      <w:r w:rsidRPr="0075103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w formie hybr</w:t>
      </w:r>
      <w:r>
        <w:rPr>
          <w:rFonts w:ascii="Tahoma" w:eastAsia="Times New Roman" w:hAnsi="Tahoma" w:cs="Tahoma"/>
          <w:sz w:val="24"/>
          <w:szCs w:val="24"/>
          <w:lang w:eastAsia="pl-PL"/>
        </w:rPr>
        <w:t>ydowej (mieszanej) lub zdalnej” oraz Regulamin Pracy zdalnej w Szkole podstawowej nr 2 im. Jana Kilińskiego w Krośnie Odrzańskim.</w:t>
      </w:r>
    </w:p>
    <w:p w:rsidR="00444CBC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Dyrektor szkoły powiadamia</w:t>
      </w:r>
      <w:r w:rsidRPr="0075103D">
        <w:rPr>
          <w:rFonts w:ascii="Tahoma" w:eastAsia="Times New Roman" w:hAnsi="Tahoma" w:cs="Tahoma"/>
          <w:sz w:val="24"/>
          <w:szCs w:val="24"/>
          <w:lang w:eastAsia="pl-PL"/>
        </w:rPr>
        <w:t xml:space="preserve"> uczniów i rodziców 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zasadach nauczania hybrydowego.</w:t>
      </w:r>
    </w:p>
    <w:p w:rsidR="00444CBC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>Pracownicy administracji i obsługi w trakcie hybrydowego trybu pracy szkoły pracują zgodnie z ustalonym i zatwierdzonym przez dyrektora szkoły harmonogramem.</w:t>
      </w:r>
    </w:p>
    <w:p w:rsidR="00444CBC" w:rsidRPr="0075103D" w:rsidRDefault="00444CBC" w:rsidP="00444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5103D">
        <w:rPr>
          <w:rFonts w:ascii="Tahoma" w:eastAsia="Times New Roman" w:hAnsi="Tahoma" w:cs="Tahoma"/>
          <w:sz w:val="24"/>
          <w:szCs w:val="24"/>
          <w:lang w:eastAsia="pl-PL"/>
        </w:rPr>
        <w:t>Powrót do stacjonarnego trybu nauki lub przejście na nauczanie zdalne całej szkoły nastąpi poprzez wydanie kolejnego zarządzenia dyrektora.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</w:p>
    <w:p w:rsidR="00444CBC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bCs/>
        </w:rPr>
      </w:pPr>
      <w:r w:rsidRPr="00A7471F">
        <w:rPr>
          <w:rFonts w:ascii="Tahoma" w:hAnsi="Tahoma" w:cs="Tahoma"/>
          <w:b/>
          <w:bCs/>
        </w:rPr>
        <w:t>§  4.</w:t>
      </w:r>
    </w:p>
    <w:p w:rsidR="00444CBC" w:rsidRPr="00444CBC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 dniem 18 stycznia 2020r.  t</w:t>
      </w:r>
      <w:r w:rsidRPr="00444CBC">
        <w:rPr>
          <w:rFonts w:ascii="Tahoma" w:hAnsi="Tahoma" w:cs="Tahoma"/>
          <w:bCs/>
        </w:rPr>
        <w:t xml:space="preserve">raci moc zarządzenie </w:t>
      </w:r>
      <w:r>
        <w:rPr>
          <w:rFonts w:ascii="Tahoma" w:hAnsi="Tahoma" w:cs="Tahoma"/>
          <w:bCs/>
        </w:rPr>
        <w:t>nr 13/2020</w:t>
      </w:r>
      <w:r w:rsidRPr="00444CBC">
        <w:rPr>
          <w:rFonts w:ascii="Tahoma" w:hAnsi="Tahoma" w:cs="Tahoma"/>
          <w:bCs/>
        </w:rPr>
        <w:t>z dnia 7 listopada 2020r.</w:t>
      </w:r>
      <w:r>
        <w:rPr>
          <w:rFonts w:ascii="Tahoma" w:hAnsi="Tahoma" w:cs="Tahoma"/>
          <w:bCs/>
        </w:rPr>
        <w:t xml:space="preserve"> w sprawie wprowadzenia kształcenia na odległość w klasach I – VIII.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 5</w:t>
      </w:r>
      <w:r w:rsidRPr="00A7471F">
        <w:rPr>
          <w:rFonts w:ascii="Tahoma" w:hAnsi="Tahoma" w:cs="Tahoma"/>
          <w:b/>
          <w:bCs/>
        </w:rPr>
        <w:t>.</w:t>
      </w: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</w:rPr>
      </w:pPr>
    </w:p>
    <w:p w:rsidR="00444CBC" w:rsidRPr="00A7471F" w:rsidRDefault="00444CBC" w:rsidP="00444CBC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A7471F">
        <w:rPr>
          <w:rFonts w:ascii="Tahoma" w:hAnsi="Tahoma" w:cs="Tahoma"/>
        </w:rPr>
        <w:t>Zarząd</w:t>
      </w:r>
      <w:r>
        <w:rPr>
          <w:rFonts w:ascii="Tahoma" w:hAnsi="Tahoma" w:cs="Tahoma"/>
        </w:rPr>
        <w:t>zenie wchodzi w życie z dniem 18 stycznia 2021</w:t>
      </w:r>
      <w:r>
        <w:rPr>
          <w:rFonts w:ascii="Tahoma" w:hAnsi="Tahoma" w:cs="Tahoma"/>
        </w:rPr>
        <w:t xml:space="preserve"> r.</w:t>
      </w:r>
    </w:p>
    <w:p w:rsidR="00444CBC" w:rsidRPr="00A7471F" w:rsidRDefault="00444CBC" w:rsidP="00444CBC">
      <w:pPr>
        <w:shd w:val="clear" w:color="auto" w:fill="FFFFFF"/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444CBC" w:rsidRPr="001D29B3" w:rsidRDefault="00444CBC" w:rsidP="00444CBC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1D29B3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Dyrektor</w:t>
      </w:r>
    </w:p>
    <w:p w:rsidR="00444CBC" w:rsidRPr="008A4F29" w:rsidRDefault="00444CBC" w:rsidP="00444CBC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i/>
          <w:iCs/>
          <w:sz w:val="23"/>
          <w:szCs w:val="23"/>
          <w:lang w:eastAsia="pl-PL"/>
        </w:rPr>
        <w:t xml:space="preserve">Szkoły Podstawowej nr 2 </w:t>
      </w:r>
    </w:p>
    <w:p w:rsidR="00444CBC" w:rsidRDefault="00444CBC" w:rsidP="00444CBC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3"/>
          <w:szCs w:val="23"/>
          <w:lang w:eastAsia="pl-PL"/>
        </w:rPr>
      </w:pPr>
      <w:r w:rsidRPr="008A4F29">
        <w:rPr>
          <w:rFonts w:ascii="Tahoma" w:eastAsia="Times New Roman" w:hAnsi="Tahoma" w:cs="Tahoma"/>
          <w:i/>
          <w:iCs/>
          <w:sz w:val="23"/>
          <w:szCs w:val="23"/>
          <w:lang w:eastAsia="pl-PL"/>
        </w:rPr>
        <w:t>im. Jana Kilińskiego w Krośnie Odrzańskim</w:t>
      </w:r>
    </w:p>
    <w:p w:rsidR="00444CBC" w:rsidRDefault="00444CBC" w:rsidP="00444CBC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i/>
          <w:iCs/>
          <w:sz w:val="23"/>
          <w:szCs w:val="23"/>
          <w:lang w:eastAsia="pl-PL"/>
        </w:rPr>
      </w:pPr>
    </w:p>
    <w:p w:rsidR="0024518C" w:rsidRDefault="0024518C">
      <w:bookmarkStart w:id="0" w:name="_GoBack"/>
      <w:bookmarkEnd w:id="0"/>
    </w:p>
    <w:sectPr w:rsidR="0024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23D"/>
    <w:multiLevelType w:val="multilevel"/>
    <w:tmpl w:val="4D3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43E5D"/>
    <w:multiLevelType w:val="hybridMultilevel"/>
    <w:tmpl w:val="89AE6590"/>
    <w:lvl w:ilvl="0" w:tplc="595488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C"/>
    <w:rsid w:val="0024518C"/>
    <w:rsid w:val="004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E416"/>
  <w15:chartTrackingRefBased/>
  <w15:docId w15:val="{7A1F4140-BCC4-494E-A4AC-2F63C2D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C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nowe-zasady-profilaktyki-przeciw-covid-19?fbclid=IwAR0eb4yfRuGWWQ2o4Lp8ywogz7dAZHk1bE1YTVstSOPjms6EK6R9HYJR_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dcterms:created xsi:type="dcterms:W3CDTF">2021-01-14T13:13:00Z</dcterms:created>
  <dcterms:modified xsi:type="dcterms:W3CDTF">2021-01-14T13:20:00Z</dcterms:modified>
</cp:coreProperties>
</file>