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7" w:rsidRPr="00AF3CA2" w:rsidRDefault="005F3AD7" w:rsidP="005F3AD7">
      <w:pPr>
        <w:pStyle w:val="Nagwek"/>
        <w:jc w:val="right"/>
        <w:rPr>
          <w:b/>
        </w:rPr>
      </w:pPr>
      <w:r w:rsidRPr="00AF3CA2">
        <w:rPr>
          <w:b/>
        </w:rPr>
        <w:t>Załącznik Nr 1</w:t>
      </w:r>
      <w:r w:rsidR="00C46727">
        <w:rPr>
          <w:b/>
        </w:rPr>
        <w:t>a</w:t>
      </w:r>
    </w:p>
    <w:p w:rsidR="005F3AD7" w:rsidRPr="003616E8" w:rsidRDefault="005F3AD7" w:rsidP="005F3AD7">
      <w:pPr>
        <w:tabs>
          <w:tab w:val="left" w:pos="0"/>
          <w:tab w:val="center" w:pos="4536"/>
          <w:tab w:val="left" w:pos="4962"/>
          <w:tab w:val="right" w:pos="9072"/>
          <w:tab w:val="left" w:pos="9214"/>
          <w:tab w:val="left" w:pos="9356"/>
        </w:tabs>
        <w:spacing w:after="0" w:line="240" w:lineRule="auto"/>
        <w:rPr>
          <w:rFonts w:ascii="Calibri" w:eastAsia="Times New Roman" w:hAnsi="Calibri" w:cs="Times New Roman"/>
          <w:b/>
          <w:sz w:val="16"/>
        </w:rPr>
      </w:pPr>
      <w:r w:rsidRPr="003616E8">
        <w:rPr>
          <w:rFonts w:ascii="Calibri" w:eastAsia="Times New Roman" w:hAnsi="Calibri" w:cs="Times New Roman"/>
          <w:b/>
          <w:sz w:val="16"/>
        </w:rPr>
        <w:t>„SERWIS I NAPRAWA POJAZDÓW SPÓŁKI KOM</w:t>
      </w:r>
      <w:r>
        <w:rPr>
          <w:rFonts w:ascii="Calibri" w:eastAsia="Times New Roman" w:hAnsi="Calibri" w:cs="Times New Roman"/>
          <w:b/>
          <w:sz w:val="16"/>
        </w:rPr>
        <w:t>UNALNEJ WSCHOWA SP. Z O.O.  2020-2022</w:t>
      </w:r>
      <w:r w:rsidRPr="003616E8">
        <w:rPr>
          <w:rFonts w:ascii="Calibri" w:eastAsia="Times New Roman" w:hAnsi="Calibri" w:cs="Times New Roman"/>
          <w:b/>
          <w:sz w:val="16"/>
        </w:rPr>
        <w:t>”</w:t>
      </w:r>
    </w:p>
    <w:p w:rsidR="005F3AD7" w:rsidRPr="003616E8" w:rsidRDefault="005F3AD7" w:rsidP="005F3AD7">
      <w:pPr>
        <w:tabs>
          <w:tab w:val="left" w:pos="0"/>
          <w:tab w:val="left" w:pos="4395"/>
          <w:tab w:val="left" w:pos="4536"/>
          <w:tab w:val="right" w:pos="9072"/>
          <w:tab w:val="left" w:pos="9214"/>
          <w:tab w:val="left" w:pos="9356"/>
        </w:tabs>
        <w:spacing w:after="0" w:line="240" w:lineRule="auto"/>
        <w:rPr>
          <w:rFonts w:ascii="Cambria" w:eastAsia="Times New Roman" w:hAnsi="Cambria" w:cs="Cambria"/>
          <w:b/>
          <w:bCs/>
          <w:color w:val="FF0000"/>
          <w:sz w:val="18"/>
          <w:szCs w:val="18"/>
        </w:rPr>
      </w:pPr>
      <w:r>
        <w:rPr>
          <w:rFonts w:ascii="Cambria" w:eastAsia="Times New Roman" w:hAnsi="Cambria" w:cs="Cambria"/>
          <w:b/>
          <w:bCs/>
          <w:color w:val="FF0000"/>
          <w:sz w:val="18"/>
          <w:szCs w:val="18"/>
        </w:rPr>
        <w:t>ZPSK.05.I.2020</w:t>
      </w:r>
    </w:p>
    <w:p w:rsidR="005F3AD7" w:rsidRDefault="005F3AD7" w:rsidP="005F3AD7">
      <w:pPr>
        <w:pStyle w:val="Nagwek"/>
        <w:rPr>
          <w:b/>
          <w:sz w:val="28"/>
          <w:szCs w:val="28"/>
        </w:rPr>
      </w:pPr>
    </w:p>
    <w:p w:rsidR="00C46727" w:rsidRDefault="00C46727" w:rsidP="00C46727">
      <w:pPr>
        <w:pStyle w:val="Nagwek"/>
        <w:rPr>
          <w:b/>
          <w:sz w:val="28"/>
          <w:szCs w:val="28"/>
        </w:rPr>
      </w:pPr>
    </w:p>
    <w:p w:rsidR="00C46727" w:rsidRDefault="00C46727" w:rsidP="00C46727">
      <w:pPr>
        <w:pStyle w:val="Nagwek"/>
        <w:rPr>
          <w:b/>
          <w:sz w:val="28"/>
          <w:szCs w:val="28"/>
        </w:rPr>
      </w:pPr>
    </w:p>
    <w:p w:rsidR="005F3AD7" w:rsidRDefault="005F3AD7" w:rsidP="00C46727">
      <w:pPr>
        <w:pStyle w:val="Nagwek"/>
        <w:rPr>
          <w:b/>
          <w:sz w:val="28"/>
          <w:szCs w:val="28"/>
        </w:rPr>
      </w:pPr>
      <w:r w:rsidRPr="00AF3CA2">
        <w:rPr>
          <w:b/>
          <w:sz w:val="28"/>
          <w:szCs w:val="28"/>
        </w:rPr>
        <w:t xml:space="preserve">Wykaz pojazdów </w:t>
      </w:r>
      <w:r w:rsidR="00C46727">
        <w:rPr>
          <w:b/>
          <w:sz w:val="28"/>
          <w:szCs w:val="28"/>
        </w:rPr>
        <w:t xml:space="preserve">osobowych i dostawczych do 3,5 t </w:t>
      </w:r>
    </w:p>
    <w:p w:rsidR="00C46727" w:rsidRDefault="00C46727" w:rsidP="00C46727">
      <w:pPr>
        <w:pStyle w:val="Nagwek"/>
        <w:rPr>
          <w:b/>
          <w:sz w:val="28"/>
          <w:szCs w:val="28"/>
        </w:rPr>
      </w:pPr>
    </w:p>
    <w:p w:rsidR="00C46727" w:rsidRDefault="00C46727" w:rsidP="00C46727">
      <w:pPr>
        <w:pStyle w:val="Nagwek"/>
        <w:rPr>
          <w:b/>
          <w:sz w:val="28"/>
          <w:szCs w:val="28"/>
        </w:rPr>
      </w:pPr>
    </w:p>
    <w:p w:rsidR="00C46727" w:rsidRPr="00AF3CA2" w:rsidRDefault="00C46727" w:rsidP="00C46727">
      <w:pPr>
        <w:pStyle w:val="Nagwek"/>
        <w:rPr>
          <w:b/>
          <w:sz w:val="28"/>
          <w:szCs w:val="28"/>
        </w:rPr>
      </w:pPr>
    </w:p>
    <w:tbl>
      <w:tblPr>
        <w:tblW w:w="911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670"/>
        <w:gridCol w:w="2596"/>
      </w:tblGrid>
      <w:tr w:rsidR="005D1087" w:rsidRPr="00C94A91" w:rsidTr="005D1087">
        <w:trPr>
          <w:trHeight w:val="470"/>
        </w:trPr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C6D9F1" w:themeFill="text2" w:themeFillTint="33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C6D9F1" w:themeFill="text2" w:themeFillTint="33"/>
            <w:vAlign w:val="center"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MARKA I NR REJ. POJAZDU</w:t>
            </w:r>
          </w:p>
        </w:tc>
        <w:tc>
          <w:tcPr>
            <w:tcW w:w="259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5D1087" w:rsidRPr="00C94A91" w:rsidTr="005D1087">
        <w:trPr>
          <w:trHeight w:val="407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Citroen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Berlingo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1,6 FWS 37GN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5D1087" w:rsidRPr="00C94A91" w:rsidTr="005D1087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Citroen 33 Van FWS 13MV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5D1087" w:rsidRPr="00C94A91" w:rsidTr="005D1087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</w:t>
            </w: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Opel VAN FWS 2G71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</w:tr>
      <w:tr w:rsidR="005D1087" w:rsidRPr="00C94A91" w:rsidTr="005D1087"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Citroen 33 Van FWS 15MV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5D1087" w:rsidRPr="00C94A91" w:rsidTr="005D1087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specjalny Citroen  33 Van FWS 17MY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</w:tr>
      <w:tr w:rsidR="005D1087" w:rsidRPr="00C94A91" w:rsidTr="005D1087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ciężarowy Ford Transit 125T FWS S990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</w:tr>
      <w:tr w:rsidR="005D1087" w:rsidRPr="00C94A91" w:rsidTr="005D1087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Fiat </w:t>
            </w:r>
            <w:proofErr w:type="spellStart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Scudo</w:t>
            </w:r>
            <w:proofErr w:type="spellEnd"/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/Karawan FWS 2A52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2011</w:t>
            </w:r>
          </w:p>
        </w:tc>
      </w:tr>
      <w:tr w:rsidR="005D1087" w:rsidRPr="00C94A91" w:rsidTr="005D1087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FIAT SEICENTO VAN 1,18V FWS 38GF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5D1087" w:rsidRPr="00C94A91" w:rsidTr="005D1087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</w:tcPr>
          <w:p w:rsidR="005D1087" w:rsidRPr="00C94A91" w:rsidRDefault="005D1087" w:rsidP="0072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CITROEN BERLINGO FWS 04GG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0A0A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1087" w:rsidRPr="00C94A91" w:rsidRDefault="005D1087" w:rsidP="0039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</w:tbl>
    <w:p w:rsidR="00813E5D" w:rsidRDefault="007202CB">
      <w:bookmarkStart w:id="0" w:name="_GoBack"/>
      <w:bookmarkEnd w:id="0"/>
    </w:p>
    <w:sectPr w:rsidR="00813E5D" w:rsidSect="00C94A91">
      <w:pgSz w:w="11900" w:h="16840" w:code="9"/>
      <w:pgMar w:top="426" w:right="1123" w:bottom="436" w:left="11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D7"/>
    <w:rsid w:val="00073870"/>
    <w:rsid w:val="001C60A1"/>
    <w:rsid w:val="00446FBD"/>
    <w:rsid w:val="005B285C"/>
    <w:rsid w:val="005D1087"/>
    <w:rsid w:val="005F3AD7"/>
    <w:rsid w:val="006B20C1"/>
    <w:rsid w:val="007202CB"/>
    <w:rsid w:val="00C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cp:lastPrinted>2020-06-22T11:56:00Z</cp:lastPrinted>
  <dcterms:created xsi:type="dcterms:W3CDTF">2020-07-10T10:24:00Z</dcterms:created>
  <dcterms:modified xsi:type="dcterms:W3CDTF">2020-07-10T10:30:00Z</dcterms:modified>
</cp:coreProperties>
</file>