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6" w:rsidRPr="004F4226" w:rsidRDefault="004F4226" w:rsidP="004F4226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F4226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4F4226" w:rsidRPr="004F4226" w:rsidRDefault="004F4226" w:rsidP="004F4226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4F4226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UDZIAŁU W KOMISJI KONKURSOWEJ W OTWARTYM KONKURSIE OFERT </w:t>
      </w:r>
      <w:r w:rsidRPr="004F4226"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4F4226">
        <w:rPr>
          <w:rFonts w:ascii="Tahoma" w:hAnsi="Tahoma" w:cs="Tahoma"/>
          <w:b/>
          <w:sz w:val="20"/>
          <w:szCs w:val="20"/>
        </w:rPr>
        <w:t>NA REALIZACJĘ ZADANIA PUBLICZNEGO W ZAKRESIE PROWADZENIA PUNKTU NIEODPŁATNEJ POMOCY PRAWNEJ LUB ŚWIADCZENIA NIEODPŁATNEGO PORADNICTWA OBYWATELSKIEGO w 2020r.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5702"/>
      </w:tblGrid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2518" w:type="dxa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F4226" w:rsidRPr="004F4226" w:rsidTr="00537D9F">
        <w:tc>
          <w:tcPr>
            <w:tcW w:w="9212" w:type="dxa"/>
            <w:gridSpan w:val="3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oceniającej oferty w ramach ogłoszonego przez Zarząd Powiatu otwartego konkursu ofert na realizację zadania publicznego w zakresie prowadzenia punktu nieodpłatnej pomocy prawnej lub świadczenia nieodpłatnego poradnictwa obywatelskiego w 2020r. </w:t>
            </w:r>
          </w:p>
          <w:p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4F4226" w:rsidRPr="004F4226" w:rsidRDefault="004F4226" w:rsidP="004F4226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4F4226" w:rsidRPr="004F4226" w:rsidRDefault="004F4226" w:rsidP="004F4226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4F4226" w:rsidRPr="004F4226" w:rsidTr="00537D9F">
        <w:tc>
          <w:tcPr>
            <w:tcW w:w="3510" w:type="dxa"/>
            <w:gridSpan w:val="2"/>
            <w:shd w:val="clear" w:color="auto" w:fill="auto"/>
          </w:tcPr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4F4226" w:rsidRPr="004F4226" w:rsidRDefault="004F4226" w:rsidP="004F4226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4F4226" w:rsidRPr="004F4226" w:rsidRDefault="004F4226" w:rsidP="004F422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4F4226" w:rsidRPr="004F4226" w:rsidRDefault="004F4226" w:rsidP="004F422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  <w:shd w:val="clear" w:color="auto" w:fill="auto"/>
          </w:tcPr>
          <w:p w:rsidR="004F4226" w:rsidRPr="004F4226" w:rsidRDefault="004F4226" w:rsidP="004F4226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4F4226" w:rsidRPr="004F4226" w:rsidRDefault="004F4226" w:rsidP="004F4226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4F4226" w:rsidRPr="004F4226" w:rsidRDefault="004F4226" w:rsidP="004F4226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4F4226" w:rsidRPr="004F4226" w:rsidRDefault="004F4226" w:rsidP="004F422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F422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4F4226" w:rsidRPr="004F4226" w:rsidRDefault="004F4226" w:rsidP="004F4226">
      <w:pPr>
        <w:jc w:val="both"/>
        <w:rPr>
          <w:rFonts w:ascii="Tahoma" w:hAnsi="Tahoma" w:cs="Tahoma"/>
        </w:rPr>
      </w:pPr>
    </w:p>
    <w:p w:rsidR="00C1542F" w:rsidRPr="004F4226" w:rsidRDefault="00C1542F" w:rsidP="004F4226">
      <w:bookmarkStart w:id="0" w:name="_GoBack"/>
      <w:bookmarkEnd w:id="0"/>
    </w:p>
    <w:sectPr w:rsidR="00C1542F" w:rsidRPr="004F4226" w:rsidSect="00EC6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ED"/>
    <w:rsid w:val="001738B3"/>
    <w:rsid w:val="002B2BF2"/>
    <w:rsid w:val="004F4226"/>
    <w:rsid w:val="00636EED"/>
    <w:rsid w:val="00C1542F"/>
    <w:rsid w:val="00F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6</cp:revision>
  <cp:lastPrinted>2018-11-08T09:38:00Z</cp:lastPrinted>
  <dcterms:created xsi:type="dcterms:W3CDTF">2016-10-24T12:33:00Z</dcterms:created>
  <dcterms:modified xsi:type="dcterms:W3CDTF">2019-11-04T14:09:00Z</dcterms:modified>
</cp:coreProperties>
</file>