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27" w:rsidRDefault="00A35C27" w:rsidP="00A35C27">
      <w:pPr>
        <w:ind w:left="7080" w:firstLine="708"/>
        <w:rPr>
          <w:rFonts w:ascii="Arial Narrow" w:hAnsi="Arial Narrow"/>
          <w:sz w:val="20"/>
          <w:szCs w:val="20"/>
        </w:rPr>
      </w:pPr>
      <w:r>
        <w:rPr>
          <w:rFonts w:ascii="Arial Narrow" w:hAnsi="Arial Narrow"/>
          <w:sz w:val="20"/>
          <w:szCs w:val="20"/>
        </w:rPr>
        <w:t>Załącznik nr 1</w:t>
      </w:r>
    </w:p>
    <w:p w:rsidR="00A35C27" w:rsidRDefault="00A35C27" w:rsidP="00A35C27">
      <w:pPr>
        <w:jc w:val="right"/>
        <w:rPr>
          <w:rFonts w:ascii="Arial Narrow" w:hAnsi="Arial Narrow"/>
          <w:sz w:val="20"/>
          <w:szCs w:val="20"/>
        </w:rPr>
      </w:pPr>
      <w:r>
        <w:rPr>
          <w:rFonts w:ascii="Arial Narrow" w:hAnsi="Arial Narrow"/>
          <w:sz w:val="20"/>
          <w:szCs w:val="20"/>
        </w:rPr>
        <w:t xml:space="preserve">                                                                    do SIWZ</w:t>
      </w:r>
    </w:p>
    <w:p w:rsidR="00A35C27" w:rsidRDefault="00A35C27" w:rsidP="00A35C27">
      <w:pPr>
        <w:tabs>
          <w:tab w:val="left" w:pos="7613"/>
        </w:tabs>
        <w:rPr>
          <w:rFonts w:ascii="Book Antiqua" w:hAnsi="Book Antiqua"/>
        </w:rPr>
      </w:pPr>
    </w:p>
    <w:p w:rsidR="00A35C27" w:rsidRDefault="00A35C27" w:rsidP="00A35C27">
      <w:pPr>
        <w:tabs>
          <w:tab w:val="left" w:pos="7613"/>
        </w:tabs>
        <w:rPr>
          <w:rFonts w:ascii="Book Antiqua" w:hAnsi="Book Antiqua"/>
        </w:rPr>
      </w:pPr>
    </w:p>
    <w:p w:rsidR="00A35C27" w:rsidRDefault="00A35C27" w:rsidP="00A35C27">
      <w:pPr>
        <w:spacing w:line="240" w:lineRule="atLeast"/>
        <w:ind w:firstLine="1134"/>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rsidR="00A35C27" w:rsidRDefault="00A35C27" w:rsidP="00A35C27">
      <w:pPr>
        <w:spacing w:line="240" w:lineRule="atLeast"/>
        <w:ind w:firstLine="1134"/>
        <w:jc w:val="both"/>
        <w:rPr>
          <w:rFonts w:ascii="Arial Narrow" w:hAnsi="Arial Narrow"/>
          <w:i/>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w:t>
      </w:r>
      <w:r>
        <w:rPr>
          <w:rFonts w:ascii="Arial Narrow" w:hAnsi="Arial Narrow"/>
          <w:i/>
          <w:sz w:val="20"/>
          <w:szCs w:val="20"/>
        </w:rPr>
        <w:t>(miejscowość, data)</w:t>
      </w:r>
    </w:p>
    <w:p w:rsidR="00A35C27" w:rsidRDefault="00A35C27" w:rsidP="00A35C27">
      <w:pPr>
        <w:spacing w:line="240" w:lineRule="atLeast"/>
        <w:rPr>
          <w:rFonts w:ascii="Arial Narrow" w:hAnsi="Arial Narrow"/>
          <w:sz w:val="20"/>
          <w:szCs w:val="20"/>
        </w:rPr>
      </w:pPr>
      <w:r>
        <w:rPr>
          <w:rFonts w:ascii="Arial Narrow" w:hAnsi="Arial Narrow"/>
          <w:sz w:val="20"/>
          <w:szCs w:val="20"/>
        </w:rPr>
        <w:t>..............................................</w:t>
      </w:r>
    </w:p>
    <w:p w:rsidR="00A35C27" w:rsidRDefault="00A35C27" w:rsidP="00A35C27">
      <w:pPr>
        <w:spacing w:line="240" w:lineRule="atLeast"/>
        <w:rPr>
          <w:rFonts w:ascii="Arial Narrow" w:hAnsi="Arial Narrow"/>
          <w:i/>
          <w:sz w:val="20"/>
          <w:szCs w:val="20"/>
        </w:rPr>
      </w:pPr>
      <w:r>
        <w:rPr>
          <w:rFonts w:ascii="Arial Narrow" w:hAnsi="Arial Narrow"/>
          <w:i/>
          <w:sz w:val="20"/>
          <w:szCs w:val="20"/>
        </w:rPr>
        <w:t xml:space="preserve">  (Pieczęć wykonawcy) </w:t>
      </w:r>
    </w:p>
    <w:p w:rsidR="00A35C27" w:rsidRDefault="00A35C27" w:rsidP="00A35C27">
      <w:pPr>
        <w:spacing w:line="240" w:lineRule="atLeast"/>
        <w:jc w:val="center"/>
        <w:rPr>
          <w:rFonts w:ascii="Arial Narrow" w:hAnsi="Arial Narrow"/>
          <w:b/>
          <w:sz w:val="28"/>
          <w:szCs w:val="28"/>
        </w:rPr>
      </w:pPr>
    </w:p>
    <w:p w:rsidR="00A35C27" w:rsidRDefault="00A35C27" w:rsidP="00A35C27">
      <w:pPr>
        <w:spacing w:line="240" w:lineRule="atLeast"/>
        <w:jc w:val="center"/>
        <w:rPr>
          <w:rFonts w:ascii="Arial Narrow" w:hAnsi="Arial Narrow"/>
          <w:b/>
          <w:sz w:val="28"/>
          <w:szCs w:val="28"/>
        </w:rPr>
      </w:pPr>
    </w:p>
    <w:p w:rsidR="00A35C27" w:rsidRDefault="00A35C27" w:rsidP="00A35C27">
      <w:pPr>
        <w:spacing w:line="240" w:lineRule="atLeast"/>
        <w:jc w:val="center"/>
        <w:rPr>
          <w:rFonts w:ascii="Arial Narrow" w:hAnsi="Arial Narrow"/>
          <w:b/>
          <w:sz w:val="28"/>
          <w:szCs w:val="28"/>
        </w:rPr>
      </w:pPr>
    </w:p>
    <w:p w:rsidR="00A35C27" w:rsidRDefault="00A35C27" w:rsidP="00A35C27">
      <w:pPr>
        <w:spacing w:line="240" w:lineRule="atLeast"/>
        <w:rPr>
          <w:rFonts w:ascii="Arial Narrow" w:hAnsi="Arial Narrow"/>
          <w:b/>
        </w:rPr>
      </w:pPr>
      <w:r>
        <w:rPr>
          <w:rFonts w:ascii="Arial Narrow" w:hAnsi="Arial Narrow"/>
          <w:b/>
        </w:rPr>
        <w:t>Dane wykonawcy:</w:t>
      </w:r>
    </w:p>
    <w:p w:rsidR="00A35C27" w:rsidRDefault="00A35C27" w:rsidP="00A35C27">
      <w:pPr>
        <w:spacing w:line="240" w:lineRule="atLeast"/>
        <w:rPr>
          <w:rFonts w:ascii="Arial Narrow" w:hAnsi="Arial Narrow"/>
          <w:b/>
        </w:rPr>
      </w:pPr>
    </w:p>
    <w:p w:rsidR="00A35C27" w:rsidRDefault="00A35C27" w:rsidP="00A35C27">
      <w:pPr>
        <w:spacing w:line="240" w:lineRule="atLeast"/>
        <w:rPr>
          <w:rFonts w:ascii="Arial Narrow" w:hAnsi="Arial Narrow"/>
          <w:b/>
          <w:i/>
        </w:rPr>
      </w:pPr>
      <w:r>
        <w:rPr>
          <w:rFonts w:ascii="Arial Narrow" w:hAnsi="Arial Narrow"/>
          <w:b/>
          <w:i/>
        </w:rPr>
        <w:t>miejscowość, kod:............................................................................................................</w:t>
      </w:r>
    </w:p>
    <w:p w:rsidR="00A35C27" w:rsidRDefault="00A35C27" w:rsidP="00A35C27">
      <w:pPr>
        <w:spacing w:line="240" w:lineRule="atLeast"/>
        <w:rPr>
          <w:rFonts w:ascii="Arial Narrow" w:hAnsi="Arial Narrow"/>
          <w:b/>
          <w:i/>
        </w:rPr>
      </w:pPr>
      <w:r>
        <w:rPr>
          <w:rFonts w:ascii="Arial Narrow" w:hAnsi="Arial Narrow"/>
          <w:b/>
          <w:i/>
        </w:rPr>
        <w:t>ulica…………………………………………………………………………………………</w:t>
      </w:r>
    </w:p>
    <w:p w:rsidR="00A35C27" w:rsidRDefault="00A35C27" w:rsidP="00A35C27">
      <w:pPr>
        <w:spacing w:line="240" w:lineRule="atLeast"/>
        <w:rPr>
          <w:rFonts w:ascii="Arial Narrow" w:hAnsi="Arial Narrow"/>
          <w:b/>
          <w:i/>
        </w:rPr>
      </w:pPr>
      <w:r>
        <w:rPr>
          <w:rFonts w:ascii="Arial Narrow" w:hAnsi="Arial Narrow"/>
          <w:b/>
          <w:i/>
        </w:rPr>
        <w:t>województwo:...........................................................................................................</w:t>
      </w:r>
    </w:p>
    <w:p w:rsidR="00A35C27" w:rsidRDefault="00A35C27" w:rsidP="00A35C27">
      <w:pPr>
        <w:rPr>
          <w:rFonts w:ascii="Arial Narrow" w:hAnsi="Arial Narrow"/>
          <w:b/>
          <w:i/>
          <w:lang w:val="de-DE"/>
        </w:rPr>
      </w:pPr>
      <w:r>
        <w:rPr>
          <w:rFonts w:ascii="Arial Narrow" w:hAnsi="Arial Narrow"/>
          <w:b/>
          <w:i/>
          <w:lang w:val="de-DE"/>
        </w:rPr>
        <w:t>telefony:...................................................................................................................</w:t>
      </w:r>
    </w:p>
    <w:p w:rsidR="00A35C27" w:rsidRDefault="00A35C27" w:rsidP="00A35C27">
      <w:pPr>
        <w:rPr>
          <w:rFonts w:ascii="Arial Narrow" w:hAnsi="Arial Narrow"/>
          <w:b/>
          <w:lang w:val="de-DE"/>
        </w:rPr>
      </w:pPr>
      <w:r>
        <w:rPr>
          <w:rFonts w:ascii="Arial Narrow" w:hAnsi="Arial Narrow"/>
          <w:b/>
          <w:i/>
          <w:lang w:val="de-DE"/>
        </w:rPr>
        <w:t xml:space="preserve">fax............................................................................................................................ </w:t>
      </w:r>
    </w:p>
    <w:p w:rsidR="00A35C27" w:rsidRDefault="00A35C27" w:rsidP="00A35C27">
      <w:pPr>
        <w:spacing w:line="240" w:lineRule="atLeast"/>
        <w:rPr>
          <w:rFonts w:ascii="Arial Narrow" w:hAnsi="Arial Narrow"/>
          <w:b/>
          <w:i/>
          <w:lang w:val="de-DE"/>
        </w:rPr>
      </w:pPr>
      <w:r>
        <w:rPr>
          <w:rFonts w:ascii="Arial Narrow" w:hAnsi="Arial Narrow"/>
          <w:b/>
          <w:i/>
          <w:lang w:val="de-DE"/>
        </w:rPr>
        <w:t>e-mail:......................................................................................................................</w:t>
      </w:r>
    </w:p>
    <w:p w:rsidR="00A35C27" w:rsidRDefault="00A35C27" w:rsidP="00A35C27">
      <w:pPr>
        <w:spacing w:line="240" w:lineRule="atLeast"/>
        <w:rPr>
          <w:rFonts w:ascii="Arial Narrow" w:hAnsi="Arial Narrow"/>
          <w:b/>
          <w:lang w:val="de-DE"/>
        </w:rPr>
      </w:pPr>
    </w:p>
    <w:p w:rsidR="00A35C27" w:rsidRDefault="00A35C27" w:rsidP="00A35C27">
      <w:pPr>
        <w:spacing w:line="240" w:lineRule="atLeast"/>
        <w:rPr>
          <w:rFonts w:ascii="Arial Narrow" w:hAnsi="Arial Narrow"/>
          <w:b/>
          <w:lang w:val="de-DE"/>
        </w:rPr>
      </w:pPr>
      <w:proofErr w:type="spellStart"/>
      <w:r>
        <w:rPr>
          <w:rFonts w:ascii="Arial Narrow" w:hAnsi="Arial Narrow"/>
          <w:b/>
          <w:lang w:val="de-DE"/>
        </w:rPr>
        <w:t>adres</w:t>
      </w:r>
      <w:proofErr w:type="spellEnd"/>
      <w:r>
        <w:rPr>
          <w:rFonts w:ascii="Arial Narrow" w:hAnsi="Arial Narrow"/>
          <w:b/>
          <w:lang w:val="de-DE"/>
        </w:rPr>
        <w:t xml:space="preserve"> do </w:t>
      </w:r>
      <w:proofErr w:type="spellStart"/>
      <w:r>
        <w:rPr>
          <w:rFonts w:ascii="Arial Narrow" w:hAnsi="Arial Narrow"/>
          <w:b/>
          <w:lang w:val="de-DE"/>
        </w:rPr>
        <w:t>korespondencji</w:t>
      </w:r>
      <w:proofErr w:type="spellEnd"/>
      <w:r>
        <w:rPr>
          <w:rFonts w:ascii="Arial Narrow" w:hAnsi="Arial Narrow"/>
          <w:b/>
          <w:lang w:val="de-DE"/>
        </w:rPr>
        <w:t>:</w:t>
      </w:r>
    </w:p>
    <w:p w:rsidR="00A35C27" w:rsidRDefault="00A35C27" w:rsidP="00A35C27">
      <w:pPr>
        <w:rPr>
          <w:rFonts w:ascii="Arial Narrow" w:hAnsi="Arial Narrow"/>
          <w:b/>
          <w:lang w:val="de-DE"/>
        </w:rPr>
      </w:pPr>
      <w:r>
        <w:rPr>
          <w:rFonts w:ascii="Arial Narrow" w:hAnsi="Arial Narrow"/>
          <w:b/>
          <w:lang w:val="de-DE"/>
        </w:rPr>
        <w:t>.......................................................................................</w:t>
      </w:r>
    </w:p>
    <w:p w:rsidR="00A35C27" w:rsidRDefault="00A35C27" w:rsidP="00A35C27">
      <w:pPr>
        <w:rPr>
          <w:rFonts w:ascii="Arial Narrow" w:hAnsi="Arial Narrow"/>
          <w:b/>
        </w:rPr>
      </w:pPr>
      <w:r>
        <w:rPr>
          <w:rFonts w:ascii="Arial Narrow" w:hAnsi="Arial Narrow"/>
          <w:b/>
        </w:rPr>
        <w:t>.......................................................................................</w:t>
      </w:r>
    </w:p>
    <w:p w:rsidR="00A35C27" w:rsidRDefault="00A35C27" w:rsidP="00A35C27">
      <w:pPr>
        <w:spacing w:line="240" w:lineRule="atLeast"/>
        <w:jc w:val="center"/>
        <w:rPr>
          <w:rFonts w:ascii="Arial Narrow" w:hAnsi="Arial Narrow"/>
          <w:b/>
          <w:sz w:val="28"/>
          <w:szCs w:val="28"/>
        </w:rPr>
      </w:pPr>
    </w:p>
    <w:p w:rsidR="00A35C27" w:rsidRDefault="00A35C27" w:rsidP="00A35C27">
      <w:pPr>
        <w:spacing w:line="240" w:lineRule="atLeast"/>
        <w:jc w:val="center"/>
        <w:rPr>
          <w:rFonts w:ascii="Arial Narrow" w:hAnsi="Arial Narrow"/>
          <w:b/>
          <w:sz w:val="28"/>
          <w:szCs w:val="28"/>
        </w:rPr>
      </w:pPr>
      <w:r>
        <w:rPr>
          <w:rFonts w:ascii="Arial Narrow" w:hAnsi="Arial Narrow"/>
          <w:b/>
          <w:sz w:val="28"/>
          <w:szCs w:val="28"/>
        </w:rPr>
        <w:t>FORMULARZ  OFERTY</w:t>
      </w:r>
    </w:p>
    <w:p w:rsidR="00A35C27" w:rsidRDefault="00A35C27" w:rsidP="00A35C27">
      <w:pPr>
        <w:spacing w:line="240" w:lineRule="atLeast"/>
        <w:jc w:val="center"/>
        <w:rPr>
          <w:rFonts w:ascii="Arial Narrow" w:hAnsi="Arial Narrow"/>
          <w:b/>
          <w:sz w:val="28"/>
          <w:szCs w:val="28"/>
        </w:rPr>
      </w:pPr>
    </w:p>
    <w:p w:rsidR="00A35C27" w:rsidRDefault="00A35C27" w:rsidP="00A35C27">
      <w:pPr>
        <w:spacing w:line="240" w:lineRule="atLeast"/>
        <w:jc w:val="center"/>
        <w:rPr>
          <w:rFonts w:ascii="Arial Narrow" w:hAnsi="Arial Narrow"/>
        </w:rPr>
      </w:pPr>
    </w:p>
    <w:p w:rsidR="00A35C27" w:rsidRDefault="00A35C27" w:rsidP="00A35C27">
      <w:pPr>
        <w:spacing w:line="240" w:lineRule="atLeast"/>
        <w:rPr>
          <w:rFonts w:ascii="Arial Narrow" w:hAnsi="Arial Narrow"/>
          <w:b/>
        </w:rPr>
      </w:pPr>
      <w:r>
        <w:rPr>
          <w:rFonts w:ascii="Arial Narrow" w:hAnsi="Arial Narrow"/>
          <w:b/>
          <w:color w:val="FF0000"/>
        </w:rPr>
        <w:t xml:space="preserve">                                                                                           </w:t>
      </w:r>
      <w:r>
        <w:rPr>
          <w:rFonts w:ascii="Arial Narrow" w:hAnsi="Arial Narrow"/>
          <w:b/>
        </w:rPr>
        <w:t xml:space="preserve">Powiat Świebodziński  </w:t>
      </w:r>
    </w:p>
    <w:p w:rsidR="00A35C27" w:rsidRDefault="00A35C27" w:rsidP="00A35C27">
      <w:pPr>
        <w:spacing w:line="240" w:lineRule="atLeast"/>
        <w:ind w:left="4248" w:firstLine="708"/>
        <w:rPr>
          <w:rFonts w:ascii="Arial Narrow" w:hAnsi="Arial Narrow"/>
          <w:b/>
        </w:rPr>
      </w:pPr>
      <w:r>
        <w:rPr>
          <w:rFonts w:ascii="Arial Narrow" w:hAnsi="Arial Narrow"/>
          <w:b/>
        </w:rPr>
        <w:t>ul. Kolejowa 2</w:t>
      </w:r>
    </w:p>
    <w:p w:rsidR="00A35C27" w:rsidRDefault="00A35C27" w:rsidP="00A35C27">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66-200 Świebodzin</w:t>
      </w:r>
    </w:p>
    <w:p w:rsidR="00A35C27" w:rsidRDefault="00A35C27" w:rsidP="00A35C27">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p>
    <w:p w:rsidR="00A35C27" w:rsidRDefault="00A35C27" w:rsidP="00A35C27">
      <w:pPr>
        <w:spacing w:line="240" w:lineRule="atLeast"/>
        <w:ind w:firstLine="1134"/>
        <w:rPr>
          <w:rFonts w:ascii="Arial Narrow" w:hAnsi="Arial Narrow"/>
          <w:b/>
        </w:rPr>
      </w:pPr>
    </w:p>
    <w:p w:rsidR="00A35C27" w:rsidRDefault="00A35C27" w:rsidP="00A35C27">
      <w:pPr>
        <w:jc w:val="both"/>
        <w:rPr>
          <w:rFonts w:ascii="Arial Narrow" w:hAnsi="Arial Narrow"/>
        </w:rPr>
      </w:pPr>
      <w:r>
        <w:rPr>
          <w:rFonts w:ascii="Arial Narrow" w:hAnsi="Arial Narrow"/>
          <w:b/>
        </w:rPr>
        <w:t xml:space="preserve">      </w:t>
      </w:r>
      <w:r>
        <w:rPr>
          <w:rFonts w:ascii="Arial Narrow" w:hAnsi="Arial Narrow"/>
        </w:rPr>
        <w:t xml:space="preserve">               Nawiązując do ogłoszenia o zamówieniu w postępowaniu o udzielenie zamówienia publicznego prowadzonego w trybie przetargu nieograniczonego na zadanie pod nazwą:</w:t>
      </w:r>
    </w:p>
    <w:p w:rsidR="00A35C27" w:rsidRDefault="00A35C27" w:rsidP="00A35C27">
      <w:pPr>
        <w:jc w:val="both"/>
        <w:rPr>
          <w:rFonts w:ascii="Arial Narrow" w:hAnsi="Arial Narrow"/>
        </w:rPr>
      </w:pPr>
    </w:p>
    <w:p w:rsidR="00A35C27" w:rsidRDefault="00A35C27" w:rsidP="00A35C27">
      <w:pPr>
        <w:jc w:val="both"/>
        <w:rPr>
          <w:rFonts w:ascii="Arial Narrow" w:hAnsi="Arial Narrow"/>
          <w:b/>
          <w:bCs/>
          <w:color w:val="000000"/>
          <w:sz w:val="28"/>
          <w:szCs w:val="28"/>
        </w:rPr>
      </w:pPr>
      <w:r>
        <w:rPr>
          <w:rFonts w:ascii="Arial Narrow" w:hAnsi="Arial Narrow"/>
          <w:b/>
          <w:bCs/>
          <w:color w:val="000000"/>
          <w:sz w:val="28"/>
          <w:szCs w:val="28"/>
        </w:rPr>
        <w:t>„Zakup sprzętu komputerowego, projektor multimedialny, niszczarka.</w:t>
      </w:r>
    </w:p>
    <w:p w:rsidR="00A35C27" w:rsidRDefault="00A35C27" w:rsidP="00A35C27">
      <w:pPr>
        <w:jc w:val="both"/>
        <w:rPr>
          <w:rFonts w:ascii="Arial Narrow" w:hAnsi="Arial Narrow"/>
          <w:b/>
          <w:bCs/>
          <w:color w:val="000000"/>
          <w:sz w:val="28"/>
          <w:szCs w:val="28"/>
        </w:rPr>
      </w:pPr>
    </w:p>
    <w:p w:rsidR="00A35C27" w:rsidRDefault="00A35C27" w:rsidP="00A35C27">
      <w:pPr>
        <w:numPr>
          <w:ilvl w:val="0"/>
          <w:numId w:val="1"/>
        </w:numPr>
        <w:ind w:right="110"/>
        <w:rPr>
          <w:rFonts w:ascii="Arial Narrow" w:hAnsi="Arial Narrow"/>
          <w:b/>
        </w:rPr>
      </w:pPr>
      <w:r>
        <w:rPr>
          <w:rFonts w:ascii="Arial Narrow" w:hAnsi="Arial Narrow"/>
          <w:b/>
        </w:rPr>
        <w:t>OFERUJEMY</w:t>
      </w:r>
      <w:r>
        <w:rPr>
          <w:rFonts w:ascii="Arial Narrow" w:hAnsi="Arial Narrow"/>
        </w:rPr>
        <w:t xml:space="preserve"> wykonanie przedmiotu zamówienia w zakresie określonym w Specyfikacji Istotnych Warunków Zamówienia za kwotę: </w:t>
      </w:r>
    </w:p>
    <w:p w:rsidR="00A35C27" w:rsidRDefault="00A35C27" w:rsidP="00A35C27">
      <w:pPr>
        <w:ind w:left="720" w:right="110"/>
        <w:rPr>
          <w:rFonts w:ascii="Arial Narrow" w:hAnsi="Arial Narrow"/>
          <w:b/>
        </w:rPr>
      </w:pPr>
    </w:p>
    <w:p w:rsidR="00A35C27" w:rsidRDefault="00A35C27" w:rsidP="00A35C27">
      <w:pPr>
        <w:ind w:left="284"/>
        <w:jc w:val="both"/>
        <w:rPr>
          <w:rFonts w:ascii="Arial Narrow" w:eastAsia="Calibri" w:hAnsi="Arial Narrow" w:cs="Arial"/>
          <w:b/>
          <w:sz w:val="22"/>
          <w:szCs w:val="22"/>
        </w:rPr>
      </w:pPr>
      <w:r>
        <w:rPr>
          <w:rFonts w:ascii="Arial Narrow" w:eastAsia="Calibri" w:hAnsi="Arial Narrow" w:cs="Arial"/>
          <w:b/>
          <w:sz w:val="22"/>
          <w:szCs w:val="22"/>
        </w:rPr>
        <w:t xml:space="preserve"> Cena oferty brutto za całość zgodnie z opisem sprzętu wskazanym w tabeli Załącznika nr 1 do Formularza oferty:</w:t>
      </w:r>
    </w:p>
    <w:p w:rsidR="00A35C27" w:rsidRDefault="00A35C27" w:rsidP="00A35C27">
      <w:pPr>
        <w:ind w:left="284"/>
        <w:jc w:val="both"/>
        <w:rPr>
          <w:rFonts w:ascii="Arial Narrow" w:eastAsia="Calibri" w:hAnsi="Arial Narrow" w:cs="Arial"/>
          <w:sz w:val="22"/>
          <w:szCs w:val="22"/>
        </w:rPr>
      </w:pPr>
    </w:p>
    <w:p w:rsidR="00A35C27" w:rsidRDefault="00A35C27" w:rsidP="00A35C27">
      <w:pPr>
        <w:ind w:left="284"/>
        <w:jc w:val="both"/>
        <w:rPr>
          <w:rFonts w:ascii="Arial Narrow" w:eastAsia="Calibri" w:hAnsi="Arial Narrow" w:cs="Arial"/>
          <w:sz w:val="22"/>
          <w:szCs w:val="22"/>
        </w:rPr>
      </w:pPr>
      <w:r>
        <w:rPr>
          <w:rFonts w:ascii="Arial Narrow" w:eastAsia="Calibri" w:hAnsi="Arial Narrow" w:cs="Arial"/>
          <w:sz w:val="22"/>
          <w:szCs w:val="22"/>
        </w:rPr>
        <w:t>netto (bez podatku VAT): ……………… zł</w:t>
      </w:r>
    </w:p>
    <w:p w:rsidR="00A35C27" w:rsidRDefault="00A35C27" w:rsidP="00A35C27">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A35C27" w:rsidRDefault="00A35C27" w:rsidP="00A35C27">
      <w:pPr>
        <w:ind w:left="284"/>
        <w:jc w:val="both"/>
        <w:rPr>
          <w:rFonts w:ascii="Arial Narrow" w:eastAsia="Calibri" w:hAnsi="Arial Narrow" w:cs="Arial"/>
          <w:sz w:val="22"/>
          <w:szCs w:val="22"/>
        </w:rPr>
      </w:pPr>
    </w:p>
    <w:p w:rsidR="00A35C27" w:rsidRDefault="00A35C27" w:rsidP="00A35C27">
      <w:pPr>
        <w:ind w:left="284"/>
        <w:jc w:val="both"/>
        <w:rPr>
          <w:rFonts w:ascii="Arial Narrow" w:eastAsia="Calibri" w:hAnsi="Arial Narrow" w:cs="Arial"/>
          <w:sz w:val="22"/>
          <w:szCs w:val="22"/>
        </w:rPr>
      </w:pPr>
      <w:r>
        <w:rPr>
          <w:rFonts w:ascii="Arial Narrow" w:eastAsia="Calibri" w:hAnsi="Arial Narrow" w:cs="Arial"/>
          <w:sz w:val="22"/>
          <w:szCs w:val="22"/>
        </w:rPr>
        <w:t>powiększoną o należny podatek VAT w kwocie: …………….. zł</w:t>
      </w:r>
    </w:p>
    <w:p w:rsidR="00A35C27" w:rsidRDefault="00A35C27" w:rsidP="00A35C27">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A35C27" w:rsidRDefault="00A35C27" w:rsidP="00A35C27">
      <w:pPr>
        <w:ind w:left="284"/>
        <w:jc w:val="both"/>
        <w:rPr>
          <w:rFonts w:ascii="Arial Narrow" w:eastAsia="Calibri" w:hAnsi="Arial Narrow" w:cs="Arial"/>
          <w:b/>
          <w:sz w:val="22"/>
          <w:szCs w:val="22"/>
        </w:rPr>
      </w:pPr>
    </w:p>
    <w:p w:rsidR="00A35C27" w:rsidRDefault="00A35C27" w:rsidP="00A35C27">
      <w:pPr>
        <w:ind w:left="284"/>
        <w:jc w:val="both"/>
        <w:rPr>
          <w:rFonts w:ascii="Arial Narrow" w:eastAsia="Calibri" w:hAnsi="Arial Narrow" w:cs="Arial"/>
          <w:b/>
          <w:i/>
          <w:sz w:val="22"/>
          <w:szCs w:val="22"/>
        </w:rPr>
      </w:pPr>
      <w:r>
        <w:rPr>
          <w:rFonts w:ascii="Arial Narrow" w:eastAsia="Calibri" w:hAnsi="Arial Narrow" w:cs="Arial"/>
          <w:b/>
          <w:i/>
          <w:sz w:val="22"/>
          <w:szCs w:val="22"/>
        </w:rPr>
        <w:t>co stanowi cenę brutto (łącznie z podatkiem VAT): …………………. zł</w:t>
      </w:r>
    </w:p>
    <w:p w:rsidR="00A35C27" w:rsidRDefault="00A35C27" w:rsidP="00A35C27">
      <w:pPr>
        <w:ind w:left="284"/>
        <w:jc w:val="both"/>
        <w:rPr>
          <w:rFonts w:ascii="Arial Narrow" w:eastAsia="Calibri" w:hAnsi="Arial Narrow" w:cs="Arial"/>
          <w:b/>
          <w:i/>
          <w:sz w:val="22"/>
          <w:szCs w:val="22"/>
        </w:rPr>
      </w:pPr>
      <w:r>
        <w:rPr>
          <w:rFonts w:ascii="Arial Narrow" w:eastAsia="Calibri" w:hAnsi="Arial Narrow" w:cs="Arial"/>
          <w:b/>
          <w:i/>
          <w:sz w:val="22"/>
          <w:szCs w:val="22"/>
        </w:rPr>
        <w:t>(słownie: ………………………….………………………...……………………..…………..……………………..)</w:t>
      </w:r>
    </w:p>
    <w:p w:rsidR="00A35C27" w:rsidRDefault="00A35C27" w:rsidP="00A35C27">
      <w:pPr>
        <w:ind w:firstLine="284"/>
        <w:jc w:val="both"/>
        <w:rPr>
          <w:rFonts w:ascii="Arial" w:eastAsia="Calibri" w:hAnsi="Arial" w:cs="Arial"/>
          <w:sz w:val="16"/>
          <w:szCs w:val="16"/>
        </w:rPr>
      </w:pPr>
    </w:p>
    <w:p w:rsidR="00A35C27" w:rsidRDefault="00A35C27" w:rsidP="00A35C27">
      <w:pPr>
        <w:numPr>
          <w:ilvl w:val="0"/>
          <w:numId w:val="1"/>
        </w:numPr>
        <w:jc w:val="both"/>
        <w:rPr>
          <w:rFonts w:ascii="Arial Narrow" w:hAnsi="Arial Narrow"/>
        </w:rPr>
      </w:pPr>
      <w:r>
        <w:rPr>
          <w:rFonts w:ascii="Arial Narrow" w:hAnsi="Arial Narrow"/>
          <w:b/>
        </w:rPr>
        <w:t>UDZIELAMY</w:t>
      </w:r>
      <w:r>
        <w:rPr>
          <w:rFonts w:ascii="Arial Narrow" w:hAnsi="Arial Narrow"/>
        </w:rPr>
        <w:t xml:space="preserve"> …….. miesięcznej </w:t>
      </w:r>
      <w:r>
        <w:rPr>
          <w:rFonts w:ascii="Arial Narrow" w:hAnsi="Arial Narrow"/>
          <w:b/>
        </w:rPr>
        <w:t xml:space="preserve">gwarancji </w:t>
      </w:r>
      <w:r>
        <w:rPr>
          <w:rFonts w:ascii="Arial Narrow" w:hAnsi="Arial Narrow"/>
        </w:rPr>
        <w:t>(min. 24 – max 36 lub więcej miesięcy, należy podać jeden okres gwarancji dla wszystkich pozycji)</w:t>
      </w:r>
    </w:p>
    <w:p w:rsidR="00A35C27" w:rsidRDefault="00A35C27" w:rsidP="00A35C27">
      <w:pPr>
        <w:ind w:left="720"/>
        <w:jc w:val="both"/>
        <w:rPr>
          <w:rFonts w:ascii="Arial Narrow" w:hAnsi="Arial Narrow"/>
        </w:rPr>
      </w:pPr>
    </w:p>
    <w:p w:rsidR="00A35C27" w:rsidRDefault="00A35C27" w:rsidP="00A35C27">
      <w:pPr>
        <w:numPr>
          <w:ilvl w:val="0"/>
          <w:numId w:val="1"/>
        </w:numPr>
        <w:jc w:val="both"/>
        <w:rPr>
          <w:rFonts w:ascii="Arial Narrow" w:hAnsi="Arial Narrow"/>
        </w:rPr>
      </w:pPr>
      <w:r>
        <w:rPr>
          <w:rFonts w:ascii="Arial Narrow" w:eastAsia="Calibri" w:hAnsi="Arial Narrow" w:cs="Arial"/>
          <w:lang w:eastAsia="en-US"/>
        </w:rPr>
        <w:t>Oświadczam, że:</w:t>
      </w:r>
    </w:p>
    <w:p w:rsidR="00A35C27" w:rsidRDefault="00A35C27" w:rsidP="00A35C27">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nie będzie prowadzić do powstania u Zamawiającego obowiązku podatkowego*.</w:t>
      </w:r>
    </w:p>
    <w:p w:rsidR="00A35C27" w:rsidRDefault="00A35C27" w:rsidP="00A35C27">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lastRenderedPageBreak/>
        <w:t>Wybór mojej oferty będzie prowadzić do powstania u Zamawiającego obowiązku podatkowego                   w odniesieniu do następujących towarów/usług: ………………………………………………………............</w:t>
      </w:r>
    </w:p>
    <w:p w:rsidR="00A35C27" w:rsidRDefault="00A35C27" w:rsidP="00A35C27">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 xml:space="preserve">…………………………………………………………………...…….. </w:t>
      </w:r>
      <w:r>
        <w:rPr>
          <w:rFonts w:ascii="Arial Narrow" w:eastAsia="Calibri" w:hAnsi="Arial Narrow" w:cs="Arial"/>
          <w:i/>
          <w:lang w:eastAsia="en-US"/>
        </w:rPr>
        <w:t>(podać nazwę, rodzaj towarów/usług)</w:t>
      </w:r>
      <w:r>
        <w:rPr>
          <w:rFonts w:ascii="Arial Narrow" w:eastAsia="Calibri" w:hAnsi="Arial Narrow" w:cs="Arial"/>
          <w:lang w:eastAsia="en-US"/>
        </w:rPr>
        <w:t xml:space="preserve">*. </w:t>
      </w:r>
    </w:p>
    <w:p w:rsidR="00A35C27" w:rsidRDefault="00A35C27" w:rsidP="00A35C27">
      <w:pPr>
        <w:spacing w:after="160" w:line="252" w:lineRule="auto"/>
        <w:ind w:left="567"/>
        <w:contextualSpacing/>
        <w:jc w:val="both"/>
        <w:rPr>
          <w:rFonts w:ascii="Arial Narrow" w:eastAsia="Calibri" w:hAnsi="Arial Narrow" w:cs="Arial"/>
          <w:lang w:eastAsia="en-US"/>
        </w:rPr>
      </w:pPr>
    </w:p>
    <w:p w:rsidR="00A35C27" w:rsidRDefault="00A35C27" w:rsidP="00A35C27">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Wartość towarów/usług powodująca obowiązek podatkowy u Zamawiającego to: …………….. zł netto**.</w:t>
      </w:r>
    </w:p>
    <w:p w:rsidR="00A35C27" w:rsidRDefault="00A35C27" w:rsidP="00A35C27">
      <w:pPr>
        <w:ind w:left="567" w:right="108"/>
        <w:jc w:val="both"/>
        <w:rPr>
          <w:rFonts w:ascii="Arial Narrow" w:eastAsia="Calibri" w:hAnsi="Arial Narrow" w:cs="Arial"/>
          <w:i/>
          <w:lang w:eastAsia="en-US"/>
        </w:rPr>
      </w:pPr>
    </w:p>
    <w:p w:rsidR="00A35C27" w:rsidRDefault="00A35C27" w:rsidP="00A35C27">
      <w:pPr>
        <w:ind w:left="567" w:right="108"/>
        <w:jc w:val="both"/>
        <w:rPr>
          <w:rFonts w:ascii="Arial Narrow" w:eastAsia="Calibri" w:hAnsi="Arial Narrow" w:cs="Arial"/>
          <w:i/>
          <w:lang w:eastAsia="en-US"/>
        </w:rPr>
      </w:pPr>
      <w:r>
        <w:rPr>
          <w:rFonts w:ascii="Arial Narrow" w:eastAsia="Calibri" w:hAnsi="Arial Narrow" w:cs="Arial"/>
          <w:i/>
          <w:lang w:eastAsia="en-US"/>
        </w:rPr>
        <w:t>*niepotrzebne skreślić</w:t>
      </w:r>
    </w:p>
    <w:p w:rsidR="00A35C27" w:rsidRDefault="00A35C27" w:rsidP="00A35C27">
      <w:pPr>
        <w:ind w:left="567" w:right="108"/>
        <w:jc w:val="both"/>
        <w:rPr>
          <w:rFonts w:ascii="Arial Narrow" w:eastAsia="Calibri" w:hAnsi="Arial Narrow" w:cs="Arial"/>
          <w:i/>
          <w:lang w:eastAsia="en-US"/>
        </w:rPr>
      </w:pPr>
      <w:r>
        <w:rPr>
          <w:rFonts w:ascii="Arial Narrow" w:eastAsia="Calibri" w:hAnsi="Arial Narrow" w:cs="Arial"/>
          <w:i/>
          <w:lang w:eastAsia="en-US"/>
        </w:rPr>
        <w:t>**dotyczy Wykonawców, których oferty będą generować obowiązek doliczania wartości podatku VAT do wartości netto oferty, tj. w przypadku:</w:t>
      </w:r>
    </w:p>
    <w:p w:rsidR="00A35C27" w:rsidRDefault="00A35C27" w:rsidP="00A35C27">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wewnątrzwspólnotowego nabycia towarów,</w:t>
      </w:r>
    </w:p>
    <w:p w:rsidR="00A35C27" w:rsidRDefault="00A35C27" w:rsidP="00A35C27">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mechanizmu odwróconego obciążenia, o którym mowa w art. 17 ust. 1 pkt 7 ustawy o podatku od towarów i usług,</w:t>
      </w:r>
    </w:p>
    <w:p w:rsidR="00A35C27" w:rsidRDefault="00A35C27" w:rsidP="00A35C27">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importu usług lub importu towarów, z którymi wiąże się obowiązek doliczenia przez Zamawiającego podatku VAT przy porównywaniu cen ofertowych.</w:t>
      </w:r>
    </w:p>
    <w:p w:rsidR="00A35C27" w:rsidRDefault="00A35C27" w:rsidP="00A35C27">
      <w:pPr>
        <w:tabs>
          <w:tab w:val="left" w:pos="851"/>
        </w:tabs>
        <w:ind w:left="567" w:right="108"/>
        <w:jc w:val="both"/>
        <w:rPr>
          <w:rFonts w:ascii="Arial Narrow" w:eastAsia="Calibri" w:hAnsi="Arial Narrow" w:cs="Arial"/>
          <w:i/>
          <w:lang w:eastAsia="en-US"/>
        </w:rPr>
      </w:pPr>
    </w:p>
    <w:p w:rsidR="00A35C27" w:rsidRDefault="00A35C27" w:rsidP="00A35C27">
      <w:pPr>
        <w:tabs>
          <w:tab w:val="left" w:pos="851"/>
        </w:tabs>
        <w:ind w:left="284" w:right="108"/>
        <w:jc w:val="both"/>
        <w:rPr>
          <w:rFonts w:ascii="Arial Narrow" w:eastAsia="Calibri" w:hAnsi="Arial Narrow" w:cs="Arial"/>
          <w:lang w:eastAsia="en-US"/>
        </w:rPr>
      </w:pPr>
      <w:r>
        <w:rPr>
          <w:rFonts w:ascii="Arial Narrow" w:eastAsia="Calibri" w:hAnsi="Arial Narrow" w:cs="Arial"/>
          <w:lang w:eastAsia="en-US"/>
        </w:rPr>
        <w:t>Oświadczam, że nie zakreślenie oferty w pkt 3 oznacza, że jej złożenie nie prowadzi do powstania obowiązku podatkowego po stronie Zamawiającego.</w:t>
      </w:r>
    </w:p>
    <w:p w:rsidR="00A35C27" w:rsidRDefault="00A35C27" w:rsidP="00A35C27">
      <w:pPr>
        <w:ind w:left="240"/>
        <w:jc w:val="both"/>
        <w:rPr>
          <w:rFonts w:ascii="Arial Narrow" w:hAnsi="Arial Narrow"/>
        </w:rPr>
      </w:pPr>
    </w:p>
    <w:p w:rsidR="00A35C27" w:rsidRDefault="00A35C27" w:rsidP="00A35C27">
      <w:pPr>
        <w:numPr>
          <w:ilvl w:val="0"/>
          <w:numId w:val="1"/>
        </w:numPr>
        <w:tabs>
          <w:tab w:val="left" w:pos="360"/>
        </w:tabs>
        <w:spacing w:line="240" w:lineRule="atLeast"/>
        <w:ind w:right="140"/>
        <w:contextualSpacing/>
        <w:jc w:val="both"/>
        <w:rPr>
          <w:rFonts w:ascii="Arial Narrow" w:hAnsi="Arial Narrow"/>
        </w:rPr>
      </w:pPr>
      <w:r>
        <w:rPr>
          <w:rFonts w:ascii="Arial Narrow" w:hAnsi="Arial Narrow"/>
          <w:b/>
        </w:rPr>
        <w:t>OŚWIADCZAMY</w:t>
      </w:r>
      <w:r>
        <w:rPr>
          <w:rFonts w:ascii="Arial Narrow" w:hAnsi="Arial Narrow"/>
        </w:rPr>
        <w:t xml:space="preserve">, że dostawy objęte zamówieniem wykonamy w terminie określonym w Specyfikacji Istotnych Warunków Zamówienia. </w:t>
      </w:r>
    </w:p>
    <w:p w:rsidR="00A35C27" w:rsidRDefault="00A35C27" w:rsidP="00A35C27">
      <w:pPr>
        <w:spacing w:line="240" w:lineRule="atLeast"/>
        <w:jc w:val="both"/>
        <w:rPr>
          <w:rFonts w:ascii="Arial Narrow" w:hAnsi="Arial Narrow"/>
        </w:rPr>
      </w:pPr>
    </w:p>
    <w:p w:rsidR="00A35C27" w:rsidRDefault="00A35C27" w:rsidP="00A35C27">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zapoznaliśmy się ze Specyfikacją Istotnych Warunków Zamówienia oraz wyjaśnieniami i zmianami Specyfikacji przekazanymi przez Zamawiającego i uznajemy się za związanych określonymi w niej zasadami postępowania oraz potwierdzamy zgodność parametrów technicznych z wymogami Zamawiającego.</w:t>
      </w:r>
    </w:p>
    <w:p w:rsidR="00A35C27" w:rsidRDefault="00A35C27" w:rsidP="00A35C27">
      <w:pPr>
        <w:spacing w:line="240" w:lineRule="atLeast"/>
        <w:ind w:firstLine="1134"/>
        <w:jc w:val="both"/>
        <w:rPr>
          <w:rFonts w:ascii="Arial Narrow" w:hAnsi="Arial Narrow"/>
        </w:rPr>
      </w:pPr>
    </w:p>
    <w:p w:rsidR="00A35C27" w:rsidRDefault="00A35C27" w:rsidP="00A35C27">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uważamy   się  za  związanych  niniejszą  ofertą  na  czas  wskazany  w  Specyfikacji Istotnych Warunków Zamówienia.</w:t>
      </w:r>
    </w:p>
    <w:p w:rsidR="00A35C27" w:rsidRDefault="00A35C27" w:rsidP="00A35C27">
      <w:pPr>
        <w:tabs>
          <w:tab w:val="left" w:pos="360"/>
        </w:tabs>
        <w:spacing w:line="240" w:lineRule="atLeast"/>
        <w:ind w:left="360" w:right="140"/>
        <w:jc w:val="both"/>
        <w:rPr>
          <w:rFonts w:ascii="Arial Narrow" w:hAnsi="Arial Narrow"/>
        </w:rPr>
      </w:pPr>
    </w:p>
    <w:p w:rsidR="00A35C27" w:rsidRDefault="00A35C27" w:rsidP="00A35C27">
      <w:pPr>
        <w:numPr>
          <w:ilvl w:val="0"/>
          <w:numId w:val="1"/>
        </w:numPr>
        <w:tabs>
          <w:tab w:val="left" w:pos="360"/>
        </w:tabs>
        <w:spacing w:line="240" w:lineRule="atLeast"/>
        <w:ind w:right="140"/>
        <w:jc w:val="both"/>
        <w:rPr>
          <w:rFonts w:ascii="Arial Narrow" w:hAnsi="Arial Narrow"/>
        </w:rPr>
      </w:pPr>
      <w:r>
        <w:rPr>
          <w:rFonts w:ascii="Arial Narrow" w:hAnsi="Arial Narrow"/>
          <w:b/>
        </w:rPr>
        <w:t>AKCEPTUJEMY</w:t>
      </w:r>
      <w:r>
        <w:rPr>
          <w:rFonts w:ascii="Arial Narrow" w:hAnsi="Arial Narrow"/>
        </w:rPr>
        <w:t xml:space="preserve"> warunki płatności określone przez Zamawiającego w Specyfikacji Istotnych Warunków Zamówienia. </w:t>
      </w:r>
    </w:p>
    <w:p w:rsidR="00A35C27" w:rsidRDefault="00A35C27" w:rsidP="00A35C27">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xml:space="preserve">, że zapoznaliśmy się z postanowieniami umowy, które zostały zawarte w  Specyfikacji Istotnych  Warunków  Zamówienia i zobowiązujemy się w przypadku wyboru naszej oferty do zawarcia umowy na warunkach, w miejscu i terminie wyznaczonym przez  Zamawiającego. </w:t>
      </w:r>
    </w:p>
    <w:p w:rsidR="00A35C27" w:rsidRDefault="00A35C27" w:rsidP="00A35C27">
      <w:pPr>
        <w:tabs>
          <w:tab w:val="left" w:pos="360"/>
        </w:tabs>
        <w:spacing w:line="240" w:lineRule="atLeast"/>
        <w:ind w:left="426" w:right="140" w:hanging="426"/>
        <w:jc w:val="both"/>
        <w:rPr>
          <w:rFonts w:ascii="Arial Narrow" w:hAnsi="Arial Narrow"/>
        </w:rPr>
      </w:pPr>
    </w:p>
    <w:p w:rsidR="00A35C27" w:rsidRDefault="00A35C27" w:rsidP="00A35C27">
      <w:pPr>
        <w:numPr>
          <w:ilvl w:val="0"/>
          <w:numId w:val="1"/>
        </w:numPr>
        <w:tabs>
          <w:tab w:val="left" w:pos="360"/>
        </w:tabs>
        <w:spacing w:line="240" w:lineRule="atLeast"/>
        <w:ind w:right="140"/>
        <w:jc w:val="both"/>
        <w:rPr>
          <w:rFonts w:ascii="Arial Narrow" w:hAnsi="Arial Narrow"/>
        </w:rPr>
      </w:pPr>
      <w:r>
        <w:rPr>
          <w:rFonts w:ascii="Arial Narrow" w:hAnsi="Arial Narrow"/>
          <w:b/>
        </w:rPr>
        <w:t>DOSTAWY</w:t>
      </w:r>
      <w:r>
        <w:rPr>
          <w:rFonts w:ascii="Arial Narrow" w:hAnsi="Arial Narrow"/>
        </w:rPr>
        <w:t xml:space="preserve"> objęte zamówieniem wykonamy sami* / przy współudziale podwykonawców*. Podwykonawcom zostanie powierzona realizacja następującego zakresu zamówienia:</w:t>
      </w:r>
    </w:p>
    <w:p w:rsidR="00A35C27" w:rsidRDefault="00A35C27" w:rsidP="00A35C27">
      <w:pPr>
        <w:tabs>
          <w:tab w:val="left" w:pos="360"/>
        </w:tabs>
        <w:spacing w:line="240" w:lineRule="atLeast"/>
        <w:ind w:left="709" w:right="140" w:hanging="709"/>
        <w:jc w:val="both"/>
        <w:rPr>
          <w:rFonts w:ascii="Arial Narrow" w:hAnsi="Arial Narrow"/>
        </w:rPr>
      </w:pPr>
      <w:r>
        <w:rPr>
          <w:rFonts w:ascii="Arial Narrow" w:hAnsi="Arial Narrow"/>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85"/>
      </w:tblGrid>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center"/>
              <w:rPr>
                <w:rFonts w:ascii="Arial Narrow" w:hAnsi="Arial Narrow"/>
                <w:b/>
                <w:lang w:eastAsia="en-US"/>
              </w:rPr>
            </w:pPr>
            <w:r>
              <w:rPr>
                <w:rFonts w:ascii="Arial Narrow" w:hAnsi="Arial Narrow"/>
                <w:b/>
                <w:lang w:eastAsia="en-US"/>
              </w:rPr>
              <w:t xml:space="preserve">Nazwa i adres Podwykonawcy </w:t>
            </w:r>
            <w:r>
              <w:rPr>
                <w:rFonts w:ascii="Arial Narrow" w:hAnsi="Arial Narrow"/>
                <w:b/>
                <w:sz w:val="16"/>
                <w:szCs w:val="16"/>
                <w:lang w:eastAsia="en-US"/>
              </w:rPr>
              <w:t>(podać o ile to wiadome na etapie składania oferty)</w:t>
            </w:r>
          </w:p>
        </w:tc>
        <w:tc>
          <w:tcPr>
            <w:tcW w:w="5077"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powierzonych do wykonania dostaw</w:t>
            </w:r>
          </w:p>
        </w:tc>
      </w:tr>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A35C27" w:rsidRDefault="00A35C27">
            <w:pPr>
              <w:tabs>
                <w:tab w:val="left" w:pos="360"/>
              </w:tabs>
              <w:spacing w:line="240" w:lineRule="atLeast"/>
              <w:ind w:right="140"/>
              <w:jc w:val="both"/>
              <w:rPr>
                <w:rFonts w:ascii="Arial Narrow" w:hAnsi="Arial Narrow"/>
                <w:lang w:eastAsia="en-US"/>
              </w:rPr>
            </w:pPr>
          </w:p>
        </w:tc>
      </w:tr>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A35C27" w:rsidRDefault="00A35C27">
            <w:pPr>
              <w:tabs>
                <w:tab w:val="left" w:pos="360"/>
              </w:tabs>
              <w:spacing w:line="240" w:lineRule="atLeast"/>
              <w:ind w:right="140"/>
              <w:jc w:val="both"/>
              <w:rPr>
                <w:rFonts w:ascii="Arial Narrow" w:hAnsi="Arial Narrow"/>
                <w:lang w:eastAsia="en-US"/>
              </w:rPr>
            </w:pPr>
          </w:p>
        </w:tc>
      </w:tr>
    </w:tbl>
    <w:p w:rsidR="00A35C27" w:rsidRDefault="00A35C27" w:rsidP="00A35C27">
      <w:pPr>
        <w:tabs>
          <w:tab w:val="left" w:pos="360"/>
        </w:tabs>
        <w:spacing w:line="240" w:lineRule="atLeast"/>
        <w:ind w:left="360" w:right="140"/>
        <w:jc w:val="both"/>
        <w:rPr>
          <w:rFonts w:ascii="Arial Narrow" w:hAnsi="Arial Narrow"/>
        </w:rPr>
      </w:pPr>
      <w:r>
        <w:rPr>
          <w:rFonts w:ascii="Arial Narrow" w:hAnsi="Arial Narrow"/>
          <w:b/>
        </w:rPr>
        <w:t>10.  OŚWIADCZAMY</w:t>
      </w:r>
      <w:r>
        <w:rPr>
          <w:rFonts w:ascii="Arial Narrow" w:hAnsi="Arial Narrow"/>
        </w:rPr>
        <w:t>, iż w celu potwierdzenia spełniania warunków udziału w postępowaniu, polegamy na zasobach podmiotów trzecich wskazanych poniżej:</w:t>
      </w:r>
    </w:p>
    <w:p w:rsidR="00A35C27" w:rsidRDefault="00A35C27" w:rsidP="00A35C27">
      <w:pPr>
        <w:tabs>
          <w:tab w:val="left" w:pos="360"/>
        </w:tabs>
        <w:spacing w:line="240" w:lineRule="atLeast"/>
        <w:ind w:left="709" w:right="140" w:hanging="709"/>
        <w:jc w:val="both"/>
        <w:rPr>
          <w:rFonts w:ascii="Arial Narrow" w:hAnsi="Arial Narr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995"/>
      </w:tblGrid>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center"/>
              <w:rPr>
                <w:rFonts w:ascii="Arial Narrow" w:hAnsi="Arial Narrow"/>
                <w:b/>
                <w:lang w:eastAsia="en-US"/>
              </w:rPr>
            </w:pPr>
            <w:r>
              <w:rPr>
                <w:rFonts w:ascii="Arial Narrow" w:hAnsi="Arial Narrow"/>
                <w:b/>
                <w:lang w:eastAsia="en-US"/>
              </w:rPr>
              <w:t>Nazwa i adres Podmiotu trzeciego</w:t>
            </w:r>
          </w:p>
        </w:tc>
        <w:tc>
          <w:tcPr>
            <w:tcW w:w="5077"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udostępnionych zasobów</w:t>
            </w:r>
          </w:p>
        </w:tc>
      </w:tr>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A35C27" w:rsidRDefault="00A35C27">
            <w:pPr>
              <w:tabs>
                <w:tab w:val="left" w:pos="360"/>
              </w:tabs>
              <w:spacing w:line="240" w:lineRule="atLeast"/>
              <w:ind w:right="140"/>
              <w:jc w:val="both"/>
              <w:rPr>
                <w:rFonts w:ascii="Arial Narrow" w:hAnsi="Arial Narrow"/>
                <w:lang w:eastAsia="en-US"/>
              </w:rPr>
            </w:pPr>
          </w:p>
        </w:tc>
      </w:tr>
      <w:tr w:rsidR="00A35C27" w:rsidTr="00A35C27">
        <w:tc>
          <w:tcPr>
            <w:tcW w:w="5076" w:type="dxa"/>
            <w:tcBorders>
              <w:top w:val="single" w:sz="4" w:space="0" w:color="auto"/>
              <w:left w:val="single" w:sz="4" w:space="0" w:color="auto"/>
              <w:bottom w:val="single" w:sz="4" w:space="0" w:color="auto"/>
              <w:right w:val="single" w:sz="4" w:space="0" w:color="auto"/>
            </w:tcBorders>
            <w:hideMark/>
          </w:tcPr>
          <w:p w:rsidR="00A35C27" w:rsidRDefault="00A35C27">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A35C27" w:rsidRDefault="00A35C27">
            <w:pPr>
              <w:tabs>
                <w:tab w:val="left" w:pos="360"/>
              </w:tabs>
              <w:spacing w:line="240" w:lineRule="atLeast"/>
              <w:ind w:right="140"/>
              <w:jc w:val="both"/>
              <w:rPr>
                <w:rFonts w:ascii="Arial Narrow" w:hAnsi="Arial Narrow"/>
                <w:lang w:eastAsia="en-US"/>
              </w:rPr>
            </w:pPr>
          </w:p>
        </w:tc>
      </w:tr>
    </w:tbl>
    <w:p w:rsidR="00A35C27" w:rsidRDefault="00A35C27" w:rsidP="00A35C27">
      <w:pPr>
        <w:spacing w:line="240" w:lineRule="atLeast"/>
        <w:jc w:val="both"/>
        <w:rPr>
          <w:rFonts w:ascii="Arial Narrow" w:hAnsi="Arial Narrow"/>
        </w:rPr>
      </w:pPr>
    </w:p>
    <w:p w:rsidR="00A35C27" w:rsidRDefault="00A35C27" w:rsidP="00A35C27">
      <w:pPr>
        <w:ind w:firstLine="426"/>
        <w:jc w:val="both"/>
        <w:rPr>
          <w:rFonts w:ascii="Arial Narrow" w:hAnsi="Arial Narrow"/>
          <w:strike/>
        </w:rPr>
      </w:pPr>
      <w:r>
        <w:rPr>
          <w:rFonts w:ascii="Arial Narrow" w:hAnsi="Arial Narrow"/>
          <w:b/>
        </w:rPr>
        <w:t>11.</w:t>
      </w:r>
      <w:r>
        <w:rPr>
          <w:rFonts w:ascii="Arial Narrow" w:hAnsi="Arial Narrow"/>
        </w:rPr>
        <w:t xml:space="preserve">  </w:t>
      </w:r>
      <w:r>
        <w:rPr>
          <w:rFonts w:ascii="Arial Narrow" w:hAnsi="Arial Narrow"/>
          <w:b/>
        </w:rPr>
        <w:t>WADIUM</w:t>
      </w:r>
      <w:r>
        <w:rPr>
          <w:rFonts w:ascii="Arial Narrow" w:hAnsi="Arial Narrow"/>
        </w:rPr>
        <w:t xml:space="preserve"> – Nie dotyczy </w:t>
      </w:r>
      <w:r>
        <w:rPr>
          <w:rFonts w:ascii="Arial Narrow" w:hAnsi="Arial Narrow"/>
          <w:strike/>
        </w:rPr>
        <w:t xml:space="preserve">w kwocie              </w:t>
      </w:r>
      <w:r>
        <w:rPr>
          <w:rFonts w:ascii="Arial Narrow" w:hAnsi="Arial Narrow"/>
          <w:b/>
          <w:bCs/>
          <w:strike/>
        </w:rPr>
        <w:t>zł</w:t>
      </w:r>
      <w:r>
        <w:rPr>
          <w:rFonts w:ascii="Arial Narrow" w:hAnsi="Arial Narrow"/>
          <w:strike/>
        </w:rPr>
        <w:t xml:space="preserve">  zostało wniesione w dniu .............................................................  </w:t>
      </w:r>
    </w:p>
    <w:p w:rsidR="00A35C27" w:rsidRDefault="00A35C27" w:rsidP="00A35C27">
      <w:pPr>
        <w:ind w:left="426"/>
        <w:contextualSpacing/>
        <w:jc w:val="both"/>
        <w:rPr>
          <w:rFonts w:ascii="Arial Narrow" w:hAnsi="Arial Narrow"/>
          <w:strike/>
        </w:rPr>
      </w:pPr>
      <w:r>
        <w:rPr>
          <w:rFonts w:ascii="Arial Narrow" w:hAnsi="Arial Narrow"/>
          <w:strike/>
        </w:rPr>
        <w:t>w postaci......................................................................................................................................................</w:t>
      </w:r>
    </w:p>
    <w:p w:rsidR="00A35C27" w:rsidRDefault="00A35C27" w:rsidP="00A35C27">
      <w:pPr>
        <w:ind w:left="644"/>
        <w:contextualSpacing/>
        <w:jc w:val="both"/>
        <w:rPr>
          <w:rFonts w:ascii="Arial Narrow" w:hAnsi="Arial Narrow"/>
          <w:strike/>
        </w:rPr>
      </w:pPr>
      <w:r>
        <w:rPr>
          <w:rFonts w:ascii="Arial Narrow" w:hAnsi="Arial Narrow"/>
          <w:strike/>
        </w:rPr>
        <w:t xml:space="preserve">                             </w:t>
      </w:r>
      <w:r>
        <w:rPr>
          <w:rFonts w:ascii="Arial Narrow" w:hAnsi="Arial Narrow"/>
          <w:i/>
          <w:strike/>
        </w:rPr>
        <w:t>( potwierdzenie wniesienia w załączeniu)</w:t>
      </w:r>
      <w:r>
        <w:rPr>
          <w:rFonts w:ascii="Arial Narrow" w:hAnsi="Arial Narrow"/>
          <w:strike/>
        </w:rPr>
        <w:t xml:space="preserve">    </w:t>
      </w:r>
    </w:p>
    <w:p w:rsidR="00A35C27" w:rsidRDefault="00A35C27" w:rsidP="00A35C27">
      <w:pPr>
        <w:autoSpaceDE w:val="0"/>
        <w:autoSpaceDN w:val="0"/>
        <w:adjustRightInd w:val="0"/>
        <w:rPr>
          <w:rFonts w:ascii="Calibri" w:eastAsia="Calibri" w:hAnsi="Calibri" w:cs="Calibri"/>
          <w:strike/>
        </w:rPr>
      </w:pPr>
      <w:r>
        <w:rPr>
          <w:rFonts w:ascii="Calibri" w:eastAsia="Calibri" w:hAnsi="Calibri" w:cs="Calibri"/>
          <w:strike/>
        </w:rPr>
        <w:t xml:space="preserve">       </w:t>
      </w:r>
    </w:p>
    <w:p w:rsidR="00A35C27" w:rsidRDefault="00A35C27" w:rsidP="00A35C27">
      <w:pPr>
        <w:autoSpaceDE w:val="0"/>
        <w:autoSpaceDN w:val="0"/>
        <w:adjustRightInd w:val="0"/>
        <w:rPr>
          <w:rFonts w:ascii="Arial Narrow" w:eastAsia="Calibri" w:hAnsi="Arial Narrow" w:cs="Calibri"/>
          <w:strike/>
        </w:rPr>
      </w:pPr>
      <w:r>
        <w:rPr>
          <w:rFonts w:ascii="Arial Narrow" w:eastAsia="Calibri" w:hAnsi="Arial Narrow" w:cs="Calibri"/>
          <w:strike/>
        </w:rPr>
        <w:lastRenderedPageBreak/>
        <w:t xml:space="preserve">        Zwrotu wadium (wniesionego w pieniądzu) należy  dokonać na następujący rachunek: ....................................................................................................................................................................</w:t>
      </w:r>
    </w:p>
    <w:p w:rsidR="00A35C27" w:rsidRDefault="00A35C27" w:rsidP="00A35C27">
      <w:pPr>
        <w:autoSpaceDE w:val="0"/>
        <w:autoSpaceDN w:val="0"/>
        <w:adjustRightInd w:val="0"/>
        <w:rPr>
          <w:rFonts w:ascii="Arial Narrow" w:eastAsia="Calibri" w:hAnsi="Arial Narrow" w:cs="Calibri"/>
          <w:b/>
        </w:rPr>
      </w:pPr>
      <w:r>
        <w:rPr>
          <w:rFonts w:ascii="Arial Narrow" w:eastAsia="Calibri" w:hAnsi="Arial Narrow" w:cs="Calibri"/>
        </w:rPr>
        <w:t xml:space="preserve">        </w:t>
      </w:r>
      <w:r>
        <w:rPr>
          <w:rFonts w:ascii="Arial Narrow" w:eastAsia="Calibri" w:hAnsi="Arial Narrow" w:cs="Calibri"/>
          <w:b/>
        </w:rPr>
        <w:t>12. Dane wykonawcy:</w:t>
      </w:r>
    </w:p>
    <w:p w:rsidR="00A35C27" w:rsidRDefault="00A35C27" w:rsidP="00A35C27">
      <w:pPr>
        <w:autoSpaceDE w:val="0"/>
        <w:autoSpaceDN w:val="0"/>
        <w:adjustRightInd w:val="0"/>
        <w:rPr>
          <w:rFonts w:ascii="Arial Narrow" w:eastAsia="Calibri" w:hAnsi="Arial Narrow" w:cs="Calibri"/>
          <w:b/>
        </w:rPr>
      </w:pPr>
    </w:p>
    <w:p w:rsidR="00A35C27" w:rsidRDefault="00A35C27" w:rsidP="00A35C27">
      <w:pPr>
        <w:autoSpaceDE w:val="0"/>
        <w:autoSpaceDN w:val="0"/>
        <w:adjustRightInd w:val="0"/>
        <w:rPr>
          <w:rFonts w:ascii="Arial Narrow" w:eastAsia="Calibri" w:hAnsi="Arial Narrow" w:cs="Calibri"/>
          <w:b/>
          <w:i/>
        </w:rPr>
      </w:pPr>
      <w:r>
        <w:rPr>
          <w:rFonts w:ascii="Arial Narrow" w:eastAsia="Calibri" w:hAnsi="Arial Narrow" w:cs="Calibri"/>
          <w:b/>
          <w:i/>
        </w:rPr>
        <w:t>miejscowość, kod:............................................................................................................</w:t>
      </w:r>
    </w:p>
    <w:p w:rsidR="00A35C27" w:rsidRDefault="00A35C27" w:rsidP="00A35C27">
      <w:pPr>
        <w:autoSpaceDE w:val="0"/>
        <w:autoSpaceDN w:val="0"/>
        <w:adjustRightInd w:val="0"/>
        <w:rPr>
          <w:rFonts w:ascii="Arial Narrow" w:eastAsia="Calibri" w:hAnsi="Arial Narrow" w:cs="Calibri"/>
          <w:b/>
          <w:i/>
        </w:rPr>
      </w:pPr>
      <w:r>
        <w:rPr>
          <w:rFonts w:ascii="Arial Narrow" w:eastAsia="Calibri" w:hAnsi="Arial Narrow" w:cs="Calibri"/>
          <w:b/>
          <w:i/>
        </w:rPr>
        <w:t>ulica…………………………………………………………………………………………</w:t>
      </w:r>
    </w:p>
    <w:p w:rsidR="00A35C27" w:rsidRDefault="00A35C27" w:rsidP="00A35C27">
      <w:pPr>
        <w:autoSpaceDE w:val="0"/>
        <w:autoSpaceDN w:val="0"/>
        <w:adjustRightInd w:val="0"/>
        <w:rPr>
          <w:rFonts w:ascii="Arial Narrow" w:eastAsia="Calibri" w:hAnsi="Arial Narrow" w:cs="Calibri"/>
          <w:b/>
          <w:i/>
        </w:rPr>
      </w:pPr>
      <w:r>
        <w:rPr>
          <w:rFonts w:ascii="Arial Narrow" w:eastAsia="Calibri" w:hAnsi="Arial Narrow" w:cs="Calibri"/>
          <w:b/>
          <w:i/>
        </w:rPr>
        <w:t>województwo:...........................................................................................................</w:t>
      </w:r>
    </w:p>
    <w:p w:rsidR="00A35C27" w:rsidRDefault="00A35C27" w:rsidP="00A35C27">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t>telefony:...................................................................................................................</w:t>
      </w:r>
    </w:p>
    <w:p w:rsidR="00A35C27" w:rsidRDefault="00A35C27" w:rsidP="00A35C27">
      <w:pPr>
        <w:autoSpaceDE w:val="0"/>
        <w:autoSpaceDN w:val="0"/>
        <w:adjustRightInd w:val="0"/>
        <w:rPr>
          <w:rFonts w:ascii="Arial Narrow" w:eastAsia="Calibri" w:hAnsi="Arial Narrow" w:cs="Calibri"/>
          <w:b/>
          <w:lang w:val="de-DE"/>
        </w:rPr>
      </w:pPr>
      <w:r>
        <w:rPr>
          <w:rFonts w:ascii="Arial Narrow" w:eastAsia="Calibri" w:hAnsi="Arial Narrow" w:cs="Calibri"/>
          <w:b/>
          <w:i/>
          <w:lang w:val="de-DE"/>
        </w:rPr>
        <w:t xml:space="preserve">fax............................................................................................................................ </w:t>
      </w:r>
    </w:p>
    <w:p w:rsidR="00A35C27" w:rsidRDefault="00A35C27" w:rsidP="00A35C27">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t>e-mail:......................................................................................................................</w:t>
      </w:r>
    </w:p>
    <w:p w:rsidR="00A35C27" w:rsidRDefault="00A35C27" w:rsidP="00A35C27">
      <w:pPr>
        <w:autoSpaceDE w:val="0"/>
        <w:autoSpaceDN w:val="0"/>
        <w:adjustRightInd w:val="0"/>
        <w:rPr>
          <w:rFonts w:ascii="Arial Narrow" w:eastAsia="Calibri" w:hAnsi="Arial Narrow" w:cs="Calibri"/>
          <w:b/>
          <w:lang w:val="de-DE"/>
        </w:rPr>
      </w:pPr>
    </w:p>
    <w:p w:rsidR="00A35C27" w:rsidRDefault="00A35C27" w:rsidP="00A35C27">
      <w:pPr>
        <w:autoSpaceDE w:val="0"/>
        <w:autoSpaceDN w:val="0"/>
        <w:adjustRightInd w:val="0"/>
        <w:rPr>
          <w:rFonts w:ascii="Arial Narrow" w:eastAsia="Calibri" w:hAnsi="Arial Narrow" w:cs="Calibri"/>
          <w:b/>
          <w:lang w:val="de-DE"/>
        </w:rPr>
      </w:pPr>
      <w:proofErr w:type="spellStart"/>
      <w:r>
        <w:rPr>
          <w:rFonts w:ascii="Arial Narrow" w:eastAsia="Calibri" w:hAnsi="Arial Narrow" w:cs="Calibri"/>
          <w:b/>
          <w:lang w:val="de-DE"/>
        </w:rPr>
        <w:t>adres</w:t>
      </w:r>
      <w:proofErr w:type="spellEnd"/>
      <w:r>
        <w:rPr>
          <w:rFonts w:ascii="Arial Narrow" w:eastAsia="Calibri" w:hAnsi="Arial Narrow" w:cs="Calibri"/>
          <w:b/>
          <w:lang w:val="de-DE"/>
        </w:rPr>
        <w:t xml:space="preserve"> do </w:t>
      </w:r>
      <w:proofErr w:type="spellStart"/>
      <w:r>
        <w:rPr>
          <w:rFonts w:ascii="Arial Narrow" w:eastAsia="Calibri" w:hAnsi="Arial Narrow" w:cs="Calibri"/>
          <w:b/>
          <w:lang w:val="de-DE"/>
        </w:rPr>
        <w:t>korespondencji</w:t>
      </w:r>
      <w:proofErr w:type="spellEnd"/>
      <w:r>
        <w:rPr>
          <w:rFonts w:ascii="Arial Narrow" w:eastAsia="Calibri" w:hAnsi="Arial Narrow" w:cs="Calibri"/>
          <w:b/>
          <w:lang w:val="de-DE"/>
        </w:rPr>
        <w:t>:</w:t>
      </w:r>
    </w:p>
    <w:p w:rsidR="00A35C27" w:rsidRDefault="00A35C27" w:rsidP="00A35C27">
      <w:pPr>
        <w:autoSpaceDE w:val="0"/>
        <w:autoSpaceDN w:val="0"/>
        <w:adjustRightInd w:val="0"/>
        <w:rPr>
          <w:rFonts w:ascii="Arial Narrow" w:eastAsia="Calibri" w:hAnsi="Arial Narrow" w:cs="Calibri"/>
          <w:b/>
          <w:lang w:val="de-DE"/>
        </w:rPr>
      </w:pPr>
      <w:r>
        <w:rPr>
          <w:rFonts w:ascii="Arial Narrow" w:eastAsia="Calibri" w:hAnsi="Arial Narrow" w:cs="Calibri"/>
          <w:b/>
          <w:lang w:val="de-DE"/>
        </w:rPr>
        <w:t>.......................................................................................</w:t>
      </w:r>
    </w:p>
    <w:p w:rsidR="00A35C27" w:rsidRDefault="00A35C27" w:rsidP="00A35C27">
      <w:pPr>
        <w:autoSpaceDE w:val="0"/>
        <w:autoSpaceDN w:val="0"/>
        <w:adjustRightInd w:val="0"/>
        <w:rPr>
          <w:rFonts w:ascii="Arial Narrow" w:eastAsia="Calibri" w:hAnsi="Arial Narrow" w:cs="Calibri"/>
          <w:b/>
        </w:rPr>
      </w:pPr>
      <w:r>
        <w:rPr>
          <w:rFonts w:ascii="Arial Narrow" w:eastAsia="Calibri" w:hAnsi="Arial Narrow" w:cs="Calibri"/>
          <w:b/>
        </w:rPr>
        <w:t>.......................................................................................</w:t>
      </w:r>
    </w:p>
    <w:p w:rsidR="00A35C27" w:rsidRDefault="00A35C27" w:rsidP="00A35C27">
      <w:pPr>
        <w:spacing w:line="240" w:lineRule="atLeast"/>
        <w:rPr>
          <w:rFonts w:ascii="Arial Narrow" w:hAnsi="Arial Narrow"/>
        </w:rPr>
      </w:pPr>
    </w:p>
    <w:p w:rsidR="00A35C27" w:rsidRDefault="00A35C27" w:rsidP="00A35C27">
      <w:pPr>
        <w:widowControl w:val="0"/>
        <w:tabs>
          <w:tab w:val="left" w:pos="0"/>
          <w:tab w:val="left" w:pos="284"/>
        </w:tabs>
        <w:suppressAutoHyphens/>
        <w:spacing w:after="200" w:line="276" w:lineRule="auto"/>
        <w:contextualSpacing/>
        <w:jc w:val="both"/>
        <w:rPr>
          <w:rFonts w:ascii="Arial Narrow" w:hAnsi="Arial Narrow" w:cs="Arial"/>
        </w:rPr>
      </w:pPr>
      <w:r>
        <w:rPr>
          <w:rFonts w:ascii="Arial Narrow" w:hAnsi="Arial Narrow"/>
          <w:b/>
        </w:rPr>
        <w:t xml:space="preserve">        13.</w:t>
      </w:r>
      <w:r>
        <w:rPr>
          <w:rFonts w:ascii="Arial Narrow" w:hAnsi="Arial Narrow"/>
        </w:rPr>
        <w:t xml:space="preserve">   </w:t>
      </w:r>
      <w:r>
        <w:rPr>
          <w:rFonts w:ascii="Arial Narrow" w:hAnsi="Arial Narrow" w:cs="Arial"/>
          <w:lang w:val="cs-CZ"/>
        </w:rPr>
        <w:t>Wykonawca jest małym / średnim przedsiębiorcą: ............................ (odpowiedź: TAK / NIE)*.</w:t>
      </w:r>
    </w:p>
    <w:p w:rsidR="00A35C27" w:rsidRDefault="00A35C27" w:rsidP="00A35C27">
      <w:pPr>
        <w:spacing w:line="252" w:lineRule="auto"/>
        <w:ind w:hanging="11"/>
        <w:rPr>
          <w:rFonts w:ascii="Arial Narrow" w:hAnsi="Arial Narrow" w:cs="Arial"/>
          <w:b/>
        </w:rPr>
      </w:pPr>
      <w:r>
        <w:rPr>
          <w:rFonts w:ascii="Arial Narrow" w:hAnsi="Arial Narrow" w:cs="Arial"/>
          <w:i/>
        </w:rPr>
        <w:t xml:space="preserve">        (W przypadku Wykonawców składających ofertę wspólną należy odpowiednio odpowiedzieć dla każdego podmiotu osobno).</w:t>
      </w:r>
    </w:p>
    <w:p w:rsidR="00A35C27" w:rsidRDefault="00A35C27" w:rsidP="00A35C27">
      <w:pPr>
        <w:spacing w:line="252" w:lineRule="auto"/>
        <w:ind w:left="426"/>
        <w:contextualSpacing/>
        <w:jc w:val="both"/>
        <w:rPr>
          <w:rFonts w:ascii="Arial Narrow" w:hAnsi="Arial Narrow"/>
          <w:b/>
        </w:rPr>
      </w:pPr>
    </w:p>
    <w:p w:rsidR="00A35C27" w:rsidRDefault="00A35C27" w:rsidP="00A35C27">
      <w:pPr>
        <w:spacing w:line="252" w:lineRule="auto"/>
        <w:ind w:left="426"/>
        <w:contextualSpacing/>
        <w:jc w:val="both"/>
        <w:rPr>
          <w:rFonts w:ascii="Arial Narrow" w:hAnsi="Arial Narrow"/>
        </w:rPr>
      </w:pPr>
      <w:r>
        <w:rPr>
          <w:rFonts w:ascii="Arial Narrow" w:hAnsi="Arial Narrow" w:cs="Arial"/>
          <w:b/>
        </w:rPr>
        <w:t>* Mikroprzedsiębiorstwo:</w:t>
      </w:r>
      <w:r>
        <w:rPr>
          <w:rFonts w:ascii="Arial Narrow" w:hAnsi="Arial Narrow" w:cs="Arial"/>
        </w:rPr>
        <w:t xml:space="preserve"> przedsiębiorstwo, które </w:t>
      </w:r>
      <w:r>
        <w:rPr>
          <w:rFonts w:ascii="Arial Narrow" w:hAnsi="Arial Narrow" w:cs="Arial"/>
          <w:b/>
        </w:rPr>
        <w:t>zatrudnia mniej niż 10 osób</w:t>
      </w:r>
      <w:r>
        <w:rPr>
          <w:rFonts w:ascii="Arial Narrow" w:hAnsi="Arial Narrow" w:cs="Arial"/>
        </w:rPr>
        <w:t xml:space="preserve"> i którego roczny obrót lub roczna suma bilansowa </w:t>
      </w:r>
      <w:bookmarkStart w:id="0" w:name="__DdeLink__14604_280990685"/>
      <w:r>
        <w:rPr>
          <w:rFonts w:ascii="Arial Narrow" w:hAnsi="Arial Narrow" w:cs="Arial"/>
          <w:b/>
        </w:rPr>
        <w:t>nie przekracza 2 milionów EUR</w:t>
      </w:r>
      <w:bookmarkEnd w:id="0"/>
      <w:r>
        <w:rPr>
          <w:rFonts w:ascii="Arial Narrow" w:hAnsi="Arial Narrow" w:cs="Arial"/>
          <w:b/>
        </w:rPr>
        <w:t>O</w:t>
      </w:r>
      <w:r>
        <w:rPr>
          <w:rFonts w:ascii="Arial Narrow" w:hAnsi="Arial Narrow" w:cs="Arial"/>
        </w:rPr>
        <w:t>.</w:t>
      </w:r>
    </w:p>
    <w:p w:rsidR="00A35C27" w:rsidRDefault="00A35C27" w:rsidP="00A35C27">
      <w:pPr>
        <w:spacing w:line="252" w:lineRule="auto"/>
        <w:ind w:left="426"/>
        <w:contextualSpacing/>
        <w:jc w:val="both"/>
        <w:rPr>
          <w:rFonts w:ascii="Arial Narrow" w:hAnsi="Arial Narrow" w:cs="Arial"/>
        </w:rPr>
      </w:pPr>
      <w:r>
        <w:rPr>
          <w:rFonts w:ascii="Arial Narrow" w:hAnsi="Arial Narrow" w:cs="Arial"/>
          <w:b/>
        </w:rPr>
        <w:t>Małe przedsiębiorstwo:</w:t>
      </w:r>
      <w:r>
        <w:rPr>
          <w:rFonts w:ascii="Arial Narrow" w:hAnsi="Arial Narrow" w:cs="Arial"/>
        </w:rPr>
        <w:t xml:space="preserve"> przedsiębiorstwo, które </w:t>
      </w:r>
      <w:r>
        <w:rPr>
          <w:rFonts w:ascii="Arial Narrow" w:hAnsi="Arial Narrow" w:cs="Arial"/>
          <w:b/>
        </w:rPr>
        <w:t>zatrudnia mniej niż 50 osób</w:t>
      </w:r>
      <w:r>
        <w:rPr>
          <w:rFonts w:ascii="Arial Narrow" w:hAnsi="Arial Narrow" w:cs="Arial"/>
        </w:rPr>
        <w:t xml:space="preserve"> i którego roczny obrót lub roczna suma bilansowa </w:t>
      </w:r>
      <w:r>
        <w:rPr>
          <w:rFonts w:ascii="Arial Narrow" w:hAnsi="Arial Narrow" w:cs="Arial"/>
          <w:b/>
        </w:rPr>
        <w:t>nie przekracza 10 milionów EURO</w:t>
      </w:r>
      <w:r>
        <w:rPr>
          <w:rFonts w:ascii="Arial Narrow" w:hAnsi="Arial Narrow" w:cs="Arial"/>
        </w:rPr>
        <w:t>.</w:t>
      </w:r>
    </w:p>
    <w:p w:rsidR="00A35C27" w:rsidRDefault="00A35C27" w:rsidP="00A35C27">
      <w:pPr>
        <w:spacing w:line="252" w:lineRule="auto"/>
        <w:ind w:left="426"/>
        <w:contextualSpacing/>
        <w:jc w:val="both"/>
        <w:rPr>
          <w:rFonts w:ascii="Arial Narrow" w:hAnsi="Arial Narrow" w:cs="Arial"/>
        </w:rPr>
      </w:pPr>
      <w:r>
        <w:rPr>
          <w:rFonts w:ascii="Arial Narrow" w:hAnsi="Arial Narrow" w:cs="Arial"/>
          <w:b/>
        </w:rPr>
        <w:t>Średnie przedsiębiorstwa: przedsiębiorstwa, które nie są mikroprzedsiębiorstwami ani małymi przedsiębiorstwami</w:t>
      </w:r>
      <w:r>
        <w:rPr>
          <w:rFonts w:ascii="Arial Narrow" w:hAnsi="Arial Narrow" w:cs="Arial"/>
        </w:rPr>
        <w:t xml:space="preserve"> i które </w:t>
      </w:r>
      <w:r>
        <w:rPr>
          <w:rFonts w:ascii="Arial Narrow" w:hAnsi="Arial Narrow" w:cs="Arial"/>
          <w:b/>
        </w:rPr>
        <w:t>zatrudniają mniej niż 250 osób</w:t>
      </w:r>
      <w:r>
        <w:rPr>
          <w:rFonts w:ascii="Arial Narrow" w:hAnsi="Arial Narrow" w:cs="Arial"/>
        </w:rPr>
        <w:t xml:space="preserve"> i których </w:t>
      </w:r>
      <w:r>
        <w:rPr>
          <w:rFonts w:ascii="Arial Narrow" w:hAnsi="Arial Narrow" w:cs="Arial"/>
          <w:b/>
        </w:rPr>
        <w:t>roczny obrót nie przekracza 50 milionów EUR</w:t>
      </w:r>
      <w:r>
        <w:rPr>
          <w:rFonts w:ascii="Arial Narrow" w:hAnsi="Arial Narrow" w:cs="Arial"/>
        </w:rPr>
        <w:t xml:space="preserve"> </w:t>
      </w:r>
      <w:r>
        <w:rPr>
          <w:rFonts w:ascii="Arial Narrow" w:hAnsi="Arial Narrow" w:cs="Arial"/>
          <w:b/>
          <w:i/>
        </w:rPr>
        <w:t>lub</w:t>
      </w:r>
      <w:r>
        <w:rPr>
          <w:rFonts w:ascii="Arial Narrow" w:hAnsi="Arial Narrow" w:cs="Arial"/>
        </w:rPr>
        <w:t xml:space="preserve"> </w:t>
      </w:r>
      <w:r>
        <w:rPr>
          <w:rFonts w:ascii="Arial Narrow" w:hAnsi="Arial Narrow" w:cs="Arial"/>
          <w:b/>
        </w:rPr>
        <w:t>roczna suma bilansowa nie przekracza 43 milionów EURO</w:t>
      </w:r>
      <w:r>
        <w:rPr>
          <w:rFonts w:ascii="Arial Narrow" w:hAnsi="Arial Narrow" w:cs="Arial"/>
        </w:rPr>
        <w:t>.</w:t>
      </w:r>
    </w:p>
    <w:p w:rsidR="00A35C27" w:rsidRDefault="00A35C27" w:rsidP="00A35C27">
      <w:pPr>
        <w:pStyle w:val="Akapitzlist"/>
        <w:spacing w:after="0" w:line="252" w:lineRule="auto"/>
        <w:ind w:left="360"/>
        <w:jc w:val="both"/>
        <w:rPr>
          <w:rFonts w:ascii="Arial Narrow" w:hAnsi="Arial Narrow" w:cs="Arial"/>
          <w:lang w:eastAsia="x-none"/>
        </w:rPr>
      </w:pPr>
      <w:r>
        <w:rPr>
          <w:rFonts w:ascii="Arial Narrow" w:hAnsi="Arial Narrow" w:cs="Arial"/>
          <w:b/>
        </w:rPr>
        <w:t xml:space="preserve">14. </w:t>
      </w:r>
      <w:r>
        <w:rPr>
          <w:rFonts w:ascii="Arial Narrow" w:hAnsi="Arial Narrow" w:cs="Arial"/>
          <w:lang w:eastAsia="x-none"/>
        </w:rPr>
        <w:t>Oświadczam, że wypełniłem obowiązki informacyjne przewidziane w art. 13 lub art. 14 RODO wobec osób fizycznych, od których dane osobowe bezpośrednio lub pośrednio pozyskałem w celu ubiegania się o udzielenie zamówienia publicznego w niniejszym postepowaniu</w:t>
      </w:r>
      <w:r>
        <w:rPr>
          <w:rFonts w:ascii="Arial Narrow" w:hAnsi="Arial Narrow" w:cs="Arial"/>
          <w:b/>
          <w:lang w:val="x-none" w:eastAsia="x-none"/>
        </w:rPr>
        <w:t>*</w:t>
      </w:r>
    </w:p>
    <w:p w:rsidR="00A35C27" w:rsidRDefault="00A35C27" w:rsidP="00A35C27">
      <w:pPr>
        <w:spacing w:line="252" w:lineRule="auto"/>
        <w:ind w:left="360"/>
        <w:contextualSpacing/>
        <w:jc w:val="both"/>
        <w:rPr>
          <w:rFonts w:ascii="Arial Narrow" w:hAnsi="Arial Narrow" w:cs="Arial"/>
          <w:sz w:val="16"/>
          <w:szCs w:val="16"/>
          <w:lang w:eastAsia="x-none"/>
        </w:rPr>
      </w:pPr>
      <w:r>
        <w:rPr>
          <w:rFonts w:ascii="Arial Narrow" w:hAnsi="Arial Narrow" w:cs="Arial"/>
          <w:b/>
          <w:sz w:val="22"/>
          <w:szCs w:val="22"/>
          <w:lang w:val="x-none" w:eastAsia="x-none"/>
        </w:rPr>
        <w:t>*</w:t>
      </w:r>
      <w:r>
        <w:rPr>
          <w:rFonts w:ascii="Arial Narrow" w:hAnsi="Arial Narrow" w:cs="Arial"/>
          <w:sz w:val="16"/>
          <w:szCs w:val="16"/>
          <w:lang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5C27" w:rsidRDefault="00A35C27" w:rsidP="00A35C27">
      <w:pPr>
        <w:spacing w:line="252" w:lineRule="auto"/>
        <w:jc w:val="both"/>
        <w:rPr>
          <w:rFonts w:ascii="Arial Narrow" w:hAnsi="Arial Narrow" w:cs="Arial"/>
        </w:rPr>
      </w:pPr>
    </w:p>
    <w:p w:rsidR="00A35C27" w:rsidRDefault="00A35C27" w:rsidP="00A35C27">
      <w:pPr>
        <w:spacing w:line="240" w:lineRule="atLeast"/>
        <w:ind w:firstLine="426"/>
        <w:rPr>
          <w:rFonts w:ascii="Arial Narrow" w:hAnsi="Arial Narrow"/>
        </w:rPr>
      </w:pPr>
      <w:r>
        <w:rPr>
          <w:rFonts w:ascii="Arial Narrow" w:hAnsi="Arial Narrow"/>
          <w:b/>
        </w:rPr>
        <w:t>15.</w:t>
      </w:r>
      <w:r>
        <w:rPr>
          <w:rFonts w:ascii="Arial Narrow" w:hAnsi="Arial Narrow"/>
        </w:rPr>
        <w:t xml:space="preserve"> Załącznikami do niniejszej oferty są:</w:t>
      </w:r>
    </w:p>
    <w:p w:rsidR="00A35C27" w:rsidRDefault="00A35C27" w:rsidP="00A35C27">
      <w:pPr>
        <w:spacing w:line="240" w:lineRule="atLeast"/>
        <w:rPr>
          <w:rFonts w:ascii="Arial Narrow" w:hAnsi="Arial Narrow"/>
        </w:rPr>
      </w:pPr>
      <w:r>
        <w:rPr>
          <w:rFonts w:ascii="Arial Narrow" w:hAnsi="Arial Narrow"/>
        </w:rPr>
        <w:t>a) .............................................................................</w:t>
      </w:r>
    </w:p>
    <w:p w:rsidR="00A35C27" w:rsidRDefault="00A35C27" w:rsidP="00A35C27">
      <w:pPr>
        <w:spacing w:line="240" w:lineRule="atLeast"/>
        <w:rPr>
          <w:rFonts w:ascii="Arial Narrow" w:hAnsi="Arial Narrow"/>
        </w:rPr>
      </w:pPr>
      <w:r>
        <w:rPr>
          <w:rFonts w:ascii="Arial Narrow" w:hAnsi="Arial Narrow"/>
        </w:rPr>
        <w:t>b) .............................................................................</w:t>
      </w:r>
    </w:p>
    <w:p w:rsidR="00A35C27" w:rsidRDefault="00A35C27" w:rsidP="00A35C27">
      <w:pPr>
        <w:spacing w:line="240" w:lineRule="atLeast"/>
        <w:rPr>
          <w:rFonts w:ascii="Arial Narrow" w:hAnsi="Arial Narrow"/>
        </w:rPr>
      </w:pPr>
      <w:r>
        <w:rPr>
          <w:rFonts w:ascii="Arial Narrow" w:hAnsi="Arial Narrow"/>
        </w:rPr>
        <w:t>c) .............................................................................</w:t>
      </w:r>
    </w:p>
    <w:p w:rsidR="00A35C27" w:rsidRDefault="00A35C27" w:rsidP="00A35C27">
      <w:pPr>
        <w:spacing w:line="240" w:lineRule="atLeast"/>
        <w:rPr>
          <w:rFonts w:ascii="Arial Narrow" w:hAnsi="Arial Narrow"/>
          <w:b/>
          <w:sz w:val="20"/>
          <w:szCs w:val="20"/>
        </w:rPr>
      </w:pPr>
    </w:p>
    <w:p w:rsidR="00A35C27" w:rsidRDefault="00A35C27" w:rsidP="00A35C27">
      <w:pPr>
        <w:spacing w:line="240" w:lineRule="atLeast"/>
        <w:rPr>
          <w:rFonts w:ascii="Arial Narrow" w:hAnsi="Arial Narrow"/>
          <w:sz w:val="20"/>
          <w:szCs w:val="20"/>
        </w:rPr>
      </w:pPr>
      <w:r>
        <w:rPr>
          <w:rFonts w:ascii="Arial Narrow" w:hAnsi="Arial Narrow"/>
          <w:b/>
          <w:sz w:val="20"/>
          <w:szCs w:val="20"/>
        </w:rPr>
        <w:t>*</w:t>
      </w:r>
      <w:r>
        <w:rPr>
          <w:rFonts w:ascii="Arial Narrow" w:hAnsi="Arial Narrow"/>
          <w:sz w:val="20"/>
          <w:szCs w:val="20"/>
        </w:rPr>
        <w:t xml:space="preserve">niepotrzebne skreślić                                             </w:t>
      </w:r>
    </w:p>
    <w:p w:rsidR="00A35C27" w:rsidRDefault="00A35C27" w:rsidP="00A35C27">
      <w:pPr>
        <w:spacing w:line="240" w:lineRule="atLeast"/>
        <w:ind w:left="4248" w:firstLine="708"/>
        <w:rPr>
          <w:rFonts w:ascii="Arial Narrow" w:hAnsi="Arial Narrow"/>
        </w:rPr>
      </w:pPr>
      <w:r>
        <w:rPr>
          <w:rFonts w:ascii="Arial Narrow" w:hAnsi="Arial Narrow"/>
        </w:rPr>
        <w:t xml:space="preserve">               Podpisano:</w:t>
      </w:r>
    </w:p>
    <w:p w:rsidR="00A35C27" w:rsidRDefault="00A35C27" w:rsidP="00A35C27">
      <w:pPr>
        <w:spacing w:line="240" w:lineRule="atLeast"/>
        <w:rPr>
          <w:rFonts w:ascii="Arial Narrow" w:hAnsi="Arial Narrow"/>
        </w:rPr>
      </w:pPr>
      <w:r>
        <w:rPr>
          <w:rFonts w:ascii="Arial Narrow" w:hAnsi="Arial Narrow"/>
        </w:rPr>
        <w:t xml:space="preserve">                                                                                         ................................................................  </w:t>
      </w:r>
    </w:p>
    <w:p w:rsidR="00A35C27" w:rsidRDefault="00A35C27" w:rsidP="00A35C27">
      <w:pPr>
        <w:spacing w:line="240" w:lineRule="atLeast"/>
        <w:rPr>
          <w:rFonts w:ascii="Arial Narrow" w:hAnsi="Arial Narrow"/>
          <w:i/>
          <w:sz w:val="20"/>
          <w:szCs w:val="20"/>
        </w:rPr>
      </w:pPr>
      <w:r>
        <w:rPr>
          <w:rFonts w:ascii="Arial Narrow" w:hAnsi="Arial Narrow"/>
          <w:i/>
        </w:rPr>
        <w:t xml:space="preserve">                                                                                     </w:t>
      </w:r>
      <w:r>
        <w:rPr>
          <w:rFonts w:ascii="Arial Narrow" w:hAnsi="Arial Narrow"/>
          <w:i/>
          <w:sz w:val="20"/>
          <w:szCs w:val="20"/>
        </w:rPr>
        <w:t>(czytelny podpis upełnomocnionego przedstawiciela</w:t>
      </w:r>
    </w:p>
    <w:p w:rsidR="00A35C27" w:rsidRDefault="00A35C27" w:rsidP="00A35C27">
      <w:pPr>
        <w:spacing w:line="240" w:lineRule="atLeast"/>
        <w:rPr>
          <w:rFonts w:ascii="Arial Narrow" w:hAnsi="Arial Narrow"/>
          <w:i/>
          <w:sz w:val="20"/>
          <w:szCs w:val="20"/>
        </w:rPr>
      </w:pPr>
      <w:r>
        <w:rPr>
          <w:rFonts w:ascii="Arial Narrow" w:hAnsi="Arial Narrow"/>
          <w:i/>
          <w:sz w:val="20"/>
          <w:szCs w:val="20"/>
        </w:rPr>
        <w:t xml:space="preserve">                                                                                                                     lub imienna pieczątka + podpis)</w:t>
      </w: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tabs>
          <w:tab w:val="left" w:pos="7701"/>
        </w:tabs>
        <w:jc w:val="right"/>
        <w:rPr>
          <w:rFonts w:ascii="Arial Narrow" w:hAnsi="Arial Narrow"/>
          <w:sz w:val="20"/>
          <w:szCs w:val="20"/>
        </w:rPr>
      </w:pPr>
      <w:r>
        <w:rPr>
          <w:rFonts w:ascii="Arial Narrow" w:hAnsi="Arial Narrow"/>
          <w:sz w:val="20"/>
          <w:szCs w:val="20"/>
        </w:rPr>
        <w:t>Załącznik nr 1 do Formularza oferty</w:t>
      </w:r>
    </w:p>
    <w:p w:rsidR="00A35C27" w:rsidRDefault="00A35C27" w:rsidP="00A35C27">
      <w:pPr>
        <w:ind w:left="6372" w:firstLine="708"/>
        <w:jc w:val="right"/>
        <w:rPr>
          <w:rFonts w:ascii="Arial Narrow" w:hAnsi="Arial Narrow"/>
          <w:sz w:val="20"/>
          <w:szCs w:val="20"/>
        </w:rPr>
      </w:pPr>
    </w:p>
    <w:p w:rsidR="00A35C27" w:rsidRDefault="00A35C27" w:rsidP="00A35C27">
      <w:pPr>
        <w:spacing w:line="276" w:lineRule="auto"/>
        <w:rPr>
          <w:rFonts w:ascii="Arial Narrow" w:hAnsi="Arial Narrow"/>
          <w:sz w:val="22"/>
          <w:szCs w:val="22"/>
        </w:rPr>
      </w:pPr>
      <w:r>
        <w:rPr>
          <w:rFonts w:ascii="Arial Narrow" w:hAnsi="Arial Narrow"/>
          <w:sz w:val="22"/>
          <w:szCs w:val="22"/>
        </w:rPr>
        <w:t xml:space="preserve">Oferujemy realizację zamówienia zgodnie ze Specyfikacją Istotnych Warunków Zamówienia, </w:t>
      </w:r>
    </w:p>
    <w:p w:rsidR="00A35C27" w:rsidRDefault="00A35C27" w:rsidP="00A35C27">
      <w:pPr>
        <w:ind w:left="360"/>
        <w:rPr>
          <w:rFonts w:ascii="Arial Narrow" w:hAnsi="Arial Narrow" w:cs="Tahoma"/>
          <w:b/>
          <w:sz w:val="22"/>
          <w:szCs w:val="22"/>
        </w:rPr>
      </w:pPr>
      <w:r>
        <w:rPr>
          <w:rFonts w:ascii="Arial Narrow" w:hAnsi="Arial Narrow" w:cs="Tahoma"/>
          <w:b/>
          <w:sz w:val="22"/>
          <w:szCs w:val="22"/>
        </w:rPr>
        <w:t>Szczegółowy opis przedmiotu zamówienia:</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 xml:space="preserve">Zamawiany sprzęt komputerowy musi być fabrycznie nowy, wyprodukowany po dniu </w:t>
      </w:r>
      <w:r>
        <w:rPr>
          <w:rFonts w:ascii="Arial Narrow" w:hAnsi="Arial Narrow" w:cs="Tahoma"/>
          <w:sz w:val="22"/>
          <w:szCs w:val="22"/>
        </w:rPr>
        <w:br/>
        <w:t>01-01-2019r. Sprzęt o parametrach równoważnych lub lepszych.</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W ramach serwisu gwarancyjnego, w przypadku zgłoszenia niesprawności sprzętu, wymagana jest reakcja Wykonawcy w terminie do końca następnego dnia roboczego. Jeżeli usunięcie niesprawności sprzętu wymaga czasu dłuższego niż 48 godzin od momentu zgłoszenia, na życzenie Zamawiającego Wykonawca na czas naprawy dostarczy na własny koszt sprzęt zamienny o niezgorszych parametrach technicznych.</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 xml:space="preserve">W zadeklarowanym okresie gwarancji Wykonawca będzie świadczył serwis gwarancyjny w miejscu zainstalowania sprzętu („on </w:t>
      </w:r>
      <w:proofErr w:type="spellStart"/>
      <w:r>
        <w:rPr>
          <w:rFonts w:ascii="Arial Narrow" w:hAnsi="Arial Narrow" w:cs="Tahoma"/>
          <w:sz w:val="22"/>
          <w:szCs w:val="22"/>
        </w:rPr>
        <w:t>site</w:t>
      </w:r>
      <w:proofErr w:type="spellEnd"/>
      <w:r>
        <w:rPr>
          <w:rFonts w:ascii="Arial Narrow" w:hAnsi="Arial Narrow" w:cs="Tahoma"/>
          <w:sz w:val="22"/>
          <w:szCs w:val="22"/>
        </w:rPr>
        <w:t xml:space="preserve">”), a po tym okresie, na zlecenie Zamawiającego. </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Jeżeli dostarczony sprzęt ulegnie awarii i będzie wymagał naprawy poza siedzibą zamawiającego, na czas naprawy dyski twarde oraz inne nośniki danych zostaną u zamawiającego.</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Dostarczone komputery będą z zainstalowanym oprogramowaniem wraz z wszystkimi dostępnymi aktualizacjami, gotowe do pracy.</w:t>
      </w:r>
    </w:p>
    <w:p w:rsidR="00A35C27" w:rsidRDefault="00A35C27" w:rsidP="00A35C27">
      <w:pPr>
        <w:numPr>
          <w:ilvl w:val="0"/>
          <w:numId w:val="4"/>
        </w:numPr>
        <w:jc w:val="both"/>
        <w:rPr>
          <w:rFonts w:ascii="Arial Narrow" w:hAnsi="Arial Narrow" w:cs="Tahoma"/>
          <w:sz w:val="22"/>
          <w:szCs w:val="22"/>
        </w:rPr>
      </w:pPr>
      <w:r>
        <w:rPr>
          <w:rFonts w:ascii="Arial Narrow" w:hAnsi="Arial Narrow" w:cs="Tahoma"/>
          <w:sz w:val="22"/>
          <w:szCs w:val="22"/>
        </w:rPr>
        <w:t>Wymagania dotyczące zamawianych urządzeń:</w:t>
      </w:r>
    </w:p>
    <w:p w:rsidR="00A35C27" w:rsidRDefault="00A35C27" w:rsidP="00A35C27">
      <w:pPr>
        <w:keepNext/>
        <w:numPr>
          <w:ilvl w:val="1"/>
          <w:numId w:val="4"/>
        </w:numPr>
        <w:tabs>
          <w:tab w:val="right" w:leader="dot" w:pos="9000"/>
        </w:tabs>
        <w:jc w:val="both"/>
        <w:rPr>
          <w:rFonts w:ascii="Tahoma" w:hAnsi="Tahoma" w:cs="Tahoma"/>
          <w:sz w:val="22"/>
          <w:szCs w:val="22"/>
        </w:rPr>
      </w:pPr>
      <w:r>
        <w:rPr>
          <w:rFonts w:ascii="Tahoma" w:hAnsi="Tahoma" w:cs="Tahoma"/>
          <w:b/>
          <w:sz w:val="22"/>
          <w:szCs w:val="22"/>
        </w:rPr>
        <w:t xml:space="preserve">Zestaw Komputerowy – fabrycznie nowy </w:t>
      </w:r>
      <w:r>
        <w:rPr>
          <w:rFonts w:ascii="Tahoma" w:hAnsi="Tahoma" w:cs="Tahoma"/>
          <w:sz w:val="22"/>
          <w:szCs w:val="22"/>
        </w:rPr>
        <w:t>(9 sztuk)</w:t>
      </w:r>
    </w:p>
    <w:p w:rsidR="00A35C27" w:rsidRPr="003B46E5" w:rsidRDefault="00A35C27" w:rsidP="00A35C27">
      <w:pPr>
        <w:keepNext/>
        <w:numPr>
          <w:ilvl w:val="2"/>
          <w:numId w:val="4"/>
        </w:numPr>
        <w:tabs>
          <w:tab w:val="right" w:leader="dot" w:pos="9000"/>
        </w:tabs>
        <w:jc w:val="both"/>
        <w:rPr>
          <w:rFonts w:ascii="Tahoma" w:hAnsi="Tahoma" w:cs="Tahoma"/>
          <w:sz w:val="22"/>
          <w:szCs w:val="22"/>
        </w:rPr>
      </w:pPr>
      <w:r w:rsidRPr="003B46E5">
        <w:rPr>
          <w:rFonts w:ascii="Tahoma" w:hAnsi="Tahoma" w:cs="Tahoma"/>
          <w:sz w:val="22"/>
          <w:szCs w:val="22"/>
        </w:rPr>
        <w:t>Minimalne parametry</w:t>
      </w:r>
    </w:p>
    <w:tbl>
      <w:tblPr>
        <w:tblW w:w="110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095"/>
        <w:gridCol w:w="7380"/>
      </w:tblGrid>
      <w:tr w:rsidR="00A35C27" w:rsidRPr="009972CB" w:rsidTr="00A35C27">
        <w:tc>
          <w:tcPr>
            <w:tcW w:w="1609"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095"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7380"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A35C27">
        <w:tc>
          <w:tcPr>
            <w:tcW w:w="1609"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095"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7380"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Typ</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Komputer stacjonarny. W ofercie wymagane jest podanie modelu, symbolu oraz producenta</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2.</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Zastosowanie</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Komputer będzie wykorzystywany dla potrzeb aplikacji biurowych, aplikacji (programów) finansowych, dostępu do Internetu oraz poczty elektronicznej, </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Procesor</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 xml:space="preserve">Procesor </w:t>
            </w:r>
            <w:r>
              <w:rPr>
                <w:rFonts w:ascii="Tahoma" w:hAnsi="Tahoma" w:cs="Tahoma"/>
                <w:sz w:val="20"/>
                <w:szCs w:val="20"/>
              </w:rPr>
              <w:t xml:space="preserve">wielordzeniowy </w:t>
            </w:r>
            <w:r w:rsidRPr="009972CB">
              <w:rPr>
                <w:rFonts w:ascii="Tahoma" w:hAnsi="Tahoma" w:cs="Tahoma"/>
                <w:sz w:val="20"/>
                <w:szCs w:val="20"/>
              </w:rPr>
              <w:t xml:space="preserve">dedykowany do pracy w komputerach stacjonarnych, osiągający w testach wyniki min.: </w:t>
            </w:r>
            <w:r>
              <w:rPr>
                <w:rFonts w:ascii="Tahoma" w:hAnsi="Tahoma" w:cs="Tahoma"/>
                <w:sz w:val="20"/>
                <w:szCs w:val="20"/>
              </w:rPr>
              <w:t>12000</w:t>
            </w:r>
            <w:r w:rsidRPr="009972CB">
              <w:rPr>
                <w:rFonts w:ascii="Tahoma" w:hAnsi="Tahoma" w:cs="Tahoma"/>
                <w:sz w:val="20"/>
                <w:szCs w:val="20"/>
              </w:rPr>
              <w:t>pkt.</w:t>
            </w:r>
            <w:r>
              <w:rPr>
                <w:rFonts w:ascii="Tahoma" w:hAnsi="Tahoma" w:cs="Tahoma"/>
                <w:sz w:val="20"/>
                <w:szCs w:val="20"/>
              </w:rPr>
              <w:t xml:space="preserve"> Wynik testu lub wydruk ze strony </w:t>
            </w:r>
            <w:hyperlink r:id="rId6" w:history="1">
              <w:r w:rsidRPr="00A55179">
                <w:rPr>
                  <w:rStyle w:val="Hipercze"/>
                  <w:rFonts w:ascii="Tahoma" w:hAnsi="Tahoma" w:cs="Tahoma"/>
                  <w:sz w:val="20"/>
                  <w:szCs w:val="20"/>
                </w:rPr>
                <w:t>www.cpubenchmark.net</w:t>
              </w:r>
            </w:hyperlink>
            <w:r>
              <w:rPr>
                <w:rFonts w:ascii="Tahoma" w:hAnsi="Tahoma" w:cs="Tahoma"/>
                <w:sz w:val="20"/>
                <w:szCs w:val="20"/>
              </w:rPr>
              <w:t xml:space="preserve"> lub </w:t>
            </w:r>
            <w:hyperlink r:id="rId7" w:history="1">
              <w:r w:rsidRPr="00A55179">
                <w:rPr>
                  <w:rStyle w:val="Hipercze"/>
                  <w:rFonts w:ascii="Tahoma" w:hAnsi="Tahoma" w:cs="Tahoma"/>
                  <w:sz w:val="20"/>
                  <w:szCs w:val="20"/>
                </w:rPr>
                <w:t>www.passmark.com</w:t>
              </w:r>
            </w:hyperlink>
            <w:r>
              <w:rPr>
                <w:rFonts w:ascii="Tahoma" w:hAnsi="Tahoma" w:cs="Tahoma"/>
                <w:sz w:val="20"/>
                <w:szCs w:val="20"/>
              </w:rPr>
              <w:t xml:space="preserve"> .</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Pamięć Ram</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 xml:space="preserve">Dostępne min 4 </w:t>
            </w:r>
            <w:proofErr w:type="spellStart"/>
            <w:r w:rsidRPr="009972CB">
              <w:rPr>
                <w:rFonts w:ascii="Tahoma" w:hAnsi="Tahoma" w:cs="Tahoma"/>
                <w:sz w:val="20"/>
                <w:szCs w:val="20"/>
              </w:rPr>
              <w:t>sloty</w:t>
            </w:r>
            <w:proofErr w:type="spellEnd"/>
            <w:r w:rsidRPr="009972CB">
              <w:rPr>
                <w:rFonts w:ascii="Tahoma" w:hAnsi="Tahoma" w:cs="Tahoma"/>
                <w:sz w:val="20"/>
                <w:szCs w:val="20"/>
              </w:rPr>
              <w:t xml:space="preserve">, min. </w:t>
            </w:r>
            <w:r>
              <w:rPr>
                <w:rFonts w:ascii="Tahoma" w:hAnsi="Tahoma" w:cs="Tahoma"/>
                <w:sz w:val="20"/>
                <w:szCs w:val="20"/>
              </w:rPr>
              <w:t>8192</w:t>
            </w:r>
            <w:r w:rsidRPr="009972CB">
              <w:rPr>
                <w:rFonts w:ascii="Tahoma" w:hAnsi="Tahoma" w:cs="Tahoma"/>
                <w:sz w:val="20"/>
                <w:szCs w:val="20"/>
              </w:rPr>
              <w:t>MB DDR</w:t>
            </w:r>
            <w:r>
              <w:rPr>
                <w:rFonts w:ascii="Tahoma" w:hAnsi="Tahoma" w:cs="Tahoma"/>
                <w:sz w:val="20"/>
                <w:szCs w:val="20"/>
              </w:rPr>
              <w:t>4</w:t>
            </w:r>
            <w:r w:rsidRPr="009972CB">
              <w:rPr>
                <w:rFonts w:ascii="Tahoma" w:hAnsi="Tahoma" w:cs="Tahoma"/>
                <w:sz w:val="20"/>
                <w:szCs w:val="20"/>
              </w:rPr>
              <w:t xml:space="preserve">, min 2 </w:t>
            </w:r>
            <w:proofErr w:type="spellStart"/>
            <w:r w:rsidRPr="009972CB">
              <w:rPr>
                <w:rFonts w:ascii="Tahoma" w:hAnsi="Tahoma" w:cs="Tahoma"/>
                <w:sz w:val="20"/>
                <w:szCs w:val="20"/>
              </w:rPr>
              <w:t>sloty</w:t>
            </w:r>
            <w:proofErr w:type="spellEnd"/>
            <w:r w:rsidRPr="009972CB">
              <w:rPr>
                <w:rFonts w:ascii="Tahoma" w:hAnsi="Tahoma" w:cs="Tahoma"/>
                <w:sz w:val="20"/>
                <w:szCs w:val="20"/>
              </w:rPr>
              <w:t xml:space="preserve"> wolne. Możliwość rozbudowy do min </w:t>
            </w:r>
            <w:r>
              <w:rPr>
                <w:rFonts w:ascii="Tahoma" w:hAnsi="Tahoma" w:cs="Tahoma"/>
                <w:sz w:val="20"/>
                <w:szCs w:val="20"/>
              </w:rPr>
              <w:t>32</w:t>
            </w:r>
            <w:r w:rsidRPr="009972CB">
              <w:rPr>
                <w:rFonts w:ascii="Tahoma" w:hAnsi="Tahoma" w:cs="Tahoma"/>
                <w:sz w:val="20"/>
                <w:szCs w:val="20"/>
              </w:rPr>
              <w:t>GB DDR</w:t>
            </w:r>
            <w:r>
              <w:rPr>
                <w:rFonts w:ascii="Tahoma" w:hAnsi="Tahoma" w:cs="Tahoma"/>
                <w:sz w:val="20"/>
                <w:szCs w:val="20"/>
              </w:rPr>
              <w:t>4</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Pamięć masowa</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Zainstalowane dwa dyski w konfiguracji:</w:t>
            </w:r>
          </w:p>
          <w:p w:rsidR="00A35C27" w:rsidRPr="006B2050" w:rsidRDefault="00A35C27" w:rsidP="00240C11">
            <w:pPr>
              <w:jc w:val="both"/>
              <w:rPr>
                <w:rFonts w:ascii="Tahoma" w:hAnsi="Tahoma" w:cs="Tahoma"/>
                <w:sz w:val="20"/>
                <w:szCs w:val="20"/>
              </w:rPr>
            </w:pPr>
            <w:r w:rsidRPr="006B2050">
              <w:rPr>
                <w:rFonts w:ascii="Tahoma" w:hAnsi="Tahoma" w:cs="Tahoma"/>
                <w:sz w:val="20"/>
                <w:szCs w:val="20"/>
              </w:rPr>
              <w:t xml:space="preserve">1x min 512GB SSD M.2 </w:t>
            </w:r>
            <w:proofErr w:type="spellStart"/>
            <w:r w:rsidRPr="006B2050">
              <w:rPr>
                <w:rFonts w:ascii="Tahoma" w:hAnsi="Tahoma" w:cs="Tahoma"/>
                <w:sz w:val="20"/>
                <w:szCs w:val="20"/>
              </w:rPr>
              <w:t>PCIe</w:t>
            </w:r>
            <w:proofErr w:type="spellEnd"/>
          </w:p>
          <w:p w:rsidR="00A35C27" w:rsidRPr="009972CB" w:rsidRDefault="00A35C27" w:rsidP="00240C11">
            <w:pPr>
              <w:jc w:val="both"/>
              <w:rPr>
                <w:rFonts w:ascii="Tahoma" w:hAnsi="Tahoma" w:cs="Tahoma"/>
                <w:sz w:val="20"/>
                <w:szCs w:val="20"/>
              </w:rPr>
            </w:pPr>
            <w:r>
              <w:rPr>
                <w:rFonts w:ascii="Tahoma" w:hAnsi="Tahoma" w:cs="Tahoma"/>
                <w:sz w:val="20"/>
                <w:szCs w:val="20"/>
              </w:rPr>
              <w:t>1x 1TB 3,5” 7200 RMP</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Napędy optyczny</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Nagrywarka DVD +/-RW o prędkości min. 8x</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Karta graficzna</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Zintegrowana w chipsecie (</w:t>
            </w:r>
            <w:r w:rsidRPr="009972CB">
              <w:rPr>
                <w:rFonts w:ascii="Tahoma" w:hAnsi="Tahoma" w:cs="Tahoma"/>
                <w:sz w:val="20"/>
                <w:szCs w:val="20"/>
              </w:rPr>
              <w:t>karta nie musi posiadać niezależnej pamięci video, jest dopuszczalne współdzielenie pamięci), kata musi umożliwiać pracę z 32 bitową głębią kolorów z rozdzielczością 1600x1200, odświeżanie 100Hz.</w:t>
            </w:r>
          </w:p>
          <w:p w:rsidR="00A35C27" w:rsidRPr="009972CB" w:rsidRDefault="00A35C27" w:rsidP="00240C11">
            <w:pPr>
              <w:jc w:val="both"/>
              <w:rPr>
                <w:rFonts w:ascii="Tahoma" w:hAnsi="Tahoma" w:cs="Tahoma"/>
                <w:sz w:val="20"/>
                <w:szCs w:val="20"/>
              </w:rPr>
            </w:pPr>
            <w:r>
              <w:rPr>
                <w:rFonts w:ascii="Tahoma" w:hAnsi="Tahoma" w:cs="Tahoma"/>
                <w:sz w:val="20"/>
                <w:szCs w:val="20"/>
              </w:rPr>
              <w:t>Możliwość podłączenia dwóch monitorów.</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Karta dźwiękowa</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Zintegrowana w standardzie High Definition</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3</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Obudowa</w:t>
            </w:r>
          </w:p>
        </w:tc>
        <w:tc>
          <w:tcPr>
            <w:tcW w:w="7380" w:type="dxa"/>
            <w:shd w:val="clear" w:color="auto" w:fill="auto"/>
          </w:tcPr>
          <w:p w:rsidR="00A35C27" w:rsidRDefault="00A35C27" w:rsidP="00240C11">
            <w:pPr>
              <w:jc w:val="both"/>
              <w:rPr>
                <w:rFonts w:ascii="Tahoma" w:hAnsi="Tahoma" w:cs="Tahoma"/>
                <w:sz w:val="20"/>
                <w:szCs w:val="20"/>
              </w:rPr>
            </w:pPr>
            <w:r w:rsidRPr="009972CB">
              <w:rPr>
                <w:rFonts w:ascii="Tahoma" w:hAnsi="Tahoma" w:cs="Tahoma"/>
                <w:sz w:val="20"/>
                <w:szCs w:val="20"/>
              </w:rPr>
              <w:t xml:space="preserve">Obudowa typu </w:t>
            </w:r>
            <w:r>
              <w:rPr>
                <w:rFonts w:ascii="Tahoma" w:hAnsi="Tahoma" w:cs="Tahoma"/>
                <w:sz w:val="20"/>
                <w:szCs w:val="20"/>
              </w:rPr>
              <w:t>T</w:t>
            </w:r>
            <w:r w:rsidRPr="009972CB">
              <w:rPr>
                <w:rFonts w:ascii="Tahoma" w:hAnsi="Tahoma" w:cs="Tahoma"/>
                <w:sz w:val="20"/>
                <w:szCs w:val="20"/>
              </w:rPr>
              <w:t xml:space="preserve">ower.  </w:t>
            </w:r>
          </w:p>
          <w:p w:rsidR="00A35C27" w:rsidRDefault="00A35C27" w:rsidP="00240C11">
            <w:pPr>
              <w:jc w:val="both"/>
              <w:rPr>
                <w:rFonts w:ascii="Tahoma" w:hAnsi="Tahoma" w:cs="Tahoma"/>
                <w:sz w:val="20"/>
                <w:szCs w:val="20"/>
              </w:rPr>
            </w:pPr>
            <w:r>
              <w:rPr>
                <w:rFonts w:ascii="Tahoma" w:hAnsi="Tahoma" w:cs="Tahoma"/>
                <w:sz w:val="20"/>
                <w:szCs w:val="20"/>
              </w:rPr>
              <w:t>Napęd optyczny w dedykowanej wnęce zewnętrznej (</w:t>
            </w:r>
            <w:r w:rsidRPr="009972CB">
              <w:rPr>
                <w:rFonts w:ascii="Tahoma" w:hAnsi="Tahoma" w:cs="Tahoma"/>
                <w:sz w:val="20"/>
                <w:szCs w:val="20"/>
              </w:rPr>
              <w:t>DVD/RW do</w:t>
            </w:r>
            <w:r>
              <w:rPr>
                <w:rFonts w:ascii="Tahoma" w:hAnsi="Tahoma" w:cs="Tahoma"/>
                <w:sz w:val="20"/>
                <w:szCs w:val="20"/>
              </w:rPr>
              <w:t xml:space="preserve"> odtwarzania płyt CD/DVD/DVD/RW).</w:t>
            </w:r>
          </w:p>
          <w:p w:rsidR="00A35C27" w:rsidRDefault="00A35C27" w:rsidP="00240C11">
            <w:pPr>
              <w:jc w:val="both"/>
              <w:rPr>
                <w:rFonts w:ascii="Tahoma" w:hAnsi="Tahoma" w:cs="Tahoma"/>
                <w:sz w:val="20"/>
                <w:szCs w:val="20"/>
              </w:rPr>
            </w:pPr>
            <w:r>
              <w:rPr>
                <w:rFonts w:ascii="Tahoma" w:hAnsi="Tahoma" w:cs="Tahoma"/>
                <w:sz w:val="20"/>
                <w:szCs w:val="20"/>
              </w:rPr>
              <w:t>Obudowa fabrycznie przystosowana do pracy w orientacji pionowej.</w:t>
            </w:r>
          </w:p>
          <w:p w:rsidR="00A35C27" w:rsidRDefault="00A35C27" w:rsidP="00240C11">
            <w:pPr>
              <w:jc w:val="both"/>
              <w:rPr>
                <w:rFonts w:ascii="Tahoma" w:hAnsi="Tahoma" w:cs="Tahoma"/>
                <w:sz w:val="20"/>
                <w:szCs w:val="20"/>
              </w:rPr>
            </w:pPr>
            <w:r>
              <w:rPr>
                <w:rFonts w:ascii="Tahoma" w:hAnsi="Tahoma" w:cs="Tahoma"/>
                <w:sz w:val="20"/>
                <w:szCs w:val="20"/>
              </w:rPr>
              <w:t>Suma wymiarów obudowy nie może przekraczać 85cm, waga max 7kg.</w:t>
            </w:r>
          </w:p>
          <w:p w:rsidR="00A35C27" w:rsidRDefault="00A35C27" w:rsidP="00240C11">
            <w:pPr>
              <w:jc w:val="both"/>
              <w:rPr>
                <w:rFonts w:ascii="Tahoma" w:hAnsi="Tahoma" w:cs="Tahoma"/>
                <w:sz w:val="20"/>
                <w:szCs w:val="20"/>
              </w:rPr>
            </w:pPr>
            <w:r w:rsidRPr="009972CB">
              <w:rPr>
                <w:rFonts w:ascii="Tahoma" w:hAnsi="Tahoma" w:cs="Tahoma"/>
                <w:sz w:val="20"/>
                <w:szCs w:val="20"/>
              </w:rPr>
              <w:t>Zasilacz o mocy min. 300W</w:t>
            </w:r>
            <w:r>
              <w:rPr>
                <w:rFonts w:ascii="Tahoma" w:hAnsi="Tahoma" w:cs="Tahoma"/>
                <w:sz w:val="20"/>
                <w:szCs w:val="20"/>
              </w:rPr>
              <w:t xml:space="preserve"> pracujący w sieci 230V 50/60 </w:t>
            </w:r>
            <w:proofErr w:type="spellStart"/>
            <w:r>
              <w:rPr>
                <w:rFonts w:ascii="Tahoma" w:hAnsi="Tahoma" w:cs="Tahoma"/>
                <w:sz w:val="20"/>
                <w:szCs w:val="20"/>
              </w:rPr>
              <w:t>Hz</w:t>
            </w:r>
            <w:proofErr w:type="spellEnd"/>
            <w:r>
              <w:rPr>
                <w:rFonts w:ascii="Tahoma" w:hAnsi="Tahoma" w:cs="Tahoma"/>
                <w:sz w:val="20"/>
                <w:szCs w:val="20"/>
              </w:rPr>
              <w:t xml:space="preserve"> prądu zmiennego.</w:t>
            </w:r>
            <w:r w:rsidRPr="009972CB">
              <w:rPr>
                <w:rFonts w:ascii="Tahoma" w:hAnsi="Tahoma" w:cs="Tahoma"/>
                <w:sz w:val="20"/>
                <w:szCs w:val="20"/>
              </w:rPr>
              <w:t xml:space="preserve"> </w:t>
            </w:r>
          </w:p>
          <w:p w:rsidR="00A35C27" w:rsidRDefault="00A35C27" w:rsidP="00240C11">
            <w:pPr>
              <w:jc w:val="both"/>
              <w:rPr>
                <w:rFonts w:ascii="Tahoma" w:hAnsi="Tahoma" w:cs="Tahoma"/>
                <w:sz w:val="20"/>
                <w:szCs w:val="20"/>
              </w:rPr>
            </w:pPr>
            <w:r w:rsidRPr="009972CB">
              <w:rPr>
                <w:rFonts w:ascii="Tahoma" w:hAnsi="Tahoma" w:cs="Tahoma"/>
                <w:sz w:val="20"/>
                <w:szCs w:val="20"/>
              </w:rPr>
              <w:t>Obudowa powinna umożliwiać bez narzędziowe i bez śrubowe montowanie dysków twardych i napędów optycznych</w:t>
            </w:r>
            <w:r>
              <w:rPr>
                <w:rFonts w:ascii="Tahoma" w:hAnsi="Tahoma" w:cs="Tahoma"/>
                <w:sz w:val="20"/>
                <w:szCs w:val="20"/>
              </w:rPr>
              <w:t>.</w:t>
            </w:r>
          </w:p>
          <w:p w:rsidR="00A35C27" w:rsidRPr="009972CB" w:rsidRDefault="00A35C27" w:rsidP="00240C11">
            <w:pPr>
              <w:jc w:val="both"/>
              <w:rPr>
                <w:rFonts w:ascii="Tahoma" w:hAnsi="Tahoma" w:cs="Tahoma"/>
                <w:sz w:val="20"/>
                <w:szCs w:val="20"/>
              </w:rPr>
            </w:pPr>
            <w:r>
              <w:rPr>
                <w:rFonts w:ascii="Tahoma" w:hAnsi="Tahoma" w:cs="Tahoma"/>
                <w:sz w:val="20"/>
                <w:szCs w:val="20"/>
              </w:rPr>
              <w:t>Każdy komputer powinien być oznaczony niepowtarzalnym numerem seryjnym umieszczonym na obudowie oraz musi być wpisany na stałe w BIOS.</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4</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Pr>
                <w:rFonts w:ascii="Tahoma" w:hAnsi="Tahoma" w:cs="Tahoma"/>
                <w:sz w:val="20"/>
                <w:szCs w:val="20"/>
              </w:rPr>
              <w:t>Zgodność z systemem operacyjnym</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Potwierdzenie kompatybilności komputera na daną platformę systemową (wydruk ze strony)</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5</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Pr>
                <w:rFonts w:ascii="Tahoma" w:hAnsi="Tahoma" w:cs="Tahoma"/>
                <w:sz w:val="20"/>
                <w:szCs w:val="20"/>
              </w:rPr>
              <w:t>Bezpieczeństwo</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Szyfrowanie</w:t>
            </w:r>
          </w:p>
          <w:p w:rsidR="00A35C27" w:rsidRDefault="00A35C27" w:rsidP="00240C11">
            <w:pPr>
              <w:jc w:val="both"/>
              <w:rPr>
                <w:rFonts w:ascii="Tahoma" w:hAnsi="Tahoma" w:cs="Tahoma"/>
                <w:sz w:val="20"/>
                <w:szCs w:val="20"/>
              </w:rPr>
            </w:pPr>
            <w:r>
              <w:rPr>
                <w:rFonts w:ascii="Tahoma" w:hAnsi="Tahoma" w:cs="Tahoma"/>
                <w:sz w:val="20"/>
                <w:szCs w:val="20"/>
              </w:rPr>
              <w:t>- bezpieczeństwo klasy komercyjnej z układu sprzętowego, ochrona podzespołów sprzętowych i funkcję przechowywania kluczy szyfrowania,</w:t>
            </w:r>
          </w:p>
          <w:p w:rsidR="00A35C27" w:rsidRDefault="00A35C27" w:rsidP="00240C11">
            <w:pPr>
              <w:jc w:val="both"/>
              <w:rPr>
                <w:rFonts w:ascii="Tahoma" w:hAnsi="Tahoma" w:cs="Tahoma"/>
                <w:sz w:val="20"/>
                <w:szCs w:val="20"/>
              </w:rPr>
            </w:pPr>
            <w:r>
              <w:rPr>
                <w:rFonts w:ascii="Tahoma" w:hAnsi="Tahoma" w:cs="Tahoma"/>
                <w:sz w:val="20"/>
                <w:szCs w:val="20"/>
              </w:rPr>
              <w:t>Ograniczony dostęp</w:t>
            </w:r>
          </w:p>
          <w:p w:rsidR="00A35C27" w:rsidRPr="009972CB" w:rsidRDefault="00A35C27" w:rsidP="00240C11">
            <w:pPr>
              <w:jc w:val="both"/>
              <w:rPr>
                <w:rFonts w:ascii="Tahoma" w:hAnsi="Tahoma" w:cs="Tahoma"/>
                <w:sz w:val="20"/>
                <w:szCs w:val="20"/>
              </w:rPr>
            </w:pPr>
            <w:r>
              <w:rPr>
                <w:rFonts w:ascii="Tahoma" w:hAnsi="Tahoma" w:cs="Tahoma"/>
                <w:sz w:val="20"/>
                <w:szCs w:val="20"/>
              </w:rPr>
              <w:t>- uwierzytelnianie wieloskładnikowe oraz blokadę systemu w przypadku braku odpowiedniego osobistego numeru identyfikującego</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E03287" w:rsidRDefault="00A35C27" w:rsidP="00240C11">
            <w:pPr>
              <w:jc w:val="both"/>
              <w:rPr>
                <w:rFonts w:ascii="Tahoma" w:hAnsi="Tahoma" w:cs="Tahoma"/>
                <w:sz w:val="20"/>
                <w:szCs w:val="20"/>
              </w:rPr>
            </w:pPr>
            <w:r>
              <w:rPr>
                <w:rFonts w:ascii="Tahoma" w:hAnsi="Tahoma" w:cs="Tahoma"/>
                <w:sz w:val="20"/>
                <w:szCs w:val="20"/>
              </w:rPr>
              <w:t>BIOS</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 xml:space="preserve">BIOS zgodny ze specyfikacją UEFI, wyprodukowany przez producenta </w:t>
            </w:r>
            <w:r>
              <w:rPr>
                <w:rFonts w:ascii="Tahoma" w:hAnsi="Tahoma" w:cs="Tahoma"/>
                <w:sz w:val="20"/>
                <w:szCs w:val="20"/>
              </w:rPr>
              <w:lastRenderedPageBreak/>
              <w:t>komputera, zawierający logo producenta komputera lub nazwę modelu oferowanego komputera,</w:t>
            </w:r>
          </w:p>
          <w:p w:rsidR="00A35C27" w:rsidRDefault="00A35C27" w:rsidP="00240C11">
            <w:pPr>
              <w:jc w:val="both"/>
              <w:rPr>
                <w:rFonts w:ascii="Tahoma" w:hAnsi="Tahoma" w:cs="Tahoma"/>
                <w:sz w:val="20"/>
                <w:szCs w:val="20"/>
              </w:rPr>
            </w:pPr>
            <w:r>
              <w:rPr>
                <w:rFonts w:ascii="Tahoma" w:hAnsi="Tahoma" w:cs="Tahoma"/>
                <w:sz w:val="20"/>
                <w:szCs w:val="20"/>
              </w:rPr>
              <w:t>Pełna obsługa BIOS za pomocą klawiatury oraz myszy,</w:t>
            </w:r>
          </w:p>
          <w:p w:rsidR="00A35C27" w:rsidRDefault="00A35C27" w:rsidP="00240C11">
            <w:pPr>
              <w:jc w:val="both"/>
              <w:rPr>
                <w:rFonts w:ascii="Tahoma" w:hAnsi="Tahoma" w:cs="Tahoma"/>
                <w:sz w:val="20"/>
                <w:szCs w:val="20"/>
              </w:rPr>
            </w:pPr>
            <w:r>
              <w:rPr>
                <w:rFonts w:ascii="Tahoma" w:hAnsi="Tahoma" w:cs="Tahoma"/>
                <w:sz w:val="20"/>
                <w:szCs w:val="20"/>
              </w:rPr>
              <w:t xml:space="preserve">Możliwość, bez uruchamiania systemu operacyjnego z dysku twardego komputera lub innych podłączonych do niego urządzeń zewnętrznych oraz dodatkowego oprogramowania typu system diagnostyczny odczytania z wewnętrznego menu BIOS informacji o: </w:t>
            </w:r>
          </w:p>
          <w:p w:rsidR="00A35C27" w:rsidRDefault="00A35C27" w:rsidP="00240C11">
            <w:pPr>
              <w:jc w:val="both"/>
              <w:rPr>
                <w:rFonts w:ascii="Tahoma" w:hAnsi="Tahoma" w:cs="Tahoma"/>
                <w:sz w:val="20"/>
                <w:szCs w:val="20"/>
              </w:rPr>
            </w:pPr>
            <w:r>
              <w:rPr>
                <w:rFonts w:ascii="Tahoma" w:hAnsi="Tahoma" w:cs="Tahoma"/>
                <w:sz w:val="20"/>
                <w:szCs w:val="20"/>
              </w:rPr>
              <w:t xml:space="preserve">- wersji BIOS, </w:t>
            </w:r>
          </w:p>
          <w:p w:rsidR="00A35C27" w:rsidRDefault="00A35C27" w:rsidP="00240C11">
            <w:pPr>
              <w:jc w:val="both"/>
              <w:rPr>
                <w:rFonts w:ascii="Tahoma" w:hAnsi="Tahoma" w:cs="Tahoma"/>
                <w:sz w:val="20"/>
                <w:szCs w:val="20"/>
              </w:rPr>
            </w:pPr>
            <w:r>
              <w:rPr>
                <w:rFonts w:ascii="Tahoma" w:hAnsi="Tahoma" w:cs="Tahoma"/>
                <w:sz w:val="20"/>
                <w:szCs w:val="20"/>
              </w:rPr>
              <w:t>- nr seryjnym komputera,</w:t>
            </w:r>
          </w:p>
          <w:p w:rsidR="00A35C27" w:rsidRDefault="00A35C27" w:rsidP="00240C11">
            <w:pPr>
              <w:jc w:val="both"/>
              <w:rPr>
                <w:rFonts w:ascii="Tahoma" w:hAnsi="Tahoma" w:cs="Tahoma"/>
                <w:sz w:val="20"/>
                <w:szCs w:val="20"/>
              </w:rPr>
            </w:pPr>
            <w:r>
              <w:rPr>
                <w:rFonts w:ascii="Tahoma" w:hAnsi="Tahoma" w:cs="Tahoma"/>
                <w:sz w:val="20"/>
                <w:szCs w:val="20"/>
              </w:rPr>
              <w:t>- dacie wyprodukowania komputera,</w:t>
            </w:r>
          </w:p>
          <w:p w:rsidR="00A35C27" w:rsidRDefault="00A35C27" w:rsidP="00240C11">
            <w:pPr>
              <w:jc w:val="both"/>
              <w:rPr>
                <w:rFonts w:ascii="Tahoma" w:hAnsi="Tahoma" w:cs="Tahoma"/>
                <w:sz w:val="20"/>
                <w:szCs w:val="20"/>
              </w:rPr>
            </w:pPr>
            <w:r>
              <w:rPr>
                <w:rFonts w:ascii="Tahoma" w:hAnsi="Tahoma" w:cs="Tahoma"/>
                <w:sz w:val="20"/>
                <w:szCs w:val="20"/>
              </w:rPr>
              <w:t>- ilości zainstalowanej pamięci RAM,</w:t>
            </w:r>
          </w:p>
          <w:p w:rsidR="00A35C27" w:rsidRDefault="00A35C27" w:rsidP="00240C11">
            <w:pPr>
              <w:jc w:val="both"/>
              <w:rPr>
                <w:rFonts w:ascii="Tahoma" w:hAnsi="Tahoma" w:cs="Tahoma"/>
                <w:sz w:val="20"/>
                <w:szCs w:val="20"/>
              </w:rPr>
            </w:pPr>
            <w:r>
              <w:rPr>
                <w:rFonts w:ascii="Tahoma" w:hAnsi="Tahoma" w:cs="Tahoma"/>
                <w:sz w:val="20"/>
                <w:szCs w:val="20"/>
              </w:rPr>
              <w:t>- prędkości zainstalowanej pamięci RAM,</w:t>
            </w:r>
          </w:p>
          <w:p w:rsidR="00A35C27" w:rsidRDefault="00A35C27" w:rsidP="00240C11">
            <w:pPr>
              <w:jc w:val="both"/>
              <w:rPr>
                <w:rFonts w:ascii="Tahoma" w:hAnsi="Tahoma" w:cs="Tahoma"/>
                <w:sz w:val="20"/>
                <w:szCs w:val="20"/>
              </w:rPr>
            </w:pPr>
            <w:r>
              <w:rPr>
                <w:rFonts w:ascii="Tahoma" w:hAnsi="Tahoma" w:cs="Tahoma"/>
                <w:sz w:val="20"/>
                <w:szCs w:val="20"/>
              </w:rPr>
              <w:t>- typie zainstalowanego procesora,</w:t>
            </w:r>
          </w:p>
          <w:p w:rsidR="00A35C27" w:rsidRDefault="00A35C27" w:rsidP="00240C11">
            <w:pPr>
              <w:jc w:val="both"/>
              <w:rPr>
                <w:rFonts w:ascii="Tahoma" w:hAnsi="Tahoma" w:cs="Tahoma"/>
                <w:sz w:val="20"/>
                <w:szCs w:val="20"/>
              </w:rPr>
            </w:pPr>
            <w:r>
              <w:rPr>
                <w:rFonts w:ascii="Tahoma" w:hAnsi="Tahoma" w:cs="Tahoma"/>
                <w:sz w:val="20"/>
                <w:szCs w:val="20"/>
              </w:rPr>
              <w:t>- pojemności zainstalowanego lub zainstalowanych dysków twardych,</w:t>
            </w:r>
          </w:p>
          <w:p w:rsidR="00A35C27" w:rsidRDefault="00A35C27" w:rsidP="00240C11">
            <w:pPr>
              <w:jc w:val="both"/>
              <w:rPr>
                <w:rFonts w:ascii="Tahoma" w:hAnsi="Tahoma" w:cs="Tahoma"/>
                <w:sz w:val="20"/>
                <w:szCs w:val="20"/>
              </w:rPr>
            </w:pPr>
            <w:r>
              <w:rPr>
                <w:rFonts w:ascii="Tahoma" w:hAnsi="Tahoma" w:cs="Tahoma"/>
                <w:sz w:val="20"/>
                <w:szCs w:val="20"/>
              </w:rPr>
              <w:t>- MAC adresie zintegrowanej karty sieciowej,</w:t>
            </w:r>
          </w:p>
          <w:p w:rsidR="00A35C27" w:rsidRPr="009972CB" w:rsidRDefault="00A35C27" w:rsidP="00240C11">
            <w:pPr>
              <w:jc w:val="both"/>
              <w:rPr>
                <w:rFonts w:ascii="Tahoma" w:hAnsi="Tahoma" w:cs="Tahoma"/>
                <w:sz w:val="20"/>
                <w:szCs w:val="20"/>
              </w:rPr>
            </w:pPr>
            <w:r>
              <w:rPr>
                <w:rFonts w:ascii="Tahoma" w:hAnsi="Tahoma" w:cs="Tahoma"/>
                <w:sz w:val="20"/>
                <w:szCs w:val="20"/>
              </w:rPr>
              <w:t>- funkcja blokowania wejścia do BIOS,</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lastRenderedPageBreak/>
              <w:t>7</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Płyta główna</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Płyta główna zaprojektowana i wyprodukowana na zlecenie producenta komputera, trwale oznaczona na etapie produkcji logiem producenta oferowanej jednostki dedykowana dla danego urządzenia; wyposażona w: 1x PCI Express x 16 Gen.3, 2x PCI Express x1, 1x PCI min. 2 złącza DIMM z obsługa do 32GB DDR4 pamięci RAM, min. 4 złącza SATA w tym 2 </w:t>
            </w:r>
            <w:proofErr w:type="spellStart"/>
            <w:r>
              <w:rPr>
                <w:rFonts w:ascii="Tahoma" w:hAnsi="Tahoma" w:cs="Tahoma"/>
                <w:sz w:val="20"/>
                <w:szCs w:val="20"/>
              </w:rPr>
              <w:t>szt</w:t>
            </w:r>
            <w:proofErr w:type="spellEnd"/>
            <w:r>
              <w:rPr>
                <w:rFonts w:ascii="Tahoma" w:hAnsi="Tahoma" w:cs="Tahoma"/>
                <w:sz w:val="20"/>
                <w:szCs w:val="20"/>
              </w:rPr>
              <w:t xml:space="preserve"> SATA 3.0;</w:t>
            </w:r>
          </w:p>
        </w:tc>
      </w:tr>
      <w:tr w:rsidR="00A35C27" w:rsidRPr="00A87E29"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12</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Karta sieciowa</w:t>
            </w:r>
          </w:p>
        </w:tc>
        <w:tc>
          <w:tcPr>
            <w:tcW w:w="7380" w:type="dxa"/>
            <w:shd w:val="clear" w:color="auto" w:fill="auto"/>
          </w:tcPr>
          <w:p w:rsidR="00A35C27" w:rsidRPr="00EB01A1" w:rsidRDefault="00A35C27" w:rsidP="00240C11">
            <w:pPr>
              <w:jc w:val="both"/>
              <w:rPr>
                <w:rFonts w:ascii="Tahoma" w:hAnsi="Tahoma" w:cs="Tahoma"/>
                <w:sz w:val="20"/>
                <w:szCs w:val="20"/>
                <w:lang w:val="en-US"/>
              </w:rPr>
            </w:pPr>
            <w:proofErr w:type="spellStart"/>
            <w:r w:rsidRPr="00A35C27">
              <w:rPr>
                <w:rFonts w:ascii="Tahoma" w:hAnsi="Tahoma" w:cs="Tahoma"/>
                <w:sz w:val="20"/>
                <w:szCs w:val="20"/>
                <w:lang w:val="en-US"/>
              </w:rPr>
              <w:t>Zintegrowana</w:t>
            </w:r>
            <w:proofErr w:type="spellEnd"/>
            <w:r w:rsidRPr="00A35C27">
              <w:rPr>
                <w:rFonts w:ascii="Tahoma" w:hAnsi="Tahoma" w:cs="Tahoma"/>
                <w:sz w:val="20"/>
                <w:szCs w:val="20"/>
                <w:lang w:val="en-US"/>
              </w:rPr>
              <w:t xml:space="preserve"> </w:t>
            </w:r>
            <w:proofErr w:type="spellStart"/>
            <w:r w:rsidRPr="00A35C27">
              <w:rPr>
                <w:rFonts w:ascii="Tahoma" w:hAnsi="Tahoma" w:cs="Tahoma"/>
                <w:sz w:val="20"/>
                <w:szCs w:val="20"/>
                <w:lang w:val="en-US"/>
              </w:rPr>
              <w:t>GigabitEthern</w:t>
            </w:r>
            <w:r w:rsidRPr="00EB01A1">
              <w:rPr>
                <w:rFonts w:ascii="Tahoma" w:hAnsi="Tahoma" w:cs="Tahoma"/>
                <w:sz w:val="20"/>
                <w:szCs w:val="20"/>
                <w:lang w:val="en-US"/>
              </w:rPr>
              <w:t>et</w:t>
            </w:r>
            <w:proofErr w:type="spellEnd"/>
            <w:r w:rsidRPr="00EB01A1">
              <w:rPr>
                <w:rFonts w:ascii="Tahoma" w:hAnsi="Tahoma" w:cs="Tahoma"/>
                <w:sz w:val="20"/>
                <w:szCs w:val="20"/>
                <w:lang w:val="en-US"/>
              </w:rPr>
              <w:t xml:space="preserve"> 10/100/1000 (RJ-45), PXE, Wake on LAN,</w:t>
            </w:r>
          </w:p>
        </w:tc>
      </w:tr>
      <w:tr w:rsidR="00A35C27" w:rsidRPr="005F342A"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13</w:t>
            </w:r>
            <w:r w:rsidRPr="009972CB">
              <w:rPr>
                <w:rFonts w:ascii="Tahoma" w:hAnsi="Tahoma" w:cs="Tahoma"/>
                <w:sz w:val="20"/>
                <w:szCs w:val="20"/>
              </w:rPr>
              <w:t>.</w:t>
            </w:r>
          </w:p>
        </w:tc>
        <w:tc>
          <w:tcPr>
            <w:tcW w:w="2095" w:type="dxa"/>
            <w:shd w:val="clear" w:color="auto" w:fill="auto"/>
          </w:tcPr>
          <w:p w:rsidR="00A35C27" w:rsidRPr="00E03287" w:rsidRDefault="00A35C27" w:rsidP="00240C11">
            <w:pPr>
              <w:jc w:val="both"/>
              <w:rPr>
                <w:rFonts w:ascii="Tahoma" w:hAnsi="Tahoma" w:cs="Tahoma"/>
                <w:sz w:val="20"/>
                <w:szCs w:val="20"/>
              </w:rPr>
            </w:pPr>
            <w:r w:rsidRPr="00E03287">
              <w:rPr>
                <w:rFonts w:ascii="Tahoma" w:hAnsi="Tahoma" w:cs="Tahoma"/>
                <w:sz w:val="20"/>
                <w:szCs w:val="20"/>
              </w:rPr>
              <w:t>Porty I/O</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Wbudowane porty:</w:t>
            </w:r>
          </w:p>
          <w:p w:rsidR="00A35C27" w:rsidRDefault="00A35C27" w:rsidP="00240C11">
            <w:pPr>
              <w:jc w:val="both"/>
              <w:rPr>
                <w:rFonts w:ascii="Tahoma" w:hAnsi="Tahoma" w:cs="Tahoma"/>
                <w:sz w:val="20"/>
                <w:szCs w:val="20"/>
              </w:rPr>
            </w:pPr>
            <w:r>
              <w:rPr>
                <w:rFonts w:ascii="Tahoma" w:hAnsi="Tahoma" w:cs="Tahoma"/>
                <w:sz w:val="20"/>
                <w:szCs w:val="20"/>
              </w:rPr>
              <w:t xml:space="preserve">-panel przedni: 2x USB 3.1, 1x audio (dopuszcza się </w:t>
            </w:r>
            <w:proofErr w:type="spellStart"/>
            <w:r>
              <w:rPr>
                <w:rFonts w:ascii="Tahoma" w:hAnsi="Tahoma" w:cs="Tahoma"/>
                <w:sz w:val="20"/>
                <w:szCs w:val="20"/>
              </w:rPr>
              <w:t>combo</w:t>
            </w:r>
            <w:proofErr w:type="spellEnd"/>
            <w:r>
              <w:rPr>
                <w:rFonts w:ascii="Tahoma" w:hAnsi="Tahoma" w:cs="Tahoma"/>
                <w:sz w:val="20"/>
                <w:szCs w:val="20"/>
              </w:rPr>
              <w:t>), czytnik kart SD</w:t>
            </w:r>
          </w:p>
          <w:p w:rsidR="00A35C27" w:rsidRDefault="00A35C27" w:rsidP="00240C11">
            <w:pPr>
              <w:jc w:val="both"/>
              <w:rPr>
                <w:rFonts w:ascii="Tahoma" w:hAnsi="Tahoma" w:cs="Tahoma"/>
                <w:sz w:val="20"/>
                <w:szCs w:val="20"/>
              </w:rPr>
            </w:pPr>
            <w:r w:rsidRPr="005F342A">
              <w:rPr>
                <w:rFonts w:ascii="Tahoma" w:hAnsi="Tahoma" w:cs="Tahoma"/>
                <w:sz w:val="20"/>
                <w:szCs w:val="20"/>
              </w:rPr>
              <w:t>-panel tylny: 3x audio (w tym audio in, audio out I wejście na mikrofon</w:t>
            </w:r>
            <w:r>
              <w:rPr>
                <w:rFonts w:ascii="Tahoma" w:hAnsi="Tahoma" w:cs="Tahoma"/>
                <w:sz w:val="20"/>
                <w:szCs w:val="20"/>
              </w:rPr>
              <w:t>), min. 4x USB 2.0, 1x VGA, 1x HDMI, 1x RJ45</w:t>
            </w:r>
          </w:p>
          <w:p w:rsidR="00A35C27" w:rsidRPr="005F342A" w:rsidRDefault="00A35C27" w:rsidP="00240C11">
            <w:pPr>
              <w:jc w:val="both"/>
              <w:rPr>
                <w:rFonts w:ascii="Tahoma" w:hAnsi="Tahoma" w:cs="Tahoma"/>
                <w:sz w:val="20"/>
                <w:szCs w:val="20"/>
              </w:rPr>
            </w:pP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p>
        </w:tc>
        <w:tc>
          <w:tcPr>
            <w:tcW w:w="209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Wymagania dodatkowe</w:t>
            </w:r>
          </w:p>
        </w:tc>
        <w:tc>
          <w:tcPr>
            <w:tcW w:w="7380"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Klawiatura USB w układzie polski programisty</w:t>
            </w:r>
          </w:p>
          <w:p w:rsidR="00A35C27" w:rsidRDefault="00A35C27" w:rsidP="00240C11">
            <w:pPr>
              <w:jc w:val="both"/>
              <w:rPr>
                <w:rFonts w:ascii="Tahoma" w:hAnsi="Tahoma" w:cs="Tahoma"/>
                <w:sz w:val="20"/>
                <w:szCs w:val="20"/>
              </w:rPr>
            </w:pPr>
            <w:r>
              <w:rPr>
                <w:rFonts w:ascii="Tahoma" w:hAnsi="Tahoma" w:cs="Tahoma"/>
                <w:sz w:val="20"/>
                <w:szCs w:val="20"/>
              </w:rPr>
              <w:t>Mysz USB z klawiszami oraz rolką (</w:t>
            </w:r>
            <w:proofErr w:type="spellStart"/>
            <w:r>
              <w:rPr>
                <w:rFonts w:ascii="Tahoma" w:hAnsi="Tahoma" w:cs="Tahoma"/>
                <w:sz w:val="20"/>
                <w:szCs w:val="20"/>
              </w:rPr>
              <w:t>scroll</w:t>
            </w:r>
            <w:proofErr w:type="spellEnd"/>
            <w:r>
              <w:rPr>
                <w:rFonts w:ascii="Tahoma" w:hAnsi="Tahoma" w:cs="Tahoma"/>
                <w:sz w:val="20"/>
                <w:szCs w:val="20"/>
              </w:rPr>
              <w:t>)</w:t>
            </w:r>
          </w:p>
          <w:p w:rsidR="00A35C27" w:rsidRPr="009972CB" w:rsidRDefault="00A35C27" w:rsidP="00240C11">
            <w:pPr>
              <w:jc w:val="both"/>
              <w:rPr>
                <w:rFonts w:ascii="Tahoma" w:hAnsi="Tahoma" w:cs="Tahoma"/>
                <w:sz w:val="20"/>
                <w:szCs w:val="20"/>
              </w:rPr>
            </w:pPr>
            <w:r>
              <w:rPr>
                <w:rFonts w:ascii="Tahoma" w:hAnsi="Tahoma" w:cs="Tahoma"/>
                <w:sz w:val="20"/>
                <w:szCs w:val="20"/>
              </w:rPr>
              <w:t>Opakowanie musi być wykonane z materiałów podlegających powtórnemu przetworzeniu.</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14</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Funkcje zarządzania</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Oprogramowanie do zarządzania w sieci pozwalające na: (wskazane, aby to było oprogramowanie producenta komputera ze względu na kompatybilność. Jeśli oprogramowanie pochodzi od firm trzecich zamawiający wymaga pisemnego oświadczenia dołączonego do ofer</w:t>
            </w:r>
            <w:r>
              <w:rPr>
                <w:rFonts w:ascii="Tahoma" w:hAnsi="Tahoma" w:cs="Tahoma"/>
                <w:sz w:val="20"/>
                <w:szCs w:val="20"/>
              </w:rPr>
              <w:t>t</w:t>
            </w:r>
            <w:r w:rsidRPr="009972CB">
              <w:rPr>
                <w:rFonts w:ascii="Tahoma" w:hAnsi="Tahoma" w:cs="Tahoma"/>
                <w:sz w:val="20"/>
                <w:szCs w:val="20"/>
              </w:rPr>
              <w:t>y od producenta tego oprogramowania, że będzie ono działało z oferowaną konfiguracją wraz z wyszczególnieniem oferowanej konfiguracji w tym dokumencie).</w:t>
            </w:r>
          </w:p>
          <w:p w:rsidR="00A35C27" w:rsidRPr="009972CB" w:rsidRDefault="00A35C27" w:rsidP="00240C11">
            <w:pPr>
              <w:jc w:val="both"/>
              <w:rPr>
                <w:rFonts w:ascii="Tahoma" w:hAnsi="Tahoma" w:cs="Tahoma"/>
                <w:sz w:val="20"/>
                <w:szCs w:val="20"/>
              </w:rPr>
            </w:pPr>
            <w:r w:rsidRPr="009972CB">
              <w:rPr>
                <w:rFonts w:ascii="Tahoma" w:hAnsi="Tahoma" w:cs="Tahoma"/>
                <w:sz w:val="20"/>
                <w:szCs w:val="20"/>
              </w:rPr>
              <w:t>- monitoring systemu: dysku twardego (SMART), pamięci, wentylatorów, stanu czujnika otwarcia obudowy, temperatury procesora i temperatury wewnątrz komputera, podłączonego monitora;</w:t>
            </w:r>
          </w:p>
          <w:p w:rsidR="00A35C27" w:rsidRPr="009972CB" w:rsidRDefault="00A35C27" w:rsidP="00240C11">
            <w:pPr>
              <w:jc w:val="both"/>
              <w:rPr>
                <w:rFonts w:ascii="Tahoma" w:hAnsi="Tahoma" w:cs="Tahoma"/>
                <w:sz w:val="20"/>
                <w:szCs w:val="20"/>
              </w:rPr>
            </w:pPr>
            <w:r w:rsidRPr="009972CB">
              <w:rPr>
                <w:rFonts w:ascii="Tahoma" w:hAnsi="Tahoma" w:cs="Tahoma"/>
                <w:sz w:val="20"/>
                <w:szCs w:val="20"/>
              </w:rPr>
              <w:t xml:space="preserve">- zdalne zarządzanie BIOS: wprowadzanie i zmiana haseł BIOS, archiwizacja i aktualizacja </w:t>
            </w:r>
            <w:proofErr w:type="spellStart"/>
            <w:r w:rsidRPr="009972CB">
              <w:rPr>
                <w:rFonts w:ascii="Tahoma" w:hAnsi="Tahoma" w:cs="Tahoma"/>
                <w:sz w:val="20"/>
                <w:szCs w:val="20"/>
              </w:rPr>
              <w:t>BIOSu</w:t>
            </w:r>
            <w:proofErr w:type="spellEnd"/>
            <w:r w:rsidRPr="009972CB">
              <w:rPr>
                <w:rFonts w:ascii="Tahoma" w:hAnsi="Tahoma" w:cs="Tahoma"/>
                <w:sz w:val="20"/>
                <w:szCs w:val="20"/>
              </w:rPr>
              <w:t xml:space="preserve"> dla pojedynczego komputera i grupy komputerów; modyfikacja sekwencji </w:t>
            </w:r>
            <w:proofErr w:type="spellStart"/>
            <w:r w:rsidRPr="009972CB">
              <w:rPr>
                <w:rFonts w:ascii="Tahoma" w:hAnsi="Tahoma" w:cs="Tahoma"/>
                <w:sz w:val="20"/>
                <w:szCs w:val="20"/>
              </w:rPr>
              <w:t>bootowania</w:t>
            </w:r>
            <w:proofErr w:type="spellEnd"/>
            <w:r w:rsidRPr="009972CB">
              <w:rPr>
                <w:rFonts w:ascii="Tahoma" w:hAnsi="Tahoma" w:cs="Tahoma"/>
                <w:sz w:val="20"/>
                <w:szCs w:val="20"/>
              </w:rPr>
              <w:t>;</w:t>
            </w:r>
          </w:p>
          <w:p w:rsidR="00A35C27" w:rsidRPr="009972CB" w:rsidRDefault="00A35C27" w:rsidP="00240C11">
            <w:pPr>
              <w:jc w:val="both"/>
              <w:rPr>
                <w:rFonts w:ascii="Tahoma" w:hAnsi="Tahoma" w:cs="Tahoma"/>
                <w:sz w:val="20"/>
                <w:szCs w:val="20"/>
              </w:rPr>
            </w:pPr>
            <w:r w:rsidRPr="009972CB">
              <w:rPr>
                <w:rFonts w:ascii="Tahoma" w:hAnsi="Tahoma" w:cs="Tahoma"/>
                <w:sz w:val="20"/>
                <w:szCs w:val="20"/>
              </w:rPr>
              <w:t>- generowanie raportów dot. pojedynczych komputerów lub grup komputerów, w zakresie zainstalowanych komponentów, systemu operacyjnego oraz aplikacji;</w:t>
            </w:r>
          </w:p>
          <w:p w:rsidR="00A35C27" w:rsidRPr="009972CB" w:rsidRDefault="00A35C27" w:rsidP="00240C11">
            <w:pPr>
              <w:jc w:val="both"/>
              <w:rPr>
                <w:rFonts w:ascii="Tahoma" w:hAnsi="Tahoma" w:cs="Tahoma"/>
                <w:sz w:val="20"/>
                <w:szCs w:val="20"/>
              </w:rPr>
            </w:pPr>
          </w:p>
          <w:p w:rsidR="00A35C27" w:rsidRPr="009972CB" w:rsidRDefault="00A35C27" w:rsidP="00240C11">
            <w:pPr>
              <w:jc w:val="both"/>
              <w:rPr>
                <w:rFonts w:ascii="Tahoma" w:hAnsi="Tahoma" w:cs="Tahoma"/>
                <w:sz w:val="20"/>
                <w:szCs w:val="20"/>
              </w:rPr>
            </w:pPr>
            <w:r w:rsidRPr="009972CB">
              <w:rPr>
                <w:rFonts w:ascii="Tahoma" w:hAnsi="Tahoma" w:cs="Tahoma"/>
                <w:sz w:val="20"/>
                <w:szCs w:val="20"/>
              </w:rPr>
              <w:t>Powyższe oprogramowanie musi umożliwiać przypisanie do komputera numeru inwentarzowego (dla pojedynczego komputera lub grupy komputerów), pozwalające na jego identyfikację.</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15</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Warunki g</w:t>
            </w:r>
            <w:r w:rsidRPr="009972CB">
              <w:rPr>
                <w:rFonts w:ascii="Tahoma" w:hAnsi="Tahoma" w:cs="Tahoma"/>
                <w:sz w:val="20"/>
                <w:szCs w:val="20"/>
              </w:rPr>
              <w:t>warancj</w:t>
            </w:r>
            <w:r>
              <w:rPr>
                <w:rFonts w:ascii="Tahoma" w:hAnsi="Tahoma" w:cs="Tahoma"/>
                <w:sz w:val="20"/>
                <w:szCs w:val="20"/>
              </w:rPr>
              <w:t>i</w:t>
            </w:r>
          </w:p>
        </w:tc>
        <w:tc>
          <w:tcPr>
            <w:tcW w:w="7380" w:type="dxa"/>
            <w:shd w:val="clear" w:color="auto" w:fill="auto"/>
          </w:tcPr>
          <w:p w:rsidR="00A35C27" w:rsidRDefault="00A35C27" w:rsidP="00240C11">
            <w:pPr>
              <w:jc w:val="both"/>
              <w:rPr>
                <w:rFonts w:ascii="Tahoma" w:hAnsi="Tahoma" w:cs="Tahoma"/>
                <w:sz w:val="20"/>
                <w:szCs w:val="20"/>
              </w:rPr>
            </w:pPr>
            <w:r w:rsidRPr="009972CB">
              <w:rPr>
                <w:rFonts w:ascii="Tahoma" w:hAnsi="Tahoma" w:cs="Tahoma"/>
                <w:sz w:val="20"/>
                <w:szCs w:val="20"/>
              </w:rPr>
              <w:t>36 miesięcy on-</w:t>
            </w:r>
            <w:proofErr w:type="spellStart"/>
            <w:r w:rsidRPr="009972CB">
              <w:rPr>
                <w:rFonts w:ascii="Tahoma" w:hAnsi="Tahoma" w:cs="Tahoma"/>
                <w:sz w:val="20"/>
                <w:szCs w:val="20"/>
              </w:rPr>
              <w:t>site</w:t>
            </w:r>
            <w:proofErr w:type="spellEnd"/>
            <w:r w:rsidRPr="009972CB">
              <w:rPr>
                <w:rFonts w:ascii="Tahoma" w:hAnsi="Tahoma" w:cs="Tahoma"/>
                <w:sz w:val="20"/>
                <w:szCs w:val="20"/>
              </w:rPr>
              <w:t xml:space="preserve"> potwierdzona przez producenta (wymagane oświadczenie)</w:t>
            </w:r>
          </w:p>
          <w:p w:rsidR="00A35C27" w:rsidRDefault="00A35C27" w:rsidP="00240C11">
            <w:pPr>
              <w:jc w:val="both"/>
              <w:rPr>
                <w:rFonts w:ascii="Tahoma" w:hAnsi="Tahoma" w:cs="Tahoma"/>
                <w:sz w:val="20"/>
                <w:szCs w:val="20"/>
              </w:rPr>
            </w:pPr>
            <w:r>
              <w:rPr>
                <w:rFonts w:ascii="Tahoma" w:hAnsi="Tahoma" w:cs="Tahoma"/>
                <w:sz w:val="20"/>
                <w:szCs w:val="20"/>
              </w:rPr>
              <w:t>Firma serwisująca musi posiadać ISO 9001:2008 na świadczenie usług serwisowych oraz posiadać autoryzacje producenta komputera – dokumenty potwierdzające załączyć do oferty.</w:t>
            </w:r>
          </w:p>
          <w:p w:rsidR="00A35C27" w:rsidRPr="009972CB" w:rsidRDefault="00A35C27" w:rsidP="00240C11">
            <w:pPr>
              <w:jc w:val="both"/>
              <w:rPr>
                <w:rFonts w:ascii="Tahoma" w:hAnsi="Tahoma" w:cs="Tahoma"/>
                <w:sz w:val="20"/>
                <w:szCs w:val="20"/>
              </w:rPr>
            </w:pPr>
            <w:r>
              <w:rPr>
                <w:rFonts w:ascii="Tahoma" w:hAnsi="Tahoma" w:cs="Tahoma"/>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16</w:t>
            </w:r>
          </w:p>
        </w:tc>
        <w:tc>
          <w:tcPr>
            <w:tcW w:w="209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Wsparcie techniczne producenta</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 – do </w:t>
            </w:r>
            <w:r>
              <w:rPr>
                <w:rFonts w:ascii="Tahoma" w:hAnsi="Tahoma" w:cs="Tahoma"/>
                <w:sz w:val="20"/>
                <w:szCs w:val="20"/>
              </w:rPr>
              <w:lastRenderedPageBreak/>
              <w:t>oferty należy dołączyć link strony.</w:t>
            </w:r>
          </w:p>
        </w:tc>
      </w:tr>
      <w:tr w:rsidR="00A35C27" w:rsidRPr="009972CB" w:rsidTr="00A35C27">
        <w:tc>
          <w:tcPr>
            <w:tcW w:w="160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lastRenderedPageBreak/>
              <w:t>17</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Oprogramowanie</w:t>
            </w:r>
          </w:p>
        </w:tc>
        <w:tc>
          <w:tcPr>
            <w:tcW w:w="7380"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Zainstalowany system operacyjny </w:t>
            </w:r>
            <w:r w:rsidRPr="009972CB">
              <w:rPr>
                <w:rFonts w:ascii="Tahoma" w:hAnsi="Tahoma" w:cs="Tahoma"/>
                <w:sz w:val="20"/>
                <w:szCs w:val="20"/>
              </w:rPr>
              <w:t xml:space="preserve">Microsoft Windows </w:t>
            </w:r>
            <w:r>
              <w:rPr>
                <w:rFonts w:ascii="Tahoma" w:hAnsi="Tahoma" w:cs="Tahoma"/>
                <w:sz w:val="20"/>
                <w:szCs w:val="20"/>
              </w:rPr>
              <w:t>10 PRO</w:t>
            </w:r>
            <w:r w:rsidRPr="009972CB">
              <w:rPr>
                <w:rFonts w:ascii="Tahoma" w:hAnsi="Tahoma" w:cs="Tahoma"/>
                <w:sz w:val="20"/>
                <w:szCs w:val="20"/>
              </w:rPr>
              <w:t xml:space="preserve"> </w:t>
            </w:r>
            <w:r>
              <w:rPr>
                <w:rFonts w:ascii="Tahoma" w:hAnsi="Tahoma" w:cs="Tahoma"/>
                <w:sz w:val="20"/>
                <w:szCs w:val="20"/>
              </w:rPr>
              <w:t>PL 64-bit, klucz licencyjny Windows 10 Professional musi być zapisany trwale w BIOS i umożliwiać instalację systemu operacyjnego na podstawie dołączonego nośnika bezpośrednio z wbudowanego napędu bez potrzeby ręcznego wpisywania klucza licencyjnego</w:t>
            </w:r>
            <w:r w:rsidRPr="009972CB">
              <w:rPr>
                <w:rFonts w:ascii="Tahoma" w:hAnsi="Tahoma" w:cs="Tahoma"/>
                <w:sz w:val="20"/>
                <w:szCs w:val="20"/>
              </w:rPr>
              <w:t>.</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18</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Inne</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 xml:space="preserve">Potwierdzenie zgodności z systemem operacyjnym MS </w:t>
            </w:r>
            <w:r>
              <w:rPr>
                <w:rFonts w:ascii="Tahoma" w:hAnsi="Tahoma" w:cs="Tahoma"/>
                <w:sz w:val="20"/>
                <w:szCs w:val="20"/>
              </w:rPr>
              <w:t>WINDOWS 10 PRO PL</w:t>
            </w:r>
            <w:r w:rsidRPr="009972CB">
              <w:rPr>
                <w:rFonts w:ascii="Tahoma" w:hAnsi="Tahoma" w:cs="Tahoma"/>
                <w:sz w:val="20"/>
                <w:szCs w:val="20"/>
              </w:rPr>
              <w:t>. Proszę załączyć wydruk z internetowego katalogu firmy Microsoft. Zgodność z DMI 2.0 (Desktop Management Interface), WMI 1.5 (Windows Management Instrumentation ). Deklaracja zgodności CE.</w:t>
            </w:r>
          </w:p>
          <w:p w:rsidR="00A35C27" w:rsidRPr="009972CB" w:rsidRDefault="00A35C27" w:rsidP="00240C11">
            <w:pPr>
              <w:jc w:val="both"/>
              <w:rPr>
                <w:rFonts w:ascii="Tahoma" w:hAnsi="Tahoma" w:cs="Tahoma"/>
                <w:sz w:val="20"/>
                <w:szCs w:val="20"/>
              </w:rPr>
            </w:pPr>
            <w:r w:rsidRPr="009972CB">
              <w:rPr>
                <w:rFonts w:ascii="Tahoma" w:hAnsi="Tahoma" w:cs="Tahoma"/>
                <w:sz w:val="20"/>
                <w:szCs w:val="20"/>
              </w:rPr>
              <w:t>Certyfikaty jakości ISO 9001 i 14001.</w:t>
            </w:r>
          </w:p>
          <w:p w:rsidR="00A35C27" w:rsidRPr="009972CB" w:rsidRDefault="00A35C27" w:rsidP="00240C11">
            <w:pPr>
              <w:jc w:val="both"/>
              <w:rPr>
                <w:rFonts w:ascii="Tahoma" w:hAnsi="Tahoma" w:cs="Tahoma"/>
                <w:sz w:val="20"/>
                <w:szCs w:val="20"/>
              </w:rPr>
            </w:pPr>
            <w:r w:rsidRPr="009972CB">
              <w:rPr>
                <w:rFonts w:ascii="Tahoma" w:hAnsi="Tahoma" w:cs="Tahoma"/>
                <w:sz w:val="20"/>
                <w:szCs w:val="20"/>
              </w:rPr>
              <w:t>Poziom emitowanego hałasu, mierzony wg normy ISO 7779 i wykazany według normy ISO 9296 w trybie jałowym (IDLE) powinien wynosić nie więcej niż 19dB (potwierdzony stosownym dokumentem producenta komputera – raport badawczy wykonany przez notyfikowane laboratorium). Dopuszcza się dokumenty techniczne w języku angielskim.</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19</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Instrukcja obsługi</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Instrukcja dla każdego urządzenia, język: Polski lub Angielski</w:t>
            </w:r>
          </w:p>
        </w:tc>
      </w:tr>
      <w:tr w:rsidR="00A35C27" w:rsidRPr="009972CB"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20</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Dokumentacja techniczna</w:t>
            </w:r>
          </w:p>
        </w:tc>
        <w:tc>
          <w:tcPr>
            <w:tcW w:w="7380"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Dla każdego urządzenia, język: Polski lub Angielski</w:t>
            </w:r>
          </w:p>
        </w:tc>
      </w:tr>
      <w:tr w:rsidR="00A35C27" w:rsidRPr="00A87E29" w:rsidTr="00A35C27">
        <w:tc>
          <w:tcPr>
            <w:tcW w:w="160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21</w:t>
            </w:r>
            <w:r w:rsidRPr="009972CB">
              <w:rPr>
                <w:rFonts w:ascii="Tahoma" w:hAnsi="Tahoma" w:cs="Tahoma"/>
                <w:sz w:val="20"/>
                <w:szCs w:val="20"/>
              </w:rPr>
              <w:t>.</w:t>
            </w:r>
          </w:p>
        </w:tc>
        <w:tc>
          <w:tcPr>
            <w:tcW w:w="209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Aplikacja biurowa</w:t>
            </w:r>
          </w:p>
        </w:tc>
        <w:tc>
          <w:tcPr>
            <w:tcW w:w="7380" w:type="dxa"/>
            <w:shd w:val="clear" w:color="auto" w:fill="auto"/>
          </w:tcPr>
          <w:p w:rsidR="00A35C27" w:rsidRPr="00956345" w:rsidRDefault="00A35C27" w:rsidP="00240C11">
            <w:pPr>
              <w:tabs>
                <w:tab w:val="left" w:pos="370"/>
              </w:tabs>
              <w:spacing w:line="360" w:lineRule="exact"/>
              <w:ind w:left="10"/>
              <w:rPr>
                <w:rFonts w:ascii="Tahoma" w:hAnsi="Tahoma" w:cs="Tahoma"/>
                <w:iCs/>
                <w:sz w:val="20"/>
                <w:szCs w:val="20"/>
                <w:lang w:val="en-GB"/>
              </w:rPr>
            </w:pPr>
            <w:r w:rsidRPr="00956345">
              <w:rPr>
                <w:rFonts w:ascii="Tahoma" w:hAnsi="Tahoma" w:cs="Tahoma"/>
                <w:iCs/>
                <w:sz w:val="20"/>
                <w:szCs w:val="20"/>
                <w:lang w:val="en-GB"/>
              </w:rPr>
              <w:t xml:space="preserve">Microsoft Office 2016 PL ( Office Home and Business 2016 Polish </w:t>
            </w:r>
            <w:proofErr w:type="spellStart"/>
            <w:r w:rsidRPr="00956345">
              <w:rPr>
                <w:rFonts w:ascii="Tahoma" w:hAnsi="Tahoma" w:cs="Tahoma"/>
                <w:iCs/>
                <w:sz w:val="20"/>
                <w:szCs w:val="20"/>
                <w:lang w:val="en-GB"/>
              </w:rPr>
              <w:t>Medialess</w:t>
            </w:r>
            <w:proofErr w:type="spellEnd"/>
            <w:r w:rsidRPr="00956345">
              <w:rPr>
                <w:rFonts w:ascii="Tahoma" w:hAnsi="Tahoma" w:cs="Tahoma"/>
                <w:iCs/>
                <w:sz w:val="20"/>
                <w:szCs w:val="20"/>
                <w:lang w:val="en-GB"/>
              </w:rPr>
              <w:t xml:space="preserve"> P2</w:t>
            </w:r>
            <w:r>
              <w:rPr>
                <w:rFonts w:ascii="Tahoma" w:hAnsi="Tahoma" w:cs="Tahoma"/>
                <w:iCs/>
                <w:sz w:val="20"/>
                <w:szCs w:val="20"/>
                <w:lang w:val="en-GB"/>
              </w:rPr>
              <w:t>.</w:t>
            </w:r>
          </w:p>
        </w:tc>
      </w:tr>
    </w:tbl>
    <w:p w:rsidR="00A35C27" w:rsidRPr="00A35C27" w:rsidRDefault="00A35C27" w:rsidP="00A35C27">
      <w:pPr>
        <w:keepNext/>
        <w:tabs>
          <w:tab w:val="right" w:leader="dot" w:pos="9000"/>
        </w:tabs>
        <w:ind w:left="792"/>
        <w:jc w:val="both"/>
        <w:rPr>
          <w:rFonts w:ascii="Tahoma" w:hAnsi="Tahoma" w:cs="Tahoma"/>
          <w:b/>
          <w:sz w:val="22"/>
          <w:szCs w:val="22"/>
          <w:lang w:val="en-US"/>
        </w:rPr>
      </w:pPr>
      <w:bookmarkStart w:id="1" w:name="_Ref162928334"/>
    </w:p>
    <w:p w:rsidR="00A35C27" w:rsidRPr="004B4294" w:rsidRDefault="00A35C27" w:rsidP="00A35C27">
      <w:pPr>
        <w:keepNext/>
        <w:numPr>
          <w:ilvl w:val="1"/>
          <w:numId w:val="4"/>
        </w:numPr>
        <w:tabs>
          <w:tab w:val="right" w:leader="dot" w:pos="9000"/>
        </w:tabs>
        <w:jc w:val="both"/>
        <w:rPr>
          <w:rFonts w:ascii="Tahoma" w:hAnsi="Tahoma" w:cs="Tahoma"/>
          <w:b/>
          <w:sz w:val="22"/>
          <w:szCs w:val="22"/>
        </w:rPr>
      </w:pPr>
      <w:r w:rsidRPr="00A35C27">
        <w:rPr>
          <w:rFonts w:ascii="Tahoma" w:hAnsi="Tahoma" w:cs="Tahoma"/>
          <w:b/>
          <w:sz w:val="22"/>
          <w:szCs w:val="22"/>
          <w:lang w:val="en-US"/>
        </w:rPr>
        <w:t xml:space="preserve"> </w:t>
      </w:r>
      <w:r>
        <w:rPr>
          <w:rFonts w:ascii="Tahoma" w:hAnsi="Tahoma" w:cs="Tahoma"/>
          <w:b/>
          <w:sz w:val="22"/>
          <w:szCs w:val="22"/>
        </w:rPr>
        <w:t xml:space="preserve">Monitor 24” </w:t>
      </w:r>
      <w:r w:rsidRPr="00AA4AA9">
        <w:rPr>
          <w:rFonts w:ascii="Tahoma" w:hAnsi="Tahoma" w:cs="Tahoma"/>
          <w:sz w:val="22"/>
          <w:szCs w:val="22"/>
        </w:rPr>
        <w:t>(</w:t>
      </w:r>
      <w:r>
        <w:rPr>
          <w:rFonts w:ascii="Tahoma" w:hAnsi="Tahoma" w:cs="Tahoma"/>
          <w:sz w:val="22"/>
          <w:szCs w:val="22"/>
        </w:rPr>
        <w:t>7</w:t>
      </w:r>
      <w:r w:rsidRPr="00AA4AA9">
        <w:rPr>
          <w:rFonts w:ascii="Tahoma" w:hAnsi="Tahoma" w:cs="Tahoma"/>
          <w:sz w:val="22"/>
          <w:szCs w:val="22"/>
        </w:rPr>
        <w:t xml:space="preserve"> sztuk)</w:t>
      </w:r>
      <w:r>
        <w:rPr>
          <w:rFonts w:ascii="Tahoma" w:hAnsi="Tahoma" w:cs="Tahoma"/>
          <w:sz w:val="22"/>
          <w:szCs w:val="22"/>
        </w:rPr>
        <w:t xml:space="preserve"> w identycznej konfiguracji</w:t>
      </w:r>
    </w:p>
    <w:p w:rsidR="00A35C27" w:rsidRDefault="00A35C27" w:rsidP="00A35C27">
      <w:pPr>
        <w:keepNext/>
        <w:tabs>
          <w:tab w:val="right" w:leader="dot" w:pos="9000"/>
        </w:tabs>
        <w:ind w:left="792"/>
        <w:jc w:val="both"/>
        <w:rPr>
          <w:rFonts w:ascii="Tahoma" w:hAnsi="Tahoma" w:cs="Tahoma"/>
          <w:b/>
          <w:sz w:val="22"/>
          <w:szCs w:val="22"/>
        </w:rPr>
      </w:pPr>
    </w:p>
    <w:p w:rsidR="00A35C27" w:rsidRPr="004B4294" w:rsidRDefault="00A35C27" w:rsidP="00A35C27">
      <w:pPr>
        <w:keepNext/>
        <w:tabs>
          <w:tab w:val="right" w:leader="dot" w:pos="9000"/>
        </w:tabs>
        <w:ind w:left="792"/>
        <w:jc w:val="both"/>
        <w:rPr>
          <w:rFonts w:ascii="Tahoma" w:hAnsi="Tahoma" w:cs="Tahoma"/>
          <w:sz w:val="22"/>
          <w:szCs w:val="22"/>
        </w:rPr>
      </w:pPr>
      <w:r w:rsidRPr="004B4294">
        <w:rPr>
          <w:rFonts w:ascii="Tahoma" w:hAnsi="Tahoma" w:cs="Tahoma"/>
          <w:sz w:val="22"/>
          <w:szCs w:val="22"/>
        </w:rPr>
        <w:t>6.2.1</w:t>
      </w:r>
      <w:r>
        <w:rPr>
          <w:rFonts w:ascii="Tahoma" w:hAnsi="Tahoma" w:cs="Tahoma"/>
          <w:sz w:val="22"/>
          <w:szCs w:val="22"/>
        </w:rPr>
        <w:t xml:space="preserve"> 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86"/>
        <w:gridCol w:w="7398"/>
      </w:tblGrid>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08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7398"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08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7398"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C41EC6" w:rsidTr="00240C11">
        <w:trPr>
          <w:trHeight w:val="146"/>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1.</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Typ ekranu</w:t>
            </w:r>
          </w:p>
        </w:tc>
        <w:tc>
          <w:tcPr>
            <w:tcW w:w="7398" w:type="dxa"/>
            <w:shd w:val="clear" w:color="auto" w:fill="auto"/>
          </w:tcPr>
          <w:p w:rsidR="00A35C27" w:rsidRPr="00C41EC6" w:rsidRDefault="00A35C27" w:rsidP="00240C11">
            <w:pPr>
              <w:shd w:val="clear" w:color="auto" w:fill="FFFFFF"/>
              <w:rPr>
                <w:rFonts w:ascii="Arial" w:hAnsi="Arial" w:cs="Arial"/>
                <w:color w:val="0D0D0D"/>
                <w:sz w:val="21"/>
                <w:szCs w:val="21"/>
              </w:rPr>
            </w:pPr>
            <w:r>
              <w:rPr>
                <w:rFonts w:ascii="Arial" w:hAnsi="Arial" w:cs="Arial"/>
                <w:color w:val="0D0D0D"/>
                <w:sz w:val="21"/>
                <w:szCs w:val="21"/>
              </w:rPr>
              <w:t>Ekran ciekłokrystaliczny z aktywną matrycą 24”</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2.</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Typ wyświetlacza</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LED</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3.</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Rozmiar plamki</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0,276 x 0,276 mm</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4.</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Jasność</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250 cd/m2</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5.</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Kontrast</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1300:1 typowy</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6.</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Kąty widzenia (pion/poziom)</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160/170 stopni</w:t>
            </w:r>
          </w:p>
        </w:tc>
      </w:tr>
      <w:tr w:rsidR="00A35C27" w:rsidRPr="00A87E29"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7.</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Czas reakcji matrycy</w:t>
            </w:r>
          </w:p>
        </w:tc>
        <w:tc>
          <w:tcPr>
            <w:tcW w:w="7398" w:type="dxa"/>
            <w:shd w:val="clear" w:color="auto" w:fill="auto"/>
          </w:tcPr>
          <w:p w:rsidR="00A35C27" w:rsidRPr="00862A99" w:rsidRDefault="00A35C27" w:rsidP="00240C11">
            <w:pPr>
              <w:rPr>
                <w:rFonts w:ascii="Tahoma" w:hAnsi="Tahoma" w:cs="Tahoma"/>
                <w:sz w:val="20"/>
                <w:szCs w:val="20"/>
                <w:lang w:val="en-GB"/>
              </w:rPr>
            </w:pPr>
            <w:r w:rsidRPr="00862A99">
              <w:rPr>
                <w:rFonts w:ascii="Tahoma" w:hAnsi="Tahoma" w:cs="Tahoma"/>
                <w:sz w:val="20"/>
                <w:szCs w:val="20"/>
                <w:lang w:val="en-GB"/>
              </w:rPr>
              <w:t xml:space="preserve">5 </w:t>
            </w:r>
            <w:proofErr w:type="spellStart"/>
            <w:r w:rsidRPr="00862A99">
              <w:rPr>
                <w:rFonts w:ascii="Tahoma" w:hAnsi="Tahoma" w:cs="Tahoma"/>
                <w:sz w:val="20"/>
                <w:szCs w:val="20"/>
                <w:lang w:val="en-GB"/>
              </w:rPr>
              <w:t>ms</w:t>
            </w:r>
            <w:proofErr w:type="spellEnd"/>
            <w:r w:rsidRPr="00862A99">
              <w:rPr>
                <w:rFonts w:ascii="Tahoma" w:hAnsi="Tahoma" w:cs="Tahoma"/>
                <w:sz w:val="20"/>
                <w:szCs w:val="20"/>
                <w:lang w:val="en-GB"/>
              </w:rPr>
              <w:t xml:space="preserve"> (</w:t>
            </w:r>
            <w:proofErr w:type="spellStart"/>
            <w:r w:rsidRPr="00862A99">
              <w:rPr>
                <w:rFonts w:ascii="Tahoma" w:hAnsi="Tahoma" w:cs="Tahoma"/>
                <w:sz w:val="20"/>
                <w:szCs w:val="20"/>
                <w:lang w:val="en-GB"/>
              </w:rPr>
              <w:t>gray</w:t>
            </w:r>
            <w:proofErr w:type="spellEnd"/>
            <w:r w:rsidRPr="00862A99">
              <w:rPr>
                <w:rFonts w:ascii="Tahoma" w:hAnsi="Tahoma" w:cs="Tahoma"/>
                <w:sz w:val="20"/>
                <w:szCs w:val="20"/>
                <w:lang w:val="en-GB"/>
              </w:rPr>
              <w:t xml:space="preserve"> to </w:t>
            </w:r>
            <w:proofErr w:type="spellStart"/>
            <w:r w:rsidRPr="00862A99">
              <w:rPr>
                <w:rFonts w:ascii="Tahoma" w:hAnsi="Tahoma" w:cs="Tahoma"/>
                <w:sz w:val="20"/>
                <w:szCs w:val="20"/>
                <w:lang w:val="en-GB"/>
              </w:rPr>
              <w:t>gray</w:t>
            </w:r>
            <w:proofErr w:type="spellEnd"/>
            <w:r w:rsidRPr="00862A99">
              <w:rPr>
                <w:rFonts w:ascii="Tahoma" w:hAnsi="Tahoma" w:cs="Tahoma"/>
                <w:sz w:val="20"/>
                <w:szCs w:val="20"/>
                <w:lang w:val="en-GB"/>
              </w:rPr>
              <w:t xml:space="preserve"> – FAST mode),</w:t>
            </w:r>
          </w:p>
          <w:p w:rsidR="00A35C27" w:rsidRPr="00862A99" w:rsidRDefault="00A35C27" w:rsidP="00240C11">
            <w:pPr>
              <w:rPr>
                <w:rFonts w:ascii="Tahoma" w:hAnsi="Tahoma" w:cs="Tahoma"/>
                <w:sz w:val="20"/>
                <w:szCs w:val="20"/>
                <w:lang w:val="en-GB"/>
              </w:rPr>
            </w:pPr>
            <w:r>
              <w:rPr>
                <w:rFonts w:ascii="Tahoma" w:hAnsi="Tahoma" w:cs="Tahoma"/>
                <w:sz w:val="20"/>
                <w:szCs w:val="20"/>
                <w:lang w:val="en-GB"/>
              </w:rPr>
              <w:t xml:space="preserve">8 </w:t>
            </w:r>
            <w:proofErr w:type="spellStart"/>
            <w:r>
              <w:rPr>
                <w:rFonts w:ascii="Tahoma" w:hAnsi="Tahoma" w:cs="Tahoma"/>
                <w:sz w:val="20"/>
                <w:szCs w:val="20"/>
                <w:lang w:val="en-GB"/>
              </w:rPr>
              <w:t>ms</w:t>
            </w:r>
            <w:proofErr w:type="spellEnd"/>
            <w:r>
              <w:rPr>
                <w:rFonts w:ascii="Tahoma" w:hAnsi="Tahoma" w:cs="Tahoma"/>
                <w:sz w:val="20"/>
                <w:szCs w:val="20"/>
                <w:lang w:val="en-GB"/>
              </w:rPr>
              <w:t xml:space="preserve"> (</w:t>
            </w:r>
            <w:proofErr w:type="spellStart"/>
            <w:r>
              <w:rPr>
                <w:rFonts w:ascii="Tahoma" w:hAnsi="Tahoma" w:cs="Tahoma"/>
                <w:sz w:val="20"/>
                <w:szCs w:val="20"/>
                <w:lang w:val="en-GB"/>
              </w:rPr>
              <w:t>gray</w:t>
            </w:r>
            <w:proofErr w:type="spellEnd"/>
            <w:r>
              <w:rPr>
                <w:rFonts w:ascii="Tahoma" w:hAnsi="Tahoma" w:cs="Tahoma"/>
                <w:sz w:val="20"/>
                <w:szCs w:val="20"/>
                <w:lang w:val="en-GB"/>
              </w:rPr>
              <w:t xml:space="preserve"> to </w:t>
            </w:r>
            <w:proofErr w:type="spellStart"/>
            <w:r>
              <w:rPr>
                <w:rFonts w:ascii="Tahoma" w:hAnsi="Tahoma" w:cs="Tahoma"/>
                <w:sz w:val="20"/>
                <w:szCs w:val="20"/>
                <w:lang w:val="en-GB"/>
              </w:rPr>
              <w:t>gray</w:t>
            </w:r>
            <w:proofErr w:type="spellEnd"/>
            <w:r>
              <w:rPr>
                <w:rFonts w:ascii="Tahoma" w:hAnsi="Tahoma" w:cs="Tahoma"/>
                <w:sz w:val="20"/>
                <w:szCs w:val="20"/>
                <w:lang w:val="en-GB"/>
              </w:rPr>
              <w:t xml:space="preserve"> – </w:t>
            </w:r>
            <w:proofErr w:type="spellStart"/>
            <w:r>
              <w:rPr>
                <w:rFonts w:ascii="Tahoma" w:hAnsi="Tahoma" w:cs="Tahoma"/>
                <w:sz w:val="20"/>
                <w:szCs w:val="20"/>
                <w:lang w:val="en-GB"/>
              </w:rPr>
              <w:t>NORMALmode</w:t>
            </w:r>
            <w:proofErr w:type="spellEnd"/>
            <w:r>
              <w:rPr>
                <w:rFonts w:ascii="Tahoma" w:hAnsi="Tahoma" w:cs="Tahoma"/>
                <w:sz w:val="20"/>
                <w:szCs w:val="20"/>
                <w:lang w:val="en-GB"/>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lang w:val="en-GB"/>
              </w:rPr>
            </w:pPr>
            <w:r>
              <w:rPr>
                <w:rFonts w:ascii="Tahoma" w:hAnsi="Tahoma" w:cs="Tahoma"/>
                <w:sz w:val="20"/>
                <w:szCs w:val="20"/>
                <w:lang w:val="en-GB"/>
              </w:rPr>
              <w:t>8.</w:t>
            </w:r>
          </w:p>
        </w:tc>
        <w:tc>
          <w:tcPr>
            <w:tcW w:w="2086" w:type="dxa"/>
            <w:shd w:val="clear" w:color="auto" w:fill="auto"/>
          </w:tcPr>
          <w:p w:rsidR="00A35C27" w:rsidRPr="00862A99" w:rsidRDefault="00A35C27" w:rsidP="00240C11">
            <w:pPr>
              <w:rPr>
                <w:rFonts w:ascii="Tahoma" w:hAnsi="Tahoma" w:cs="Tahoma"/>
                <w:sz w:val="20"/>
                <w:szCs w:val="20"/>
                <w:lang w:val="en-GB"/>
              </w:rPr>
            </w:pPr>
            <w:proofErr w:type="spellStart"/>
            <w:r>
              <w:rPr>
                <w:rFonts w:ascii="Tahoma" w:hAnsi="Tahoma" w:cs="Tahoma"/>
                <w:sz w:val="20"/>
                <w:szCs w:val="20"/>
                <w:lang w:val="en-GB"/>
              </w:rPr>
              <w:t>Rozdzielczość</w:t>
            </w:r>
            <w:proofErr w:type="spellEnd"/>
            <w:r>
              <w:rPr>
                <w:rFonts w:ascii="Tahoma" w:hAnsi="Tahoma" w:cs="Tahoma"/>
                <w:sz w:val="20"/>
                <w:szCs w:val="20"/>
                <w:lang w:val="en-GB"/>
              </w:rPr>
              <w:t xml:space="preserve"> </w:t>
            </w:r>
            <w:proofErr w:type="spellStart"/>
            <w:r>
              <w:rPr>
                <w:rFonts w:ascii="Tahoma" w:hAnsi="Tahoma" w:cs="Tahoma"/>
                <w:sz w:val="20"/>
                <w:szCs w:val="20"/>
                <w:lang w:val="en-GB"/>
              </w:rPr>
              <w:t>maksymalna</w:t>
            </w:r>
            <w:proofErr w:type="spellEnd"/>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w:t>
            </w:r>
            <w:r w:rsidRPr="00862A99">
              <w:rPr>
                <w:rFonts w:ascii="Tahoma" w:hAnsi="Tahoma" w:cs="Tahoma"/>
                <w:sz w:val="20"/>
                <w:szCs w:val="20"/>
              </w:rPr>
              <w:t>in. 1920 x 1080</w:t>
            </w:r>
            <w:r>
              <w:rPr>
                <w:rFonts w:ascii="Tahoma" w:hAnsi="Tahoma" w:cs="Tahoma"/>
                <w:sz w:val="20"/>
                <w:szCs w:val="20"/>
              </w:rPr>
              <w:t xml:space="preserve"> </w:t>
            </w:r>
            <w:proofErr w:type="spellStart"/>
            <w:r>
              <w:rPr>
                <w:rFonts w:ascii="Tahoma" w:hAnsi="Tahoma" w:cs="Tahoma"/>
                <w:sz w:val="20"/>
                <w:szCs w:val="20"/>
              </w:rPr>
              <w:t>at</w:t>
            </w:r>
            <w:proofErr w:type="spellEnd"/>
            <w:r>
              <w:rPr>
                <w:rFonts w:ascii="Tahoma" w:hAnsi="Tahoma" w:cs="Tahoma"/>
                <w:sz w:val="20"/>
                <w:szCs w:val="20"/>
              </w:rPr>
              <w:t xml:space="preserve"> 60 </w:t>
            </w:r>
            <w:proofErr w:type="spellStart"/>
            <w:r>
              <w:rPr>
                <w:rFonts w:ascii="Tahoma" w:hAnsi="Tahoma" w:cs="Tahoma"/>
                <w:sz w:val="20"/>
                <w:szCs w:val="20"/>
              </w:rPr>
              <w:t>Hz</w:t>
            </w:r>
            <w:proofErr w:type="spellEnd"/>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9.</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Głębia koloru</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16,78 milionów kolorów</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10.</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Gama kolorów</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 xml:space="preserve">99,9% </w:t>
            </w:r>
            <w:proofErr w:type="spellStart"/>
            <w:r>
              <w:rPr>
                <w:rFonts w:ascii="Tahoma" w:hAnsi="Tahoma" w:cs="Tahoma"/>
                <w:sz w:val="20"/>
                <w:szCs w:val="20"/>
              </w:rPr>
              <w:t>sRGB</w:t>
            </w:r>
            <w:proofErr w:type="spellEnd"/>
            <w:r>
              <w:rPr>
                <w:rFonts w:ascii="Tahoma" w:hAnsi="Tahoma" w:cs="Tahoma"/>
                <w:sz w:val="20"/>
                <w:szCs w:val="20"/>
              </w:rPr>
              <w:t>,</w:t>
            </w:r>
          </w:p>
          <w:p w:rsidR="00A35C27" w:rsidRDefault="00A35C27" w:rsidP="00240C11">
            <w:pPr>
              <w:rPr>
                <w:rFonts w:ascii="Tahoma" w:hAnsi="Tahoma" w:cs="Tahoma"/>
                <w:sz w:val="20"/>
                <w:szCs w:val="20"/>
              </w:rPr>
            </w:pPr>
            <w:r>
              <w:rPr>
                <w:rFonts w:ascii="Tahoma" w:hAnsi="Tahoma" w:cs="Tahoma"/>
                <w:sz w:val="20"/>
                <w:szCs w:val="20"/>
              </w:rPr>
              <w:t xml:space="preserve">99,9% </w:t>
            </w:r>
            <w:proofErr w:type="spellStart"/>
            <w:r>
              <w:rPr>
                <w:rFonts w:ascii="Tahoma" w:hAnsi="Tahoma" w:cs="Tahoma"/>
                <w:sz w:val="20"/>
                <w:szCs w:val="20"/>
              </w:rPr>
              <w:t>Rec</w:t>
            </w:r>
            <w:proofErr w:type="spellEnd"/>
            <w:r>
              <w:rPr>
                <w:rFonts w:ascii="Tahoma" w:hAnsi="Tahoma" w:cs="Tahoma"/>
                <w:sz w:val="20"/>
                <w:szCs w:val="20"/>
              </w:rPr>
              <w:t xml:space="preserve"> 709,</w:t>
            </w:r>
          </w:p>
          <w:p w:rsidR="00A35C27" w:rsidRPr="00862A99" w:rsidRDefault="00A35C27" w:rsidP="00240C11">
            <w:pPr>
              <w:rPr>
                <w:rFonts w:ascii="Tahoma" w:hAnsi="Tahoma" w:cs="Tahoma"/>
                <w:sz w:val="20"/>
                <w:szCs w:val="20"/>
              </w:rPr>
            </w:pPr>
            <w:r>
              <w:rPr>
                <w:rFonts w:ascii="Tahoma" w:hAnsi="Tahoma" w:cs="Tahoma"/>
                <w:sz w:val="20"/>
                <w:szCs w:val="20"/>
              </w:rPr>
              <w:t>80,7% DCI-P3</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11.</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Częstotliwość odświeżania poziomego</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30-83 kHz (automatyczna)</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12.</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Częstotliwość odświeżania pionowego</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 xml:space="preserve">56 – 75 </w:t>
            </w:r>
            <w:proofErr w:type="spellStart"/>
            <w:r>
              <w:rPr>
                <w:rFonts w:ascii="Tahoma" w:hAnsi="Tahoma" w:cs="Tahoma"/>
                <w:sz w:val="20"/>
                <w:szCs w:val="20"/>
              </w:rPr>
              <w:t>Hz</w:t>
            </w:r>
            <w:proofErr w:type="spellEnd"/>
            <w:r>
              <w:rPr>
                <w:rFonts w:ascii="Tahoma" w:hAnsi="Tahoma" w:cs="Tahoma"/>
                <w:sz w:val="20"/>
                <w:szCs w:val="20"/>
              </w:rPr>
              <w:t xml:space="preserve"> (automatyczna)</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13.</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Powłoka powierzchni ekranu</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14.</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Regulacja wysokości</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do min. 110 mm</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15.</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Regulacja pochylenia</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 min.  26 stopni (</w:t>
            </w:r>
            <w:proofErr w:type="spellStart"/>
            <w:r>
              <w:rPr>
                <w:rFonts w:ascii="Tahoma" w:hAnsi="Tahoma" w:cs="Tahoma"/>
                <w:sz w:val="20"/>
                <w:szCs w:val="20"/>
              </w:rPr>
              <w:t>przód+tył</w:t>
            </w:r>
            <w:proofErr w:type="spellEnd"/>
            <w:r>
              <w:rPr>
                <w:rFonts w:ascii="Tahoma" w:hAnsi="Tahoma" w:cs="Tahoma"/>
                <w:sz w:val="20"/>
                <w:szCs w:val="20"/>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16.</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Obrót monitora</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 90 stopni (</w:t>
            </w:r>
            <w:proofErr w:type="spellStart"/>
            <w:r>
              <w:rPr>
                <w:rFonts w:ascii="Tahoma" w:hAnsi="Tahoma" w:cs="Tahoma"/>
                <w:sz w:val="20"/>
                <w:szCs w:val="20"/>
              </w:rPr>
              <w:t>lewo+prawo</w:t>
            </w:r>
            <w:proofErr w:type="spellEnd"/>
            <w:r>
              <w:rPr>
                <w:rFonts w:ascii="Tahoma" w:hAnsi="Tahoma" w:cs="Tahoma"/>
                <w:sz w:val="20"/>
                <w:szCs w:val="20"/>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17.</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PIVOT</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18.</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Wbudowane głośniki</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min. 1,5 W x 2</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19.</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Pobór energii</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max. 99W (max) z podłączonymi głośnikami audio i portami USB</w:t>
            </w:r>
          </w:p>
          <w:p w:rsidR="00A35C27" w:rsidRDefault="00A35C27" w:rsidP="00240C11">
            <w:pPr>
              <w:rPr>
                <w:rFonts w:ascii="Tahoma" w:hAnsi="Tahoma" w:cs="Tahoma"/>
                <w:sz w:val="20"/>
                <w:szCs w:val="20"/>
              </w:rPr>
            </w:pPr>
            <w:r>
              <w:rPr>
                <w:rFonts w:ascii="Tahoma" w:hAnsi="Tahoma" w:cs="Tahoma"/>
                <w:sz w:val="20"/>
                <w:szCs w:val="20"/>
              </w:rPr>
              <w:t>max. 30W (standardowo)</w:t>
            </w:r>
          </w:p>
          <w:p w:rsidR="00A35C27" w:rsidRDefault="00A35C27" w:rsidP="00240C11">
            <w:pPr>
              <w:rPr>
                <w:rFonts w:ascii="Tahoma" w:hAnsi="Tahoma" w:cs="Tahoma"/>
                <w:sz w:val="20"/>
                <w:szCs w:val="20"/>
              </w:rPr>
            </w:pPr>
            <w:r>
              <w:rPr>
                <w:rFonts w:ascii="Tahoma" w:hAnsi="Tahoma" w:cs="Tahoma"/>
                <w:sz w:val="20"/>
                <w:szCs w:val="20"/>
              </w:rPr>
              <w:t>24,32W (Energy Star)</w:t>
            </w:r>
          </w:p>
          <w:p w:rsidR="00A35C27" w:rsidRPr="00862A99" w:rsidRDefault="00A35C27" w:rsidP="00240C11">
            <w:pPr>
              <w:rPr>
                <w:rFonts w:ascii="Tahoma" w:hAnsi="Tahoma" w:cs="Tahoma"/>
                <w:sz w:val="20"/>
                <w:szCs w:val="20"/>
              </w:rPr>
            </w:pPr>
            <w:r>
              <w:rPr>
                <w:rFonts w:ascii="Tahoma" w:hAnsi="Tahoma" w:cs="Tahoma"/>
                <w:sz w:val="20"/>
                <w:szCs w:val="20"/>
              </w:rPr>
              <w:t>poniżej 0,3W (max) czuwanie</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20.</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Waga bez podstawy</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maksymalnie 4kg</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21.</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Waga z podstawą i kablami</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maksymalnie 7kg</w:t>
            </w:r>
          </w:p>
        </w:tc>
      </w:tr>
      <w:tr w:rsidR="00A35C27" w:rsidRPr="001C7BC3"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lastRenderedPageBreak/>
              <w:t>22.</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Złącza</w:t>
            </w:r>
          </w:p>
        </w:tc>
        <w:tc>
          <w:tcPr>
            <w:tcW w:w="7398" w:type="dxa"/>
            <w:shd w:val="clear" w:color="auto" w:fill="auto"/>
          </w:tcPr>
          <w:p w:rsidR="00A35C27" w:rsidRPr="004B4294" w:rsidRDefault="00A35C27" w:rsidP="00240C11">
            <w:pPr>
              <w:rPr>
                <w:rFonts w:ascii="Tahoma" w:hAnsi="Tahoma" w:cs="Tahoma"/>
                <w:sz w:val="20"/>
                <w:szCs w:val="20"/>
                <w:lang w:val="en-GB"/>
              </w:rPr>
            </w:pPr>
            <w:r w:rsidRPr="004B4294">
              <w:rPr>
                <w:rFonts w:ascii="Tahoma" w:hAnsi="Tahoma" w:cs="Tahoma"/>
                <w:sz w:val="20"/>
                <w:szCs w:val="20"/>
                <w:lang w:val="en-GB"/>
              </w:rPr>
              <w:t>1x HDMI (</w:t>
            </w:r>
            <w:proofErr w:type="spellStart"/>
            <w:r w:rsidRPr="004B4294">
              <w:rPr>
                <w:rFonts w:ascii="Tahoma" w:hAnsi="Tahoma" w:cs="Tahoma"/>
                <w:sz w:val="20"/>
                <w:szCs w:val="20"/>
                <w:lang w:val="en-GB"/>
              </w:rPr>
              <w:t>ver</w:t>
            </w:r>
            <w:proofErr w:type="spellEnd"/>
            <w:r w:rsidRPr="004B4294">
              <w:rPr>
                <w:rFonts w:ascii="Tahoma" w:hAnsi="Tahoma" w:cs="Tahoma"/>
                <w:sz w:val="20"/>
                <w:szCs w:val="20"/>
                <w:lang w:val="en-GB"/>
              </w:rPr>
              <w:t xml:space="preserve"> 2.0)</w:t>
            </w:r>
          </w:p>
          <w:p w:rsidR="00A35C27" w:rsidRPr="001C7BC3" w:rsidRDefault="00A35C27" w:rsidP="00240C11">
            <w:pPr>
              <w:rPr>
                <w:rFonts w:ascii="Tahoma" w:hAnsi="Tahoma" w:cs="Tahoma"/>
                <w:sz w:val="20"/>
                <w:szCs w:val="20"/>
                <w:lang w:val="en-GB"/>
              </w:rPr>
            </w:pPr>
            <w:r w:rsidRPr="001C7BC3">
              <w:rPr>
                <w:rFonts w:ascii="Tahoma" w:hAnsi="Tahoma" w:cs="Tahoma"/>
                <w:sz w:val="20"/>
                <w:szCs w:val="20"/>
                <w:lang w:val="en-GB"/>
              </w:rPr>
              <w:t>1x DP (</w:t>
            </w:r>
            <w:proofErr w:type="spellStart"/>
            <w:r w:rsidRPr="001C7BC3">
              <w:rPr>
                <w:rFonts w:ascii="Tahoma" w:hAnsi="Tahoma" w:cs="Tahoma"/>
                <w:sz w:val="20"/>
                <w:szCs w:val="20"/>
                <w:lang w:val="en-GB"/>
              </w:rPr>
              <w:t>ver</w:t>
            </w:r>
            <w:proofErr w:type="spellEnd"/>
            <w:r w:rsidRPr="001C7BC3">
              <w:rPr>
                <w:rFonts w:ascii="Tahoma" w:hAnsi="Tahoma" w:cs="Tahoma"/>
                <w:sz w:val="20"/>
                <w:szCs w:val="20"/>
                <w:lang w:val="en-GB"/>
              </w:rPr>
              <w:t xml:space="preserve"> 1.2)</w:t>
            </w:r>
          </w:p>
          <w:p w:rsidR="00A35C27" w:rsidRPr="004B4294" w:rsidRDefault="00A35C27" w:rsidP="00240C11">
            <w:pPr>
              <w:rPr>
                <w:rFonts w:ascii="Tahoma" w:hAnsi="Tahoma" w:cs="Tahoma"/>
                <w:sz w:val="20"/>
                <w:szCs w:val="20"/>
              </w:rPr>
            </w:pPr>
            <w:r w:rsidRPr="004B4294">
              <w:rPr>
                <w:rFonts w:ascii="Tahoma" w:hAnsi="Tahoma" w:cs="Tahoma"/>
                <w:sz w:val="20"/>
                <w:szCs w:val="20"/>
              </w:rPr>
              <w:t xml:space="preserve">1x </w:t>
            </w:r>
            <w:r>
              <w:rPr>
                <w:rFonts w:ascii="Tahoma" w:hAnsi="Tahoma" w:cs="Tahoma"/>
                <w:sz w:val="20"/>
                <w:szCs w:val="20"/>
              </w:rPr>
              <w:t>VGA</w:t>
            </w:r>
          </w:p>
          <w:p w:rsidR="00A35C27" w:rsidRPr="001C7BC3" w:rsidRDefault="00A35C27" w:rsidP="00240C11">
            <w:pPr>
              <w:rPr>
                <w:rFonts w:ascii="Tahoma" w:hAnsi="Tahoma" w:cs="Tahoma"/>
                <w:sz w:val="20"/>
                <w:szCs w:val="20"/>
              </w:rPr>
            </w:pPr>
            <w:r w:rsidRPr="001C7BC3">
              <w:rPr>
                <w:rFonts w:ascii="Tahoma" w:hAnsi="Tahoma" w:cs="Tahoma"/>
                <w:sz w:val="20"/>
                <w:szCs w:val="20"/>
              </w:rPr>
              <w:t>1x Audio out – dedykowany dla głośników mocowanych do monitora</w:t>
            </w:r>
          </w:p>
          <w:p w:rsidR="00A35C27" w:rsidRDefault="00A35C27" w:rsidP="00240C11">
            <w:pPr>
              <w:rPr>
                <w:rFonts w:ascii="Tahoma" w:hAnsi="Tahoma" w:cs="Tahoma"/>
                <w:sz w:val="20"/>
                <w:szCs w:val="20"/>
              </w:rPr>
            </w:pPr>
            <w:r>
              <w:rPr>
                <w:rFonts w:ascii="Tahoma" w:hAnsi="Tahoma" w:cs="Tahoma"/>
                <w:sz w:val="20"/>
                <w:szCs w:val="20"/>
              </w:rPr>
              <w:t xml:space="preserve">2x USB 2.0 dedykowane do </w:t>
            </w:r>
            <w:proofErr w:type="spellStart"/>
            <w:r>
              <w:rPr>
                <w:rFonts w:ascii="Tahoma" w:hAnsi="Tahoma" w:cs="Tahoma"/>
                <w:sz w:val="20"/>
                <w:szCs w:val="20"/>
              </w:rPr>
              <w:t>przesyłu</w:t>
            </w:r>
            <w:proofErr w:type="spellEnd"/>
            <w:r>
              <w:rPr>
                <w:rFonts w:ascii="Tahoma" w:hAnsi="Tahoma" w:cs="Tahoma"/>
                <w:sz w:val="20"/>
                <w:szCs w:val="20"/>
              </w:rPr>
              <w:t xml:space="preserve"> danych </w:t>
            </w:r>
          </w:p>
          <w:p w:rsidR="00A35C27" w:rsidRPr="001C7BC3" w:rsidRDefault="00A35C27" w:rsidP="00240C11">
            <w:pPr>
              <w:rPr>
                <w:rFonts w:ascii="Tahoma" w:hAnsi="Tahoma" w:cs="Tahoma"/>
                <w:sz w:val="20"/>
                <w:szCs w:val="20"/>
              </w:rPr>
            </w:pPr>
            <w:r>
              <w:rPr>
                <w:rFonts w:ascii="Tahoma" w:hAnsi="Tahoma" w:cs="Tahoma"/>
                <w:sz w:val="20"/>
                <w:szCs w:val="20"/>
              </w:rPr>
              <w:t>1x USB 3.0 dedykowany do podłączenia (</w:t>
            </w:r>
            <w:proofErr w:type="spellStart"/>
            <w:r>
              <w:rPr>
                <w:rFonts w:ascii="Tahoma" w:hAnsi="Tahoma" w:cs="Tahoma"/>
                <w:sz w:val="20"/>
                <w:szCs w:val="20"/>
              </w:rPr>
              <w:t>upstream</w:t>
            </w:r>
            <w:proofErr w:type="spellEnd"/>
            <w:r>
              <w:rPr>
                <w:rFonts w:ascii="Tahoma" w:hAnsi="Tahoma" w:cs="Tahoma"/>
                <w:sz w:val="20"/>
                <w:szCs w:val="20"/>
              </w:rPr>
              <w:t>)</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23.</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HDCP</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HDMI: HDCP 2.2</w:t>
            </w:r>
          </w:p>
          <w:p w:rsidR="00A35C27" w:rsidRPr="001C7BC3" w:rsidRDefault="00A35C27" w:rsidP="00240C11">
            <w:pPr>
              <w:rPr>
                <w:rFonts w:ascii="Tahoma" w:hAnsi="Tahoma" w:cs="Tahoma"/>
                <w:sz w:val="20"/>
                <w:szCs w:val="20"/>
              </w:rPr>
            </w:pPr>
            <w:proofErr w:type="spellStart"/>
            <w:r>
              <w:rPr>
                <w:rFonts w:ascii="Tahoma" w:hAnsi="Tahoma" w:cs="Tahoma"/>
                <w:sz w:val="20"/>
                <w:szCs w:val="20"/>
              </w:rPr>
              <w:t>DisplayPort</w:t>
            </w:r>
            <w:proofErr w:type="spellEnd"/>
            <w:r>
              <w:rPr>
                <w:rFonts w:ascii="Tahoma" w:hAnsi="Tahoma" w:cs="Tahoma"/>
                <w:sz w:val="20"/>
                <w:szCs w:val="20"/>
              </w:rPr>
              <w:t>: HDCP 2.2</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24.</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Gwarancja</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3 lata na miejscu u klienta</w:t>
            </w:r>
          </w:p>
          <w:p w:rsidR="00A35C27" w:rsidRDefault="00A35C27" w:rsidP="00240C11">
            <w:pPr>
              <w:rPr>
                <w:rFonts w:ascii="Tahoma" w:hAnsi="Tahoma" w:cs="Tahoma"/>
                <w:sz w:val="20"/>
                <w:szCs w:val="20"/>
              </w:rPr>
            </w:pPr>
            <w:r>
              <w:rPr>
                <w:rFonts w:ascii="Tahoma" w:hAnsi="Tahoma" w:cs="Tahoma"/>
                <w:sz w:val="20"/>
                <w:szCs w:val="20"/>
              </w:rPr>
              <w:t>Czas reakcji serwisu – do końca następnego dnia roboczego</w:t>
            </w:r>
          </w:p>
          <w:p w:rsidR="00A35C27" w:rsidRDefault="00A35C27" w:rsidP="00240C11">
            <w:pPr>
              <w:rPr>
                <w:rFonts w:ascii="Tahoma" w:hAnsi="Tahoma" w:cs="Tahoma"/>
                <w:sz w:val="20"/>
                <w:szCs w:val="20"/>
              </w:rPr>
            </w:pPr>
            <w:r>
              <w:rPr>
                <w:rFonts w:ascii="Tahoma" w:hAnsi="Tahoma" w:cs="Tahoma"/>
                <w:sz w:val="20"/>
                <w:szCs w:val="20"/>
              </w:rPr>
              <w:t>Firma serwisująca musi posiadać ISO 9001:2000 na świadczenie usług serwisowych oraz posiadać autoryzacje producenta komputera – dokumenty potwierdzające załączyć do oferty.</w:t>
            </w:r>
          </w:p>
          <w:p w:rsidR="00A35C27" w:rsidRPr="001C7BC3" w:rsidRDefault="00A35C27" w:rsidP="00240C11">
            <w:pPr>
              <w:rPr>
                <w:rFonts w:ascii="Tahoma" w:hAnsi="Tahoma" w:cs="Tahoma"/>
                <w:sz w:val="20"/>
                <w:szCs w:val="20"/>
              </w:rPr>
            </w:pPr>
            <w:r>
              <w:rPr>
                <w:rFonts w:ascii="Tahoma" w:hAnsi="Tahoma" w:cs="Tahoma"/>
                <w:sz w:val="20"/>
                <w:szCs w:val="20"/>
              </w:rPr>
              <w:t>Oświadczenie producenta komputera, że w przypadku nie wywiązania się z obowiązków gwarancyjnych oferenta lub firmy serwisującej, przejmie na siebie wszelkie zobowiązania związane z se</w:t>
            </w:r>
            <w:r w:rsidR="00A87E29">
              <w:rPr>
                <w:rFonts w:ascii="Tahoma" w:hAnsi="Tahoma" w:cs="Tahoma"/>
                <w:sz w:val="20"/>
                <w:szCs w:val="20"/>
              </w:rPr>
              <w:t>r</w:t>
            </w:r>
            <w:r>
              <w:rPr>
                <w:rFonts w:ascii="Tahoma" w:hAnsi="Tahoma" w:cs="Tahoma"/>
                <w:sz w:val="20"/>
                <w:szCs w:val="20"/>
              </w:rPr>
              <w:t>wisem.</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25.</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Certyfikaty</w:t>
            </w:r>
          </w:p>
        </w:tc>
        <w:tc>
          <w:tcPr>
            <w:tcW w:w="7398"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 xml:space="preserve">TCO, CE, TUV Ergo, </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26.</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Inne</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 xml:space="preserve">Monitor musi posiadać trwałe oznaczenie logo producenta </w:t>
            </w:r>
          </w:p>
          <w:p w:rsidR="00A35C27" w:rsidRDefault="00A35C27" w:rsidP="00240C11">
            <w:pPr>
              <w:rPr>
                <w:rFonts w:ascii="Tahoma" w:hAnsi="Tahoma" w:cs="Tahoma"/>
                <w:sz w:val="20"/>
                <w:szCs w:val="20"/>
              </w:rPr>
            </w:pPr>
            <w:r>
              <w:rPr>
                <w:rFonts w:ascii="Tahoma" w:hAnsi="Tahoma" w:cs="Tahoma"/>
                <w:sz w:val="20"/>
                <w:szCs w:val="20"/>
              </w:rPr>
              <w:t>VESA 100mm, podstawa monitora demontowana bez użycia narzędzi (zamek podstawy zatrzaskowy)</w:t>
            </w:r>
          </w:p>
          <w:p w:rsidR="00A35C27" w:rsidRDefault="00A35C27" w:rsidP="00240C11">
            <w:pPr>
              <w:rPr>
                <w:rFonts w:ascii="Tahoma" w:hAnsi="Tahoma" w:cs="Tahoma"/>
                <w:sz w:val="20"/>
                <w:szCs w:val="20"/>
              </w:rPr>
            </w:pPr>
            <w:r>
              <w:rPr>
                <w:rFonts w:ascii="Tahoma" w:hAnsi="Tahoma" w:cs="Tahoma"/>
                <w:sz w:val="20"/>
                <w:szCs w:val="20"/>
              </w:rPr>
              <w:t xml:space="preserve">Dołączone kable: zasilania, mini </w:t>
            </w:r>
            <w:proofErr w:type="spellStart"/>
            <w:r>
              <w:rPr>
                <w:rFonts w:ascii="Tahoma" w:hAnsi="Tahoma" w:cs="Tahoma"/>
                <w:sz w:val="20"/>
                <w:szCs w:val="20"/>
              </w:rPr>
              <w:t>displayPort</w:t>
            </w:r>
            <w:proofErr w:type="spellEnd"/>
            <w:r>
              <w:rPr>
                <w:rFonts w:ascii="Tahoma" w:hAnsi="Tahoma" w:cs="Tahoma"/>
                <w:sz w:val="20"/>
                <w:szCs w:val="20"/>
              </w:rPr>
              <w:t xml:space="preserve">, USB 3.0 </w:t>
            </w:r>
            <w:proofErr w:type="spellStart"/>
            <w:r>
              <w:rPr>
                <w:rFonts w:ascii="Tahoma" w:hAnsi="Tahoma" w:cs="Tahoma"/>
                <w:sz w:val="20"/>
                <w:szCs w:val="20"/>
              </w:rPr>
              <w:t>upstream</w:t>
            </w:r>
            <w:proofErr w:type="spellEnd"/>
            <w:r>
              <w:rPr>
                <w:rFonts w:ascii="Tahoma" w:hAnsi="Tahoma" w:cs="Tahoma"/>
                <w:sz w:val="20"/>
                <w:szCs w:val="20"/>
              </w:rPr>
              <w:t xml:space="preserve"> 1,8m</w:t>
            </w:r>
          </w:p>
          <w:p w:rsidR="00A35C27" w:rsidRPr="001C7BC3" w:rsidRDefault="00A35C27" w:rsidP="00240C11">
            <w:pPr>
              <w:rPr>
                <w:rFonts w:ascii="Tahoma" w:hAnsi="Tahoma" w:cs="Tahoma"/>
                <w:sz w:val="20"/>
                <w:szCs w:val="20"/>
              </w:rPr>
            </w:pPr>
            <w:r>
              <w:rPr>
                <w:rFonts w:ascii="Tahoma" w:hAnsi="Tahoma" w:cs="Tahoma"/>
                <w:sz w:val="20"/>
                <w:szCs w:val="20"/>
              </w:rPr>
              <w:t>Dedykowane głośniki producenta montowane do monitora</w:t>
            </w:r>
          </w:p>
        </w:tc>
      </w:tr>
    </w:tbl>
    <w:p w:rsidR="00A35C27" w:rsidRDefault="00A35C27" w:rsidP="00A35C27">
      <w:pPr>
        <w:keepNext/>
        <w:tabs>
          <w:tab w:val="right" w:leader="dot" w:pos="9000"/>
        </w:tabs>
        <w:ind w:left="360"/>
        <w:jc w:val="both"/>
        <w:rPr>
          <w:rFonts w:ascii="Tahoma" w:hAnsi="Tahoma" w:cs="Tahoma"/>
          <w:b/>
          <w:sz w:val="22"/>
          <w:szCs w:val="22"/>
        </w:rPr>
      </w:pPr>
    </w:p>
    <w:p w:rsidR="00A35C27" w:rsidRDefault="00A35C27" w:rsidP="00A35C27">
      <w:pPr>
        <w:keepNext/>
        <w:tabs>
          <w:tab w:val="right" w:leader="dot" w:pos="9000"/>
        </w:tabs>
        <w:ind w:left="360"/>
        <w:jc w:val="both"/>
        <w:rPr>
          <w:rFonts w:ascii="Tahoma" w:hAnsi="Tahoma" w:cs="Tahoma"/>
          <w:b/>
          <w:sz w:val="22"/>
          <w:szCs w:val="22"/>
        </w:rPr>
      </w:pPr>
    </w:p>
    <w:p w:rsidR="00A35C27" w:rsidRPr="004B4294" w:rsidRDefault="00A35C27" w:rsidP="00A35C27">
      <w:pPr>
        <w:keepNext/>
        <w:tabs>
          <w:tab w:val="right" w:leader="dot" w:pos="9000"/>
        </w:tabs>
        <w:ind w:left="360"/>
        <w:jc w:val="both"/>
        <w:rPr>
          <w:rFonts w:ascii="Tahoma" w:hAnsi="Tahoma" w:cs="Tahoma"/>
          <w:b/>
          <w:sz w:val="22"/>
          <w:szCs w:val="22"/>
        </w:rPr>
      </w:pPr>
      <w:r>
        <w:rPr>
          <w:rFonts w:ascii="Tahoma" w:hAnsi="Tahoma" w:cs="Tahoma"/>
          <w:b/>
          <w:sz w:val="22"/>
          <w:szCs w:val="22"/>
        </w:rPr>
        <w:t xml:space="preserve">6.3. Monitor 27” </w:t>
      </w:r>
      <w:r w:rsidRPr="00AA4AA9">
        <w:rPr>
          <w:rFonts w:ascii="Tahoma" w:hAnsi="Tahoma" w:cs="Tahoma"/>
          <w:sz w:val="22"/>
          <w:szCs w:val="22"/>
        </w:rPr>
        <w:t>(</w:t>
      </w:r>
      <w:r>
        <w:rPr>
          <w:rFonts w:ascii="Tahoma" w:hAnsi="Tahoma" w:cs="Tahoma"/>
          <w:sz w:val="22"/>
          <w:szCs w:val="22"/>
        </w:rPr>
        <w:t>4</w:t>
      </w:r>
      <w:r w:rsidRPr="00AA4AA9">
        <w:rPr>
          <w:rFonts w:ascii="Tahoma" w:hAnsi="Tahoma" w:cs="Tahoma"/>
          <w:sz w:val="22"/>
          <w:szCs w:val="22"/>
        </w:rPr>
        <w:t xml:space="preserve"> sztuk</w:t>
      </w:r>
      <w:r>
        <w:rPr>
          <w:rFonts w:ascii="Tahoma" w:hAnsi="Tahoma" w:cs="Tahoma"/>
          <w:sz w:val="22"/>
          <w:szCs w:val="22"/>
        </w:rPr>
        <w:t>i</w:t>
      </w:r>
      <w:r w:rsidRPr="00AA4AA9">
        <w:rPr>
          <w:rFonts w:ascii="Tahoma" w:hAnsi="Tahoma" w:cs="Tahoma"/>
          <w:sz w:val="22"/>
          <w:szCs w:val="22"/>
        </w:rPr>
        <w:t>)</w:t>
      </w:r>
      <w:r>
        <w:rPr>
          <w:rFonts w:ascii="Tahoma" w:hAnsi="Tahoma" w:cs="Tahoma"/>
          <w:sz w:val="22"/>
          <w:szCs w:val="22"/>
        </w:rPr>
        <w:t xml:space="preserve"> w identycznej konfiguracji</w:t>
      </w:r>
    </w:p>
    <w:p w:rsidR="00A35C27" w:rsidRPr="004B4294" w:rsidRDefault="00A35C27" w:rsidP="00A35C27">
      <w:pPr>
        <w:keepNext/>
        <w:tabs>
          <w:tab w:val="right" w:leader="dot" w:pos="9000"/>
        </w:tabs>
        <w:ind w:left="792"/>
        <w:jc w:val="both"/>
        <w:rPr>
          <w:rFonts w:ascii="Tahoma" w:hAnsi="Tahoma" w:cs="Tahoma"/>
          <w:b/>
          <w:sz w:val="22"/>
          <w:szCs w:val="22"/>
        </w:rPr>
      </w:pPr>
    </w:p>
    <w:p w:rsidR="00A35C27" w:rsidRDefault="00A35C27" w:rsidP="00A35C27">
      <w:pPr>
        <w:keepNext/>
        <w:tabs>
          <w:tab w:val="right" w:leader="dot" w:pos="9000"/>
        </w:tabs>
        <w:jc w:val="both"/>
        <w:rPr>
          <w:rFonts w:ascii="Tahoma" w:hAnsi="Tahoma" w:cs="Tahoma"/>
          <w:b/>
          <w:sz w:val="22"/>
          <w:szCs w:val="22"/>
        </w:rPr>
      </w:pPr>
      <w:r>
        <w:rPr>
          <w:rFonts w:ascii="Tahoma" w:hAnsi="Tahoma" w:cs="Tahoma"/>
          <w:b/>
          <w:sz w:val="22"/>
          <w:szCs w:val="22"/>
        </w:rPr>
        <w:t xml:space="preserve">           </w:t>
      </w:r>
      <w:r w:rsidRPr="004B4294">
        <w:rPr>
          <w:rFonts w:ascii="Tahoma" w:hAnsi="Tahoma" w:cs="Tahoma"/>
          <w:sz w:val="22"/>
          <w:szCs w:val="22"/>
        </w:rPr>
        <w:t>6.3.1</w:t>
      </w:r>
      <w:r>
        <w:rPr>
          <w:rFonts w:ascii="Tahoma" w:hAnsi="Tahoma" w:cs="Tahoma"/>
          <w:b/>
          <w:sz w:val="22"/>
          <w:szCs w:val="22"/>
        </w:rPr>
        <w:t xml:space="preserve"> </w:t>
      </w:r>
      <w:r>
        <w:rPr>
          <w:rFonts w:ascii="Tahoma" w:hAnsi="Tahoma" w:cs="Tahoma"/>
          <w:sz w:val="22"/>
          <w:szCs w:val="22"/>
        </w:rPr>
        <w:t>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86"/>
        <w:gridCol w:w="7398"/>
      </w:tblGrid>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08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7398"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08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7398"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C41EC6" w:rsidTr="00240C11">
        <w:trPr>
          <w:trHeight w:val="146"/>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1.</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Typ ekranu</w:t>
            </w:r>
          </w:p>
        </w:tc>
        <w:tc>
          <w:tcPr>
            <w:tcW w:w="7398" w:type="dxa"/>
            <w:shd w:val="clear" w:color="auto" w:fill="auto"/>
          </w:tcPr>
          <w:p w:rsidR="00A35C27" w:rsidRPr="00C41EC6" w:rsidRDefault="00A35C27" w:rsidP="00240C11">
            <w:pPr>
              <w:shd w:val="clear" w:color="auto" w:fill="FFFFFF"/>
              <w:rPr>
                <w:rFonts w:ascii="Arial" w:hAnsi="Arial" w:cs="Arial"/>
                <w:color w:val="0D0D0D"/>
                <w:sz w:val="21"/>
                <w:szCs w:val="21"/>
              </w:rPr>
            </w:pPr>
            <w:r>
              <w:rPr>
                <w:rFonts w:ascii="Arial" w:hAnsi="Arial" w:cs="Arial"/>
                <w:color w:val="0D0D0D"/>
                <w:sz w:val="21"/>
                <w:szCs w:val="21"/>
              </w:rPr>
              <w:t>Ekran ciekłokrystaliczny z aktywną matrycą 27”</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2.</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Typ wyświetlacza</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LED</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3.</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Rozmiar plamki</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0,276 x 0,276 mm</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4.</w:t>
            </w:r>
          </w:p>
        </w:tc>
        <w:tc>
          <w:tcPr>
            <w:tcW w:w="208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Jasność</w:t>
            </w:r>
          </w:p>
        </w:tc>
        <w:tc>
          <w:tcPr>
            <w:tcW w:w="7398"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250 cd/m2</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5.</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Kontrast</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1300:1 typowy</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6.</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Kąty widzenia (pion/poziom)</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160/170 stopni</w:t>
            </w:r>
          </w:p>
        </w:tc>
      </w:tr>
      <w:tr w:rsidR="00A35C27" w:rsidRPr="00A87E29"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Pr>
                <w:rFonts w:ascii="Tahoma" w:hAnsi="Tahoma" w:cs="Tahoma"/>
                <w:sz w:val="20"/>
                <w:szCs w:val="20"/>
              </w:rPr>
              <w:t>7.</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Czas reakcji matrycy</w:t>
            </w:r>
          </w:p>
        </w:tc>
        <w:tc>
          <w:tcPr>
            <w:tcW w:w="7398" w:type="dxa"/>
            <w:shd w:val="clear" w:color="auto" w:fill="auto"/>
          </w:tcPr>
          <w:p w:rsidR="00A35C27" w:rsidRPr="00862A99" w:rsidRDefault="00A35C27" w:rsidP="00240C11">
            <w:pPr>
              <w:rPr>
                <w:rFonts w:ascii="Tahoma" w:hAnsi="Tahoma" w:cs="Tahoma"/>
                <w:sz w:val="20"/>
                <w:szCs w:val="20"/>
                <w:lang w:val="en-GB"/>
              </w:rPr>
            </w:pPr>
            <w:r w:rsidRPr="00862A99">
              <w:rPr>
                <w:rFonts w:ascii="Tahoma" w:hAnsi="Tahoma" w:cs="Tahoma"/>
                <w:sz w:val="20"/>
                <w:szCs w:val="20"/>
                <w:lang w:val="en-GB"/>
              </w:rPr>
              <w:t xml:space="preserve">5 </w:t>
            </w:r>
            <w:proofErr w:type="spellStart"/>
            <w:r w:rsidRPr="00862A99">
              <w:rPr>
                <w:rFonts w:ascii="Tahoma" w:hAnsi="Tahoma" w:cs="Tahoma"/>
                <w:sz w:val="20"/>
                <w:szCs w:val="20"/>
                <w:lang w:val="en-GB"/>
              </w:rPr>
              <w:t>ms</w:t>
            </w:r>
            <w:proofErr w:type="spellEnd"/>
            <w:r w:rsidRPr="00862A99">
              <w:rPr>
                <w:rFonts w:ascii="Tahoma" w:hAnsi="Tahoma" w:cs="Tahoma"/>
                <w:sz w:val="20"/>
                <w:szCs w:val="20"/>
                <w:lang w:val="en-GB"/>
              </w:rPr>
              <w:t xml:space="preserve"> (</w:t>
            </w:r>
            <w:proofErr w:type="spellStart"/>
            <w:r w:rsidRPr="00862A99">
              <w:rPr>
                <w:rFonts w:ascii="Tahoma" w:hAnsi="Tahoma" w:cs="Tahoma"/>
                <w:sz w:val="20"/>
                <w:szCs w:val="20"/>
                <w:lang w:val="en-GB"/>
              </w:rPr>
              <w:t>gray</w:t>
            </w:r>
            <w:proofErr w:type="spellEnd"/>
            <w:r w:rsidRPr="00862A99">
              <w:rPr>
                <w:rFonts w:ascii="Tahoma" w:hAnsi="Tahoma" w:cs="Tahoma"/>
                <w:sz w:val="20"/>
                <w:szCs w:val="20"/>
                <w:lang w:val="en-GB"/>
              </w:rPr>
              <w:t xml:space="preserve"> to </w:t>
            </w:r>
            <w:proofErr w:type="spellStart"/>
            <w:r w:rsidRPr="00862A99">
              <w:rPr>
                <w:rFonts w:ascii="Tahoma" w:hAnsi="Tahoma" w:cs="Tahoma"/>
                <w:sz w:val="20"/>
                <w:szCs w:val="20"/>
                <w:lang w:val="en-GB"/>
              </w:rPr>
              <w:t>gray</w:t>
            </w:r>
            <w:proofErr w:type="spellEnd"/>
            <w:r w:rsidRPr="00862A99">
              <w:rPr>
                <w:rFonts w:ascii="Tahoma" w:hAnsi="Tahoma" w:cs="Tahoma"/>
                <w:sz w:val="20"/>
                <w:szCs w:val="20"/>
                <w:lang w:val="en-GB"/>
              </w:rPr>
              <w:t xml:space="preserve"> – FAST mode),</w:t>
            </w:r>
          </w:p>
          <w:p w:rsidR="00A35C27" w:rsidRPr="00862A99" w:rsidRDefault="00A35C27" w:rsidP="00240C11">
            <w:pPr>
              <w:rPr>
                <w:rFonts w:ascii="Tahoma" w:hAnsi="Tahoma" w:cs="Tahoma"/>
                <w:sz w:val="20"/>
                <w:szCs w:val="20"/>
                <w:lang w:val="en-GB"/>
              </w:rPr>
            </w:pPr>
            <w:r>
              <w:rPr>
                <w:rFonts w:ascii="Tahoma" w:hAnsi="Tahoma" w:cs="Tahoma"/>
                <w:sz w:val="20"/>
                <w:szCs w:val="20"/>
                <w:lang w:val="en-GB"/>
              </w:rPr>
              <w:t xml:space="preserve">8 </w:t>
            </w:r>
            <w:proofErr w:type="spellStart"/>
            <w:r>
              <w:rPr>
                <w:rFonts w:ascii="Tahoma" w:hAnsi="Tahoma" w:cs="Tahoma"/>
                <w:sz w:val="20"/>
                <w:szCs w:val="20"/>
                <w:lang w:val="en-GB"/>
              </w:rPr>
              <w:t>ms</w:t>
            </w:r>
            <w:proofErr w:type="spellEnd"/>
            <w:r>
              <w:rPr>
                <w:rFonts w:ascii="Tahoma" w:hAnsi="Tahoma" w:cs="Tahoma"/>
                <w:sz w:val="20"/>
                <w:szCs w:val="20"/>
                <w:lang w:val="en-GB"/>
              </w:rPr>
              <w:t xml:space="preserve"> (</w:t>
            </w:r>
            <w:proofErr w:type="spellStart"/>
            <w:r>
              <w:rPr>
                <w:rFonts w:ascii="Tahoma" w:hAnsi="Tahoma" w:cs="Tahoma"/>
                <w:sz w:val="20"/>
                <w:szCs w:val="20"/>
                <w:lang w:val="en-GB"/>
              </w:rPr>
              <w:t>gray</w:t>
            </w:r>
            <w:proofErr w:type="spellEnd"/>
            <w:r>
              <w:rPr>
                <w:rFonts w:ascii="Tahoma" w:hAnsi="Tahoma" w:cs="Tahoma"/>
                <w:sz w:val="20"/>
                <w:szCs w:val="20"/>
                <w:lang w:val="en-GB"/>
              </w:rPr>
              <w:t xml:space="preserve"> to </w:t>
            </w:r>
            <w:proofErr w:type="spellStart"/>
            <w:r>
              <w:rPr>
                <w:rFonts w:ascii="Tahoma" w:hAnsi="Tahoma" w:cs="Tahoma"/>
                <w:sz w:val="20"/>
                <w:szCs w:val="20"/>
                <w:lang w:val="en-GB"/>
              </w:rPr>
              <w:t>gray</w:t>
            </w:r>
            <w:proofErr w:type="spellEnd"/>
            <w:r>
              <w:rPr>
                <w:rFonts w:ascii="Tahoma" w:hAnsi="Tahoma" w:cs="Tahoma"/>
                <w:sz w:val="20"/>
                <w:szCs w:val="20"/>
                <w:lang w:val="en-GB"/>
              </w:rPr>
              <w:t xml:space="preserve"> – </w:t>
            </w:r>
            <w:proofErr w:type="spellStart"/>
            <w:r>
              <w:rPr>
                <w:rFonts w:ascii="Tahoma" w:hAnsi="Tahoma" w:cs="Tahoma"/>
                <w:sz w:val="20"/>
                <w:szCs w:val="20"/>
                <w:lang w:val="en-GB"/>
              </w:rPr>
              <w:t>NORMALmode</w:t>
            </w:r>
            <w:proofErr w:type="spellEnd"/>
            <w:r>
              <w:rPr>
                <w:rFonts w:ascii="Tahoma" w:hAnsi="Tahoma" w:cs="Tahoma"/>
                <w:sz w:val="20"/>
                <w:szCs w:val="20"/>
                <w:lang w:val="en-GB"/>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lang w:val="en-GB"/>
              </w:rPr>
            </w:pPr>
            <w:r>
              <w:rPr>
                <w:rFonts w:ascii="Tahoma" w:hAnsi="Tahoma" w:cs="Tahoma"/>
                <w:sz w:val="20"/>
                <w:szCs w:val="20"/>
                <w:lang w:val="en-GB"/>
              </w:rPr>
              <w:t>8.</w:t>
            </w:r>
          </w:p>
        </w:tc>
        <w:tc>
          <w:tcPr>
            <w:tcW w:w="2086" w:type="dxa"/>
            <w:shd w:val="clear" w:color="auto" w:fill="auto"/>
          </w:tcPr>
          <w:p w:rsidR="00A35C27" w:rsidRPr="00862A99" w:rsidRDefault="00A35C27" w:rsidP="00240C11">
            <w:pPr>
              <w:rPr>
                <w:rFonts w:ascii="Tahoma" w:hAnsi="Tahoma" w:cs="Tahoma"/>
                <w:sz w:val="20"/>
                <w:szCs w:val="20"/>
                <w:lang w:val="en-GB"/>
              </w:rPr>
            </w:pPr>
            <w:proofErr w:type="spellStart"/>
            <w:r>
              <w:rPr>
                <w:rFonts w:ascii="Tahoma" w:hAnsi="Tahoma" w:cs="Tahoma"/>
                <w:sz w:val="20"/>
                <w:szCs w:val="20"/>
                <w:lang w:val="en-GB"/>
              </w:rPr>
              <w:t>Rozdzielczość</w:t>
            </w:r>
            <w:proofErr w:type="spellEnd"/>
            <w:r>
              <w:rPr>
                <w:rFonts w:ascii="Tahoma" w:hAnsi="Tahoma" w:cs="Tahoma"/>
                <w:sz w:val="20"/>
                <w:szCs w:val="20"/>
                <w:lang w:val="en-GB"/>
              </w:rPr>
              <w:t xml:space="preserve"> </w:t>
            </w:r>
            <w:proofErr w:type="spellStart"/>
            <w:r>
              <w:rPr>
                <w:rFonts w:ascii="Tahoma" w:hAnsi="Tahoma" w:cs="Tahoma"/>
                <w:sz w:val="20"/>
                <w:szCs w:val="20"/>
                <w:lang w:val="en-GB"/>
              </w:rPr>
              <w:t>maksymalna</w:t>
            </w:r>
            <w:proofErr w:type="spellEnd"/>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w:t>
            </w:r>
            <w:r w:rsidRPr="00862A99">
              <w:rPr>
                <w:rFonts w:ascii="Tahoma" w:hAnsi="Tahoma" w:cs="Tahoma"/>
                <w:sz w:val="20"/>
                <w:szCs w:val="20"/>
              </w:rPr>
              <w:t>in. 1920 x 1080</w:t>
            </w:r>
            <w:r>
              <w:rPr>
                <w:rFonts w:ascii="Tahoma" w:hAnsi="Tahoma" w:cs="Tahoma"/>
                <w:sz w:val="20"/>
                <w:szCs w:val="20"/>
              </w:rPr>
              <w:t xml:space="preserve"> </w:t>
            </w:r>
            <w:proofErr w:type="spellStart"/>
            <w:r>
              <w:rPr>
                <w:rFonts w:ascii="Tahoma" w:hAnsi="Tahoma" w:cs="Tahoma"/>
                <w:sz w:val="20"/>
                <w:szCs w:val="20"/>
              </w:rPr>
              <w:t>at</w:t>
            </w:r>
            <w:proofErr w:type="spellEnd"/>
            <w:r>
              <w:rPr>
                <w:rFonts w:ascii="Tahoma" w:hAnsi="Tahoma" w:cs="Tahoma"/>
                <w:sz w:val="20"/>
                <w:szCs w:val="20"/>
              </w:rPr>
              <w:t xml:space="preserve"> 60 </w:t>
            </w:r>
            <w:proofErr w:type="spellStart"/>
            <w:r>
              <w:rPr>
                <w:rFonts w:ascii="Tahoma" w:hAnsi="Tahoma" w:cs="Tahoma"/>
                <w:sz w:val="20"/>
                <w:szCs w:val="20"/>
              </w:rPr>
              <w:t>Hz</w:t>
            </w:r>
            <w:proofErr w:type="spellEnd"/>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9.</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Głębia koloru</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16,78 milionów kolorów</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10.</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Gama kolorów</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 xml:space="preserve">99,9% </w:t>
            </w:r>
            <w:proofErr w:type="spellStart"/>
            <w:r>
              <w:rPr>
                <w:rFonts w:ascii="Tahoma" w:hAnsi="Tahoma" w:cs="Tahoma"/>
                <w:sz w:val="20"/>
                <w:szCs w:val="20"/>
              </w:rPr>
              <w:t>sRGB</w:t>
            </w:r>
            <w:proofErr w:type="spellEnd"/>
            <w:r>
              <w:rPr>
                <w:rFonts w:ascii="Tahoma" w:hAnsi="Tahoma" w:cs="Tahoma"/>
                <w:sz w:val="20"/>
                <w:szCs w:val="20"/>
              </w:rPr>
              <w:t>,</w:t>
            </w:r>
          </w:p>
          <w:p w:rsidR="00A35C27" w:rsidRDefault="00A35C27" w:rsidP="00240C11">
            <w:pPr>
              <w:rPr>
                <w:rFonts w:ascii="Tahoma" w:hAnsi="Tahoma" w:cs="Tahoma"/>
                <w:sz w:val="20"/>
                <w:szCs w:val="20"/>
              </w:rPr>
            </w:pPr>
            <w:r>
              <w:rPr>
                <w:rFonts w:ascii="Tahoma" w:hAnsi="Tahoma" w:cs="Tahoma"/>
                <w:sz w:val="20"/>
                <w:szCs w:val="20"/>
              </w:rPr>
              <w:t xml:space="preserve">99,9% </w:t>
            </w:r>
            <w:proofErr w:type="spellStart"/>
            <w:r>
              <w:rPr>
                <w:rFonts w:ascii="Tahoma" w:hAnsi="Tahoma" w:cs="Tahoma"/>
                <w:sz w:val="20"/>
                <w:szCs w:val="20"/>
              </w:rPr>
              <w:t>Rec</w:t>
            </w:r>
            <w:proofErr w:type="spellEnd"/>
            <w:r>
              <w:rPr>
                <w:rFonts w:ascii="Tahoma" w:hAnsi="Tahoma" w:cs="Tahoma"/>
                <w:sz w:val="20"/>
                <w:szCs w:val="20"/>
              </w:rPr>
              <w:t xml:space="preserve"> 709,</w:t>
            </w:r>
          </w:p>
          <w:p w:rsidR="00A35C27" w:rsidRPr="00862A99" w:rsidRDefault="00A35C27" w:rsidP="00240C11">
            <w:pPr>
              <w:rPr>
                <w:rFonts w:ascii="Tahoma" w:hAnsi="Tahoma" w:cs="Tahoma"/>
                <w:sz w:val="20"/>
                <w:szCs w:val="20"/>
              </w:rPr>
            </w:pPr>
            <w:r>
              <w:rPr>
                <w:rFonts w:ascii="Tahoma" w:hAnsi="Tahoma" w:cs="Tahoma"/>
                <w:sz w:val="20"/>
                <w:szCs w:val="20"/>
              </w:rPr>
              <w:t>80,7% DCI-P3</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11.</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Częstotliwość odświeżania poziomego</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30-83 kHz (automatyczna)</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12.</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Częstotliwość odświeżania pionowego</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 xml:space="preserve">56 – 75 </w:t>
            </w:r>
            <w:proofErr w:type="spellStart"/>
            <w:r>
              <w:rPr>
                <w:rFonts w:ascii="Tahoma" w:hAnsi="Tahoma" w:cs="Tahoma"/>
                <w:sz w:val="20"/>
                <w:szCs w:val="20"/>
              </w:rPr>
              <w:t>Hz</w:t>
            </w:r>
            <w:proofErr w:type="spellEnd"/>
            <w:r>
              <w:rPr>
                <w:rFonts w:ascii="Tahoma" w:hAnsi="Tahoma" w:cs="Tahoma"/>
                <w:sz w:val="20"/>
                <w:szCs w:val="20"/>
              </w:rPr>
              <w:t xml:space="preserve"> (automatyczna)</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13.</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Powłoka powierzchni ekranu</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14.</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Regulacja wysokości</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do min. 110 mm</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15.</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Regulacja pochylenia</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 min.  26 stopni (</w:t>
            </w:r>
            <w:proofErr w:type="spellStart"/>
            <w:r>
              <w:rPr>
                <w:rFonts w:ascii="Tahoma" w:hAnsi="Tahoma" w:cs="Tahoma"/>
                <w:sz w:val="20"/>
                <w:szCs w:val="20"/>
              </w:rPr>
              <w:t>przód+tył</w:t>
            </w:r>
            <w:proofErr w:type="spellEnd"/>
            <w:r>
              <w:rPr>
                <w:rFonts w:ascii="Tahoma" w:hAnsi="Tahoma" w:cs="Tahoma"/>
                <w:sz w:val="20"/>
                <w:szCs w:val="20"/>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16.</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Obrót monitora</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 90 stopni (</w:t>
            </w:r>
            <w:proofErr w:type="spellStart"/>
            <w:r>
              <w:rPr>
                <w:rFonts w:ascii="Tahoma" w:hAnsi="Tahoma" w:cs="Tahoma"/>
                <w:sz w:val="20"/>
                <w:szCs w:val="20"/>
              </w:rPr>
              <w:t>lewo+prawo</w:t>
            </w:r>
            <w:proofErr w:type="spellEnd"/>
            <w:r>
              <w:rPr>
                <w:rFonts w:ascii="Tahoma" w:hAnsi="Tahoma" w:cs="Tahoma"/>
                <w:sz w:val="20"/>
                <w:szCs w:val="20"/>
              </w:rPr>
              <w:t>)</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17.</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PIVOT</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Tak</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18.</w:t>
            </w:r>
          </w:p>
        </w:tc>
        <w:tc>
          <w:tcPr>
            <w:tcW w:w="2086" w:type="dxa"/>
            <w:shd w:val="clear" w:color="auto" w:fill="auto"/>
          </w:tcPr>
          <w:p w:rsidR="00A35C27" w:rsidRDefault="00A35C27" w:rsidP="00240C11">
            <w:pPr>
              <w:rPr>
                <w:rFonts w:ascii="Tahoma" w:hAnsi="Tahoma" w:cs="Tahoma"/>
                <w:sz w:val="20"/>
                <w:szCs w:val="20"/>
              </w:rPr>
            </w:pPr>
            <w:r>
              <w:rPr>
                <w:rFonts w:ascii="Tahoma" w:hAnsi="Tahoma" w:cs="Tahoma"/>
                <w:sz w:val="20"/>
                <w:szCs w:val="20"/>
              </w:rPr>
              <w:t>Wbudowane głośniki</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min. 1,5 W x 2</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19.</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Pobór energii</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max. 99W (max) z podłączonymi głośnikami audio i portami USB</w:t>
            </w:r>
          </w:p>
          <w:p w:rsidR="00A35C27" w:rsidRDefault="00A35C27" w:rsidP="00240C11">
            <w:pPr>
              <w:rPr>
                <w:rFonts w:ascii="Tahoma" w:hAnsi="Tahoma" w:cs="Tahoma"/>
                <w:sz w:val="20"/>
                <w:szCs w:val="20"/>
              </w:rPr>
            </w:pPr>
            <w:r>
              <w:rPr>
                <w:rFonts w:ascii="Tahoma" w:hAnsi="Tahoma" w:cs="Tahoma"/>
                <w:sz w:val="20"/>
                <w:szCs w:val="20"/>
              </w:rPr>
              <w:t>max. 30W (standardowo)</w:t>
            </w:r>
          </w:p>
          <w:p w:rsidR="00A35C27" w:rsidRDefault="00A35C27" w:rsidP="00240C11">
            <w:pPr>
              <w:rPr>
                <w:rFonts w:ascii="Tahoma" w:hAnsi="Tahoma" w:cs="Tahoma"/>
                <w:sz w:val="20"/>
                <w:szCs w:val="20"/>
              </w:rPr>
            </w:pPr>
            <w:r>
              <w:rPr>
                <w:rFonts w:ascii="Tahoma" w:hAnsi="Tahoma" w:cs="Tahoma"/>
                <w:sz w:val="20"/>
                <w:szCs w:val="20"/>
              </w:rPr>
              <w:t>24,32W (Energy Star)</w:t>
            </w:r>
          </w:p>
          <w:p w:rsidR="00A35C27" w:rsidRPr="00862A99" w:rsidRDefault="00A35C27" w:rsidP="00240C11">
            <w:pPr>
              <w:rPr>
                <w:rFonts w:ascii="Tahoma" w:hAnsi="Tahoma" w:cs="Tahoma"/>
                <w:sz w:val="20"/>
                <w:szCs w:val="20"/>
              </w:rPr>
            </w:pPr>
            <w:r>
              <w:rPr>
                <w:rFonts w:ascii="Tahoma" w:hAnsi="Tahoma" w:cs="Tahoma"/>
                <w:sz w:val="20"/>
                <w:szCs w:val="20"/>
              </w:rPr>
              <w:t>poniżej 0,3W (max) czuwanie</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20.</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Waga bez podstawy</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maksymalnie 4kg</w:t>
            </w:r>
          </w:p>
        </w:tc>
      </w:tr>
      <w:tr w:rsidR="00A35C27" w:rsidRPr="00862A99"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lastRenderedPageBreak/>
              <w:t>21.</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Waga z podstawą i kablami</w:t>
            </w:r>
          </w:p>
        </w:tc>
        <w:tc>
          <w:tcPr>
            <w:tcW w:w="7398"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maksymalnie 7kg</w:t>
            </w:r>
          </w:p>
        </w:tc>
      </w:tr>
      <w:tr w:rsidR="00A35C27" w:rsidRPr="001C7BC3" w:rsidTr="00240C11">
        <w:trPr>
          <w:trHeight w:val="124"/>
        </w:trPr>
        <w:tc>
          <w:tcPr>
            <w:tcW w:w="59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22.</w:t>
            </w:r>
          </w:p>
        </w:tc>
        <w:tc>
          <w:tcPr>
            <w:tcW w:w="2086" w:type="dxa"/>
            <w:shd w:val="clear" w:color="auto" w:fill="auto"/>
          </w:tcPr>
          <w:p w:rsidR="00A35C27" w:rsidRPr="00862A99" w:rsidRDefault="00A35C27" w:rsidP="00240C11">
            <w:pPr>
              <w:rPr>
                <w:rFonts w:ascii="Tahoma" w:hAnsi="Tahoma" w:cs="Tahoma"/>
                <w:sz w:val="20"/>
                <w:szCs w:val="20"/>
              </w:rPr>
            </w:pPr>
            <w:r>
              <w:rPr>
                <w:rFonts w:ascii="Tahoma" w:hAnsi="Tahoma" w:cs="Tahoma"/>
                <w:sz w:val="20"/>
                <w:szCs w:val="20"/>
              </w:rPr>
              <w:t>Złącza</w:t>
            </w:r>
          </w:p>
        </w:tc>
        <w:tc>
          <w:tcPr>
            <w:tcW w:w="7398" w:type="dxa"/>
            <w:shd w:val="clear" w:color="auto" w:fill="auto"/>
          </w:tcPr>
          <w:p w:rsidR="00A35C27" w:rsidRPr="004B4294" w:rsidRDefault="00A35C27" w:rsidP="00240C11">
            <w:pPr>
              <w:rPr>
                <w:rFonts w:ascii="Tahoma" w:hAnsi="Tahoma" w:cs="Tahoma"/>
                <w:sz w:val="20"/>
                <w:szCs w:val="20"/>
                <w:lang w:val="en-GB"/>
              </w:rPr>
            </w:pPr>
            <w:r w:rsidRPr="004B4294">
              <w:rPr>
                <w:rFonts w:ascii="Tahoma" w:hAnsi="Tahoma" w:cs="Tahoma"/>
                <w:sz w:val="20"/>
                <w:szCs w:val="20"/>
                <w:lang w:val="en-GB"/>
              </w:rPr>
              <w:t>1x HDMI (</w:t>
            </w:r>
            <w:proofErr w:type="spellStart"/>
            <w:r w:rsidRPr="004B4294">
              <w:rPr>
                <w:rFonts w:ascii="Tahoma" w:hAnsi="Tahoma" w:cs="Tahoma"/>
                <w:sz w:val="20"/>
                <w:szCs w:val="20"/>
                <w:lang w:val="en-GB"/>
              </w:rPr>
              <w:t>ver</w:t>
            </w:r>
            <w:proofErr w:type="spellEnd"/>
            <w:r w:rsidRPr="004B4294">
              <w:rPr>
                <w:rFonts w:ascii="Tahoma" w:hAnsi="Tahoma" w:cs="Tahoma"/>
                <w:sz w:val="20"/>
                <w:szCs w:val="20"/>
                <w:lang w:val="en-GB"/>
              </w:rPr>
              <w:t xml:space="preserve"> 2.0)</w:t>
            </w:r>
          </w:p>
          <w:p w:rsidR="00A35C27" w:rsidRPr="001C7BC3" w:rsidRDefault="00A35C27" w:rsidP="00240C11">
            <w:pPr>
              <w:rPr>
                <w:rFonts w:ascii="Tahoma" w:hAnsi="Tahoma" w:cs="Tahoma"/>
                <w:sz w:val="20"/>
                <w:szCs w:val="20"/>
                <w:lang w:val="en-GB"/>
              </w:rPr>
            </w:pPr>
            <w:r w:rsidRPr="001C7BC3">
              <w:rPr>
                <w:rFonts w:ascii="Tahoma" w:hAnsi="Tahoma" w:cs="Tahoma"/>
                <w:sz w:val="20"/>
                <w:szCs w:val="20"/>
                <w:lang w:val="en-GB"/>
              </w:rPr>
              <w:t>1x DP (</w:t>
            </w:r>
            <w:proofErr w:type="spellStart"/>
            <w:r w:rsidRPr="001C7BC3">
              <w:rPr>
                <w:rFonts w:ascii="Tahoma" w:hAnsi="Tahoma" w:cs="Tahoma"/>
                <w:sz w:val="20"/>
                <w:szCs w:val="20"/>
                <w:lang w:val="en-GB"/>
              </w:rPr>
              <w:t>ver</w:t>
            </w:r>
            <w:proofErr w:type="spellEnd"/>
            <w:r w:rsidRPr="001C7BC3">
              <w:rPr>
                <w:rFonts w:ascii="Tahoma" w:hAnsi="Tahoma" w:cs="Tahoma"/>
                <w:sz w:val="20"/>
                <w:szCs w:val="20"/>
                <w:lang w:val="en-GB"/>
              </w:rPr>
              <w:t xml:space="preserve"> 1.2)</w:t>
            </w:r>
          </w:p>
          <w:p w:rsidR="00A35C27" w:rsidRPr="004B4294" w:rsidRDefault="00A35C27" w:rsidP="00240C11">
            <w:pPr>
              <w:rPr>
                <w:rFonts w:ascii="Tahoma" w:hAnsi="Tahoma" w:cs="Tahoma"/>
                <w:sz w:val="20"/>
                <w:szCs w:val="20"/>
              </w:rPr>
            </w:pPr>
            <w:r w:rsidRPr="004B4294">
              <w:rPr>
                <w:rFonts w:ascii="Tahoma" w:hAnsi="Tahoma" w:cs="Tahoma"/>
                <w:sz w:val="20"/>
                <w:szCs w:val="20"/>
              </w:rPr>
              <w:t xml:space="preserve">1x </w:t>
            </w:r>
            <w:r>
              <w:rPr>
                <w:rFonts w:ascii="Tahoma" w:hAnsi="Tahoma" w:cs="Tahoma"/>
                <w:sz w:val="20"/>
                <w:szCs w:val="20"/>
              </w:rPr>
              <w:t>VGA</w:t>
            </w:r>
          </w:p>
          <w:p w:rsidR="00A35C27" w:rsidRPr="001C7BC3" w:rsidRDefault="00A35C27" w:rsidP="00240C11">
            <w:pPr>
              <w:rPr>
                <w:rFonts w:ascii="Tahoma" w:hAnsi="Tahoma" w:cs="Tahoma"/>
                <w:sz w:val="20"/>
                <w:szCs w:val="20"/>
              </w:rPr>
            </w:pPr>
            <w:r w:rsidRPr="001C7BC3">
              <w:rPr>
                <w:rFonts w:ascii="Tahoma" w:hAnsi="Tahoma" w:cs="Tahoma"/>
                <w:sz w:val="20"/>
                <w:szCs w:val="20"/>
              </w:rPr>
              <w:t>1x Audio out – dedykowany dla głośników mocowanych do monitora</w:t>
            </w:r>
          </w:p>
          <w:p w:rsidR="00A35C27" w:rsidRDefault="00A35C27" w:rsidP="00240C11">
            <w:pPr>
              <w:rPr>
                <w:rFonts w:ascii="Tahoma" w:hAnsi="Tahoma" w:cs="Tahoma"/>
                <w:sz w:val="20"/>
                <w:szCs w:val="20"/>
              </w:rPr>
            </w:pPr>
            <w:r>
              <w:rPr>
                <w:rFonts w:ascii="Tahoma" w:hAnsi="Tahoma" w:cs="Tahoma"/>
                <w:sz w:val="20"/>
                <w:szCs w:val="20"/>
              </w:rPr>
              <w:t xml:space="preserve">2x USB 2.0 dedykowane do </w:t>
            </w:r>
            <w:proofErr w:type="spellStart"/>
            <w:r>
              <w:rPr>
                <w:rFonts w:ascii="Tahoma" w:hAnsi="Tahoma" w:cs="Tahoma"/>
                <w:sz w:val="20"/>
                <w:szCs w:val="20"/>
              </w:rPr>
              <w:t>przesyłu</w:t>
            </w:r>
            <w:proofErr w:type="spellEnd"/>
            <w:r>
              <w:rPr>
                <w:rFonts w:ascii="Tahoma" w:hAnsi="Tahoma" w:cs="Tahoma"/>
                <w:sz w:val="20"/>
                <w:szCs w:val="20"/>
              </w:rPr>
              <w:t xml:space="preserve"> danych </w:t>
            </w:r>
          </w:p>
          <w:p w:rsidR="00A35C27" w:rsidRPr="001C7BC3" w:rsidRDefault="00A35C27" w:rsidP="00240C11">
            <w:pPr>
              <w:rPr>
                <w:rFonts w:ascii="Tahoma" w:hAnsi="Tahoma" w:cs="Tahoma"/>
                <w:sz w:val="20"/>
                <w:szCs w:val="20"/>
              </w:rPr>
            </w:pPr>
            <w:r>
              <w:rPr>
                <w:rFonts w:ascii="Tahoma" w:hAnsi="Tahoma" w:cs="Tahoma"/>
                <w:sz w:val="20"/>
                <w:szCs w:val="20"/>
              </w:rPr>
              <w:t>1x USB 3.0 dedykowany do podłączenia (</w:t>
            </w:r>
            <w:proofErr w:type="spellStart"/>
            <w:r>
              <w:rPr>
                <w:rFonts w:ascii="Tahoma" w:hAnsi="Tahoma" w:cs="Tahoma"/>
                <w:sz w:val="20"/>
                <w:szCs w:val="20"/>
              </w:rPr>
              <w:t>upstream</w:t>
            </w:r>
            <w:proofErr w:type="spellEnd"/>
            <w:r>
              <w:rPr>
                <w:rFonts w:ascii="Tahoma" w:hAnsi="Tahoma" w:cs="Tahoma"/>
                <w:sz w:val="20"/>
                <w:szCs w:val="20"/>
              </w:rPr>
              <w:t>)</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23.</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HDCP</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HDMI: HDCP 2.2</w:t>
            </w:r>
          </w:p>
          <w:p w:rsidR="00A35C27" w:rsidRPr="001C7BC3" w:rsidRDefault="00A35C27" w:rsidP="00240C11">
            <w:pPr>
              <w:rPr>
                <w:rFonts w:ascii="Tahoma" w:hAnsi="Tahoma" w:cs="Tahoma"/>
                <w:sz w:val="20"/>
                <w:szCs w:val="20"/>
              </w:rPr>
            </w:pPr>
            <w:proofErr w:type="spellStart"/>
            <w:r>
              <w:rPr>
                <w:rFonts w:ascii="Tahoma" w:hAnsi="Tahoma" w:cs="Tahoma"/>
                <w:sz w:val="20"/>
                <w:szCs w:val="20"/>
              </w:rPr>
              <w:t>DisplayPort</w:t>
            </w:r>
            <w:proofErr w:type="spellEnd"/>
            <w:r>
              <w:rPr>
                <w:rFonts w:ascii="Tahoma" w:hAnsi="Tahoma" w:cs="Tahoma"/>
                <w:sz w:val="20"/>
                <w:szCs w:val="20"/>
              </w:rPr>
              <w:t>: HDCP 2.2</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24.</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Gwarancja</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3 lata na miejscu u klienta</w:t>
            </w:r>
          </w:p>
          <w:p w:rsidR="00A35C27" w:rsidRDefault="00A35C27" w:rsidP="00240C11">
            <w:pPr>
              <w:rPr>
                <w:rFonts w:ascii="Tahoma" w:hAnsi="Tahoma" w:cs="Tahoma"/>
                <w:sz w:val="20"/>
                <w:szCs w:val="20"/>
              </w:rPr>
            </w:pPr>
            <w:r>
              <w:rPr>
                <w:rFonts w:ascii="Tahoma" w:hAnsi="Tahoma" w:cs="Tahoma"/>
                <w:sz w:val="20"/>
                <w:szCs w:val="20"/>
              </w:rPr>
              <w:t>Czas reakcji serwisu – do końca następnego dnia roboczego</w:t>
            </w:r>
          </w:p>
          <w:p w:rsidR="00A35C27" w:rsidRDefault="00A35C27" w:rsidP="00240C11">
            <w:pPr>
              <w:rPr>
                <w:rFonts w:ascii="Tahoma" w:hAnsi="Tahoma" w:cs="Tahoma"/>
                <w:sz w:val="20"/>
                <w:szCs w:val="20"/>
              </w:rPr>
            </w:pPr>
            <w:r>
              <w:rPr>
                <w:rFonts w:ascii="Tahoma" w:hAnsi="Tahoma" w:cs="Tahoma"/>
                <w:sz w:val="20"/>
                <w:szCs w:val="20"/>
              </w:rPr>
              <w:t>Firma serwisująca musi posiadać ISO 9001:2000 na świadczenie usług serwisowych oraz posiadać autoryzacje producenta komputera – dokumenty potwierdzające załączyć do oferty.</w:t>
            </w:r>
          </w:p>
          <w:p w:rsidR="00A35C27" w:rsidRPr="001C7BC3" w:rsidRDefault="00A35C27" w:rsidP="00240C11">
            <w:pPr>
              <w:rPr>
                <w:rFonts w:ascii="Tahoma" w:hAnsi="Tahoma" w:cs="Tahoma"/>
                <w:sz w:val="20"/>
                <w:szCs w:val="20"/>
              </w:rPr>
            </w:pPr>
            <w:r>
              <w:rPr>
                <w:rFonts w:ascii="Tahoma" w:hAnsi="Tahoma" w:cs="Tahoma"/>
                <w:sz w:val="20"/>
                <w:szCs w:val="20"/>
              </w:rPr>
              <w:t xml:space="preserve">Oświadczenie producenta komputera, że w przypadku nie wywiązania się z obowiązków gwarancyjnych oferenta lub firmy serwisującej, przejmie na siebie wszelkie zobowiązania związane z </w:t>
            </w:r>
            <w:proofErr w:type="spellStart"/>
            <w:r>
              <w:rPr>
                <w:rFonts w:ascii="Tahoma" w:hAnsi="Tahoma" w:cs="Tahoma"/>
                <w:sz w:val="20"/>
                <w:szCs w:val="20"/>
              </w:rPr>
              <w:t>sewisem</w:t>
            </w:r>
            <w:proofErr w:type="spellEnd"/>
            <w:r>
              <w:rPr>
                <w:rFonts w:ascii="Tahoma" w:hAnsi="Tahoma" w:cs="Tahoma"/>
                <w:sz w:val="20"/>
                <w:szCs w:val="20"/>
              </w:rPr>
              <w:t>.</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25.</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Certyfikaty</w:t>
            </w:r>
          </w:p>
        </w:tc>
        <w:tc>
          <w:tcPr>
            <w:tcW w:w="7398"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 xml:space="preserve">TCO, CE, TUV Ergo, </w:t>
            </w:r>
          </w:p>
        </w:tc>
      </w:tr>
      <w:tr w:rsidR="00A35C27" w:rsidRPr="001C7BC3" w:rsidTr="00240C11">
        <w:trPr>
          <w:trHeight w:val="124"/>
        </w:trPr>
        <w:tc>
          <w:tcPr>
            <w:tcW w:w="59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26.</w:t>
            </w:r>
          </w:p>
        </w:tc>
        <w:tc>
          <w:tcPr>
            <w:tcW w:w="2086" w:type="dxa"/>
            <w:shd w:val="clear" w:color="auto" w:fill="auto"/>
          </w:tcPr>
          <w:p w:rsidR="00A35C27" w:rsidRPr="001C7BC3" w:rsidRDefault="00A35C27" w:rsidP="00240C11">
            <w:pPr>
              <w:rPr>
                <w:rFonts w:ascii="Tahoma" w:hAnsi="Tahoma" w:cs="Tahoma"/>
                <w:sz w:val="20"/>
                <w:szCs w:val="20"/>
              </w:rPr>
            </w:pPr>
            <w:r>
              <w:rPr>
                <w:rFonts w:ascii="Tahoma" w:hAnsi="Tahoma" w:cs="Tahoma"/>
                <w:sz w:val="20"/>
                <w:szCs w:val="20"/>
              </w:rPr>
              <w:t>Inne</w:t>
            </w:r>
          </w:p>
        </w:tc>
        <w:tc>
          <w:tcPr>
            <w:tcW w:w="7398" w:type="dxa"/>
            <w:shd w:val="clear" w:color="auto" w:fill="auto"/>
          </w:tcPr>
          <w:p w:rsidR="00A35C27" w:rsidRDefault="00A35C27" w:rsidP="00240C11">
            <w:pPr>
              <w:rPr>
                <w:rFonts w:ascii="Tahoma" w:hAnsi="Tahoma" w:cs="Tahoma"/>
                <w:sz w:val="20"/>
                <w:szCs w:val="20"/>
              </w:rPr>
            </w:pPr>
            <w:r>
              <w:rPr>
                <w:rFonts w:ascii="Tahoma" w:hAnsi="Tahoma" w:cs="Tahoma"/>
                <w:sz w:val="20"/>
                <w:szCs w:val="20"/>
              </w:rPr>
              <w:t xml:space="preserve">Monitor musi posiadać trwałe oznaczenie logo producenta </w:t>
            </w:r>
          </w:p>
          <w:p w:rsidR="00A35C27" w:rsidRDefault="00A35C27" w:rsidP="00240C11">
            <w:pPr>
              <w:rPr>
                <w:rFonts w:ascii="Tahoma" w:hAnsi="Tahoma" w:cs="Tahoma"/>
                <w:sz w:val="20"/>
                <w:szCs w:val="20"/>
              </w:rPr>
            </w:pPr>
            <w:r>
              <w:rPr>
                <w:rFonts w:ascii="Tahoma" w:hAnsi="Tahoma" w:cs="Tahoma"/>
                <w:sz w:val="20"/>
                <w:szCs w:val="20"/>
              </w:rPr>
              <w:t>VESA 100mm, podstawa monitora demontowana bez użycia narzędzi (zamek podstawy zatrzaskowy)</w:t>
            </w:r>
          </w:p>
          <w:p w:rsidR="00A35C27" w:rsidRDefault="00A35C27" w:rsidP="00240C11">
            <w:pPr>
              <w:rPr>
                <w:rFonts w:ascii="Tahoma" w:hAnsi="Tahoma" w:cs="Tahoma"/>
                <w:sz w:val="20"/>
                <w:szCs w:val="20"/>
              </w:rPr>
            </w:pPr>
            <w:r>
              <w:rPr>
                <w:rFonts w:ascii="Tahoma" w:hAnsi="Tahoma" w:cs="Tahoma"/>
                <w:sz w:val="20"/>
                <w:szCs w:val="20"/>
              </w:rPr>
              <w:t xml:space="preserve">Dołączone kable: zasilania, mini </w:t>
            </w:r>
            <w:proofErr w:type="spellStart"/>
            <w:r>
              <w:rPr>
                <w:rFonts w:ascii="Tahoma" w:hAnsi="Tahoma" w:cs="Tahoma"/>
                <w:sz w:val="20"/>
                <w:szCs w:val="20"/>
              </w:rPr>
              <w:t>displayPort</w:t>
            </w:r>
            <w:proofErr w:type="spellEnd"/>
            <w:r>
              <w:rPr>
                <w:rFonts w:ascii="Tahoma" w:hAnsi="Tahoma" w:cs="Tahoma"/>
                <w:sz w:val="20"/>
                <w:szCs w:val="20"/>
              </w:rPr>
              <w:t xml:space="preserve">, USB 3.0 </w:t>
            </w:r>
            <w:proofErr w:type="spellStart"/>
            <w:r>
              <w:rPr>
                <w:rFonts w:ascii="Tahoma" w:hAnsi="Tahoma" w:cs="Tahoma"/>
                <w:sz w:val="20"/>
                <w:szCs w:val="20"/>
              </w:rPr>
              <w:t>upstream</w:t>
            </w:r>
            <w:proofErr w:type="spellEnd"/>
            <w:r>
              <w:rPr>
                <w:rFonts w:ascii="Tahoma" w:hAnsi="Tahoma" w:cs="Tahoma"/>
                <w:sz w:val="20"/>
                <w:szCs w:val="20"/>
              </w:rPr>
              <w:t xml:space="preserve"> 1,8m</w:t>
            </w:r>
          </w:p>
          <w:p w:rsidR="00A35C27" w:rsidRPr="001C7BC3" w:rsidRDefault="00A35C27" w:rsidP="00240C11">
            <w:pPr>
              <w:rPr>
                <w:rFonts w:ascii="Tahoma" w:hAnsi="Tahoma" w:cs="Tahoma"/>
                <w:sz w:val="20"/>
                <w:szCs w:val="20"/>
              </w:rPr>
            </w:pPr>
            <w:r>
              <w:rPr>
                <w:rFonts w:ascii="Tahoma" w:hAnsi="Tahoma" w:cs="Tahoma"/>
                <w:sz w:val="20"/>
                <w:szCs w:val="20"/>
              </w:rPr>
              <w:t>Dedykowane głośniki producenta montowane do monitora</w:t>
            </w:r>
          </w:p>
        </w:tc>
      </w:tr>
    </w:tbl>
    <w:p w:rsidR="00A35C27" w:rsidRPr="00C75C99" w:rsidRDefault="00A35C27" w:rsidP="00A35C27">
      <w:pPr>
        <w:keepNext/>
        <w:tabs>
          <w:tab w:val="right" w:leader="dot" w:pos="9000"/>
        </w:tabs>
        <w:jc w:val="both"/>
        <w:rPr>
          <w:rFonts w:ascii="Tahoma" w:hAnsi="Tahoma" w:cs="Tahoma"/>
          <w:b/>
          <w:sz w:val="22"/>
          <w:szCs w:val="22"/>
        </w:rPr>
      </w:pPr>
    </w:p>
    <w:p w:rsidR="00A35C27" w:rsidRPr="001C7BC3" w:rsidRDefault="00A35C27" w:rsidP="00A35C27">
      <w:pPr>
        <w:keepNext/>
        <w:tabs>
          <w:tab w:val="right" w:leader="dot" w:pos="9000"/>
        </w:tabs>
        <w:jc w:val="both"/>
        <w:rPr>
          <w:rFonts w:ascii="Tahoma" w:hAnsi="Tahoma" w:cs="Tahoma"/>
          <w:b/>
          <w:sz w:val="22"/>
          <w:szCs w:val="22"/>
        </w:rPr>
      </w:pPr>
    </w:p>
    <w:p w:rsidR="00A35C27" w:rsidRDefault="00A35C27" w:rsidP="00A35C27">
      <w:pPr>
        <w:keepNext/>
        <w:tabs>
          <w:tab w:val="right" w:leader="dot" w:pos="9000"/>
        </w:tabs>
        <w:ind w:left="360"/>
        <w:jc w:val="both"/>
        <w:rPr>
          <w:rFonts w:ascii="Tahoma" w:hAnsi="Tahoma" w:cs="Tahoma"/>
          <w:sz w:val="22"/>
          <w:szCs w:val="22"/>
        </w:rPr>
      </w:pPr>
      <w:r>
        <w:rPr>
          <w:rFonts w:ascii="Tahoma" w:hAnsi="Tahoma" w:cs="Tahoma"/>
          <w:b/>
          <w:sz w:val="22"/>
          <w:szCs w:val="22"/>
        </w:rPr>
        <w:t>6.4. Drukarka</w:t>
      </w:r>
      <w:r w:rsidRPr="003B46E5">
        <w:rPr>
          <w:rFonts w:ascii="Tahoma" w:hAnsi="Tahoma" w:cs="Tahoma"/>
          <w:b/>
          <w:sz w:val="22"/>
          <w:szCs w:val="22"/>
        </w:rPr>
        <w:t xml:space="preserve"> laserow</w:t>
      </w:r>
      <w:r>
        <w:rPr>
          <w:rFonts w:ascii="Tahoma" w:hAnsi="Tahoma" w:cs="Tahoma"/>
          <w:b/>
          <w:sz w:val="22"/>
          <w:szCs w:val="22"/>
        </w:rPr>
        <w:t>a</w:t>
      </w:r>
      <w:r w:rsidRPr="003B46E5">
        <w:rPr>
          <w:rFonts w:ascii="Tahoma" w:hAnsi="Tahoma" w:cs="Tahoma"/>
          <w:b/>
          <w:sz w:val="22"/>
          <w:szCs w:val="22"/>
        </w:rPr>
        <w:t xml:space="preserve"> monochromatyczna</w:t>
      </w:r>
      <w:r w:rsidRPr="003B46E5">
        <w:rPr>
          <w:rFonts w:ascii="Tahoma" w:hAnsi="Tahoma" w:cs="Tahoma"/>
          <w:sz w:val="22"/>
          <w:szCs w:val="22"/>
        </w:rPr>
        <w:t xml:space="preserve"> (</w:t>
      </w:r>
      <w:r>
        <w:rPr>
          <w:rFonts w:ascii="Tahoma" w:hAnsi="Tahoma" w:cs="Tahoma"/>
          <w:sz w:val="22"/>
          <w:szCs w:val="22"/>
        </w:rPr>
        <w:t xml:space="preserve">1 </w:t>
      </w:r>
      <w:r w:rsidRPr="003B46E5">
        <w:rPr>
          <w:rFonts w:ascii="Tahoma" w:hAnsi="Tahoma" w:cs="Tahoma"/>
          <w:sz w:val="22"/>
          <w:szCs w:val="22"/>
        </w:rPr>
        <w:t>sztuk</w:t>
      </w:r>
      <w:r>
        <w:rPr>
          <w:rFonts w:ascii="Tahoma" w:hAnsi="Tahoma" w:cs="Tahoma"/>
          <w:sz w:val="22"/>
          <w:szCs w:val="22"/>
        </w:rPr>
        <w:t>a</w:t>
      </w:r>
      <w:r w:rsidRPr="003B46E5">
        <w:rPr>
          <w:rFonts w:ascii="Tahoma" w:hAnsi="Tahoma" w:cs="Tahoma"/>
          <w:sz w:val="22"/>
          <w:szCs w:val="22"/>
        </w:rPr>
        <w:t xml:space="preserve">), </w:t>
      </w:r>
    </w:p>
    <w:p w:rsidR="00A35C27" w:rsidRPr="003B46E5" w:rsidRDefault="00A35C27" w:rsidP="00A35C27">
      <w:pPr>
        <w:keepNext/>
        <w:tabs>
          <w:tab w:val="right" w:leader="dot" w:pos="9000"/>
        </w:tabs>
        <w:ind w:left="792"/>
        <w:jc w:val="both"/>
        <w:rPr>
          <w:rFonts w:ascii="Tahoma" w:hAnsi="Tahoma" w:cs="Tahoma"/>
          <w:sz w:val="22"/>
          <w:szCs w:val="22"/>
        </w:rPr>
      </w:pPr>
    </w:p>
    <w:p w:rsidR="00A35C27" w:rsidRPr="003B46E5" w:rsidRDefault="00A35C27" w:rsidP="00A35C27">
      <w:pPr>
        <w:keepNext/>
        <w:tabs>
          <w:tab w:val="right" w:leader="dot" w:pos="9000"/>
        </w:tabs>
        <w:ind w:left="720"/>
        <w:jc w:val="both"/>
        <w:rPr>
          <w:rFonts w:ascii="Tahoma" w:hAnsi="Tahoma" w:cs="Tahoma"/>
          <w:sz w:val="22"/>
          <w:szCs w:val="22"/>
        </w:rPr>
      </w:pPr>
      <w:r>
        <w:rPr>
          <w:rFonts w:ascii="Tahoma" w:hAnsi="Tahoma" w:cs="Tahoma"/>
          <w:sz w:val="22"/>
          <w:szCs w:val="22"/>
        </w:rPr>
        <w:t xml:space="preserve">6.4.1 </w:t>
      </w:r>
      <w:r w:rsidRPr="003B46E5">
        <w:rPr>
          <w:rFonts w:ascii="Tahoma" w:hAnsi="Tahoma" w:cs="Tahoma"/>
          <w:sz w:val="22"/>
          <w:szCs w:val="22"/>
        </w:rPr>
        <w:t>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04"/>
        <w:gridCol w:w="7380"/>
      </w:tblGrid>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104"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7380"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104"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7380"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9972CB" w:rsidTr="00240C11">
        <w:trPr>
          <w:trHeight w:val="146"/>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1.</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Drukarka laserowa monochromatyczna</w:t>
            </w:r>
          </w:p>
        </w:tc>
        <w:tc>
          <w:tcPr>
            <w:tcW w:w="7380" w:type="dxa"/>
            <w:shd w:val="clear" w:color="auto" w:fill="auto"/>
          </w:tcPr>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laserowa mono;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rozdzielczość do 1200 x 1200 </w:t>
            </w:r>
            <w:proofErr w:type="spellStart"/>
            <w:r w:rsidRPr="009972CB">
              <w:rPr>
                <w:rFonts w:ascii="Tahoma" w:hAnsi="Tahoma" w:cs="Tahoma"/>
                <w:sz w:val="20"/>
                <w:szCs w:val="20"/>
              </w:rPr>
              <w:t>dpi</w:t>
            </w:r>
            <w:proofErr w:type="spellEnd"/>
            <w:r w:rsidRPr="009972CB">
              <w:rPr>
                <w:rFonts w:ascii="Tahoma" w:hAnsi="Tahoma" w:cs="Tahoma"/>
                <w:sz w:val="20"/>
                <w:szCs w:val="20"/>
              </w:rPr>
              <w:t xml:space="preserve">;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szybkość wydruku: </w:t>
            </w:r>
          </w:p>
          <w:p w:rsidR="00A35C27" w:rsidRDefault="00A35C27" w:rsidP="00240C11">
            <w:pPr>
              <w:shd w:val="clear" w:color="auto" w:fill="FFFFFF"/>
              <w:rPr>
                <w:rFonts w:ascii="Tahoma" w:hAnsi="Tahoma" w:cs="Tahoma"/>
                <w:sz w:val="20"/>
                <w:szCs w:val="20"/>
              </w:rPr>
            </w:pPr>
            <w:r>
              <w:rPr>
                <w:rFonts w:ascii="Tahoma" w:hAnsi="Tahoma" w:cs="Tahoma"/>
                <w:sz w:val="20"/>
                <w:szCs w:val="20"/>
              </w:rPr>
              <w:t xml:space="preserve"> - </w:t>
            </w:r>
            <w:r w:rsidRPr="009972CB">
              <w:rPr>
                <w:rFonts w:ascii="Tahoma" w:hAnsi="Tahoma" w:cs="Tahoma"/>
                <w:sz w:val="20"/>
                <w:szCs w:val="20"/>
              </w:rPr>
              <w:t xml:space="preserve">A4 czarny: </w:t>
            </w:r>
            <w:r>
              <w:rPr>
                <w:rFonts w:ascii="Tahoma" w:hAnsi="Tahoma" w:cs="Tahoma"/>
                <w:sz w:val="20"/>
                <w:szCs w:val="20"/>
              </w:rPr>
              <w:t>min.</w:t>
            </w:r>
            <w:r w:rsidRPr="009972CB">
              <w:rPr>
                <w:rFonts w:ascii="Tahoma" w:hAnsi="Tahoma" w:cs="Tahoma"/>
                <w:sz w:val="20"/>
                <w:szCs w:val="20"/>
              </w:rPr>
              <w:t xml:space="preserve"> </w:t>
            </w:r>
            <w:r>
              <w:rPr>
                <w:rFonts w:ascii="Tahoma" w:hAnsi="Tahoma" w:cs="Tahoma"/>
                <w:sz w:val="20"/>
                <w:szCs w:val="20"/>
              </w:rPr>
              <w:t>33</w:t>
            </w:r>
            <w:r w:rsidRPr="009972CB">
              <w:rPr>
                <w:rFonts w:ascii="Tahoma" w:hAnsi="Tahoma" w:cs="Tahoma"/>
                <w:sz w:val="20"/>
                <w:szCs w:val="20"/>
              </w:rPr>
              <w:t xml:space="preserve"> stron/min; </w:t>
            </w:r>
          </w:p>
          <w:p w:rsidR="00A35C27" w:rsidRDefault="00A35C27" w:rsidP="00240C11">
            <w:pPr>
              <w:shd w:val="clear" w:color="auto" w:fill="FFFFFF"/>
              <w:rPr>
                <w:rFonts w:ascii="Tahoma" w:hAnsi="Tahoma" w:cs="Tahoma"/>
                <w:sz w:val="20"/>
                <w:szCs w:val="20"/>
              </w:rPr>
            </w:pPr>
            <w:r>
              <w:rPr>
                <w:rFonts w:ascii="Tahoma" w:hAnsi="Tahoma" w:cs="Tahoma"/>
                <w:sz w:val="20"/>
                <w:szCs w:val="20"/>
              </w:rPr>
              <w:t xml:space="preserve"> - </w:t>
            </w:r>
            <w:r w:rsidRPr="009972CB">
              <w:rPr>
                <w:rFonts w:ascii="Tahoma" w:hAnsi="Tahoma" w:cs="Tahoma"/>
                <w:sz w:val="20"/>
                <w:szCs w:val="20"/>
              </w:rPr>
              <w:t xml:space="preserve">wydajność: </w:t>
            </w:r>
            <w:r>
              <w:rPr>
                <w:rFonts w:ascii="Tahoma" w:hAnsi="Tahoma" w:cs="Tahoma"/>
                <w:sz w:val="20"/>
                <w:szCs w:val="20"/>
              </w:rPr>
              <w:t>50</w:t>
            </w:r>
            <w:r w:rsidRPr="009972CB">
              <w:rPr>
                <w:rFonts w:ascii="Tahoma" w:hAnsi="Tahoma" w:cs="Tahoma"/>
                <w:sz w:val="20"/>
                <w:szCs w:val="20"/>
              </w:rPr>
              <w:t xml:space="preserve"> 000 </w:t>
            </w:r>
            <w:proofErr w:type="spellStart"/>
            <w:r w:rsidRPr="009972CB">
              <w:rPr>
                <w:rFonts w:ascii="Tahoma" w:hAnsi="Tahoma" w:cs="Tahoma"/>
                <w:sz w:val="20"/>
                <w:szCs w:val="20"/>
              </w:rPr>
              <w:t>str</w:t>
            </w:r>
            <w:proofErr w:type="spellEnd"/>
            <w:r w:rsidRPr="009972CB">
              <w:rPr>
                <w:rFonts w:ascii="Tahoma" w:hAnsi="Tahoma" w:cs="Tahoma"/>
                <w:sz w:val="20"/>
                <w:szCs w:val="20"/>
              </w:rPr>
              <w:t xml:space="preserve">/mies.;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pamięć </w:t>
            </w:r>
            <w:r>
              <w:rPr>
                <w:rFonts w:ascii="Tahoma" w:hAnsi="Tahoma" w:cs="Tahoma"/>
                <w:sz w:val="20"/>
                <w:szCs w:val="20"/>
              </w:rPr>
              <w:t xml:space="preserve">min. 128 </w:t>
            </w:r>
            <w:r w:rsidRPr="009972CB">
              <w:rPr>
                <w:rFonts w:ascii="Tahoma" w:hAnsi="Tahoma" w:cs="Tahoma"/>
                <w:sz w:val="20"/>
                <w:szCs w:val="20"/>
              </w:rPr>
              <w:t xml:space="preserve">MB; </w:t>
            </w:r>
          </w:p>
          <w:p w:rsidR="00A35C27" w:rsidRDefault="00A35C27" w:rsidP="00240C11">
            <w:pPr>
              <w:shd w:val="clear" w:color="auto" w:fill="FFFFFF"/>
              <w:rPr>
                <w:rFonts w:ascii="Arial" w:hAnsi="Arial" w:cs="Arial"/>
                <w:color w:val="0D0D0D"/>
                <w:sz w:val="21"/>
                <w:szCs w:val="21"/>
              </w:rPr>
            </w:pPr>
            <w:r>
              <w:rPr>
                <w:rFonts w:ascii="Arial" w:hAnsi="Arial" w:cs="Arial"/>
                <w:color w:val="0D0D0D"/>
                <w:sz w:val="21"/>
                <w:szCs w:val="21"/>
              </w:rPr>
              <w:t>Ethernet</w:t>
            </w:r>
          </w:p>
          <w:p w:rsidR="00A35C27" w:rsidRDefault="00A35C27" w:rsidP="00240C11">
            <w:pPr>
              <w:shd w:val="clear" w:color="auto" w:fill="FFFFFF"/>
              <w:rPr>
                <w:rFonts w:ascii="Tahoma" w:hAnsi="Tahoma" w:cs="Tahoma"/>
                <w:sz w:val="20"/>
                <w:szCs w:val="20"/>
              </w:rPr>
            </w:pPr>
            <w:r>
              <w:rPr>
                <w:rFonts w:ascii="Arial" w:hAnsi="Arial" w:cs="Arial"/>
                <w:color w:val="0D0D0D"/>
                <w:sz w:val="21"/>
                <w:szCs w:val="21"/>
              </w:rPr>
              <w:t>USB</w:t>
            </w:r>
            <w:r w:rsidRPr="009972CB">
              <w:rPr>
                <w:rFonts w:ascii="Tahoma" w:hAnsi="Tahoma" w:cs="Tahoma"/>
                <w:sz w:val="20"/>
                <w:szCs w:val="20"/>
              </w:rPr>
              <w:t xml:space="preserve">; </w:t>
            </w:r>
          </w:p>
          <w:p w:rsidR="00A35C27" w:rsidRPr="00C41EC6" w:rsidRDefault="00A35C27" w:rsidP="00240C11">
            <w:pPr>
              <w:shd w:val="clear" w:color="auto" w:fill="FFFFFF"/>
              <w:rPr>
                <w:rFonts w:ascii="Arial" w:hAnsi="Arial" w:cs="Arial"/>
                <w:color w:val="0D0D0D"/>
                <w:sz w:val="21"/>
                <w:szCs w:val="21"/>
              </w:rPr>
            </w:pPr>
            <w:r w:rsidRPr="009972CB">
              <w:rPr>
                <w:rFonts w:ascii="Tahoma" w:hAnsi="Tahoma" w:cs="Tahoma"/>
                <w:sz w:val="20"/>
                <w:szCs w:val="20"/>
              </w:rPr>
              <w:t>język: PCL 6, PCL 5e, Postscript; druk dwustronny automatyczny (dupleks)</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2.</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Obsługiwane systemy operacyjne</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 xml:space="preserve">Windows </w:t>
            </w:r>
            <w:r>
              <w:rPr>
                <w:rFonts w:ascii="Tahoma" w:hAnsi="Tahoma" w:cs="Tahoma"/>
                <w:sz w:val="20"/>
                <w:szCs w:val="20"/>
              </w:rPr>
              <w:t>7, Windows 8, Windows 10;</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3.</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Dołączone oprogramowanie</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Program instalacyjny, sterowniki, do diagnostyki i konfiguracji</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4.</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Dodatkowo</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Przewody do podłączenia drukarki</w:t>
            </w:r>
          </w:p>
        </w:tc>
      </w:tr>
      <w:bookmarkEnd w:id="1"/>
    </w:tbl>
    <w:p w:rsidR="00A35C27" w:rsidRDefault="00A35C27" w:rsidP="00A35C27">
      <w:pPr>
        <w:keepNext/>
        <w:tabs>
          <w:tab w:val="right" w:leader="dot" w:pos="9000"/>
        </w:tabs>
        <w:jc w:val="both"/>
      </w:pPr>
    </w:p>
    <w:p w:rsidR="00A35C27" w:rsidRDefault="00A35C27" w:rsidP="00A35C27">
      <w:pPr>
        <w:keepNext/>
        <w:tabs>
          <w:tab w:val="right" w:leader="dot" w:pos="9000"/>
        </w:tabs>
        <w:ind w:left="360"/>
        <w:jc w:val="both"/>
        <w:rPr>
          <w:rFonts w:ascii="Tahoma" w:hAnsi="Tahoma" w:cs="Tahoma"/>
          <w:sz w:val="22"/>
          <w:szCs w:val="22"/>
        </w:rPr>
      </w:pPr>
      <w:r>
        <w:rPr>
          <w:rFonts w:ascii="Tahoma" w:hAnsi="Tahoma" w:cs="Tahoma"/>
          <w:b/>
          <w:sz w:val="22"/>
          <w:szCs w:val="22"/>
        </w:rPr>
        <w:t>6.5. Drukarka</w:t>
      </w:r>
      <w:r w:rsidRPr="003B46E5">
        <w:rPr>
          <w:rFonts w:ascii="Tahoma" w:hAnsi="Tahoma" w:cs="Tahoma"/>
          <w:b/>
          <w:sz w:val="22"/>
          <w:szCs w:val="22"/>
        </w:rPr>
        <w:t xml:space="preserve"> laserow</w:t>
      </w:r>
      <w:r>
        <w:rPr>
          <w:rFonts w:ascii="Tahoma" w:hAnsi="Tahoma" w:cs="Tahoma"/>
          <w:b/>
          <w:sz w:val="22"/>
          <w:szCs w:val="22"/>
        </w:rPr>
        <w:t>a</w:t>
      </w:r>
      <w:r w:rsidRPr="003B46E5">
        <w:rPr>
          <w:rFonts w:ascii="Tahoma" w:hAnsi="Tahoma" w:cs="Tahoma"/>
          <w:b/>
          <w:sz w:val="22"/>
          <w:szCs w:val="22"/>
        </w:rPr>
        <w:t xml:space="preserve"> </w:t>
      </w:r>
      <w:r>
        <w:rPr>
          <w:rFonts w:ascii="Tahoma" w:hAnsi="Tahoma" w:cs="Tahoma"/>
          <w:b/>
          <w:sz w:val="22"/>
          <w:szCs w:val="22"/>
        </w:rPr>
        <w:t>kolorowa</w:t>
      </w:r>
      <w:r w:rsidRPr="003B46E5">
        <w:rPr>
          <w:rFonts w:ascii="Tahoma" w:hAnsi="Tahoma" w:cs="Tahoma"/>
          <w:sz w:val="22"/>
          <w:szCs w:val="22"/>
        </w:rPr>
        <w:t xml:space="preserve"> (</w:t>
      </w:r>
      <w:r>
        <w:rPr>
          <w:rFonts w:ascii="Tahoma" w:hAnsi="Tahoma" w:cs="Tahoma"/>
          <w:sz w:val="22"/>
          <w:szCs w:val="22"/>
        </w:rPr>
        <w:t xml:space="preserve">3 </w:t>
      </w:r>
      <w:r w:rsidRPr="003B46E5">
        <w:rPr>
          <w:rFonts w:ascii="Tahoma" w:hAnsi="Tahoma" w:cs="Tahoma"/>
          <w:sz w:val="22"/>
          <w:szCs w:val="22"/>
        </w:rPr>
        <w:t>sztuk</w:t>
      </w:r>
      <w:r>
        <w:rPr>
          <w:rFonts w:ascii="Tahoma" w:hAnsi="Tahoma" w:cs="Tahoma"/>
          <w:sz w:val="22"/>
          <w:szCs w:val="22"/>
        </w:rPr>
        <w:t>i</w:t>
      </w:r>
      <w:r w:rsidRPr="003B46E5">
        <w:rPr>
          <w:rFonts w:ascii="Tahoma" w:hAnsi="Tahoma" w:cs="Tahoma"/>
          <w:sz w:val="22"/>
          <w:szCs w:val="22"/>
        </w:rPr>
        <w:t xml:space="preserve">), </w:t>
      </w:r>
    </w:p>
    <w:p w:rsidR="00A35C27" w:rsidRPr="003B46E5" w:rsidRDefault="00A35C27" w:rsidP="00A35C27">
      <w:pPr>
        <w:keepNext/>
        <w:tabs>
          <w:tab w:val="right" w:leader="dot" w:pos="9000"/>
        </w:tabs>
        <w:ind w:left="792"/>
        <w:jc w:val="both"/>
        <w:rPr>
          <w:rFonts w:ascii="Tahoma" w:hAnsi="Tahoma" w:cs="Tahoma"/>
          <w:sz w:val="22"/>
          <w:szCs w:val="22"/>
        </w:rPr>
      </w:pPr>
    </w:p>
    <w:p w:rsidR="00A35C27" w:rsidRPr="003B46E5" w:rsidRDefault="00A35C27" w:rsidP="00A35C27">
      <w:pPr>
        <w:keepNext/>
        <w:tabs>
          <w:tab w:val="right" w:leader="dot" w:pos="9000"/>
        </w:tabs>
        <w:ind w:left="720"/>
        <w:jc w:val="both"/>
        <w:rPr>
          <w:rFonts w:ascii="Tahoma" w:hAnsi="Tahoma" w:cs="Tahoma"/>
          <w:sz w:val="22"/>
          <w:szCs w:val="22"/>
        </w:rPr>
      </w:pPr>
      <w:r>
        <w:rPr>
          <w:rFonts w:ascii="Tahoma" w:hAnsi="Tahoma" w:cs="Tahoma"/>
          <w:sz w:val="22"/>
          <w:szCs w:val="22"/>
        </w:rPr>
        <w:t xml:space="preserve">6.5.1 </w:t>
      </w:r>
      <w:r w:rsidRPr="003B46E5">
        <w:rPr>
          <w:rFonts w:ascii="Tahoma" w:hAnsi="Tahoma" w:cs="Tahoma"/>
          <w:sz w:val="22"/>
          <w:szCs w:val="22"/>
        </w:rPr>
        <w:t>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04"/>
        <w:gridCol w:w="7380"/>
      </w:tblGrid>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104"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7380"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59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104"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7380"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9972CB" w:rsidTr="00240C11">
        <w:trPr>
          <w:trHeight w:val="146"/>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1.</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 xml:space="preserve">Drukarka laserowa </w:t>
            </w:r>
            <w:r>
              <w:rPr>
                <w:rFonts w:ascii="Tahoma" w:hAnsi="Tahoma" w:cs="Tahoma"/>
                <w:sz w:val="20"/>
                <w:szCs w:val="20"/>
              </w:rPr>
              <w:t>kolorowa</w:t>
            </w:r>
          </w:p>
        </w:tc>
        <w:tc>
          <w:tcPr>
            <w:tcW w:w="7380" w:type="dxa"/>
            <w:shd w:val="clear" w:color="auto" w:fill="auto"/>
          </w:tcPr>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laserowa </w:t>
            </w:r>
            <w:r>
              <w:rPr>
                <w:rFonts w:ascii="Tahoma" w:hAnsi="Tahoma" w:cs="Tahoma"/>
                <w:sz w:val="20"/>
                <w:szCs w:val="20"/>
              </w:rPr>
              <w:t>kolor</w:t>
            </w:r>
            <w:r w:rsidRPr="009972CB">
              <w:rPr>
                <w:rFonts w:ascii="Tahoma" w:hAnsi="Tahoma" w:cs="Tahoma"/>
                <w:sz w:val="20"/>
                <w:szCs w:val="20"/>
              </w:rPr>
              <w:t xml:space="preserve">;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rozdzielczość do 1200 x 1200 </w:t>
            </w:r>
            <w:proofErr w:type="spellStart"/>
            <w:r w:rsidRPr="009972CB">
              <w:rPr>
                <w:rFonts w:ascii="Tahoma" w:hAnsi="Tahoma" w:cs="Tahoma"/>
                <w:sz w:val="20"/>
                <w:szCs w:val="20"/>
              </w:rPr>
              <w:t>dpi</w:t>
            </w:r>
            <w:proofErr w:type="spellEnd"/>
            <w:r w:rsidRPr="009972CB">
              <w:rPr>
                <w:rFonts w:ascii="Tahoma" w:hAnsi="Tahoma" w:cs="Tahoma"/>
                <w:sz w:val="20"/>
                <w:szCs w:val="20"/>
              </w:rPr>
              <w:t xml:space="preserve">;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szybkość wydruku: </w:t>
            </w:r>
          </w:p>
          <w:p w:rsidR="00A35C27" w:rsidRDefault="00A35C27" w:rsidP="00240C11">
            <w:pPr>
              <w:shd w:val="clear" w:color="auto" w:fill="FFFFFF"/>
              <w:rPr>
                <w:rFonts w:ascii="Tahoma" w:hAnsi="Tahoma" w:cs="Tahoma"/>
                <w:sz w:val="20"/>
                <w:szCs w:val="20"/>
              </w:rPr>
            </w:pPr>
            <w:r>
              <w:rPr>
                <w:rFonts w:ascii="Tahoma" w:hAnsi="Tahoma" w:cs="Tahoma"/>
                <w:sz w:val="20"/>
                <w:szCs w:val="20"/>
              </w:rPr>
              <w:t xml:space="preserve"> - </w:t>
            </w:r>
            <w:r w:rsidRPr="009972CB">
              <w:rPr>
                <w:rFonts w:ascii="Tahoma" w:hAnsi="Tahoma" w:cs="Tahoma"/>
                <w:sz w:val="20"/>
                <w:szCs w:val="20"/>
              </w:rPr>
              <w:t xml:space="preserve">A4 czarny: </w:t>
            </w:r>
            <w:r>
              <w:rPr>
                <w:rFonts w:ascii="Tahoma" w:hAnsi="Tahoma" w:cs="Tahoma"/>
                <w:sz w:val="20"/>
                <w:szCs w:val="20"/>
              </w:rPr>
              <w:t>min.</w:t>
            </w:r>
            <w:r w:rsidRPr="009972CB">
              <w:rPr>
                <w:rFonts w:ascii="Tahoma" w:hAnsi="Tahoma" w:cs="Tahoma"/>
                <w:sz w:val="20"/>
                <w:szCs w:val="20"/>
              </w:rPr>
              <w:t xml:space="preserve"> </w:t>
            </w:r>
            <w:r>
              <w:rPr>
                <w:rFonts w:ascii="Tahoma" w:hAnsi="Tahoma" w:cs="Tahoma"/>
                <w:sz w:val="20"/>
                <w:szCs w:val="20"/>
              </w:rPr>
              <w:t>27</w:t>
            </w:r>
            <w:r w:rsidRPr="009972CB">
              <w:rPr>
                <w:rFonts w:ascii="Tahoma" w:hAnsi="Tahoma" w:cs="Tahoma"/>
                <w:sz w:val="20"/>
                <w:szCs w:val="20"/>
              </w:rPr>
              <w:t xml:space="preserve"> stron/min; </w:t>
            </w:r>
          </w:p>
          <w:p w:rsidR="00A35C27" w:rsidRDefault="00A35C27" w:rsidP="00240C11">
            <w:pPr>
              <w:shd w:val="clear" w:color="auto" w:fill="FFFFFF"/>
              <w:rPr>
                <w:rFonts w:ascii="Tahoma" w:hAnsi="Tahoma" w:cs="Tahoma"/>
                <w:sz w:val="20"/>
                <w:szCs w:val="20"/>
              </w:rPr>
            </w:pPr>
            <w:r>
              <w:rPr>
                <w:rFonts w:ascii="Tahoma" w:hAnsi="Tahoma" w:cs="Tahoma"/>
                <w:sz w:val="20"/>
                <w:szCs w:val="20"/>
              </w:rPr>
              <w:t xml:space="preserve"> - A4 kolor</w:t>
            </w:r>
            <w:r w:rsidRPr="009972CB">
              <w:rPr>
                <w:rFonts w:ascii="Tahoma" w:hAnsi="Tahoma" w:cs="Tahoma"/>
                <w:sz w:val="20"/>
                <w:szCs w:val="20"/>
              </w:rPr>
              <w:t xml:space="preserve">: </w:t>
            </w:r>
            <w:r>
              <w:rPr>
                <w:rFonts w:ascii="Tahoma" w:hAnsi="Tahoma" w:cs="Tahoma"/>
                <w:sz w:val="20"/>
                <w:szCs w:val="20"/>
              </w:rPr>
              <w:t>min.</w:t>
            </w:r>
            <w:r w:rsidRPr="009972CB">
              <w:rPr>
                <w:rFonts w:ascii="Tahoma" w:hAnsi="Tahoma" w:cs="Tahoma"/>
                <w:sz w:val="20"/>
                <w:szCs w:val="20"/>
              </w:rPr>
              <w:t xml:space="preserve"> </w:t>
            </w:r>
            <w:r>
              <w:rPr>
                <w:rFonts w:ascii="Tahoma" w:hAnsi="Tahoma" w:cs="Tahoma"/>
                <w:sz w:val="20"/>
                <w:szCs w:val="20"/>
              </w:rPr>
              <w:t>27</w:t>
            </w:r>
            <w:r w:rsidRPr="009972CB">
              <w:rPr>
                <w:rFonts w:ascii="Tahoma" w:hAnsi="Tahoma" w:cs="Tahoma"/>
                <w:sz w:val="20"/>
                <w:szCs w:val="20"/>
              </w:rPr>
              <w:t xml:space="preserve"> stron/min;</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wydajność: </w:t>
            </w:r>
            <w:r>
              <w:rPr>
                <w:rFonts w:ascii="Tahoma" w:hAnsi="Tahoma" w:cs="Tahoma"/>
                <w:sz w:val="20"/>
                <w:szCs w:val="20"/>
              </w:rPr>
              <w:t>50</w:t>
            </w:r>
            <w:r w:rsidRPr="009972CB">
              <w:rPr>
                <w:rFonts w:ascii="Tahoma" w:hAnsi="Tahoma" w:cs="Tahoma"/>
                <w:sz w:val="20"/>
                <w:szCs w:val="20"/>
              </w:rPr>
              <w:t xml:space="preserve"> 000 </w:t>
            </w:r>
            <w:proofErr w:type="spellStart"/>
            <w:r w:rsidRPr="009972CB">
              <w:rPr>
                <w:rFonts w:ascii="Tahoma" w:hAnsi="Tahoma" w:cs="Tahoma"/>
                <w:sz w:val="20"/>
                <w:szCs w:val="20"/>
              </w:rPr>
              <w:t>str</w:t>
            </w:r>
            <w:proofErr w:type="spellEnd"/>
            <w:r w:rsidRPr="009972CB">
              <w:rPr>
                <w:rFonts w:ascii="Tahoma" w:hAnsi="Tahoma" w:cs="Tahoma"/>
                <w:sz w:val="20"/>
                <w:szCs w:val="20"/>
              </w:rPr>
              <w:t xml:space="preserve">/mies.; </w:t>
            </w:r>
          </w:p>
          <w:p w:rsidR="00A35C27" w:rsidRDefault="00A35C27" w:rsidP="00240C11">
            <w:pPr>
              <w:shd w:val="clear" w:color="auto" w:fill="FFFFFF"/>
              <w:rPr>
                <w:rFonts w:ascii="Tahoma" w:hAnsi="Tahoma" w:cs="Tahoma"/>
                <w:sz w:val="20"/>
                <w:szCs w:val="20"/>
              </w:rPr>
            </w:pPr>
            <w:r w:rsidRPr="009972CB">
              <w:rPr>
                <w:rFonts w:ascii="Tahoma" w:hAnsi="Tahoma" w:cs="Tahoma"/>
                <w:sz w:val="20"/>
                <w:szCs w:val="20"/>
              </w:rPr>
              <w:t xml:space="preserve">pamięć </w:t>
            </w:r>
            <w:r>
              <w:rPr>
                <w:rFonts w:ascii="Tahoma" w:hAnsi="Tahoma" w:cs="Tahoma"/>
                <w:sz w:val="20"/>
                <w:szCs w:val="20"/>
              </w:rPr>
              <w:t xml:space="preserve">min.  1024 </w:t>
            </w:r>
            <w:r w:rsidRPr="009972CB">
              <w:rPr>
                <w:rFonts w:ascii="Tahoma" w:hAnsi="Tahoma" w:cs="Tahoma"/>
                <w:sz w:val="20"/>
                <w:szCs w:val="20"/>
              </w:rPr>
              <w:t xml:space="preserve">MB; </w:t>
            </w:r>
          </w:p>
          <w:p w:rsidR="00A35C27" w:rsidRDefault="00A35C27" w:rsidP="00240C11">
            <w:pPr>
              <w:shd w:val="clear" w:color="auto" w:fill="FFFFFF"/>
              <w:rPr>
                <w:rFonts w:ascii="Arial" w:hAnsi="Arial" w:cs="Arial"/>
                <w:color w:val="0D0D0D"/>
                <w:sz w:val="21"/>
                <w:szCs w:val="21"/>
              </w:rPr>
            </w:pPr>
            <w:r>
              <w:rPr>
                <w:rFonts w:ascii="Arial" w:hAnsi="Arial" w:cs="Arial"/>
                <w:color w:val="0D0D0D"/>
                <w:sz w:val="21"/>
                <w:szCs w:val="21"/>
              </w:rPr>
              <w:t>Ethernet</w:t>
            </w:r>
          </w:p>
          <w:p w:rsidR="00A35C27" w:rsidRDefault="00A35C27" w:rsidP="00240C11">
            <w:pPr>
              <w:shd w:val="clear" w:color="auto" w:fill="FFFFFF"/>
              <w:rPr>
                <w:rFonts w:ascii="Tahoma" w:hAnsi="Tahoma" w:cs="Tahoma"/>
                <w:sz w:val="20"/>
                <w:szCs w:val="20"/>
              </w:rPr>
            </w:pPr>
            <w:r>
              <w:rPr>
                <w:rFonts w:ascii="Arial" w:hAnsi="Arial" w:cs="Arial"/>
                <w:color w:val="0D0D0D"/>
                <w:sz w:val="21"/>
                <w:szCs w:val="21"/>
              </w:rPr>
              <w:t>USB</w:t>
            </w:r>
            <w:r w:rsidRPr="009972CB">
              <w:rPr>
                <w:rFonts w:ascii="Tahoma" w:hAnsi="Tahoma" w:cs="Tahoma"/>
                <w:sz w:val="20"/>
                <w:szCs w:val="20"/>
              </w:rPr>
              <w:t xml:space="preserve">; </w:t>
            </w:r>
          </w:p>
          <w:p w:rsidR="00A35C27" w:rsidRPr="00C41EC6" w:rsidRDefault="00A35C27" w:rsidP="00240C11">
            <w:pPr>
              <w:shd w:val="clear" w:color="auto" w:fill="FFFFFF"/>
              <w:rPr>
                <w:rFonts w:ascii="Arial" w:hAnsi="Arial" w:cs="Arial"/>
                <w:color w:val="0D0D0D"/>
                <w:sz w:val="21"/>
                <w:szCs w:val="21"/>
              </w:rPr>
            </w:pPr>
            <w:r w:rsidRPr="009972CB">
              <w:rPr>
                <w:rFonts w:ascii="Tahoma" w:hAnsi="Tahoma" w:cs="Tahoma"/>
                <w:sz w:val="20"/>
                <w:szCs w:val="20"/>
              </w:rPr>
              <w:t>język: PCL 6, PCL 5e, Postscript; druk dwustronny automatyczny (dupleks)</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2.</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 xml:space="preserve">Obsługiwane </w:t>
            </w:r>
            <w:r w:rsidRPr="009972CB">
              <w:rPr>
                <w:rFonts w:ascii="Tahoma" w:hAnsi="Tahoma" w:cs="Tahoma"/>
                <w:sz w:val="20"/>
                <w:szCs w:val="20"/>
              </w:rPr>
              <w:lastRenderedPageBreak/>
              <w:t>systemy operacyjne</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lastRenderedPageBreak/>
              <w:t xml:space="preserve">Windows </w:t>
            </w:r>
            <w:r>
              <w:rPr>
                <w:rFonts w:ascii="Tahoma" w:hAnsi="Tahoma" w:cs="Tahoma"/>
                <w:sz w:val="20"/>
                <w:szCs w:val="20"/>
              </w:rPr>
              <w:t>7, Windows 8, Windows 10;</w:t>
            </w:r>
          </w:p>
        </w:tc>
      </w:tr>
      <w:tr w:rsidR="00A35C27" w:rsidRPr="009972CB" w:rsidTr="00240C11">
        <w:tc>
          <w:tcPr>
            <w:tcW w:w="596"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lastRenderedPageBreak/>
              <w:t>3.</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Dołączone oprogramowanie</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Program instalacyjny, sterowniki, do diagnostyki i konfiguracji</w:t>
            </w:r>
          </w:p>
        </w:tc>
      </w:tr>
      <w:tr w:rsidR="00A35C27" w:rsidRPr="009972CB" w:rsidTr="00240C11">
        <w:trPr>
          <w:trHeight w:val="124"/>
        </w:trPr>
        <w:tc>
          <w:tcPr>
            <w:tcW w:w="596"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4.</w:t>
            </w:r>
          </w:p>
        </w:tc>
        <w:tc>
          <w:tcPr>
            <w:tcW w:w="2104"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Dodatkowo</w:t>
            </w:r>
          </w:p>
        </w:tc>
        <w:tc>
          <w:tcPr>
            <w:tcW w:w="7380" w:type="dxa"/>
            <w:shd w:val="clear" w:color="auto" w:fill="auto"/>
          </w:tcPr>
          <w:p w:rsidR="00A35C27" w:rsidRPr="009972CB" w:rsidRDefault="00A35C27" w:rsidP="00240C11">
            <w:pPr>
              <w:rPr>
                <w:rFonts w:ascii="Tahoma" w:hAnsi="Tahoma" w:cs="Tahoma"/>
                <w:sz w:val="20"/>
                <w:szCs w:val="20"/>
              </w:rPr>
            </w:pPr>
            <w:r w:rsidRPr="009972CB">
              <w:rPr>
                <w:rFonts w:ascii="Tahoma" w:hAnsi="Tahoma" w:cs="Tahoma"/>
                <w:sz w:val="20"/>
                <w:szCs w:val="20"/>
              </w:rPr>
              <w:t>Przewody do podłączenia drukarki</w:t>
            </w:r>
          </w:p>
        </w:tc>
      </w:tr>
    </w:tbl>
    <w:p w:rsidR="00A35C27" w:rsidRDefault="00A35C27" w:rsidP="00A35C27">
      <w:pPr>
        <w:keepNext/>
        <w:tabs>
          <w:tab w:val="right" w:leader="dot" w:pos="9000"/>
        </w:tabs>
        <w:jc w:val="both"/>
      </w:pPr>
    </w:p>
    <w:p w:rsidR="00A35C27" w:rsidRDefault="00A35C27" w:rsidP="00A35C27">
      <w:pPr>
        <w:keepNext/>
        <w:tabs>
          <w:tab w:val="right" w:leader="dot" w:pos="9000"/>
        </w:tabs>
        <w:jc w:val="both"/>
      </w:pPr>
    </w:p>
    <w:p w:rsidR="00A35C27" w:rsidRDefault="00A35C27" w:rsidP="00A35C27">
      <w:pPr>
        <w:keepNext/>
        <w:tabs>
          <w:tab w:val="right" w:leader="dot" w:pos="9000"/>
        </w:tabs>
        <w:ind w:left="360"/>
        <w:jc w:val="both"/>
        <w:rPr>
          <w:rFonts w:ascii="Tahoma" w:hAnsi="Tahoma" w:cs="Tahoma"/>
          <w:sz w:val="22"/>
          <w:szCs w:val="22"/>
        </w:rPr>
      </w:pPr>
      <w:r w:rsidRPr="00007DA6">
        <w:rPr>
          <w:rFonts w:ascii="Tahoma" w:hAnsi="Tahoma" w:cs="Tahoma"/>
          <w:b/>
          <w:sz w:val="22"/>
          <w:szCs w:val="22"/>
        </w:rPr>
        <w:t>6.6</w:t>
      </w:r>
      <w:r w:rsidRPr="000E7B64">
        <w:rPr>
          <w:rFonts w:ascii="Tahoma" w:hAnsi="Tahoma" w:cs="Tahoma"/>
          <w:sz w:val="22"/>
          <w:szCs w:val="22"/>
        </w:rPr>
        <w:t>.</w:t>
      </w:r>
      <w:r>
        <w:rPr>
          <w:rFonts w:ascii="Tahoma" w:hAnsi="Tahoma" w:cs="Tahoma"/>
          <w:b/>
          <w:sz w:val="22"/>
          <w:szCs w:val="22"/>
        </w:rPr>
        <w:t xml:space="preserve"> UPS</w:t>
      </w:r>
      <w:r w:rsidRPr="003B46E5">
        <w:rPr>
          <w:rFonts w:ascii="Tahoma" w:hAnsi="Tahoma" w:cs="Tahoma"/>
          <w:b/>
          <w:sz w:val="22"/>
          <w:szCs w:val="22"/>
        </w:rPr>
        <w:t xml:space="preserve"> </w:t>
      </w:r>
      <w:r w:rsidRPr="003B46E5">
        <w:rPr>
          <w:rFonts w:ascii="Tahoma" w:hAnsi="Tahoma" w:cs="Tahoma"/>
          <w:sz w:val="22"/>
          <w:szCs w:val="22"/>
        </w:rPr>
        <w:t>(</w:t>
      </w:r>
      <w:r>
        <w:rPr>
          <w:rFonts w:ascii="Tahoma" w:hAnsi="Tahoma" w:cs="Tahoma"/>
          <w:sz w:val="22"/>
          <w:szCs w:val="22"/>
        </w:rPr>
        <w:t>6</w:t>
      </w:r>
      <w:r w:rsidRPr="003B46E5">
        <w:rPr>
          <w:rFonts w:ascii="Tahoma" w:hAnsi="Tahoma" w:cs="Tahoma"/>
          <w:sz w:val="22"/>
          <w:szCs w:val="22"/>
        </w:rPr>
        <w:t xml:space="preserve"> sztuk</w:t>
      </w:r>
      <w:r>
        <w:rPr>
          <w:rFonts w:ascii="Tahoma" w:hAnsi="Tahoma" w:cs="Tahoma"/>
          <w:sz w:val="22"/>
          <w:szCs w:val="22"/>
        </w:rPr>
        <w:t>) w identycznej konfiguracji</w:t>
      </w:r>
    </w:p>
    <w:p w:rsidR="00A35C27" w:rsidRPr="003B46E5" w:rsidRDefault="00A35C27" w:rsidP="00A35C27">
      <w:pPr>
        <w:keepNext/>
        <w:tabs>
          <w:tab w:val="right" w:leader="dot" w:pos="9000"/>
        </w:tabs>
        <w:ind w:left="360"/>
        <w:jc w:val="both"/>
        <w:rPr>
          <w:rFonts w:ascii="Tahoma" w:hAnsi="Tahoma" w:cs="Tahoma"/>
          <w:sz w:val="22"/>
          <w:szCs w:val="22"/>
        </w:rPr>
      </w:pPr>
    </w:p>
    <w:p w:rsidR="00A35C27" w:rsidRPr="003B46E5" w:rsidRDefault="00A35C27" w:rsidP="00A35C27">
      <w:pPr>
        <w:keepNext/>
        <w:tabs>
          <w:tab w:val="right" w:leader="dot" w:pos="9000"/>
        </w:tabs>
        <w:ind w:left="720"/>
        <w:jc w:val="both"/>
        <w:rPr>
          <w:rFonts w:ascii="Tahoma" w:hAnsi="Tahoma" w:cs="Tahoma"/>
          <w:sz w:val="22"/>
          <w:szCs w:val="22"/>
        </w:rPr>
      </w:pPr>
      <w:r>
        <w:rPr>
          <w:rFonts w:ascii="Tahoma" w:hAnsi="Tahoma" w:cs="Tahoma"/>
          <w:sz w:val="22"/>
          <w:szCs w:val="22"/>
        </w:rPr>
        <w:t xml:space="preserve">6.6.1 </w:t>
      </w:r>
      <w:r w:rsidRPr="003B46E5">
        <w:rPr>
          <w:rFonts w:ascii="Tahoma" w:hAnsi="Tahoma" w:cs="Tahoma"/>
          <w:sz w:val="22"/>
          <w:szCs w:val="22"/>
        </w:rPr>
        <w:t>Minimalne parametry:</w:t>
      </w:r>
    </w:p>
    <w:tbl>
      <w:tblPr>
        <w:tblW w:w="457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130"/>
        <w:gridCol w:w="6066"/>
      </w:tblGrid>
      <w:tr w:rsidR="00A35C27" w:rsidRPr="009972CB" w:rsidTr="00240C11">
        <w:tc>
          <w:tcPr>
            <w:tcW w:w="296" w:type="pct"/>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1601" w:type="pct"/>
            <w:shd w:val="clear" w:color="auto" w:fill="B3B3B3"/>
          </w:tcPr>
          <w:p w:rsidR="00A35C27" w:rsidRPr="009972CB" w:rsidRDefault="00A35C27" w:rsidP="00240C11">
            <w:pPr>
              <w:keepNext/>
              <w:jc w:val="center"/>
              <w:rPr>
                <w:rFonts w:ascii="Tahoma" w:hAnsi="Tahoma" w:cs="Tahoma"/>
                <w:sz w:val="20"/>
                <w:szCs w:val="22"/>
              </w:rPr>
            </w:pPr>
            <w:r>
              <w:rPr>
                <w:rFonts w:ascii="Tahoma" w:hAnsi="Tahoma" w:cs="Tahoma"/>
                <w:sz w:val="20"/>
                <w:szCs w:val="22"/>
              </w:rPr>
              <w:t>Opis techniczny kserokopiarki</w:t>
            </w:r>
          </w:p>
        </w:tc>
        <w:tc>
          <w:tcPr>
            <w:tcW w:w="3103" w:type="pct"/>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296" w:type="pct"/>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1601" w:type="pct"/>
            <w:shd w:val="clear" w:color="auto" w:fill="B3B3B3"/>
          </w:tcPr>
          <w:p w:rsidR="00A35C27" w:rsidRPr="009972CB" w:rsidRDefault="00A35C27" w:rsidP="00240C11">
            <w:pPr>
              <w:keepNext/>
              <w:jc w:val="center"/>
              <w:rPr>
                <w:rFonts w:ascii="Tahoma" w:hAnsi="Tahoma" w:cs="Tahoma"/>
                <w:sz w:val="12"/>
                <w:szCs w:val="22"/>
              </w:rPr>
            </w:pPr>
            <w:r>
              <w:rPr>
                <w:rFonts w:ascii="Tahoma" w:hAnsi="Tahoma" w:cs="Tahoma"/>
                <w:sz w:val="12"/>
                <w:szCs w:val="22"/>
              </w:rPr>
              <w:t>2</w:t>
            </w:r>
          </w:p>
        </w:tc>
        <w:tc>
          <w:tcPr>
            <w:tcW w:w="3103" w:type="pct"/>
            <w:shd w:val="clear" w:color="auto" w:fill="B3B3B3"/>
          </w:tcPr>
          <w:p w:rsidR="00A35C27" w:rsidRPr="009972CB" w:rsidRDefault="00A35C27" w:rsidP="00240C11">
            <w:pPr>
              <w:keepNext/>
              <w:jc w:val="center"/>
              <w:rPr>
                <w:rFonts w:ascii="Tahoma" w:hAnsi="Tahoma" w:cs="Tahoma"/>
                <w:sz w:val="12"/>
                <w:szCs w:val="22"/>
              </w:rPr>
            </w:pPr>
            <w:r>
              <w:rPr>
                <w:rFonts w:ascii="Tahoma" w:hAnsi="Tahoma" w:cs="Tahoma"/>
                <w:sz w:val="12"/>
                <w:szCs w:val="22"/>
              </w:rPr>
              <w:t>3</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sidRPr="009972CB">
              <w:rPr>
                <w:rFonts w:ascii="Tahoma" w:hAnsi="Tahoma" w:cs="Tahoma"/>
                <w:sz w:val="20"/>
                <w:szCs w:val="22"/>
              </w:rPr>
              <w:t>1.</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Moc pozorna</w:t>
            </w:r>
          </w:p>
        </w:tc>
        <w:tc>
          <w:tcPr>
            <w:tcW w:w="3103"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min. 500 VA</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2.</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Moc rzeczywista</w:t>
            </w:r>
          </w:p>
        </w:tc>
        <w:tc>
          <w:tcPr>
            <w:tcW w:w="3103"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min. 300 Wat</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3.</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 xml:space="preserve">Architektura </w:t>
            </w:r>
          </w:p>
        </w:tc>
        <w:tc>
          <w:tcPr>
            <w:tcW w:w="3103" w:type="pct"/>
            <w:shd w:val="clear" w:color="auto" w:fill="auto"/>
          </w:tcPr>
          <w:p w:rsidR="00A35C27" w:rsidRPr="009972CB" w:rsidRDefault="00A35C27" w:rsidP="00240C11">
            <w:pPr>
              <w:jc w:val="both"/>
              <w:rPr>
                <w:rFonts w:ascii="Tahoma" w:hAnsi="Tahoma" w:cs="Tahoma"/>
                <w:sz w:val="20"/>
                <w:szCs w:val="22"/>
              </w:rPr>
            </w:pPr>
            <w:proofErr w:type="spellStart"/>
            <w:r>
              <w:rPr>
                <w:rFonts w:ascii="Tahoma" w:hAnsi="Tahoma" w:cs="Tahoma"/>
                <w:sz w:val="20"/>
                <w:szCs w:val="22"/>
              </w:rPr>
              <w:t>line-interactive</w:t>
            </w:r>
            <w:proofErr w:type="spellEnd"/>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4.</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Liczba i rodzaj gniazdek</w:t>
            </w:r>
          </w:p>
        </w:tc>
        <w:tc>
          <w:tcPr>
            <w:tcW w:w="3103"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 xml:space="preserve">3x IEC320 C13 </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5.</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Typ gniazda wejściowego</w:t>
            </w:r>
          </w:p>
        </w:tc>
        <w:tc>
          <w:tcPr>
            <w:tcW w:w="3103"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IEC320 C14 (10A)</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6.</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Czas podtrzymania</w:t>
            </w:r>
          </w:p>
        </w:tc>
        <w:tc>
          <w:tcPr>
            <w:tcW w:w="3103"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 obciążenie 100% - min. 2 min</w:t>
            </w:r>
          </w:p>
          <w:p w:rsidR="00A35C27" w:rsidRPr="009972CB" w:rsidRDefault="00A35C27" w:rsidP="00240C11">
            <w:pPr>
              <w:jc w:val="both"/>
              <w:rPr>
                <w:rFonts w:ascii="Tahoma" w:hAnsi="Tahoma" w:cs="Tahoma"/>
                <w:sz w:val="20"/>
                <w:szCs w:val="22"/>
              </w:rPr>
            </w:pPr>
            <w:r>
              <w:rPr>
                <w:rFonts w:ascii="Tahoma" w:hAnsi="Tahoma" w:cs="Tahoma"/>
                <w:sz w:val="20"/>
                <w:szCs w:val="22"/>
              </w:rPr>
              <w:t>- obciążenie 50% - min. 8 min</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7.</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Diody sygnalizacyjne</w:t>
            </w:r>
          </w:p>
        </w:tc>
        <w:tc>
          <w:tcPr>
            <w:tcW w:w="3103"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 praca z sieci zasilającej</w:t>
            </w:r>
          </w:p>
          <w:p w:rsidR="00A35C27" w:rsidRDefault="00A35C27" w:rsidP="00240C11">
            <w:pPr>
              <w:jc w:val="both"/>
              <w:rPr>
                <w:rFonts w:ascii="Tahoma" w:hAnsi="Tahoma" w:cs="Tahoma"/>
                <w:sz w:val="20"/>
                <w:szCs w:val="22"/>
              </w:rPr>
            </w:pPr>
            <w:r>
              <w:rPr>
                <w:rFonts w:ascii="Tahoma" w:hAnsi="Tahoma" w:cs="Tahoma"/>
                <w:sz w:val="20"/>
                <w:szCs w:val="22"/>
              </w:rPr>
              <w:t>- praca z baterii</w:t>
            </w:r>
          </w:p>
          <w:p w:rsidR="00A35C27" w:rsidRDefault="00A35C27" w:rsidP="00240C11">
            <w:pPr>
              <w:jc w:val="both"/>
              <w:rPr>
                <w:rFonts w:ascii="Tahoma" w:hAnsi="Tahoma" w:cs="Tahoma"/>
                <w:sz w:val="20"/>
                <w:szCs w:val="22"/>
              </w:rPr>
            </w:pPr>
            <w:r>
              <w:rPr>
                <w:rFonts w:ascii="Tahoma" w:hAnsi="Tahoma" w:cs="Tahoma"/>
                <w:sz w:val="20"/>
                <w:szCs w:val="22"/>
              </w:rPr>
              <w:t xml:space="preserve">- przeciążenie </w:t>
            </w:r>
            <w:proofErr w:type="spellStart"/>
            <w:r>
              <w:rPr>
                <w:rFonts w:ascii="Tahoma" w:hAnsi="Tahoma" w:cs="Tahoma"/>
                <w:sz w:val="20"/>
                <w:szCs w:val="22"/>
              </w:rPr>
              <w:t>UPSa</w:t>
            </w:r>
            <w:proofErr w:type="spellEnd"/>
          </w:p>
          <w:p w:rsidR="00A35C27" w:rsidRPr="009972CB" w:rsidRDefault="00A35C27" w:rsidP="00240C11">
            <w:pPr>
              <w:jc w:val="both"/>
              <w:rPr>
                <w:rFonts w:ascii="Tahoma" w:hAnsi="Tahoma" w:cs="Tahoma"/>
                <w:sz w:val="20"/>
                <w:szCs w:val="22"/>
              </w:rPr>
            </w:pPr>
            <w:r>
              <w:rPr>
                <w:rFonts w:ascii="Tahoma" w:hAnsi="Tahoma" w:cs="Tahoma"/>
                <w:sz w:val="20"/>
                <w:szCs w:val="22"/>
              </w:rPr>
              <w:t>- konieczna wymiana baterii</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8.</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Alarmy dźwiękowe</w:t>
            </w:r>
          </w:p>
        </w:tc>
        <w:tc>
          <w:tcPr>
            <w:tcW w:w="3103"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 słaba bateria</w:t>
            </w:r>
          </w:p>
          <w:p w:rsidR="00A35C27" w:rsidRPr="009972CB" w:rsidRDefault="00A35C27" w:rsidP="00240C11">
            <w:pPr>
              <w:jc w:val="both"/>
              <w:rPr>
                <w:rFonts w:ascii="Tahoma" w:hAnsi="Tahoma" w:cs="Tahoma"/>
                <w:sz w:val="20"/>
                <w:szCs w:val="22"/>
              </w:rPr>
            </w:pPr>
            <w:r>
              <w:rPr>
                <w:rFonts w:ascii="Tahoma" w:hAnsi="Tahoma" w:cs="Tahoma"/>
                <w:sz w:val="20"/>
                <w:szCs w:val="22"/>
              </w:rPr>
              <w:t>- przeciążenie</w:t>
            </w:r>
          </w:p>
        </w:tc>
      </w:tr>
      <w:tr w:rsidR="00A35C27" w:rsidRPr="009972CB" w:rsidTr="00240C11">
        <w:tc>
          <w:tcPr>
            <w:tcW w:w="296"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9.</w:t>
            </w:r>
          </w:p>
        </w:tc>
        <w:tc>
          <w:tcPr>
            <w:tcW w:w="1601"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Bateria</w:t>
            </w:r>
          </w:p>
        </w:tc>
        <w:tc>
          <w:tcPr>
            <w:tcW w:w="3103"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Możliwość samodzielnej wymiany baterii</w:t>
            </w:r>
          </w:p>
        </w:tc>
      </w:tr>
      <w:tr w:rsidR="00A35C27" w:rsidRPr="009972CB" w:rsidTr="00240C11">
        <w:tc>
          <w:tcPr>
            <w:tcW w:w="296"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10.</w:t>
            </w:r>
          </w:p>
        </w:tc>
        <w:tc>
          <w:tcPr>
            <w:tcW w:w="1601" w:type="pct"/>
            <w:shd w:val="clear" w:color="auto" w:fill="auto"/>
          </w:tcPr>
          <w:p w:rsidR="00A35C27" w:rsidRPr="009972CB" w:rsidRDefault="00A35C27" w:rsidP="00240C11">
            <w:pPr>
              <w:jc w:val="both"/>
              <w:rPr>
                <w:rFonts w:ascii="Tahoma" w:hAnsi="Tahoma" w:cs="Tahoma"/>
                <w:sz w:val="20"/>
                <w:szCs w:val="22"/>
              </w:rPr>
            </w:pPr>
            <w:r>
              <w:rPr>
                <w:rFonts w:ascii="Tahoma" w:hAnsi="Tahoma" w:cs="Tahoma"/>
                <w:sz w:val="20"/>
                <w:szCs w:val="22"/>
              </w:rPr>
              <w:t>Typ obudowy</w:t>
            </w:r>
          </w:p>
        </w:tc>
        <w:tc>
          <w:tcPr>
            <w:tcW w:w="3103" w:type="pct"/>
            <w:shd w:val="clear" w:color="auto" w:fill="auto"/>
          </w:tcPr>
          <w:p w:rsidR="00A35C27" w:rsidRDefault="00A35C27" w:rsidP="00240C11">
            <w:pPr>
              <w:jc w:val="both"/>
              <w:rPr>
                <w:rFonts w:ascii="Tahoma" w:hAnsi="Tahoma" w:cs="Tahoma"/>
                <w:sz w:val="20"/>
                <w:szCs w:val="22"/>
              </w:rPr>
            </w:pPr>
            <w:r>
              <w:rPr>
                <w:rFonts w:ascii="Tahoma" w:hAnsi="Tahoma" w:cs="Tahoma"/>
                <w:sz w:val="20"/>
                <w:szCs w:val="22"/>
              </w:rPr>
              <w:t>Micro Tower</w:t>
            </w:r>
          </w:p>
          <w:p w:rsidR="00A35C27" w:rsidRDefault="00A35C27" w:rsidP="00240C11">
            <w:pPr>
              <w:jc w:val="both"/>
              <w:rPr>
                <w:rFonts w:ascii="Tahoma" w:hAnsi="Tahoma" w:cs="Tahoma"/>
                <w:sz w:val="20"/>
                <w:szCs w:val="22"/>
              </w:rPr>
            </w:pPr>
            <w:r>
              <w:rPr>
                <w:rFonts w:ascii="Tahoma" w:hAnsi="Tahoma" w:cs="Tahoma"/>
                <w:sz w:val="20"/>
                <w:szCs w:val="22"/>
              </w:rPr>
              <w:t xml:space="preserve">Suma wymiarów obudowy nie może przekraczać 52 cm, </w:t>
            </w:r>
          </w:p>
          <w:p w:rsidR="00A35C27" w:rsidRPr="009972CB" w:rsidRDefault="00A35C27" w:rsidP="00240C11">
            <w:pPr>
              <w:jc w:val="both"/>
              <w:rPr>
                <w:rFonts w:ascii="Tahoma" w:hAnsi="Tahoma" w:cs="Tahoma"/>
                <w:sz w:val="20"/>
                <w:szCs w:val="22"/>
              </w:rPr>
            </w:pPr>
            <w:r>
              <w:rPr>
                <w:rFonts w:ascii="Tahoma" w:hAnsi="Tahoma" w:cs="Tahoma"/>
                <w:sz w:val="20"/>
                <w:szCs w:val="22"/>
              </w:rPr>
              <w:t xml:space="preserve">Waga max. 5,5 kg </w:t>
            </w:r>
          </w:p>
        </w:tc>
      </w:tr>
    </w:tbl>
    <w:p w:rsidR="00A35C27" w:rsidRDefault="00A35C27" w:rsidP="00A35C27">
      <w:pPr>
        <w:keepNext/>
        <w:tabs>
          <w:tab w:val="right" w:leader="dot" w:pos="9000"/>
        </w:tabs>
        <w:ind w:left="900"/>
        <w:jc w:val="both"/>
      </w:pPr>
    </w:p>
    <w:p w:rsidR="00A35C27" w:rsidRDefault="00A35C27" w:rsidP="00A35C27">
      <w:pPr>
        <w:keepNext/>
        <w:tabs>
          <w:tab w:val="right" w:leader="dot" w:pos="9000"/>
        </w:tabs>
        <w:ind w:left="360"/>
        <w:jc w:val="both"/>
        <w:rPr>
          <w:rFonts w:ascii="Tahoma" w:hAnsi="Tahoma" w:cs="Tahoma"/>
          <w:sz w:val="22"/>
          <w:szCs w:val="22"/>
        </w:rPr>
      </w:pPr>
      <w:r w:rsidRPr="00007DA6">
        <w:rPr>
          <w:rFonts w:ascii="Tahoma" w:hAnsi="Tahoma" w:cs="Tahoma"/>
          <w:b/>
          <w:sz w:val="22"/>
          <w:szCs w:val="22"/>
        </w:rPr>
        <w:t xml:space="preserve">6.7. </w:t>
      </w:r>
      <w:r>
        <w:rPr>
          <w:rFonts w:ascii="Tahoma" w:hAnsi="Tahoma" w:cs="Tahoma"/>
          <w:b/>
          <w:sz w:val="22"/>
          <w:szCs w:val="22"/>
        </w:rPr>
        <w:t>Rzutnik</w:t>
      </w:r>
      <w:r w:rsidRPr="003B46E5">
        <w:rPr>
          <w:rFonts w:ascii="Tahoma" w:hAnsi="Tahoma" w:cs="Tahoma"/>
          <w:b/>
          <w:sz w:val="22"/>
          <w:szCs w:val="22"/>
        </w:rPr>
        <w:t xml:space="preserve"> </w:t>
      </w:r>
      <w:r w:rsidRPr="003B46E5">
        <w:rPr>
          <w:rFonts w:ascii="Tahoma" w:hAnsi="Tahoma" w:cs="Tahoma"/>
          <w:sz w:val="22"/>
          <w:szCs w:val="22"/>
        </w:rPr>
        <w:t>(</w:t>
      </w:r>
      <w:r>
        <w:rPr>
          <w:rFonts w:ascii="Tahoma" w:hAnsi="Tahoma" w:cs="Tahoma"/>
          <w:sz w:val="22"/>
          <w:szCs w:val="22"/>
        </w:rPr>
        <w:t>1</w:t>
      </w:r>
      <w:r w:rsidRPr="003B46E5">
        <w:rPr>
          <w:rFonts w:ascii="Tahoma" w:hAnsi="Tahoma" w:cs="Tahoma"/>
          <w:sz w:val="22"/>
          <w:szCs w:val="22"/>
        </w:rPr>
        <w:t xml:space="preserve"> sztuk</w:t>
      </w:r>
      <w:r>
        <w:rPr>
          <w:rFonts w:ascii="Tahoma" w:hAnsi="Tahoma" w:cs="Tahoma"/>
          <w:sz w:val="22"/>
          <w:szCs w:val="22"/>
        </w:rPr>
        <w:t>a</w:t>
      </w:r>
      <w:r w:rsidRPr="003B46E5">
        <w:rPr>
          <w:rFonts w:ascii="Tahoma" w:hAnsi="Tahoma" w:cs="Tahoma"/>
          <w:sz w:val="22"/>
          <w:szCs w:val="22"/>
        </w:rPr>
        <w:t>),</w:t>
      </w:r>
    </w:p>
    <w:p w:rsidR="00A35C27" w:rsidRDefault="00A35C27" w:rsidP="00A35C27">
      <w:pPr>
        <w:keepNext/>
        <w:tabs>
          <w:tab w:val="right" w:leader="dot" w:pos="9000"/>
        </w:tabs>
        <w:ind w:left="360"/>
        <w:jc w:val="both"/>
        <w:rPr>
          <w:rFonts w:ascii="Tahoma" w:hAnsi="Tahoma" w:cs="Tahoma"/>
          <w:sz w:val="22"/>
          <w:szCs w:val="22"/>
        </w:rPr>
      </w:pPr>
    </w:p>
    <w:p w:rsidR="00A35C27" w:rsidRPr="003B46E5" w:rsidRDefault="00A35C27" w:rsidP="00A35C27">
      <w:pPr>
        <w:keepNext/>
        <w:tabs>
          <w:tab w:val="right" w:leader="dot" w:pos="9000"/>
        </w:tabs>
        <w:ind w:left="720"/>
        <w:jc w:val="both"/>
        <w:rPr>
          <w:rFonts w:ascii="Tahoma" w:hAnsi="Tahoma" w:cs="Tahoma"/>
          <w:sz w:val="22"/>
          <w:szCs w:val="22"/>
        </w:rPr>
      </w:pPr>
      <w:r>
        <w:rPr>
          <w:rFonts w:ascii="Tahoma" w:hAnsi="Tahoma" w:cs="Tahoma"/>
          <w:sz w:val="22"/>
          <w:szCs w:val="22"/>
        </w:rPr>
        <w:t xml:space="preserve">6.7.1 </w:t>
      </w:r>
      <w:r w:rsidRPr="003B46E5">
        <w:rPr>
          <w:rFonts w:ascii="Tahoma" w:hAnsi="Tahoma" w:cs="Tahoma"/>
          <w:sz w:val="22"/>
          <w:szCs w:val="22"/>
        </w:rPr>
        <w:t>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786"/>
        <w:gridCol w:w="6689"/>
      </w:tblGrid>
      <w:tr w:rsidR="00A35C27" w:rsidRPr="009972CB" w:rsidTr="00240C11">
        <w:tc>
          <w:tcPr>
            <w:tcW w:w="605"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786"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6689"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605"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786"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6689"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1.</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Rozdzielczość optyczna</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WUXGA, 1920 x 1200, 16:10 Full HD</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2.</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 xml:space="preserve">Technologia </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LED</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3</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Natężenie światła barwnego </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Min. 5000 lumen – 3800 lumen (tryb ekonomiczny)</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4.</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Natężenie światła białego</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Min. 5000 lumen – 3800 lumen (tryb ekonomiczny)</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5</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Kontrast</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Min. 15000:1</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6</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Format obrazu</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dowolny</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7</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Żywotność lamp</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Min. 5000 h, 10000 h w trybie oszczędnym)</w:t>
            </w:r>
          </w:p>
        </w:tc>
      </w:tr>
      <w:tr w:rsidR="00A35C27" w:rsidRPr="00A87E29"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8</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Porty</w:t>
            </w:r>
          </w:p>
        </w:tc>
        <w:tc>
          <w:tcPr>
            <w:tcW w:w="6689" w:type="dxa"/>
            <w:shd w:val="clear" w:color="auto" w:fill="auto"/>
          </w:tcPr>
          <w:p w:rsidR="00A35C27" w:rsidRPr="00E14AF1" w:rsidRDefault="00A35C27" w:rsidP="00240C11">
            <w:pPr>
              <w:jc w:val="both"/>
              <w:rPr>
                <w:rFonts w:ascii="Tahoma" w:hAnsi="Tahoma" w:cs="Tahoma"/>
                <w:sz w:val="20"/>
                <w:szCs w:val="20"/>
                <w:lang w:val="en-GB"/>
              </w:rPr>
            </w:pPr>
            <w:r w:rsidRPr="00393DFB">
              <w:rPr>
                <w:rFonts w:ascii="Tahoma" w:hAnsi="Tahoma" w:cs="Tahoma"/>
                <w:sz w:val="20"/>
                <w:szCs w:val="20"/>
                <w:lang w:val="en-GB"/>
              </w:rPr>
              <w:t>Plug &amp; Play, Tim</w:t>
            </w:r>
            <w:r w:rsidRPr="00E14AF1">
              <w:rPr>
                <w:rFonts w:ascii="Tahoma" w:hAnsi="Tahoma" w:cs="Tahoma"/>
                <w:sz w:val="20"/>
                <w:szCs w:val="20"/>
                <w:lang w:val="en-GB"/>
              </w:rPr>
              <w:t>e Machine, USB, USB 3.0</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7.</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Uchwyt sufitowy</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Tak</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9</w:t>
            </w:r>
            <w:r w:rsidRPr="009972CB">
              <w:rPr>
                <w:rFonts w:ascii="Tahoma" w:hAnsi="Tahoma" w:cs="Tahoma"/>
                <w:sz w:val="20"/>
                <w:szCs w:val="20"/>
              </w:rPr>
              <w:t>.</w:t>
            </w:r>
          </w:p>
        </w:tc>
        <w:tc>
          <w:tcPr>
            <w:tcW w:w="2786"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Zoom</w:t>
            </w:r>
          </w:p>
        </w:tc>
        <w:tc>
          <w:tcPr>
            <w:tcW w:w="6689"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Digital, </w:t>
            </w:r>
            <w:proofErr w:type="spellStart"/>
            <w:r>
              <w:rPr>
                <w:rFonts w:ascii="Tahoma" w:hAnsi="Tahoma" w:cs="Tahoma"/>
                <w:sz w:val="20"/>
                <w:szCs w:val="20"/>
              </w:rPr>
              <w:t>Factor</w:t>
            </w:r>
            <w:proofErr w:type="spellEnd"/>
            <w:r>
              <w:rPr>
                <w:rFonts w:ascii="Tahoma" w:hAnsi="Tahoma" w:cs="Tahoma"/>
                <w:sz w:val="20"/>
                <w:szCs w:val="20"/>
              </w:rPr>
              <w:t>: 1 – 1,6</w:t>
            </w:r>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 xml:space="preserve">10. </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Korekcja obrazu</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Auto pionowo: +/- 30st, Auto poziomo +/- 30st</w:t>
            </w:r>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11.</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Przetwarzanie wideo</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10 Bit</w:t>
            </w:r>
          </w:p>
        </w:tc>
      </w:tr>
      <w:tr w:rsidR="00A35C27" w:rsidRPr="009A1B9D"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12.</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Szerokość obrazu</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Od 198 – 326 cm</w:t>
            </w:r>
          </w:p>
        </w:tc>
      </w:tr>
      <w:tr w:rsidR="00A35C27" w:rsidRPr="00A87E29"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13.</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Wejścia</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- 1x USB typu A</w:t>
            </w:r>
          </w:p>
          <w:p w:rsidR="00A35C27" w:rsidRDefault="00A35C27" w:rsidP="00240C11">
            <w:pPr>
              <w:jc w:val="both"/>
              <w:rPr>
                <w:rFonts w:ascii="Tahoma" w:hAnsi="Tahoma" w:cs="Tahoma"/>
                <w:sz w:val="20"/>
                <w:szCs w:val="20"/>
              </w:rPr>
            </w:pPr>
            <w:r>
              <w:rPr>
                <w:rFonts w:ascii="Tahoma" w:hAnsi="Tahoma" w:cs="Tahoma"/>
                <w:sz w:val="20"/>
                <w:szCs w:val="20"/>
              </w:rPr>
              <w:t>- 1x USB typu B</w:t>
            </w:r>
          </w:p>
          <w:p w:rsidR="00A35C27" w:rsidRDefault="00A35C27" w:rsidP="00240C11">
            <w:pPr>
              <w:jc w:val="both"/>
              <w:rPr>
                <w:rFonts w:ascii="Tahoma" w:hAnsi="Tahoma" w:cs="Tahoma"/>
                <w:sz w:val="20"/>
                <w:szCs w:val="20"/>
              </w:rPr>
            </w:pPr>
            <w:r>
              <w:rPr>
                <w:rFonts w:ascii="Tahoma" w:hAnsi="Tahoma" w:cs="Tahoma"/>
                <w:sz w:val="20"/>
                <w:szCs w:val="20"/>
              </w:rPr>
              <w:t>- 1x 3,5mm Mini Jack</w:t>
            </w:r>
          </w:p>
          <w:p w:rsidR="00A35C27" w:rsidRDefault="00A35C27" w:rsidP="00240C11">
            <w:pPr>
              <w:jc w:val="both"/>
              <w:rPr>
                <w:rFonts w:ascii="Tahoma" w:hAnsi="Tahoma" w:cs="Tahoma"/>
                <w:sz w:val="20"/>
                <w:szCs w:val="20"/>
              </w:rPr>
            </w:pPr>
            <w:r>
              <w:rPr>
                <w:rFonts w:ascii="Tahoma" w:hAnsi="Tahoma" w:cs="Tahoma"/>
                <w:sz w:val="20"/>
                <w:szCs w:val="20"/>
              </w:rPr>
              <w:t>- 1x wejść VGA</w:t>
            </w:r>
          </w:p>
          <w:p w:rsidR="00A35C27" w:rsidRPr="009A1B9D" w:rsidRDefault="00A35C27" w:rsidP="00240C11">
            <w:pPr>
              <w:jc w:val="both"/>
              <w:rPr>
                <w:rFonts w:ascii="Tahoma" w:hAnsi="Tahoma" w:cs="Tahoma"/>
                <w:sz w:val="20"/>
                <w:szCs w:val="20"/>
                <w:lang w:val="en-GB"/>
              </w:rPr>
            </w:pPr>
            <w:r w:rsidRPr="009A1B9D">
              <w:rPr>
                <w:rFonts w:ascii="Tahoma" w:hAnsi="Tahoma" w:cs="Tahoma"/>
                <w:sz w:val="20"/>
                <w:szCs w:val="20"/>
                <w:lang w:val="en-GB"/>
              </w:rPr>
              <w:t>- 1x HDMI</w:t>
            </w:r>
          </w:p>
          <w:p w:rsidR="00A35C27" w:rsidRPr="009A1B9D" w:rsidRDefault="00A35C27" w:rsidP="00240C11">
            <w:pPr>
              <w:jc w:val="both"/>
              <w:rPr>
                <w:rFonts w:ascii="Tahoma" w:hAnsi="Tahoma" w:cs="Tahoma"/>
                <w:sz w:val="20"/>
                <w:szCs w:val="20"/>
                <w:lang w:val="en-GB"/>
              </w:rPr>
            </w:pPr>
            <w:r w:rsidRPr="009A1B9D">
              <w:rPr>
                <w:rFonts w:ascii="Tahoma" w:hAnsi="Tahoma" w:cs="Tahoma"/>
                <w:sz w:val="20"/>
                <w:szCs w:val="20"/>
                <w:lang w:val="en-GB"/>
              </w:rPr>
              <w:t>- 1x port Ethernet</w:t>
            </w:r>
          </w:p>
        </w:tc>
      </w:tr>
      <w:tr w:rsidR="00A35C27" w:rsidRPr="009A1B9D"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14.</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Wyjścia</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- 1x 3,5mm wyjście mini Jack</w:t>
            </w:r>
          </w:p>
          <w:p w:rsidR="00A35C27" w:rsidRDefault="00A35C27" w:rsidP="00240C11">
            <w:pPr>
              <w:jc w:val="both"/>
              <w:rPr>
                <w:rFonts w:ascii="Tahoma" w:hAnsi="Tahoma" w:cs="Tahoma"/>
                <w:sz w:val="20"/>
                <w:szCs w:val="20"/>
              </w:rPr>
            </w:pPr>
            <w:r>
              <w:rPr>
                <w:rFonts w:ascii="Tahoma" w:hAnsi="Tahoma" w:cs="Tahoma"/>
                <w:sz w:val="20"/>
                <w:szCs w:val="20"/>
              </w:rPr>
              <w:t>- 1x wyjście VGA</w:t>
            </w:r>
          </w:p>
        </w:tc>
      </w:tr>
      <w:tr w:rsidR="00A35C27" w:rsidRPr="009A1B9D"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15.</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Wyposażenie</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Kabel HDMI o długości 10m</w:t>
            </w:r>
          </w:p>
        </w:tc>
      </w:tr>
      <w:tr w:rsidR="00A35C27" w:rsidRPr="009A1B9D" w:rsidTr="00240C11">
        <w:tc>
          <w:tcPr>
            <w:tcW w:w="605"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16.</w:t>
            </w:r>
          </w:p>
        </w:tc>
        <w:tc>
          <w:tcPr>
            <w:tcW w:w="2786"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Wymiary</w:t>
            </w:r>
          </w:p>
        </w:tc>
        <w:tc>
          <w:tcPr>
            <w:tcW w:w="6689"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Suma wymiarów obudowy nie może przekraczać 78cm</w:t>
            </w:r>
          </w:p>
          <w:p w:rsidR="00A35C27" w:rsidRDefault="00A35C27" w:rsidP="00240C11">
            <w:pPr>
              <w:jc w:val="both"/>
              <w:rPr>
                <w:rFonts w:ascii="Tahoma" w:hAnsi="Tahoma" w:cs="Tahoma"/>
                <w:sz w:val="20"/>
                <w:szCs w:val="20"/>
              </w:rPr>
            </w:pPr>
            <w:r>
              <w:rPr>
                <w:rFonts w:ascii="Tahoma" w:hAnsi="Tahoma" w:cs="Tahoma"/>
                <w:sz w:val="20"/>
                <w:szCs w:val="20"/>
              </w:rPr>
              <w:t>Waga max. 4,5 kg</w:t>
            </w:r>
          </w:p>
        </w:tc>
      </w:tr>
    </w:tbl>
    <w:p w:rsidR="00A35C27" w:rsidRDefault="00A35C27" w:rsidP="00A35C27">
      <w:pPr>
        <w:keepNext/>
        <w:tabs>
          <w:tab w:val="right" w:leader="dot" w:pos="9000"/>
        </w:tabs>
        <w:ind w:left="360"/>
        <w:jc w:val="both"/>
        <w:rPr>
          <w:rFonts w:ascii="Tahoma" w:hAnsi="Tahoma" w:cs="Tahoma"/>
          <w:sz w:val="22"/>
          <w:szCs w:val="22"/>
        </w:rPr>
      </w:pPr>
    </w:p>
    <w:p w:rsidR="00A35C27" w:rsidRPr="009A1B9D" w:rsidRDefault="00A35C27" w:rsidP="00A35C27">
      <w:pPr>
        <w:keepNext/>
        <w:tabs>
          <w:tab w:val="right" w:leader="dot" w:pos="9000"/>
        </w:tabs>
        <w:ind w:left="360"/>
        <w:jc w:val="both"/>
        <w:rPr>
          <w:rFonts w:ascii="Tahoma" w:hAnsi="Tahoma" w:cs="Tahoma"/>
          <w:sz w:val="22"/>
          <w:szCs w:val="22"/>
        </w:rPr>
      </w:pPr>
    </w:p>
    <w:p w:rsidR="00A35C27" w:rsidRDefault="00A35C27" w:rsidP="00A35C27">
      <w:pPr>
        <w:keepNext/>
        <w:tabs>
          <w:tab w:val="right" w:leader="dot" w:pos="9000"/>
        </w:tabs>
        <w:ind w:left="360"/>
        <w:jc w:val="both"/>
        <w:rPr>
          <w:rFonts w:ascii="Tahoma" w:hAnsi="Tahoma" w:cs="Tahoma"/>
          <w:sz w:val="22"/>
          <w:szCs w:val="22"/>
        </w:rPr>
      </w:pPr>
      <w:r>
        <w:rPr>
          <w:rFonts w:ascii="Tahoma" w:hAnsi="Tahoma" w:cs="Tahoma"/>
          <w:sz w:val="22"/>
          <w:szCs w:val="22"/>
        </w:rPr>
        <w:t>6.8</w:t>
      </w:r>
      <w:r w:rsidRPr="000E7B64">
        <w:rPr>
          <w:rFonts w:ascii="Tahoma" w:hAnsi="Tahoma" w:cs="Tahoma"/>
          <w:sz w:val="22"/>
          <w:szCs w:val="22"/>
        </w:rPr>
        <w:t>.</w:t>
      </w:r>
      <w:r>
        <w:rPr>
          <w:rFonts w:ascii="Tahoma" w:hAnsi="Tahoma" w:cs="Tahoma"/>
          <w:b/>
          <w:sz w:val="22"/>
          <w:szCs w:val="22"/>
        </w:rPr>
        <w:t xml:space="preserve"> Niszczarka</w:t>
      </w:r>
      <w:r w:rsidRPr="003B46E5">
        <w:rPr>
          <w:rFonts w:ascii="Tahoma" w:hAnsi="Tahoma" w:cs="Tahoma"/>
          <w:b/>
          <w:sz w:val="22"/>
          <w:szCs w:val="22"/>
        </w:rPr>
        <w:t xml:space="preserve"> </w:t>
      </w:r>
      <w:r w:rsidRPr="003B46E5">
        <w:rPr>
          <w:rFonts w:ascii="Tahoma" w:hAnsi="Tahoma" w:cs="Tahoma"/>
          <w:sz w:val="22"/>
          <w:szCs w:val="22"/>
        </w:rPr>
        <w:t>(</w:t>
      </w:r>
      <w:r>
        <w:rPr>
          <w:rFonts w:ascii="Tahoma" w:hAnsi="Tahoma" w:cs="Tahoma"/>
          <w:sz w:val="22"/>
          <w:szCs w:val="22"/>
        </w:rPr>
        <w:t>1</w:t>
      </w:r>
      <w:r w:rsidRPr="003B46E5">
        <w:rPr>
          <w:rFonts w:ascii="Tahoma" w:hAnsi="Tahoma" w:cs="Tahoma"/>
          <w:sz w:val="22"/>
          <w:szCs w:val="22"/>
        </w:rPr>
        <w:t xml:space="preserve"> sztuk</w:t>
      </w:r>
      <w:r>
        <w:rPr>
          <w:rFonts w:ascii="Tahoma" w:hAnsi="Tahoma" w:cs="Tahoma"/>
          <w:sz w:val="22"/>
          <w:szCs w:val="22"/>
        </w:rPr>
        <w:t>a</w:t>
      </w:r>
      <w:r w:rsidRPr="003B46E5">
        <w:rPr>
          <w:rFonts w:ascii="Tahoma" w:hAnsi="Tahoma" w:cs="Tahoma"/>
          <w:sz w:val="22"/>
          <w:szCs w:val="22"/>
        </w:rPr>
        <w:t>),</w:t>
      </w:r>
    </w:p>
    <w:p w:rsidR="00A35C27" w:rsidRDefault="00A35C27" w:rsidP="00A35C27">
      <w:pPr>
        <w:keepNext/>
        <w:tabs>
          <w:tab w:val="right" w:leader="dot" w:pos="9000"/>
        </w:tabs>
        <w:ind w:left="360"/>
        <w:jc w:val="both"/>
        <w:rPr>
          <w:rFonts w:ascii="Tahoma" w:hAnsi="Tahoma" w:cs="Tahoma"/>
          <w:sz w:val="22"/>
          <w:szCs w:val="22"/>
        </w:rPr>
      </w:pPr>
    </w:p>
    <w:p w:rsidR="00A35C27" w:rsidRPr="003B46E5" w:rsidRDefault="00A35C27" w:rsidP="00A35C27">
      <w:pPr>
        <w:keepNext/>
        <w:tabs>
          <w:tab w:val="right" w:leader="dot" w:pos="9000"/>
        </w:tabs>
        <w:ind w:left="720"/>
        <w:jc w:val="both"/>
        <w:rPr>
          <w:rFonts w:ascii="Tahoma" w:hAnsi="Tahoma" w:cs="Tahoma"/>
          <w:sz w:val="22"/>
          <w:szCs w:val="22"/>
        </w:rPr>
      </w:pPr>
      <w:r>
        <w:rPr>
          <w:rFonts w:ascii="Tahoma" w:hAnsi="Tahoma" w:cs="Tahoma"/>
          <w:sz w:val="22"/>
          <w:szCs w:val="22"/>
        </w:rPr>
        <w:t xml:space="preserve">6.8.1 </w:t>
      </w:r>
      <w:r w:rsidRPr="003B46E5">
        <w:rPr>
          <w:rFonts w:ascii="Tahoma" w:hAnsi="Tahoma" w:cs="Tahoma"/>
          <w:sz w:val="22"/>
          <w:szCs w:val="22"/>
        </w:rPr>
        <w:t>Minimalne parametry: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503"/>
        <w:gridCol w:w="6972"/>
      </w:tblGrid>
      <w:tr w:rsidR="00A35C27" w:rsidRPr="009972CB" w:rsidTr="00240C11">
        <w:tc>
          <w:tcPr>
            <w:tcW w:w="605"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Lp.</w:t>
            </w:r>
          </w:p>
        </w:tc>
        <w:tc>
          <w:tcPr>
            <w:tcW w:w="2503"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Nazwa komponentu</w:t>
            </w:r>
          </w:p>
        </w:tc>
        <w:tc>
          <w:tcPr>
            <w:tcW w:w="6972" w:type="dxa"/>
            <w:shd w:val="clear" w:color="auto" w:fill="B3B3B3"/>
          </w:tcPr>
          <w:p w:rsidR="00A35C27" w:rsidRPr="009972CB" w:rsidRDefault="00A35C27" w:rsidP="00240C11">
            <w:pPr>
              <w:keepNext/>
              <w:jc w:val="center"/>
              <w:rPr>
                <w:rFonts w:ascii="Tahoma" w:hAnsi="Tahoma" w:cs="Tahoma"/>
                <w:sz w:val="20"/>
                <w:szCs w:val="22"/>
              </w:rPr>
            </w:pPr>
            <w:r w:rsidRPr="009972CB">
              <w:rPr>
                <w:rFonts w:ascii="Tahoma" w:hAnsi="Tahoma" w:cs="Tahoma"/>
                <w:sz w:val="20"/>
                <w:szCs w:val="22"/>
              </w:rPr>
              <w:t>Wymagane minimalne parametry techniczne</w:t>
            </w:r>
          </w:p>
        </w:tc>
      </w:tr>
      <w:tr w:rsidR="00A35C27" w:rsidRPr="009972CB" w:rsidTr="00240C11">
        <w:tc>
          <w:tcPr>
            <w:tcW w:w="605"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1</w:t>
            </w:r>
          </w:p>
        </w:tc>
        <w:tc>
          <w:tcPr>
            <w:tcW w:w="2503"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2</w:t>
            </w:r>
          </w:p>
        </w:tc>
        <w:tc>
          <w:tcPr>
            <w:tcW w:w="6972" w:type="dxa"/>
            <w:shd w:val="clear" w:color="auto" w:fill="B3B3B3"/>
          </w:tcPr>
          <w:p w:rsidR="00A35C27" w:rsidRPr="009972CB" w:rsidRDefault="00A35C27" w:rsidP="00240C11">
            <w:pPr>
              <w:keepNext/>
              <w:jc w:val="center"/>
              <w:rPr>
                <w:rFonts w:ascii="Tahoma" w:hAnsi="Tahoma" w:cs="Tahoma"/>
                <w:sz w:val="12"/>
                <w:szCs w:val="22"/>
              </w:rPr>
            </w:pPr>
            <w:r w:rsidRPr="009972CB">
              <w:rPr>
                <w:rFonts w:ascii="Tahoma" w:hAnsi="Tahoma" w:cs="Tahoma"/>
                <w:sz w:val="12"/>
                <w:szCs w:val="22"/>
              </w:rPr>
              <w:t>3</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1.</w:t>
            </w: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Szerokość wejścia</w:t>
            </w:r>
          </w:p>
        </w:tc>
        <w:tc>
          <w:tcPr>
            <w:tcW w:w="6972"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min. 240 mm</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2.</w:t>
            </w: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Wielkość ścinka</w:t>
            </w:r>
          </w:p>
        </w:tc>
        <w:tc>
          <w:tcPr>
            <w:tcW w:w="6972"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4 x 25 mm</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3.</w:t>
            </w: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Ilość niszczonych kartek</w:t>
            </w:r>
          </w:p>
        </w:tc>
        <w:tc>
          <w:tcPr>
            <w:tcW w:w="6972"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min A4/80g - 19</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4.</w:t>
            </w: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Poziom bezpieczeństwa</w:t>
            </w:r>
          </w:p>
        </w:tc>
        <w:tc>
          <w:tcPr>
            <w:tcW w:w="6972"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DIN 32757:3</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5.</w:t>
            </w:r>
          </w:p>
        </w:tc>
        <w:tc>
          <w:tcPr>
            <w:tcW w:w="2503" w:type="dxa"/>
            <w:shd w:val="clear" w:color="auto" w:fill="auto"/>
          </w:tcPr>
          <w:p w:rsidR="00A35C27" w:rsidRPr="009972CB" w:rsidRDefault="00A35C27" w:rsidP="00240C11">
            <w:pPr>
              <w:jc w:val="both"/>
              <w:rPr>
                <w:rFonts w:ascii="Tahoma" w:hAnsi="Tahoma" w:cs="Tahoma"/>
                <w:sz w:val="20"/>
                <w:szCs w:val="20"/>
              </w:rPr>
            </w:pPr>
          </w:p>
        </w:tc>
        <w:tc>
          <w:tcPr>
            <w:tcW w:w="6972"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Niszczy:</w:t>
            </w:r>
          </w:p>
          <w:p w:rsidR="00A35C27" w:rsidRDefault="00A35C27" w:rsidP="00240C11">
            <w:pPr>
              <w:jc w:val="both"/>
              <w:rPr>
                <w:rFonts w:ascii="Tahoma" w:hAnsi="Tahoma" w:cs="Tahoma"/>
                <w:sz w:val="20"/>
                <w:szCs w:val="20"/>
              </w:rPr>
            </w:pPr>
            <w:r>
              <w:rPr>
                <w:rFonts w:ascii="Tahoma" w:hAnsi="Tahoma" w:cs="Tahoma"/>
                <w:sz w:val="20"/>
                <w:szCs w:val="20"/>
              </w:rPr>
              <w:t>- karty plastikowe</w:t>
            </w:r>
          </w:p>
          <w:p w:rsidR="00A35C27" w:rsidRDefault="00A35C27" w:rsidP="00240C11">
            <w:pPr>
              <w:jc w:val="both"/>
              <w:rPr>
                <w:rFonts w:ascii="Tahoma" w:hAnsi="Tahoma" w:cs="Tahoma"/>
                <w:sz w:val="20"/>
                <w:szCs w:val="20"/>
              </w:rPr>
            </w:pPr>
            <w:r>
              <w:rPr>
                <w:rFonts w:ascii="Tahoma" w:hAnsi="Tahoma" w:cs="Tahoma"/>
                <w:sz w:val="20"/>
                <w:szCs w:val="20"/>
              </w:rPr>
              <w:t>- płyty CD</w:t>
            </w:r>
          </w:p>
          <w:p w:rsidR="00A35C27" w:rsidRDefault="00A35C27" w:rsidP="00240C11">
            <w:pPr>
              <w:jc w:val="both"/>
              <w:rPr>
                <w:rFonts w:ascii="Tahoma" w:hAnsi="Tahoma" w:cs="Tahoma"/>
                <w:sz w:val="20"/>
                <w:szCs w:val="20"/>
              </w:rPr>
            </w:pPr>
            <w:r>
              <w:rPr>
                <w:rFonts w:ascii="Tahoma" w:hAnsi="Tahoma" w:cs="Tahoma"/>
                <w:sz w:val="20"/>
                <w:szCs w:val="20"/>
              </w:rPr>
              <w:t>- zszywki</w:t>
            </w:r>
          </w:p>
          <w:p w:rsidR="00A35C27" w:rsidRPr="009972CB" w:rsidRDefault="00A35C27" w:rsidP="00240C11">
            <w:pPr>
              <w:jc w:val="both"/>
              <w:rPr>
                <w:rFonts w:ascii="Tahoma" w:hAnsi="Tahoma" w:cs="Tahoma"/>
                <w:sz w:val="20"/>
                <w:szCs w:val="20"/>
              </w:rPr>
            </w:pPr>
            <w:r>
              <w:rPr>
                <w:rFonts w:ascii="Tahoma" w:hAnsi="Tahoma" w:cs="Tahoma"/>
                <w:sz w:val="20"/>
                <w:szCs w:val="20"/>
              </w:rPr>
              <w:t>- spinacze</w:t>
            </w:r>
          </w:p>
        </w:tc>
      </w:tr>
      <w:tr w:rsidR="00A35C27" w:rsidRPr="00EF6E79" w:rsidTr="00240C11">
        <w:tc>
          <w:tcPr>
            <w:tcW w:w="605" w:type="dxa"/>
            <w:shd w:val="clear" w:color="auto" w:fill="auto"/>
          </w:tcPr>
          <w:p w:rsidR="00A35C27" w:rsidRPr="009972CB" w:rsidRDefault="00A35C27" w:rsidP="00240C11">
            <w:pPr>
              <w:jc w:val="both"/>
              <w:rPr>
                <w:rFonts w:ascii="Tahoma" w:hAnsi="Tahoma" w:cs="Tahoma"/>
                <w:sz w:val="20"/>
                <w:szCs w:val="20"/>
              </w:rPr>
            </w:pPr>
            <w:r w:rsidRPr="009972CB">
              <w:rPr>
                <w:rFonts w:ascii="Tahoma" w:hAnsi="Tahoma" w:cs="Tahoma"/>
                <w:sz w:val="20"/>
                <w:szCs w:val="20"/>
              </w:rPr>
              <w:t>6.</w:t>
            </w: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Wymiary</w:t>
            </w:r>
          </w:p>
        </w:tc>
        <w:tc>
          <w:tcPr>
            <w:tcW w:w="6972" w:type="dxa"/>
            <w:shd w:val="clear" w:color="auto" w:fill="auto"/>
          </w:tcPr>
          <w:p w:rsidR="00A35C27" w:rsidRPr="00EF6E79" w:rsidRDefault="00A35C27" w:rsidP="00240C11">
            <w:pPr>
              <w:jc w:val="both"/>
              <w:rPr>
                <w:rFonts w:ascii="Tahoma" w:hAnsi="Tahoma" w:cs="Tahoma"/>
                <w:sz w:val="20"/>
                <w:szCs w:val="20"/>
              </w:rPr>
            </w:pPr>
            <w:r>
              <w:rPr>
                <w:rFonts w:ascii="Tahoma" w:hAnsi="Tahoma" w:cs="Tahoma"/>
                <w:sz w:val="20"/>
                <w:szCs w:val="20"/>
              </w:rPr>
              <w:t>s</w:t>
            </w:r>
            <w:r w:rsidRPr="00EF6E79">
              <w:rPr>
                <w:rFonts w:ascii="Tahoma" w:hAnsi="Tahoma" w:cs="Tahoma"/>
                <w:sz w:val="20"/>
                <w:szCs w:val="20"/>
              </w:rPr>
              <w:t>uma wszystkich wymiarów nie może przekraczać 143cm</w:t>
            </w:r>
          </w:p>
        </w:tc>
      </w:tr>
      <w:tr w:rsidR="00A35C27" w:rsidRPr="009972CB" w:rsidTr="00240C11">
        <w:tc>
          <w:tcPr>
            <w:tcW w:w="605"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7.</w:t>
            </w:r>
          </w:p>
        </w:tc>
        <w:tc>
          <w:tcPr>
            <w:tcW w:w="2503" w:type="dxa"/>
            <w:shd w:val="clear" w:color="auto" w:fill="auto"/>
          </w:tcPr>
          <w:p w:rsidR="00A35C27" w:rsidRPr="009972CB" w:rsidRDefault="00A35C27" w:rsidP="00240C11">
            <w:pPr>
              <w:jc w:val="both"/>
              <w:rPr>
                <w:rFonts w:ascii="Tahoma" w:hAnsi="Tahoma" w:cs="Tahoma"/>
                <w:sz w:val="20"/>
                <w:szCs w:val="20"/>
              </w:rPr>
            </w:pPr>
          </w:p>
        </w:tc>
        <w:tc>
          <w:tcPr>
            <w:tcW w:w="6972"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 xml:space="preserve">automatyczny start/stop z </w:t>
            </w:r>
            <w:proofErr w:type="spellStart"/>
            <w:r>
              <w:rPr>
                <w:rFonts w:ascii="Tahoma" w:hAnsi="Tahoma" w:cs="Tahoma"/>
                <w:sz w:val="20"/>
                <w:szCs w:val="20"/>
              </w:rPr>
              <w:t>autoreversem</w:t>
            </w:r>
            <w:proofErr w:type="spellEnd"/>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Diody sygnalizacyjne</w:t>
            </w:r>
          </w:p>
        </w:tc>
        <w:tc>
          <w:tcPr>
            <w:tcW w:w="6972"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dioda informująca o otwartych drzwiczkach lub przepełnieniu kosza</w:t>
            </w:r>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Zabezpieczenie</w:t>
            </w:r>
          </w:p>
        </w:tc>
        <w:tc>
          <w:tcPr>
            <w:tcW w:w="6972"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zabezpieczenie silnika przed przegrzaniem</w:t>
            </w:r>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Pojemność kosza</w:t>
            </w:r>
          </w:p>
        </w:tc>
        <w:tc>
          <w:tcPr>
            <w:tcW w:w="6972"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min. 38l</w:t>
            </w:r>
          </w:p>
        </w:tc>
      </w:tr>
      <w:tr w:rsidR="00A35C27" w:rsidRPr="009972CB" w:rsidTr="00240C11">
        <w:tc>
          <w:tcPr>
            <w:tcW w:w="605" w:type="dxa"/>
            <w:shd w:val="clear" w:color="auto" w:fill="auto"/>
          </w:tcPr>
          <w:p w:rsidR="00A35C27" w:rsidRDefault="00A35C27" w:rsidP="00240C11">
            <w:pPr>
              <w:jc w:val="both"/>
              <w:rPr>
                <w:rFonts w:ascii="Tahoma" w:hAnsi="Tahoma" w:cs="Tahoma"/>
                <w:sz w:val="20"/>
                <w:szCs w:val="20"/>
              </w:rPr>
            </w:pPr>
          </w:p>
        </w:tc>
        <w:tc>
          <w:tcPr>
            <w:tcW w:w="2503" w:type="dxa"/>
            <w:shd w:val="clear" w:color="auto" w:fill="auto"/>
          </w:tcPr>
          <w:p w:rsidR="00A35C27" w:rsidRPr="009972CB" w:rsidRDefault="00A35C27" w:rsidP="00240C11">
            <w:pPr>
              <w:jc w:val="both"/>
              <w:rPr>
                <w:rFonts w:ascii="Tahoma" w:hAnsi="Tahoma" w:cs="Tahoma"/>
                <w:sz w:val="20"/>
                <w:szCs w:val="20"/>
              </w:rPr>
            </w:pPr>
            <w:r>
              <w:rPr>
                <w:rFonts w:ascii="Tahoma" w:hAnsi="Tahoma" w:cs="Tahoma"/>
                <w:sz w:val="20"/>
                <w:szCs w:val="20"/>
              </w:rPr>
              <w:t>Obudowa</w:t>
            </w:r>
          </w:p>
        </w:tc>
        <w:tc>
          <w:tcPr>
            <w:tcW w:w="6972" w:type="dxa"/>
            <w:shd w:val="clear" w:color="auto" w:fill="auto"/>
          </w:tcPr>
          <w:p w:rsidR="00A35C27" w:rsidRDefault="00A35C27" w:rsidP="00240C11">
            <w:pPr>
              <w:jc w:val="both"/>
              <w:rPr>
                <w:rFonts w:ascii="Tahoma" w:hAnsi="Tahoma" w:cs="Tahoma"/>
                <w:sz w:val="20"/>
                <w:szCs w:val="20"/>
              </w:rPr>
            </w:pPr>
            <w:r>
              <w:rPr>
                <w:rFonts w:ascii="Tahoma" w:hAnsi="Tahoma" w:cs="Tahoma"/>
                <w:sz w:val="20"/>
                <w:szCs w:val="20"/>
              </w:rPr>
              <w:t>obudowa na kółkach</w:t>
            </w:r>
          </w:p>
        </w:tc>
      </w:tr>
    </w:tbl>
    <w:p w:rsidR="00A35C27" w:rsidRPr="00E14AF1" w:rsidRDefault="00A35C27" w:rsidP="00A35C27">
      <w:pPr>
        <w:keepNext/>
        <w:tabs>
          <w:tab w:val="right" w:leader="dot" w:pos="9000"/>
        </w:tabs>
        <w:jc w:val="both"/>
      </w:pPr>
      <w:bookmarkStart w:id="2" w:name="_GoBack"/>
      <w:bookmarkEnd w:id="2"/>
    </w:p>
    <w:p w:rsidR="00A35C27" w:rsidRDefault="00A35C27" w:rsidP="00A35C27">
      <w:pPr>
        <w:spacing w:line="276" w:lineRule="auto"/>
        <w:rPr>
          <w:rFonts w:ascii="Arial Narrow" w:hAnsi="Arial Narrow"/>
          <w:sz w:val="22"/>
          <w:szCs w:val="22"/>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rPr>
          <w:rFonts w:ascii="Arial Narrow" w:hAnsi="Arial Narrow"/>
          <w:sz w:val="20"/>
          <w:szCs w:val="20"/>
        </w:rPr>
      </w:pPr>
    </w:p>
    <w:p w:rsidR="00A35C27" w:rsidRDefault="00A35C27" w:rsidP="00A35C27">
      <w:pPr>
        <w:rPr>
          <w:rFonts w:ascii="Arial Narrow" w:hAnsi="Arial Narrow"/>
          <w:sz w:val="20"/>
          <w:szCs w:val="20"/>
        </w:rPr>
      </w:pPr>
      <w:r>
        <w:rPr>
          <w:rFonts w:ascii="Arial Narrow" w:hAnsi="Arial Narrow"/>
          <w:sz w:val="20"/>
          <w:szCs w:val="20"/>
        </w:rPr>
        <w:t xml:space="preserve">    </w:t>
      </w: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r>
        <w:rPr>
          <w:rFonts w:ascii="Arial Narrow" w:hAnsi="Arial Narrow"/>
          <w:sz w:val="20"/>
          <w:szCs w:val="20"/>
        </w:rPr>
        <w:lastRenderedPageBreak/>
        <w:t>Załącznik nr 2</w:t>
      </w:r>
    </w:p>
    <w:p w:rsidR="00A35C27" w:rsidRDefault="00A35C27" w:rsidP="00A35C27">
      <w:pPr>
        <w:jc w:val="right"/>
        <w:rPr>
          <w:rFonts w:ascii="Arial Narrow" w:hAnsi="Arial Narrow"/>
          <w:sz w:val="20"/>
          <w:szCs w:val="20"/>
        </w:rPr>
      </w:pPr>
      <w:r>
        <w:rPr>
          <w:rFonts w:ascii="Arial Narrow" w:hAnsi="Arial Narrow"/>
          <w:sz w:val="20"/>
          <w:szCs w:val="20"/>
        </w:rPr>
        <w:t xml:space="preserve">                                                                                                                               do Formularza oferty</w:t>
      </w:r>
    </w:p>
    <w:p w:rsidR="00A35C27" w:rsidRDefault="00A35C27" w:rsidP="00A35C27">
      <w:pPr>
        <w:jc w:val="both"/>
        <w:rPr>
          <w:rFonts w:ascii="Arial Narrow" w:hAnsi="Arial Narrow"/>
        </w:rPr>
      </w:pPr>
    </w:p>
    <w:p w:rsidR="00A35C27" w:rsidRDefault="00A35C27" w:rsidP="00A35C27">
      <w:pPr>
        <w:jc w:val="both"/>
        <w:rPr>
          <w:rFonts w:ascii="Arial Narrow" w:hAnsi="Arial Narrow"/>
        </w:rPr>
      </w:pPr>
    </w:p>
    <w:p w:rsidR="00A35C27" w:rsidRDefault="00A35C27" w:rsidP="00A35C27">
      <w:pPr>
        <w:jc w:val="both"/>
        <w:rPr>
          <w:rFonts w:ascii="Arial Narrow" w:hAnsi="Arial Narrow"/>
        </w:rPr>
      </w:pPr>
      <w:r>
        <w:rPr>
          <w:rFonts w:ascii="Arial Narrow" w:hAnsi="Arial Narrow"/>
        </w:rPr>
        <w:t>...................................</w:t>
      </w:r>
    </w:p>
    <w:p w:rsidR="00A35C27" w:rsidRDefault="00A35C27" w:rsidP="00A35C27">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A35C27" w:rsidRDefault="00A35C27" w:rsidP="00A35C27">
      <w:pPr>
        <w:spacing w:line="240" w:lineRule="atLeast"/>
        <w:rPr>
          <w:rFonts w:ascii="Arial Narrow" w:hAnsi="Arial Narrow"/>
          <w:i/>
          <w:sz w:val="20"/>
          <w:szCs w:val="20"/>
        </w:rPr>
      </w:pPr>
    </w:p>
    <w:p w:rsidR="00A35C27" w:rsidRDefault="00A35C27" w:rsidP="00A35C27">
      <w:pPr>
        <w:spacing w:line="240" w:lineRule="atLeast"/>
        <w:rPr>
          <w:rFonts w:ascii="Arial Narrow" w:hAnsi="Arial Narrow"/>
          <w:i/>
          <w:sz w:val="20"/>
          <w:szCs w:val="20"/>
        </w:rPr>
      </w:pPr>
    </w:p>
    <w:p w:rsidR="00A35C27" w:rsidRDefault="00A35C27" w:rsidP="00A35C27">
      <w:pPr>
        <w:ind w:right="282"/>
        <w:jc w:val="center"/>
        <w:rPr>
          <w:rFonts w:ascii="Arial Narrow" w:hAnsi="Arial Narrow"/>
          <w:b/>
        </w:rPr>
      </w:pPr>
      <w:r>
        <w:rPr>
          <w:rFonts w:ascii="Arial Narrow" w:hAnsi="Arial Narrow"/>
          <w:b/>
        </w:rPr>
        <w:t xml:space="preserve">OŚWIADCZENIE O BRAKU PODSTAW DO WYKLUCZENIA </w:t>
      </w:r>
    </w:p>
    <w:p w:rsidR="00A35C27" w:rsidRDefault="00A35C27" w:rsidP="00A35C27">
      <w:pPr>
        <w:ind w:right="282"/>
        <w:jc w:val="center"/>
        <w:rPr>
          <w:rFonts w:ascii="Arial Narrow" w:hAnsi="Arial Narrow"/>
          <w:b/>
        </w:rPr>
      </w:pPr>
      <w:r>
        <w:rPr>
          <w:rFonts w:ascii="Arial Narrow" w:hAnsi="Arial Narrow"/>
          <w:b/>
        </w:rPr>
        <w:t>I SPEŁNIANIU WARUNKÓW UDZIAŁU W POSTĘPOWANIU</w:t>
      </w:r>
    </w:p>
    <w:p w:rsidR="00A35C27" w:rsidRDefault="00A35C27" w:rsidP="00A35C27">
      <w:pPr>
        <w:ind w:right="282"/>
        <w:jc w:val="both"/>
        <w:rPr>
          <w:rFonts w:ascii="Arial Narrow" w:hAnsi="Arial Narrow"/>
          <w:b/>
        </w:rPr>
      </w:pPr>
    </w:p>
    <w:p w:rsidR="00A35C27" w:rsidRDefault="00A35C27" w:rsidP="00A35C27">
      <w:pPr>
        <w:ind w:right="282"/>
        <w:jc w:val="both"/>
        <w:rPr>
          <w:rFonts w:ascii="Arial Narrow" w:hAnsi="Arial Narrow"/>
          <w:b/>
        </w:rPr>
      </w:pPr>
    </w:p>
    <w:p w:rsidR="00A35C27" w:rsidRDefault="00A35C27" w:rsidP="00A35C27">
      <w:pPr>
        <w:spacing w:line="240" w:lineRule="atLeast"/>
        <w:jc w:val="both"/>
        <w:rPr>
          <w:rFonts w:ascii="Arial Narrow" w:hAnsi="Arial Narrow"/>
          <w:b/>
          <w:bCs/>
        </w:rPr>
      </w:pPr>
      <w:r>
        <w:rPr>
          <w:rFonts w:ascii="Arial Narrow" w:hAnsi="Arial Narrow"/>
        </w:rPr>
        <w:t>Przetarg nieograniczony:</w:t>
      </w:r>
      <w:r>
        <w:rPr>
          <w:rFonts w:ascii="Arial Narrow" w:hAnsi="Arial Narrow"/>
          <w:b/>
        </w:rPr>
        <w:t xml:space="preserve"> </w:t>
      </w:r>
      <w:r>
        <w:rPr>
          <w:rFonts w:ascii="Arial Narrow" w:hAnsi="Arial Narrow"/>
          <w:b/>
          <w:bCs/>
        </w:rPr>
        <w:t>„Zakup sprzętu komputerowego, projektor multimedialny, niszczarka”.</w:t>
      </w:r>
    </w:p>
    <w:p w:rsidR="00A35C27" w:rsidRDefault="00A35C27" w:rsidP="00A35C27">
      <w:pPr>
        <w:spacing w:line="240" w:lineRule="atLeast"/>
        <w:jc w:val="both"/>
        <w:rPr>
          <w:rFonts w:ascii="Arial Narrow" w:hAnsi="Arial Narrow"/>
          <w:b/>
          <w:bCs/>
        </w:rPr>
      </w:pPr>
    </w:p>
    <w:p w:rsidR="00A35C27" w:rsidRDefault="00A35C27" w:rsidP="00A35C27">
      <w:pPr>
        <w:spacing w:line="240" w:lineRule="atLeast"/>
        <w:jc w:val="both"/>
        <w:rPr>
          <w:rFonts w:ascii="Arial Narrow" w:hAnsi="Arial Narrow"/>
          <w:b/>
          <w:bCs/>
        </w:rPr>
      </w:pPr>
    </w:p>
    <w:p w:rsidR="00A35C27" w:rsidRDefault="00A35C27" w:rsidP="00A35C27">
      <w:pPr>
        <w:spacing w:line="240" w:lineRule="atLeast"/>
        <w:jc w:val="both"/>
        <w:rPr>
          <w:rFonts w:ascii="Arial Narrow" w:hAnsi="Arial Narrow"/>
          <w:b/>
        </w:rPr>
      </w:pPr>
    </w:p>
    <w:p w:rsidR="00A35C27" w:rsidRDefault="00A35C27" w:rsidP="00A35C27">
      <w:pPr>
        <w:ind w:right="282"/>
        <w:jc w:val="both"/>
        <w:rPr>
          <w:rFonts w:ascii="Arial Narrow" w:hAnsi="Arial Narrow"/>
          <w:b/>
        </w:rPr>
      </w:pPr>
    </w:p>
    <w:p w:rsidR="00A35C27" w:rsidRDefault="00A35C27" w:rsidP="00A35C27">
      <w:pPr>
        <w:ind w:right="282"/>
        <w:jc w:val="both"/>
        <w:rPr>
          <w:rFonts w:ascii="Arial Narrow" w:hAnsi="Arial Narrow"/>
          <w:b/>
        </w:rPr>
      </w:pPr>
    </w:p>
    <w:p w:rsidR="00A35C27" w:rsidRDefault="00A35C27" w:rsidP="00A35C27">
      <w:pPr>
        <w:ind w:right="282"/>
        <w:jc w:val="both"/>
        <w:rPr>
          <w:rFonts w:ascii="Arial Narrow" w:hAnsi="Arial Narrow" w:cs="Segoe UI"/>
        </w:rPr>
      </w:pPr>
      <w:r>
        <w:rPr>
          <w:rFonts w:ascii="Arial Narrow" w:hAnsi="Arial Narrow" w:cs="Segoe UI"/>
        </w:rPr>
        <w:tab/>
        <w:t xml:space="preserve">Oświadczam, że </w:t>
      </w:r>
      <w:r>
        <w:rPr>
          <w:rFonts w:ascii="Arial Narrow" w:hAnsi="Arial Narrow" w:cs="Segoe UI"/>
          <w:b/>
        </w:rPr>
        <w:t>nie podlegam wykluczeniu</w:t>
      </w:r>
      <w:r>
        <w:rPr>
          <w:rFonts w:ascii="Arial Narrow" w:hAnsi="Arial Narrow" w:cs="Segoe UI"/>
        </w:rPr>
        <w:t xml:space="preserve"> z postępowania na podstawie art. 24  ust. 1 i ust. 5 pkt 1 ustawy. </w:t>
      </w:r>
    </w:p>
    <w:p w:rsidR="00A35C27" w:rsidRDefault="00A35C27" w:rsidP="00A35C27">
      <w:pPr>
        <w:ind w:right="282"/>
        <w:jc w:val="both"/>
        <w:rPr>
          <w:rFonts w:ascii="Arial Narrow" w:hAnsi="Arial Narrow" w:cs="Segoe UI"/>
        </w:rPr>
      </w:pPr>
    </w:p>
    <w:p w:rsidR="00A35C27" w:rsidRDefault="00A35C27" w:rsidP="00A35C27">
      <w:pPr>
        <w:ind w:right="282"/>
        <w:jc w:val="both"/>
        <w:rPr>
          <w:rFonts w:ascii="Arial Narrow" w:hAnsi="Arial Narrow" w:cs="Segoe UI"/>
        </w:rPr>
      </w:pPr>
    </w:p>
    <w:p w:rsidR="00A35C27" w:rsidRDefault="00A35C27" w:rsidP="00A35C27">
      <w:pPr>
        <w:rPr>
          <w:rFonts w:ascii="Arial Narrow" w:hAnsi="Arial Narrow"/>
        </w:rPr>
      </w:pPr>
      <w:r>
        <w:rPr>
          <w:rFonts w:ascii="Arial Narrow" w:hAnsi="Arial Narrow"/>
        </w:rPr>
        <w:t xml:space="preserve">                                                                                                                   Podpisano:</w:t>
      </w:r>
    </w:p>
    <w:p w:rsidR="00A35C27" w:rsidRDefault="00A35C27" w:rsidP="00A35C27">
      <w:pPr>
        <w:rPr>
          <w:rFonts w:ascii="Arial Narrow" w:hAnsi="Arial Narrow"/>
        </w:rPr>
      </w:pPr>
    </w:p>
    <w:p w:rsidR="00A35C27" w:rsidRDefault="00A35C27" w:rsidP="00A35C27">
      <w:pPr>
        <w:rPr>
          <w:rFonts w:ascii="Arial Narrow" w:hAnsi="Arial Narrow"/>
        </w:rPr>
      </w:pPr>
      <w:r>
        <w:rPr>
          <w:rFonts w:ascii="Arial Narrow" w:hAnsi="Arial Narrow"/>
        </w:rPr>
        <w:t xml:space="preserve">                                                                                            ................................................................</w:t>
      </w:r>
    </w:p>
    <w:p w:rsidR="00A35C27" w:rsidRDefault="00A35C27" w:rsidP="00A35C27">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A35C27" w:rsidRDefault="00A35C27" w:rsidP="00A35C27">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A35C27" w:rsidRDefault="00A35C27" w:rsidP="00A35C27">
      <w:pPr>
        <w:spacing w:line="240" w:lineRule="atLeast"/>
        <w:ind w:firstLine="1134"/>
        <w:jc w:val="center"/>
        <w:rPr>
          <w:rFonts w:ascii="Arial Narrow" w:hAnsi="Arial Narrow"/>
        </w:rPr>
      </w:pPr>
    </w:p>
    <w:p w:rsidR="00A35C27" w:rsidRDefault="00A35C27" w:rsidP="00A35C27">
      <w:pPr>
        <w:ind w:right="282"/>
        <w:jc w:val="both"/>
        <w:rPr>
          <w:rFonts w:ascii="Arial Narrow" w:hAnsi="Arial Narrow" w:cs="Segoe UI"/>
        </w:rPr>
      </w:pPr>
    </w:p>
    <w:p w:rsidR="00A35C27" w:rsidRDefault="00A35C27" w:rsidP="00A35C27">
      <w:pPr>
        <w:ind w:right="282"/>
        <w:jc w:val="both"/>
        <w:rPr>
          <w:rFonts w:ascii="Arial Narrow" w:hAnsi="Arial Narrow" w:cs="Segoe UI"/>
          <w:i/>
        </w:rPr>
      </w:pPr>
      <w:r>
        <w:rPr>
          <w:rFonts w:ascii="Arial Narrow" w:hAnsi="Arial Narrow" w:cs="Segoe UI"/>
        </w:rPr>
        <w:t xml:space="preserve"> </w:t>
      </w:r>
      <w:r>
        <w:rPr>
          <w:rFonts w:ascii="Arial Narrow" w:hAnsi="Arial Narrow" w:cs="Segoe UI"/>
        </w:rPr>
        <w:tab/>
        <w:t xml:space="preserve">Oświadczam, </w:t>
      </w:r>
      <w:r>
        <w:rPr>
          <w:rFonts w:ascii="Arial Narrow" w:hAnsi="Arial Narrow" w:cs="Segoe UI"/>
          <w:b/>
        </w:rPr>
        <w:t>że zachodzą w stosunku do mnie podstawy wykluczenia</w:t>
      </w:r>
      <w:r>
        <w:rPr>
          <w:rFonts w:ascii="Arial Narrow" w:hAnsi="Arial Narrow" w:cs="Segoe UI"/>
        </w:rPr>
        <w:t xml:space="preserve"> z postępowania na podstawie art. ...... ustawy </w:t>
      </w:r>
      <w:proofErr w:type="spellStart"/>
      <w:r>
        <w:rPr>
          <w:rFonts w:ascii="Arial Narrow" w:hAnsi="Arial Narrow" w:cs="Segoe UI"/>
        </w:rPr>
        <w:t>pzp</w:t>
      </w:r>
      <w:proofErr w:type="spellEnd"/>
      <w:r>
        <w:rPr>
          <w:rFonts w:ascii="Arial Narrow" w:hAnsi="Arial Narrow" w:cs="Segoe UI"/>
        </w:rPr>
        <w:t xml:space="preserve"> </w:t>
      </w:r>
      <w:r>
        <w:rPr>
          <w:rFonts w:ascii="Arial Narrow" w:hAnsi="Arial Narrow" w:cs="Segoe UI"/>
          <w:i/>
          <w:sz w:val="20"/>
          <w:szCs w:val="20"/>
        </w:rPr>
        <w:t xml:space="preserve">(podać mającą zastosowanie podstawę prawną wykluczenia spośród wymienionych w art. 24 ust. 1 pkt 13-14, 16-20 lub art. 24 ust. 5 pkt 1 ustawy </w:t>
      </w:r>
      <w:proofErr w:type="spellStart"/>
      <w:r>
        <w:rPr>
          <w:rFonts w:ascii="Arial Narrow" w:hAnsi="Arial Narrow" w:cs="Segoe UI"/>
          <w:i/>
          <w:sz w:val="20"/>
          <w:szCs w:val="20"/>
        </w:rPr>
        <w:t>pzp</w:t>
      </w:r>
      <w:proofErr w:type="spellEnd"/>
      <w:r>
        <w:rPr>
          <w:rFonts w:ascii="Arial Narrow" w:hAnsi="Arial Narrow" w:cs="Segoe UI"/>
          <w:i/>
          <w:sz w:val="20"/>
          <w:szCs w:val="20"/>
        </w:rPr>
        <w:t>)</w:t>
      </w:r>
      <w:r>
        <w:rPr>
          <w:rFonts w:ascii="Arial Narrow" w:hAnsi="Arial Narrow" w:cs="Segoe UI"/>
          <w:i/>
        </w:rPr>
        <w:t>.</w:t>
      </w:r>
    </w:p>
    <w:p w:rsidR="00A35C27" w:rsidRDefault="00A35C27" w:rsidP="00A35C27">
      <w:pPr>
        <w:ind w:right="282"/>
        <w:jc w:val="both"/>
        <w:rPr>
          <w:rFonts w:ascii="Arial Narrow" w:hAnsi="Arial Narrow" w:cs="Segoe UI"/>
        </w:rPr>
      </w:pPr>
      <w:r>
        <w:rPr>
          <w:rFonts w:ascii="Arial Narrow" w:hAnsi="Arial Narrow" w:cs="Segoe UI"/>
        </w:rPr>
        <w:t xml:space="preserve">Jednocześnie oświadczam, że w związku z ww. okolicznością, na podstawie art. 24 ust. 8 ustawy </w:t>
      </w:r>
      <w:proofErr w:type="spellStart"/>
      <w:r>
        <w:rPr>
          <w:rFonts w:ascii="Arial Narrow" w:hAnsi="Arial Narrow" w:cs="Segoe UI"/>
        </w:rPr>
        <w:t>pzp</w:t>
      </w:r>
      <w:proofErr w:type="spellEnd"/>
      <w:r>
        <w:rPr>
          <w:rFonts w:ascii="Arial Narrow" w:hAnsi="Arial Narrow" w:cs="Segoe UI"/>
        </w:rPr>
        <w:t>, podjąłem następujące środki naprawcze:</w:t>
      </w:r>
    </w:p>
    <w:p w:rsidR="00A35C27" w:rsidRDefault="00A35C27" w:rsidP="00A35C27">
      <w:pPr>
        <w:ind w:right="282"/>
        <w:jc w:val="both"/>
        <w:rPr>
          <w:rFonts w:ascii="Arial Narrow" w:hAnsi="Arial Narrow" w:cs="Segoe UI"/>
        </w:rPr>
      </w:pPr>
      <w:r>
        <w:rPr>
          <w:rFonts w:ascii="Arial Narrow" w:hAnsi="Arial Narrow" w:cs="Segoe UI"/>
        </w:rPr>
        <w:t>..........................................................................................................................................................................</w:t>
      </w:r>
    </w:p>
    <w:p w:rsidR="00A35C27" w:rsidRDefault="00A35C27" w:rsidP="00A35C27">
      <w:pPr>
        <w:ind w:right="282"/>
        <w:jc w:val="both"/>
        <w:rPr>
          <w:rFonts w:ascii="Arial Narrow" w:hAnsi="Arial Narrow" w:cs="Segoe UI"/>
        </w:rPr>
      </w:pPr>
      <w:r>
        <w:rPr>
          <w:rFonts w:ascii="Arial Narrow" w:hAnsi="Arial Narrow" w:cs="Segoe UI"/>
        </w:rPr>
        <w:t>..........................................................................................................................................................................</w:t>
      </w:r>
    </w:p>
    <w:p w:rsidR="00A35C27" w:rsidRDefault="00A35C27" w:rsidP="00A35C27">
      <w:pPr>
        <w:ind w:right="282"/>
        <w:jc w:val="both"/>
        <w:rPr>
          <w:rFonts w:ascii="Arial Narrow" w:hAnsi="Arial Narrow" w:cs="Segoe UI"/>
        </w:rPr>
      </w:pPr>
      <w:r>
        <w:rPr>
          <w:rFonts w:ascii="Arial Narrow" w:hAnsi="Arial Narrow" w:cs="Segoe UI"/>
        </w:rPr>
        <w:t>..........................................................................................................................................................................</w:t>
      </w:r>
    </w:p>
    <w:p w:rsidR="00A35C27" w:rsidRDefault="00A35C27" w:rsidP="00A35C27">
      <w:pPr>
        <w:ind w:right="282"/>
        <w:jc w:val="both"/>
        <w:rPr>
          <w:rFonts w:ascii="Arial Narrow" w:hAnsi="Arial Narrow" w:cs="Segoe UI"/>
          <w:color w:val="FF0000"/>
        </w:rPr>
      </w:pPr>
    </w:p>
    <w:p w:rsidR="00A35C27" w:rsidRDefault="00A35C27" w:rsidP="00A35C27">
      <w:pPr>
        <w:ind w:right="282"/>
        <w:jc w:val="both"/>
        <w:rPr>
          <w:rFonts w:ascii="Arial Narrow" w:hAnsi="Arial Narrow" w:cs="Segoe UI"/>
        </w:rPr>
      </w:pPr>
    </w:p>
    <w:p w:rsidR="00A35C27" w:rsidRDefault="00A35C27" w:rsidP="00A35C27">
      <w:pPr>
        <w:rPr>
          <w:rFonts w:ascii="Arial Narrow" w:hAnsi="Arial Narrow"/>
        </w:rPr>
      </w:pPr>
      <w:r>
        <w:rPr>
          <w:rFonts w:ascii="Arial Narrow" w:hAnsi="Arial Narrow"/>
        </w:rPr>
        <w:t xml:space="preserve">                                                                                                                   Podpisano:</w:t>
      </w:r>
    </w:p>
    <w:p w:rsidR="00A35C27" w:rsidRDefault="00A35C27" w:rsidP="00A35C27">
      <w:pPr>
        <w:rPr>
          <w:rFonts w:ascii="Arial Narrow" w:hAnsi="Arial Narrow"/>
        </w:rPr>
      </w:pPr>
    </w:p>
    <w:p w:rsidR="00A35C27" w:rsidRDefault="00A35C27" w:rsidP="00A35C27">
      <w:pPr>
        <w:rPr>
          <w:rFonts w:ascii="Arial Narrow" w:hAnsi="Arial Narrow"/>
        </w:rPr>
      </w:pPr>
      <w:r>
        <w:rPr>
          <w:rFonts w:ascii="Arial Narrow" w:hAnsi="Arial Narrow"/>
        </w:rPr>
        <w:t xml:space="preserve">                                                                                            ................................................................</w:t>
      </w:r>
    </w:p>
    <w:p w:rsidR="00A35C27" w:rsidRDefault="00A35C27" w:rsidP="00A35C27">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A35C27" w:rsidRDefault="00A35C27" w:rsidP="00A35C27">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A35C27" w:rsidRDefault="00A35C27" w:rsidP="00A35C27">
      <w:pPr>
        <w:ind w:right="282"/>
        <w:jc w:val="both"/>
        <w:rPr>
          <w:rFonts w:ascii="Arial Narrow" w:hAnsi="Arial Narrow" w:cs="Segoe UI"/>
          <w:color w:val="FF0000"/>
        </w:rPr>
      </w:pPr>
    </w:p>
    <w:p w:rsidR="00A35C27" w:rsidRDefault="00A35C27" w:rsidP="00A35C27">
      <w:pPr>
        <w:ind w:right="282"/>
        <w:jc w:val="both"/>
        <w:rPr>
          <w:rFonts w:ascii="Arial Narrow" w:hAnsi="Arial Narrow" w:cs="Segoe UI"/>
          <w:color w:val="FF0000"/>
        </w:rPr>
      </w:pPr>
    </w:p>
    <w:p w:rsidR="00A35C27" w:rsidRDefault="00A35C27" w:rsidP="00A35C27">
      <w:pPr>
        <w:ind w:right="282"/>
        <w:jc w:val="both"/>
        <w:rPr>
          <w:rFonts w:ascii="Arial Narrow" w:hAnsi="Arial Narrow" w:cs="Segoe UI"/>
          <w:color w:val="FF0000"/>
        </w:rPr>
      </w:pPr>
    </w:p>
    <w:p w:rsidR="00A35C27" w:rsidRDefault="00A35C27" w:rsidP="00A35C27">
      <w:pPr>
        <w:ind w:right="282"/>
        <w:jc w:val="both"/>
        <w:rPr>
          <w:rFonts w:ascii="Arial Narrow" w:hAnsi="Arial Narrow" w:cs="Segoe UI"/>
        </w:rPr>
      </w:pPr>
      <w:r>
        <w:rPr>
          <w:rFonts w:ascii="Arial Narrow" w:hAnsi="Arial Narrow" w:cs="Segoe UI"/>
          <w:color w:val="FF0000"/>
        </w:rPr>
        <w:tab/>
      </w:r>
      <w:r>
        <w:rPr>
          <w:rFonts w:ascii="Arial Narrow" w:hAnsi="Arial Narrow" w:cs="Segoe UI"/>
        </w:rPr>
        <w:t xml:space="preserve">Oświadczam, że </w:t>
      </w:r>
      <w:r>
        <w:rPr>
          <w:rFonts w:ascii="Arial Narrow" w:hAnsi="Arial Narrow" w:cs="Segoe UI"/>
          <w:b/>
        </w:rPr>
        <w:t>spełniam warunki udziału</w:t>
      </w:r>
      <w:r>
        <w:rPr>
          <w:rFonts w:ascii="Arial Narrow" w:hAnsi="Arial Narrow" w:cs="Segoe UI"/>
        </w:rPr>
        <w:t xml:space="preserve"> w postępowaniu określone w </w:t>
      </w:r>
      <w:r>
        <w:rPr>
          <w:rFonts w:ascii="Arial Narrow" w:hAnsi="Arial Narrow" w:cs="Segoe UI"/>
          <w:u w:val="single"/>
        </w:rPr>
        <w:t>pkt  V SIWZ</w:t>
      </w:r>
      <w:r>
        <w:rPr>
          <w:rFonts w:ascii="Arial Narrow" w:hAnsi="Arial Narrow" w:cs="Segoe UI"/>
        </w:rPr>
        <w:t xml:space="preserve"> </w:t>
      </w:r>
    </w:p>
    <w:p w:rsidR="00A35C27" w:rsidRDefault="00A35C27" w:rsidP="00A35C27">
      <w:pPr>
        <w:autoSpaceDE w:val="0"/>
        <w:autoSpaceDN w:val="0"/>
        <w:adjustRightInd w:val="0"/>
        <w:jc w:val="both"/>
        <w:rPr>
          <w:rFonts w:ascii="Arial Narrow" w:eastAsia="Calibri" w:hAnsi="Arial Narrow" w:cs="Calibri"/>
          <w:bCs/>
          <w:sz w:val="22"/>
          <w:szCs w:val="22"/>
          <w:u w:val="single"/>
        </w:rPr>
      </w:pPr>
    </w:p>
    <w:p w:rsidR="00A35C27" w:rsidRDefault="00A35C27" w:rsidP="00A35C27">
      <w:pPr>
        <w:autoSpaceDE w:val="0"/>
        <w:autoSpaceDN w:val="0"/>
        <w:adjustRightInd w:val="0"/>
        <w:jc w:val="both"/>
        <w:rPr>
          <w:rFonts w:ascii="Arial Narrow" w:hAnsi="Arial Narrow" w:cs="Segoe UI"/>
        </w:rPr>
      </w:pPr>
    </w:p>
    <w:p w:rsidR="00A35C27" w:rsidRDefault="00A35C27" w:rsidP="00A35C27">
      <w:pPr>
        <w:rPr>
          <w:rFonts w:ascii="Arial Narrow" w:hAnsi="Arial Narrow"/>
        </w:rPr>
      </w:pPr>
      <w:r>
        <w:rPr>
          <w:rFonts w:ascii="Arial Narrow" w:hAnsi="Arial Narrow"/>
        </w:rPr>
        <w:t xml:space="preserve">                                                                                                                   Podpisano:</w:t>
      </w:r>
    </w:p>
    <w:p w:rsidR="00A35C27" w:rsidRDefault="00A35C27" w:rsidP="00A35C27">
      <w:pPr>
        <w:rPr>
          <w:rFonts w:ascii="Arial Narrow" w:hAnsi="Arial Narrow"/>
        </w:rPr>
      </w:pPr>
      <w:r>
        <w:rPr>
          <w:rFonts w:ascii="Arial Narrow" w:hAnsi="Arial Narrow"/>
        </w:rPr>
        <w:t xml:space="preserve">                                                                                            ................................................................</w:t>
      </w:r>
    </w:p>
    <w:p w:rsidR="00A35C27" w:rsidRDefault="00A35C27" w:rsidP="00A35C27">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A35C27" w:rsidRDefault="00A35C27" w:rsidP="00A35C27">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A35C27" w:rsidRDefault="00A35C27" w:rsidP="00A35C27">
      <w:pPr>
        <w:spacing w:line="240" w:lineRule="atLeast"/>
        <w:ind w:firstLine="1134"/>
        <w:jc w:val="center"/>
        <w:rPr>
          <w:rFonts w:ascii="Arial Narrow" w:hAnsi="Arial Narrow"/>
        </w:rPr>
      </w:pPr>
    </w:p>
    <w:p w:rsidR="00A35C27" w:rsidRDefault="00A35C27" w:rsidP="00A35C27">
      <w:pPr>
        <w:spacing w:after="40"/>
        <w:jc w:val="both"/>
        <w:rPr>
          <w:rFonts w:ascii="Arial Narrow" w:hAnsi="Arial Narrow" w:cs="Arial"/>
          <w:b/>
        </w:rPr>
      </w:pPr>
      <w:r>
        <w:rPr>
          <w:rFonts w:ascii="Arial Narrow" w:hAnsi="Arial Narrow" w:cs="Arial"/>
          <w:b/>
        </w:rPr>
        <w:tab/>
      </w:r>
    </w:p>
    <w:p w:rsidR="00A35C27" w:rsidRDefault="00A35C27" w:rsidP="00A35C27">
      <w:pPr>
        <w:spacing w:after="40"/>
        <w:jc w:val="both"/>
        <w:rPr>
          <w:rFonts w:ascii="Arial Narrow" w:hAnsi="Arial Narrow" w:cs="Arial"/>
          <w:b/>
        </w:rPr>
      </w:pPr>
      <w:r>
        <w:rPr>
          <w:rFonts w:ascii="Arial Narrow" w:hAnsi="Arial Narrow" w:cs="Arial"/>
          <w:b/>
        </w:rPr>
        <w:lastRenderedPageBreak/>
        <w:tab/>
        <w:t>Oświadczam*, że w stosunku do następujących podmiotów, na których zasoby powołuję się w niniejszym postępowaniu, tj.: </w:t>
      </w:r>
    </w:p>
    <w:p w:rsidR="00A35C27" w:rsidRDefault="00A35C27" w:rsidP="00A35C27">
      <w:pPr>
        <w:spacing w:after="40"/>
        <w:contextualSpacing/>
        <w:jc w:val="both"/>
        <w:rPr>
          <w:rFonts w:ascii="Arial Narrow" w:hAnsi="Arial Narrow" w:cs="Arial"/>
        </w:rPr>
      </w:pPr>
      <w:r>
        <w:rPr>
          <w:rFonts w:ascii="Arial Narrow" w:hAnsi="Arial Narrow" w:cs="Arial"/>
        </w:rPr>
        <w:t xml:space="preserve">………………………………………………....................................................................................................…………… </w:t>
      </w:r>
    </w:p>
    <w:p w:rsidR="00A35C27" w:rsidRDefault="00A35C27" w:rsidP="00A35C27">
      <w:pPr>
        <w:spacing w:after="40"/>
        <w:contextualSpacing/>
        <w:jc w:val="center"/>
        <w:rPr>
          <w:rFonts w:ascii="Arial Narrow" w:hAnsi="Arial Narrow" w:cs="Arial"/>
          <w:i/>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p>
    <w:p w:rsidR="00A35C27" w:rsidRDefault="00A35C27" w:rsidP="00A35C27">
      <w:pPr>
        <w:spacing w:after="40"/>
        <w:contextualSpacing/>
        <w:jc w:val="both"/>
        <w:rPr>
          <w:rFonts w:ascii="Arial Narrow" w:hAnsi="Arial Narrow" w:cs="Arial"/>
          <w:i/>
          <w:sz w:val="18"/>
          <w:szCs w:val="18"/>
        </w:rPr>
      </w:pPr>
    </w:p>
    <w:p w:rsidR="00A35C27" w:rsidRDefault="00A35C27" w:rsidP="00A35C27">
      <w:pPr>
        <w:spacing w:after="40"/>
        <w:jc w:val="both"/>
        <w:rPr>
          <w:rFonts w:ascii="Arial Narrow" w:hAnsi="Arial Narrow" w:cs="Arial"/>
          <w:b/>
        </w:rPr>
      </w:pPr>
      <w:r>
        <w:rPr>
          <w:rFonts w:ascii="Arial Narrow" w:hAnsi="Arial Narrow" w:cs="Arial"/>
          <w:b/>
        </w:rPr>
        <w:t>nie zachodzą podstawy wykluczenia z postępowania o udzielenie zamówienia.</w:t>
      </w:r>
    </w:p>
    <w:p w:rsidR="00A35C27" w:rsidRDefault="00A35C27" w:rsidP="00A35C27">
      <w:pPr>
        <w:spacing w:after="40"/>
        <w:jc w:val="both"/>
        <w:rPr>
          <w:rFonts w:ascii="Arial Narrow" w:hAnsi="Arial Narrow" w:cs="Segoe UI"/>
          <w:b/>
        </w:rPr>
      </w:pPr>
    </w:p>
    <w:p w:rsidR="00A35C27" w:rsidRDefault="00A35C27" w:rsidP="00A35C27">
      <w:pPr>
        <w:rPr>
          <w:rFonts w:ascii="Arial Narrow" w:hAnsi="Arial Narrow"/>
        </w:rPr>
      </w:pPr>
      <w:r>
        <w:rPr>
          <w:rFonts w:ascii="Arial Narrow" w:hAnsi="Arial Narrow"/>
        </w:rPr>
        <w:t xml:space="preserve">                                                                                                                  Podpisano:</w:t>
      </w:r>
    </w:p>
    <w:p w:rsidR="00A35C27" w:rsidRDefault="00A35C27" w:rsidP="00A35C27">
      <w:pPr>
        <w:rPr>
          <w:rFonts w:ascii="Arial Narrow" w:hAnsi="Arial Narrow"/>
        </w:rPr>
      </w:pPr>
      <w:r>
        <w:rPr>
          <w:rFonts w:ascii="Arial Narrow" w:hAnsi="Arial Narrow"/>
        </w:rPr>
        <w:t xml:space="preserve">                                                                                            ................................................................</w:t>
      </w:r>
    </w:p>
    <w:p w:rsidR="00A35C27" w:rsidRDefault="00A35C27" w:rsidP="00A35C27">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A35C27" w:rsidRDefault="00A35C27" w:rsidP="00A35C27">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A35C27" w:rsidRDefault="00A35C27" w:rsidP="00A35C27">
      <w:pPr>
        <w:spacing w:line="240" w:lineRule="atLeast"/>
        <w:ind w:firstLine="1134"/>
        <w:jc w:val="center"/>
        <w:rPr>
          <w:rFonts w:ascii="Arial Narrow" w:hAnsi="Arial Narrow"/>
        </w:rPr>
      </w:pPr>
    </w:p>
    <w:p w:rsidR="00A35C27" w:rsidRDefault="00A35C27" w:rsidP="00A35C27">
      <w:pPr>
        <w:spacing w:after="40"/>
        <w:contextualSpacing/>
        <w:jc w:val="both"/>
        <w:rPr>
          <w:rFonts w:ascii="Arial Narrow" w:hAnsi="Arial Narrow" w:cs="Arial"/>
        </w:rPr>
      </w:pPr>
      <w:r>
        <w:rPr>
          <w:rFonts w:ascii="Arial Narrow" w:hAnsi="Arial Narrow" w:cs="Arial"/>
          <w:b/>
        </w:rPr>
        <w:tab/>
        <w:t xml:space="preserve">Oświadczam*, że w stosunku do następujących podwykonawców, którym powierzę realizację części zamówienia </w:t>
      </w:r>
      <w:r>
        <w:rPr>
          <w:rFonts w:ascii="Arial Narrow" w:hAnsi="Arial Narrow" w:cs="Arial"/>
          <w:sz w:val="22"/>
          <w:szCs w:val="22"/>
        </w:rPr>
        <w:t>(niebędących podmiotami na których zasoby powołuję się w niniejszym postępowaniu)</w:t>
      </w:r>
      <w:r>
        <w:rPr>
          <w:rFonts w:ascii="Arial Narrow" w:hAnsi="Arial Narrow" w:cs="Arial"/>
          <w:b/>
        </w:rPr>
        <w:t xml:space="preserve"> : </w:t>
      </w:r>
      <w:r>
        <w:rPr>
          <w:rFonts w:ascii="Arial Narrow" w:hAnsi="Arial Narrow" w:cs="Arial"/>
        </w:rPr>
        <w:t>…………………………………………….....................................................................................................……......</w:t>
      </w:r>
    </w:p>
    <w:p w:rsidR="00A35C27" w:rsidRDefault="00A35C27" w:rsidP="00A35C27">
      <w:pPr>
        <w:spacing w:after="40"/>
        <w:contextualSpacing/>
        <w:jc w:val="center"/>
        <w:rPr>
          <w:rFonts w:ascii="Arial Narrow" w:hAnsi="Arial Narrow" w:cs="Arial"/>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r>
        <w:rPr>
          <w:rFonts w:ascii="Arial Narrow" w:hAnsi="Arial Narrow" w:cs="Arial"/>
          <w:sz w:val="18"/>
          <w:szCs w:val="18"/>
        </w:rPr>
        <w:t>,</w:t>
      </w:r>
    </w:p>
    <w:p w:rsidR="00A35C27" w:rsidRDefault="00A35C27" w:rsidP="00A35C27">
      <w:pPr>
        <w:spacing w:after="40"/>
        <w:contextualSpacing/>
        <w:jc w:val="center"/>
        <w:rPr>
          <w:rFonts w:ascii="Arial Narrow" w:hAnsi="Arial Narrow" w:cs="Arial"/>
          <w:sz w:val="18"/>
          <w:szCs w:val="18"/>
        </w:rPr>
      </w:pPr>
    </w:p>
    <w:p w:rsidR="00A35C27" w:rsidRDefault="00A35C27" w:rsidP="00A35C27">
      <w:pPr>
        <w:spacing w:after="40"/>
        <w:jc w:val="both"/>
        <w:rPr>
          <w:rFonts w:ascii="Arial Narrow" w:hAnsi="Arial Narrow" w:cs="Arial"/>
          <w:b/>
        </w:rPr>
      </w:pPr>
      <w:r>
        <w:rPr>
          <w:rFonts w:ascii="Arial Narrow" w:hAnsi="Arial Narrow" w:cs="Arial"/>
          <w:b/>
        </w:rPr>
        <w:t>nie zachodzą podstawy wykluczenia z postępowania o udzielenie zamówienia.</w:t>
      </w:r>
    </w:p>
    <w:p w:rsidR="00A35C27" w:rsidRDefault="00A35C27" w:rsidP="00A35C27">
      <w:pPr>
        <w:spacing w:after="40"/>
        <w:jc w:val="both"/>
        <w:rPr>
          <w:rFonts w:ascii="Arial Narrow" w:hAnsi="Arial Narrow" w:cs="Segoe UI"/>
          <w:b/>
        </w:rPr>
      </w:pPr>
    </w:p>
    <w:p w:rsidR="00A35C27" w:rsidRDefault="00A35C27" w:rsidP="00A35C27">
      <w:pPr>
        <w:rPr>
          <w:rFonts w:ascii="Arial Narrow" w:hAnsi="Arial Narrow"/>
        </w:rPr>
      </w:pPr>
      <w:r>
        <w:rPr>
          <w:rFonts w:ascii="Arial Narrow" w:hAnsi="Arial Narrow"/>
        </w:rPr>
        <w:t xml:space="preserve">                                                                                                                  Podpisano:</w:t>
      </w:r>
    </w:p>
    <w:p w:rsidR="00A35C27" w:rsidRDefault="00A35C27" w:rsidP="00A35C27">
      <w:pPr>
        <w:rPr>
          <w:rFonts w:ascii="Arial Narrow" w:hAnsi="Arial Narrow"/>
        </w:rPr>
      </w:pPr>
      <w:r>
        <w:rPr>
          <w:rFonts w:ascii="Arial Narrow" w:hAnsi="Arial Narrow"/>
        </w:rPr>
        <w:t xml:space="preserve">                                                                                            ................................................................</w:t>
      </w:r>
    </w:p>
    <w:p w:rsidR="00A35C27" w:rsidRDefault="00A35C27" w:rsidP="00A35C27">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A35C27" w:rsidRDefault="00A35C27" w:rsidP="00A35C27">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A35C27" w:rsidRDefault="00A35C27" w:rsidP="00A35C27">
      <w:pPr>
        <w:spacing w:line="240" w:lineRule="atLeast"/>
        <w:ind w:firstLine="1134"/>
        <w:jc w:val="center"/>
        <w:rPr>
          <w:rFonts w:ascii="Arial Narrow" w:hAnsi="Arial Narrow"/>
        </w:rPr>
      </w:pPr>
    </w:p>
    <w:p w:rsidR="00A35C27" w:rsidRDefault="00A35C27" w:rsidP="00A35C27">
      <w:pPr>
        <w:ind w:right="282"/>
        <w:jc w:val="both"/>
        <w:rPr>
          <w:rFonts w:ascii="Arial Narrow" w:hAnsi="Arial Narrow" w:cs="Segoe UI"/>
        </w:rPr>
      </w:pPr>
      <w:r>
        <w:rPr>
          <w:rFonts w:ascii="Arial Narrow" w:hAnsi="Arial Narrow" w:cs="Segoe UI"/>
        </w:rPr>
        <w:t>* niepotrzebne skreślić</w:t>
      </w:r>
    </w:p>
    <w:p w:rsidR="00A35C27" w:rsidRDefault="00A35C27" w:rsidP="00A35C27">
      <w:pPr>
        <w:ind w:right="282"/>
        <w:jc w:val="both"/>
        <w:rPr>
          <w:rFonts w:ascii="Arial Narrow" w:hAnsi="Arial Narrow" w:cs="Segoe UI"/>
        </w:rPr>
      </w:pPr>
    </w:p>
    <w:p w:rsidR="00A35C27" w:rsidRDefault="00A35C27" w:rsidP="00A35C27">
      <w:pPr>
        <w:ind w:right="282"/>
        <w:jc w:val="both"/>
        <w:rPr>
          <w:rFonts w:ascii="Arial Narrow" w:hAnsi="Arial Narrow" w:cs="Segoe UI"/>
        </w:rPr>
      </w:pPr>
    </w:p>
    <w:p w:rsidR="00A35C27" w:rsidRDefault="00A35C27" w:rsidP="00A35C27">
      <w:pPr>
        <w:ind w:right="282"/>
        <w:jc w:val="both"/>
        <w:rPr>
          <w:rFonts w:ascii="Arial Narrow" w:hAnsi="Arial Narrow" w:cs="Segoe UI"/>
        </w:rPr>
      </w:pPr>
    </w:p>
    <w:p w:rsidR="00A35C27" w:rsidRDefault="00A35C27" w:rsidP="00A35C27">
      <w:pPr>
        <w:rPr>
          <w:rFonts w:ascii="Arial Narrow" w:hAnsi="Arial Narrow" w:cs="Segoe UI"/>
        </w:rPr>
      </w:pPr>
    </w:p>
    <w:p w:rsidR="00A35C27" w:rsidRDefault="00A35C27" w:rsidP="00A35C27">
      <w:pPr>
        <w:rPr>
          <w:rFonts w:ascii="Arial Narrow" w:hAnsi="Arial Narrow"/>
        </w:rPr>
      </w:pPr>
    </w:p>
    <w:p w:rsidR="00A35C27" w:rsidRDefault="00A35C27" w:rsidP="00A35C27">
      <w:pPr>
        <w:rPr>
          <w:rFonts w:ascii="Arial Narrow" w:hAnsi="Arial Narrow"/>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rPr>
          <w:rFonts w:ascii="Arial Narrow" w:hAnsi="Arial Narrow"/>
          <w:color w:val="FF0000"/>
        </w:rPr>
      </w:pPr>
    </w:p>
    <w:p w:rsidR="00A35C27" w:rsidRDefault="00A35C27" w:rsidP="00A35C27">
      <w:pPr>
        <w:ind w:left="6372" w:firstLine="708"/>
        <w:jc w:val="right"/>
        <w:rPr>
          <w:rFonts w:ascii="Arial Narrow" w:hAnsi="Arial Narrow"/>
          <w:sz w:val="20"/>
          <w:szCs w:val="20"/>
        </w:rPr>
      </w:pPr>
      <w:r>
        <w:rPr>
          <w:rFonts w:ascii="Arial Narrow" w:hAnsi="Arial Narrow"/>
          <w:sz w:val="20"/>
          <w:szCs w:val="20"/>
        </w:rPr>
        <w:lastRenderedPageBreak/>
        <w:t xml:space="preserve">  </w:t>
      </w: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p>
    <w:p w:rsidR="00A35C27" w:rsidRDefault="00A35C27" w:rsidP="00A35C27">
      <w:pPr>
        <w:ind w:left="6372" w:firstLine="708"/>
        <w:jc w:val="right"/>
        <w:rPr>
          <w:rFonts w:ascii="Arial Narrow" w:hAnsi="Arial Narrow"/>
          <w:sz w:val="20"/>
          <w:szCs w:val="20"/>
        </w:rPr>
      </w:pPr>
      <w:r>
        <w:rPr>
          <w:rFonts w:ascii="Arial Narrow" w:hAnsi="Arial Narrow"/>
          <w:sz w:val="20"/>
          <w:szCs w:val="20"/>
        </w:rPr>
        <w:t>Załącznik nr 3</w:t>
      </w:r>
    </w:p>
    <w:p w:rsidR="00A35C27" w:rsidRDefault="00A35C27" w:rsidP="00A35C27">
      <w:pPr>
        <w:jc w:val="right"/>
        <w:rPr>
          <w:rFonts w:ascii="Arial Narrow" w:hAnsi="Arial Narrow"/>
          <w:sz w:val="20"/>
          <w:szCs w:val="20"/>
        </w:rPr>
      </w:pPr>
      <w:r>
        <w:rPr>
          <w:rFonts w:ascii="Arial Narrow" w:hAnsi="Arial Narrow"/>
          <w:sz w:val="20"/>
          <w:szCs w:val="20"/>
        </w:rPr>
        <w:t xml:space="preserve">                                                                                                                               do Formularza oferty</w:t>
      </w:r>
    </w:p>
    <w:p w:rsidR="00A35C27" w:rsidRDefault="00A35C27" w:rsidP="00A35C27">
      <w:pPr>
        <w:ind w:left="6372" w:firstLine="708"/>
        <w:jc w:val="right"/>
        <w:rPr>
          <w:rFonts w:ascii="Arial Narrow" w:hAnsi="Arial Narrow"/>
          <w:b/>
          <w:sz w:val="20"/>
          <w:szCs w:val="20"/>
        </w:rPr>
      </w:pPr>
      <w:r>
        <w:rPr>
          <w:rFonts w:ascii="Arial Narrow" w:hAnsi="Arial Narrow"/>
        </w:rPr>
        <w:t>...................................</w:t>
      </w:r>
      <w:r>
        <w:rPr>
          <w:rFonts w:ascii="Arial Narrow" w:hAnsi="Arial Narrow"/>
          <w:b/>
          <w:sz w:val="20"/>
          <w:szCs w:val="20"/>
        </w:rPr>
        <w:t xml:space="preserve"> WYKONAWCA SKŁADA BEZ WEZWANIA W TERMINIE 3 DNI OD DNIA UKAZANIA SIĘ INFORMACJI Z OTWARCIA NA STRONIE ZAMAWIAJĄCEGO</w:t>
      </w:r>
    </w:p>
    <w:p w:rsidR="00A35C27" w:rsidRDefault="00A35C27" w:rsidP="00A35C27">
      <w:pPr>
        <w:jc w:val="both"/>
        <w:rPr>
          <w:rFonts w:ascii="Arial Narrow" w:hAnsi="Arial Narrow"/>
        </w:rPr>
      </w:pPr>
    </w:p>
    <w:p w:rsidR="00A35C27" w:rsidRDefault="00A35C27" w:rsidP="00A35C27">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A35C27" w:rsidRDefault="00A35C27" w:rsidP="00A35C27">
      <w:pPr>
        <w:jc w:val="both"/>
        <w:rPr>
          <w:rFonts w:ascii="Arial Narrow" w:hAnsi="Arial Narrow"/>
          <w:b/>
        </w:rPr>
      </w:pPr>
      <w:r>
        <w:rPr>
          <w:rFonts w:ascii="Arial Narrow" w:hAnsi="Arial Narrow"/>
          <w:b/>
        </w:rPr>
        <w:t xml:space="preserve">   </w:t>
      </w:r>
    </w:p>
    <w:p w:rsidR="00A35C27" w:rsidRDefault="00A35C27" w:rsidP="00A35C27">
      <w:pPr>
        <w:keepNext/>
        <w:jc w:val="center"/>
        <w:outlineLvl w:val="4"/>
        <w:rPr>
          <w:b/>
          <w:sz w:val="28"/>
          <w:szCs w:val="28"/>
        </w:rPr>
      </w:pPr>
    </w:p>
    <w:p w:rsidR="00A35C27" w:rsidRDefault="00A35C27" w:rsidP="00A35C27">
      <w:pPr>
        <w:keepNext/>
        <w:jc w:val="center"/>
        <w:outlineLvl w:val="4"/>
        <w:rPr>
          <w:b/>
          <w:sz w:val="28"/>
          <w:szCs w:val="28"/>
        </w:rPr>
      </w:pPr>
    </w:p>
    <w:p w:rsidR="00A35C27" w:rsidRDefault="00A35C27" w:rsidP="00A35C27">
      <w:pPr>
        <w:spacing w:line="240" w:lineRule="atLeast"/>
        <w:ind w:firstLine="1134"/>
        <w:jc w:val="center"/>
        <w:rPr>
          <w:rFonts w:ascii="Arial Narrow" w:hAnsi="Arial Narrow"/>
          <w:b/>
        </w:rPr>
      </w:pPr>
    </w:p>
    <w:p w:rsidR="00A35C27" w:rsidRDefault="00A35C27" w:rsidP="00A35C27">
      <w:pPr>
        <w:autoSpaceDE w:val="0"/>
        <w:autoSpaceDN w:val="0"/>
        <w:adjustRightInd w:val="0"/>
        <w:rPr>
          <w:rFonts w:ascii="Arial" w:eastAsia="Calibri" w:hAnsi="Arial" w:cs="Arial"/>
          <w:b/>
          <w:bCs/>
          <w:sz w:val="28"/>
          <w:szCs w:val="28"/>
          <w:lang w:eastAsia="en-US"/>
        </w:rPr>
      </w:pPr>
      <w:r>
        <w:rPr>
          <w:rFonts w:ascii="Arial" w:eastAsia="Calibri" w:hAnsi="Arial" w:cs="Arial"/>
          <w:b/>
          <w:bCs/>
          <w:sz w:val="28"/>
          <w:szCs w:val="28"/>
          <w:lang w:eastAsia="en-US"/>
        </w:rPr>
        <w:t>O</w:t>
      </w:r>
      <w:r>
        <w:rPr>
          <w:rFonts w:ascii="Arial,Bold" w:eastAsia="Calibri" w:hAnsi="Arial,Bold" w:cs="Arial,Bold"/>
          <w:b/>
          <w:bCs/>
          <w:sz w:val="28"/>
          <w:szCs w:val="28"/>
          <w:lang w:eastAsia="en-US"/>
        </w:rPr>
        <w:t>Ś</w:t>
      </w:r>
      <w:r>
        <w:rPr>
          <w:rFonts w:ascii="Arial" w:eastAsia="Calibri" w:hAnsi="Arial" w:cs="Arial"/>
          <w:b/>
          <w:bCs/>
          <w:sz w:val="28"/>
          <w:szCs w:val="28"/>
          <w:lang w:eastAsia="en-US"/>
        </w:rPr>
        <w:t>WIADCZENIE O PRZYNALE</w:t>
      </w:r>
      <w:r>
        <w:rPr>
          <w:rFonts w:ascii="Arial,Bold" w:eastAsia="Calibri" w:hAnsi="Arial,Bold" w:cs="Arial,Bold"/>
          <w:b/>
          <w:bCs/>
          <w:sz w:val="28"/>
          <w:szCs w:val="28"/>
          <w:lang w:eastAsia="en-US"/>
        </w:rPr>
        <w:t>Ż</w:t>
      </w:r>
      <w:r>
        <w:rPr>
          <w:rFonts w:ascii="Arial" w:eastAsia="Calibri" w:hAnsi="Arial" w:cs="Arial"/>
          <w:b/>
          <w:bCs/>
          <w:sz w:val="28"/>
          <w:szCs w:val="28"/>
          <w:lang w:eastAsia="en-US"/>
        </w:rPr>
        <w:t>NO</w:t>
      </w:r>
      <w:r>
        <w:rPr>
          <w:rFonts w:ascii="Arial,Bold" w:eastAsia="Calibri" w:hAnsi="Arial,Bold" w:cs="Arial,Bold"/>
          <w:b/>
          <w:bCs/>
          <w:sz w:val="28"/>
          <w:szCs w:val="28"/>
          <w:lang w:eastAsia="en-US"/>
        </w:rPr>
        <w:t>Ś</w:t>
      </w:r>
      <w:r>
        <w:rPr>
          <w:rFonts w:ascii="Arial" w:eastAsia="Calibri" w:hAnsi="Arial" w:cs="Arial"/>
          <w:b/>
          <w:bCs/>
          <w:sz w:val="28"/>
          <w:szCs w:val="28"/>
          <w:lang w:eastAsia="en-US"/>
        </w:rPr>
        <w:t>CI DO GRUPY KAPITAŁOWEJ</w:t>
      </w:r>
    </w:p>
    <w:p w:rsidR="00A35C27" w:rsidRDefault="00A35C27" w:rsidP="00A35C27">
      <w:pPr>
        <w:autoSpaceDE w:val="0"/>
        <w:autoSpaceDN w:val="0"/>
        <w:adjustRightInd w:val="0"/>
        <w:rPr>
          <w:rFonts w:ascii="Arial" w:eastAsia="Calibri" w:hAnsi="Arial" w:cs="Arial"/>
          <w:sz w:val="20"/>
          <w:szCs w:val="20"/>
          <w:lang w:eastAsia="en-US"/>
        </w:rPr>
      </w:pPr>
    </w:p>
    <w:p w:rsidR="00A35C27" w:rsidRDefault="00A35C27" w:rsidP="00A35C27">
      <w:pPr>
        <w:spacing w:line="240" w:lineRule="atLeast"/>
        <w:jc w:val="both"/>
        <w:rPr>
          <w:rFonts w:ascii="Arial Narrow" w:hAnsi="Arial Narrow"/>
          <w:b/>
          <w:bCs/>
        </w:rPr>
      </w:pPr>
      <w:r>
        <w:rPr>
          <w:rFonts w:ascii="Arial Narrow" w:eastAsia="Calibri" w:hAnsi="Arial Narrow" w:cs="Arial"/>
          <w:sz w:val="22"/>
          <w:szCs w:val="22"/>
          <w:lang w:eastAsia="en-US"/>
        </w:rPr>
        <w:t xml:space="preserve">Składając ofertę w postępowaniu o udzielenie zamówienia publicznego na: </w:t>
      </w:r>
      <w:r>
        <w:rPr>
          <w:rFonts w:ascii="Arial Narrow" w:hAnsi="Arial Narrow"/>
          <w:b/>
          <w:bCs/>
        </w:rPr>
        <w:t>„Zakup sprzętu komputerowego, projektor multimedialny, niszczarka”</w:t>
      </w:r>
    </w:p>
    <w:p w:rsidR="00A35C27" w:rsidRDefault="00A35C27" w:rsidP="00A35C27">
      <w:pPr>
        <w:spacing w:line="240" w:lineRule="atLeast"/>
        <w:jc w:val="both"/>
        <w:rPr>
          <w:rFonts w:ascii="Arial Narrow" w:eastAsia="Calibri" w:hAnsi="Arial Narrow" w:cs="Arial"/>
          <w:sz w:val="22"/>
          <w:szCs w:val="22"/>
          <w:lang w:eastAsia="en-US"/>
        </w:rPr>
      </w:pP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ja /my* niżej podpisany /i* ...........................................................................................</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Reprezentując wykonawcę*..........................................................................................</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Oświadczam, że:</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nie 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r>
        <w:rPr>
          <w:rFonts w:ascii="Arial Narrow" w:eastAsia="Calibri" w:hAnsi="Arial Narrow" w:cs="Arial"/>
          <w:sz w:val="22"/>
          <w:szCs w:val="22"/>
          <w:lang w:eastAsia="en-US"/>
        </w:rPr>
        <w:t>z następującymi Wykonawcami, którzy złożyli w niniejszym postępowaniu oferty:</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1)………………………………………………………………………………………</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2)………………………………………………………………………………………</w:t>
      </w:r>
    </w:p>
    <w:p w:rsidR="00A35C27" w:rsidRDefault="00A35C27" w:rsidP="00A35C27">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3)………………………………………………………………………………………</w:t>
      </w:r>
    </w:p>
    <w:p w:rsidR="00A35C27" w:rsidRDefault="00A35C27" w:rsidP="00A35C27">
      <w:pPr>
        <w:autoSpaceDE w:val="0"/>
        <w:autoSpaceDN w:val="0"/>
        <w:adjustRightInd w:val="0"/>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Nie należę do żadnej grupy kapitałowej</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*niepotrzebne skre</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li</w:t>
      </w:r>
      <w:r>
        <w:rPr>
          <w:rFonts w:ascii="Arial Narrow" w:eastAsia="Calibri" w:hAnsi="Arial Narrow" w:cs="Arial,Italic"/>
          <w:i/>
          <w:iCs/>
          <w:sz w:val="22"/>
          <w:szCs w:val="22"/>
          <w:lang w:eastAsia="en-US"/>
        </w:rPr>
        <w:t xml:space="preserve">ć </w:t>
      </w:r>
      <w:r>
        <w:rPr>
          <w:rFonts w:ascii="Arial Narrow" w:eastAsia="Calibri" w:hAnsi="Arial Narrow" w:cs="Arial"/>
          <w:i/>
          <w:iCs/>
          <w:sz w:val="22"/>
          <w:szCs w:val="22"/>
          <w:lang w:eastAsia="en-US"/>
        </w:rPr>
        <w:t>lub pomin</w:t>
      </w:r>
      <w:r>
        <w:rPr>
          <w:rFonts w:ascii="Arial Narrow" w:eastAsia="Calibri" w:hAnsi="Arial Narrow" w:cs="Arial,Italic"/>
          <w:i/>
          <w:iCs/>
          <w:sz w:val="22"/>
          <w:szCs w:val="22"/>
          <w:lang w:eastAsia="en-US"/>
        </w:rPr>
        <w:t>ąć</w:t>
      </w:r>
      <w:r>
        <w:rPr>
          <w:rFonts w:ascii="Arial Narrow" w:eastAsia="Calibri" w:hAnsi="Arial Narrow" w:cs="Arial"/>
          <w:i/>
          <w:iCs/>
          <w:sz w:val="22"/>
          <w:szCs w:val="22"/>
          <w:lang w:eastAsia="en-US"/>
        </w:rPr>
        <w:t>.</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w:t>
      </w:r>
      <w:r>
        <w:rPr>
          <w:rFonts w:ascii="Arial Narrow" w:eastAsia="Calibri" w:hAnsi="Arial Narrow" w:cs="Arial"/>
          <w:i/>
          <w:iCs/>
          <w:sz w:val="22"/>
          <w:szCs w:val="22"/>
          <w:lang w:eastAsia="en-US"/>
        </w:rPr>
        <w:t>zgodnie z art. 4 pkt 14 ustawy z dnia 16 lutego 2007r. o ochronie konkurencji</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 xml:space="preserve">i konsumentów (Dz.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zm.) przez grup</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kapitałow</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rozumie si</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wszystkich</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biorców, którzy s</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kontrolowani w sposób bezpo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lub 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przez jednego</w:t>
      </w:r>
    </w:p>
    <w:p w:rsidR="00A35C27" w:rsidRDefault="00A35C27" w:rsidP="00A35C27">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 w tym równie</w:t>
      </w:r>
      <w:r>
        <w:rPr>
          <w:rFonts w:ascii="Arial Narrow" w:eastAsia="Calibri" w:hAnsi="Arial Narrow" w:cs="Arial,Italic"/>
          <w:i/>
          <w:iCs/>
          <w:sz w:val="22"/>
          <w:szCs w:val="22"/>
          <w:lang w:eastAsia="en-US"/>
        </w:rPr>
        <w:t xml:space="preserve">ż </w:t>
      </w:r>
      <w:r>
        <w:rPr>
          <w:rFonts w:ascii="Arial Narrow" w:eastAsia="Calibri" w:hAnsi="Arial Narrow" w:cs="Arial"/>
          <w:i/>
          <w:iCs/>
          <w:sz w:val="22"/>
          <w:szCs w:val="22"/>
          <w:lang w:eastAsia="en-US"/>
        </w:rPr>
        <w:t>tego 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w:t>
      </w:r>
    </w:p>
    <w:p w:rsidR="00A35C27" w:rsidRDefault="00A35C27" w:rsidP="00A35C27">
      <w:pPr>
        <w:autoSpaceDE w:val="0"/>
        <w:autoSpaceDN w:val="0"/>
        <w:adjustRightInd w:val="0"/>
        <w:jc w:val="both"/>
        <w:rPr>
          <w:rFonts w:ascii="Arial Narrow" w:eastAsia="Calibri" w:hAnsi="Arial Narrow" w:cs="Arial"/>
          <w:iCs/>
          <w:sz w:val="22"/>
          <w:szCs w:val="22"/>
          <w:lang w:eastAsia="en-US"/>
        </w:rPr>
      </w:pPr>
    </w:p>
    <w:p w:rsidR="00A35C27" w:rsidRDefault="00A35C27" w:rsidP="00A35C27">
      <w:pPr>
        <w:autoSpaceDE w:val="0"/>
        <w:autoSpaceDN w:val="0"/>
        <w:adjustRightInd w:val="0"/>
        <w:jc w:val="both"/>
        <w:rPr>
          <w:rFonts w:ascii="Arial Narrow" w:eastAsia="Calibri" w:hAnsi="Arial Narrow" w:cs="Arial"/>
          <w:iCs/>
          <w:sz w:val="22"/>
          <w:szCs w:val="22"/>
          <w:lang w:eastAsia="en-US"/>
        </w:rPr>
      </w:pPr>
      <w:r>
        <w:rPr>
          <w:rFonts w:ascii="Arial Narrow" w:eastAsia="Calibri" w:hAnsi="Arial Narrow" w:cs="Arial"/>
          <w:iCs/>
          <w:sz w:val="22"/>
          <w:szCs w:val="22"/>
          <w:lang w:eastAsia="en-US"/>
        </w:rPr>
        <w:t>W celu wykazania, że istniejące między nami powiązania nie prowadzą do zakłócenia konkurencji w niniejszym postępowaniu o udzielenie zamówienia przedstawiam stosowne dokumenty i/lub informacje, stanowiące załącznik do niniejszego oświadczenia</w:t>
      </w:r>
    </w:p>
    <w:p w:rsidR="00A35C27" w:rsidRDefault="00A35C27" w:rsidP="00A35C27">
      <w:pPr>
        <w:spacing w:line="240" w:lineRule="atLeast"/>
        <w:rPr>
          <w:rFonts w:ascii="Arial Narrow" w:hAnsi="Arial Narrow"/>
        </w:rPr>
      </w:pPr>
      <w:r>
        <w:rPr>
          <w:rFonts w:ascii="Arial Narrow" w:hAnsi="Arial Narrow"/>
          <w:b/>
        </w:rPr>
        <w:t xml:space="preserve">                                              </w:t>
      </w:r>
    </w:p>
    <w:p w:rsidR="00A35C27" w:rsidRDefault="00A35C27" w:rsidP="00A35C27">
      <w:pPr>
        <w:ind w:right="282"/>
        <w:jc w:val="both"/>
        <w:rPr>
          <w:rFonts w:ascii="Arial Narrow" w:hAnsi="Arial Narrow" w:cs="Segoe UI"/>
        </w:rPr>
      </w:pPr>
      <w:r>
        <w:rPr>
          <w:rFonts w:ascii="Arial Narrow" w:hAnsi="Arial Narrow" w:cs="Segoe UI"/>
        </w:rPr>
        <w:t>* niepotrzebne skreślić</w:t>
      </w:r>
    </w:p>
    <w:p w:rsidR="00A35C27" w:rsidRDefault="00A35C27" w:rsidP="00A35C27">
      <w:pPr>
        <w:spacing w:before="60"/>
        <w:rPr>
          <w:rFonts w:ascii="Arial Narrow" w:eastAsia="Calibri" w:hAnsi="Arial Narrow"/>
          <w:sz w:val="22"/>
          <w:szCs w:val="22"/>
          <w:lang w:eastAsia="en-US"/>
        </w:rPr>
      </w:pPr>
      <w:r>
        <w:rPr>
          <w:rFonts w:ascii="Arial Narrow" w:eastAsia="Calibri" w:hAnsi="Arial Narrow"/>
          <w:sz w:val="28"/>
          <w:szCs w:val="22"/>
          <w:lang w:eastAsia="en-US"/>
        </w:rPr>
        <w:t xml:space="preserve">                                                                                    </w:t>
      </w:r>
      <w:r>
        <w:rPr>
          <w:rFonts w:ascii="Arial Narrow" w:eastAsia="Calibri" w:hAnsi="Arial Narrow"/>
          <w:sz w:val="22"/>
          <w:szCs w:val="22"/>
          <w:lang w:eastAsia="en-US"/>
        </w:rPr>
        <w:t xml:space="preserve">         </w:t>
      </w:r>
      <w:r>
        <w:rPr>
          <w:rFonts w:ascii="Arial Narrow" w:eastAsia="Calibri" w:hAnsi="Arial Narrow"/>
          <w:sz w:val="22"/>
          <w:szCs w:val="22"/>
          <w:lang w:eastAsia="en-US"/>
        </w:rPr>
        <w:tab/>
        <w:t xml:space="preserve">    Podpisano:</w:t>
      </w:r>
    </w:p>
    <w:p w:rsidR="00A35C27" w:rsidRDefault="00A35C27" w:rsidP="00A35C27">
      <w:pPr>
        <w:rPr>
          <w:rFonts w:ascii="Arial Narrow" w:eastAsia="Calibri" w:hAnsi="Arial Narrow"/>
          <w:sz w:val="22"/>
          <w:szCs w:val="22"/>
          <w:lang w:eastAsia="en-US"/>
        </w:rPr>
      </w:pPr>
    </w:p>
    <w:p w:rsidR="00A35C27" w:rsidRDefault="00A35C27" w:rsidP="00A35C27">
      <w:pPr>
        <w:rPr>
          <w:rFonts w:ascii="Arial Narrow" w:eastAsia="Calibri" w:hAnsi="Arial Narrow"/>
          <w:sz w:val="18"/>
          <w:szCs w:val="18"/>
          <w:lang w:eastAsia="en-US"/>
        </w:rPr>
      </w:pPr>
      <w:r>
        <w:rPr>
          <w:rFonts w:ascii="Arial Narrow" w:hAnsi="Arial Narrow"/>
          <w:sz w:val="18"/>
          <w:szCs w:val="18"/>
        </w:rPr>
        <w:t>.......................................,</w:t>
      </w:r>
      <w:r>
        <w:rPr>
          <w:rFonts w:ascii="Arial Narrow" w:hAnsi="Arial Narrow"/>
          <w:sz w:val="22"/>
          <w:szCs w:val="22"/>
        </w:rPr>
        <w:t>dn.</w:t>
      </w:r>
      <w:r>
        <w:rPr>
          <w:rFonts w:ascii="Arial Narrow" w:hAnsi="Arial Narrow"/>
          <w:sz w:val="18"/>
          <w:szCs w:val="18"/>
        </w:rPr>
        <w:t xml:space="preserve">..................... </w:t>
      </w:r>
      <w:r>
        <w:rPr>
          <w:rFonts w:ascii="Arial Narrow" w:eastAsia="Calibri" w:hAnsi="Arial Narrow"/>
          <w:sz w:val="18"/>
          <w:szCs w:val="18"/>
          <w:lang w:eastAsia="en-US"/>
        </w:rPr>
        <w:t xml:space="preserve">             </w:t>
      </w:r>
      <w:r>
        <w:rPr>
          <w:rFonts w:ascii="Arial Narrow" w:eastAsia="Calibri" w:hAnsi="Arial Narrow"/>
          <w:sz w:val="18"/>
          <w:szCs w:val="18"/>
          <w:lang w:eastAsia="en-US"/>
        </w:rPr>
        <w:tab/>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w:t>
      </w:r>
    </w:p>
    <w:p w:rsidR="00A35C27" w:rsidRDefault="00A35C27" w:rsidP="00A35C27">
      <w:pPr>
        <w:jc w:val="both"/>
        <w:rPr>
          <w:rFonts w:ascii="Arial Narrow" w:eastAsia="Calibri" w:hAnsi="Arial Narrow"/>
          <w:i/>
          <w:sz w:val="16"/>
          <w:szCs w:val="16"/>
          <w:lang w:eastAsia="en-US"/>
        </w:rPr>
      </w:pPr>
      <w:r>
        <w:rPr>
          <w:rFonts w:ascii="Arial Narrow" w:eastAsia="Calibri" w:hAnsi="Arial Narrow"/>
          <w:sz w:val="16"/>
          <w:szCs w:val="16"/>
          <w:lang w:eastAsia="en-US"/>
        </w:rPr>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t>(</w:t>
      </w:r>
      <w:r>
        <w:rPr>
          <w:rFonts w:ascii="Arial Narrow" w:eastAsia="Calibri" w:hAnsi="Arial Narrow"/>
          <w:i/>
          <w:sz w:val="16"/>
          <w:szCs w:val="16"/>
          <w:lang w:eastAsia="en-US"/>
        </w:rPr>
        <w:t>czytelny podpis upełnomocnionego przedstawiciela</w:t>
      </w:r>
    </w:p>
    <w:p w:rsidR="00A35C27" w:rsidRDefault="00A35C27" w:rsidP="00A35C27">
      <w:pPr>
        <w:rPr>
          <w:rFonts w:ascii="Arial Narrow" w:eastAsia="Calibri" w:hAnsi="Arial Narrow"/>
          <w:sz w:val="16"/>
          <w:szCs w:val="16"/>
          <w:lang w:eastAsia="en-US"/>
        </w:rPr>
      </w:pPr>
      <w:r>
        <w:rPr>
          <w:rFonts w:ascii="Arial Narrow" w:eastAsia="Calibri" w:hAnsi="Arial Narrow"/>
          <w:i/>
          <w:sz w:val="16"/>
          <w:szCs w:val="16"/>
          <w:lang w:eastAsia="en-US"/>
        </w:rPr>
        <w:t xml:space="preserve">                                                                                                                                      </w:t>
      </w:r>
      <w:r>
        <w:rPr>
          <w:rFonts w:ascii="Arial Narrow" w:eastAsia="Calibri" w:hAnsi="Arial Narrow"/>
          <w:i/>
          <w:sz w:val="16"/>
          <w:szCs w:val="16"/>
          <w:lang w:eastAsia="en-US"/>
        </w:rPr>
        <w:tab/>
        <w:t xml:space="preserve">     </w:t>
      </w:r>
      <w:r>
        <w:rPr>
          <w:rFonts w:ascii="Arial Narrow" w:eastAsia="Calibri" w:hAnsi="Arial Narrow"/>
          <w:i/>
          <w:sz w:val="16"/>
          <w:szCs w:val="16"/>
          <w:lang w:eastAsia="en-US"/>
        </w:rPr>
        <w:tab/>
        <w:t xml:space="preserve">     lub imienna pieczątka + podpis)</w:t>
      </w:r>
    </w:p>
    <w:p w:rsidR="00A35C27" w:rsidRDefault="00A35C27" w:rsidP="00A35C27">
      <w:pPr>
        <w:rPr>
          <w:rFonts w:ascii="Arial Narrow" w:eastAsia="Calibri" w:hAnsi="Arial Narrow"/>
          <w:sz w:val="16"/>
          <w:szCs w:val="16"/>
          <w:lang w:eastAsia="en-US"/>
        </w:rPr>
      </w:pPr>
    </w:p>
    <w:p w:rsidR="00A61D59" w:rsidRDefault="00A61D59"/>
    <w:sectPr w:rsidR="00A61D59" w:rsidSect="00A35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ED"/>
    <w:multiLevelType w:val="hybridMultilevel"/>
    <w:tmpl w:val="B2969C34"/>
    <w:lvl w:ilvl="0" w:tplc="C186BD0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4682211D"/>
    <w:multiLevelType w:val="hybridMultilevel"/>
    <w:tmpl w:val="1EB08E90"/>
    <w:lvl w:ilvl="0" w:tplc="56A0D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5807561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2A90522"/>
    <w:multiLevelType w:val="hybridMultilevel"/>
    <w:tmpl w:val="9062A87E"/>
    <w:lvl w:ilvl="0" w:tplc="FB96314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7"/>
    <w:rsid w:val="00A35C27"/>
    <w:rsid w:val="00A61D59"/>
    <w:rsid w:val="00A87E29"/>
    <w:rsid w:val="00D57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C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C27"/>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A35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C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C27"/>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A35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s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4817</Words>
  <Characters>28905</Characters>
  <Application>Microsoft Office Word</Application>
  <DocSecurity>0</DocSecurity>
  <Lines>240</Lines>
  <Paragraphs>67</Paragraphs>
  <ScaleCrop>false</ScaleCrop>
  <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2019-11-18T08:53:00Z</dcterms:created>
  <dcterms:modified xsi:type="dcterms:W3CDTF">2019-11-18T09:08:00Z</dcterms:modified>
</cp:coreProperties>
</file>