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D1" w:rsidRDefault="00AD2CC1" w:rsidP="00A07D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7DD1">
        <w:rPr>
          <w:rFonts w:ascii="Arial" w:hAnsi="Arial" w:cs="Arial"/>
          <w:sz w:val="24"/>
          <w:szCs w:val="24"/>
        </w:rPr>
        <w:t>…………………………………, …………….</w:t>
      </w:r>
    </w:p>
    <w:p w:rsidR="00A07DD1" w:rsidRDefault="00A07DD1" w:rsidP="00A07D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A07DD1" w:rsidRDefault="00A07DD1" w:rsidP="00A07D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07DD1" w:rsidRDefault="00A07DD1" w:rsidP="00A07D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07DD1" w:rsidRDefault="00A07DD1" w:rsidP="00A07D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07DD1" w:rsidRDefault="00A07DD1" w:rsidP="00A07D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imię i nazwisko, adres do doręczeń wnioskodawcy</w:t>
      </w:r>
    </w:p>
    <w:p w:rsidR="00A07DD1" w:rsidRPr="00AD2CC1" w:rsidRDefault="00A07DD1" w:rsidP="00A07DD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>Starosta Świebodziński</w:t>
      </w:r>
      <w:r>
        <w:rPr>
          <w:rFonts w:ascii="Arial" w:hAnsi="Arial" w:cs="Arial"/>
          <w:sz w:val="20"/>
          <w:szCs w:val="20"/>
        </w:rPr>
        <w:tab/>
      </w:r>
    </w:p>
    <w:p w:rsidR="00A07DD1" w:rsidRDefault="00A07DD1" w:rsidP="00A07DD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07DD1" w:rsidRDefault="00A07DD1" w:rsidP="00A07D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ZGŁOSZENIE</w:t>
      </w:r>
    </w:p>
    <w:p w:rsidR="00A07DD1" w:rsidRDefault="00A07DD1" w:rsidP="00A07DD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zamiaru wniesienia opłaty jednorazowej z wnioskiem o udzielenie bonifikaty</w:t>
      </w:r>
      <w:r w:rsidR="0025668C">
        <w:rPr>
          <w:rFonts w:ascii="Arial" w:hAnsi="Arial" w:cs="Arial"/>
          <w:b/>
        </w:rPr>
        <w:t xml:space="preserve"> 99%</w:t>
      </w:r>
    </w:p>
    <w:p w:rsidR="00A07DD1" w:rsidRDefault="00A07DD1" w:rsidP="00A07DD1">
      <w:pPr>
        <w:spacing w:after="0" w:line="360" w:lineRule="auto"/>
        <w:jc w:val="center"/>
        <w:rPr>
          <w:rFonts w:ascii="Arial" w:hAnsi="Arial" w:cs="Arial"/>
        </w:rPr>
      </w:pPr>
    </w:p>
    <w:p w:rsidR="00A07DD1" w:rsidRDefault="00A07DD1" w:rsidP="00A07DD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otrzymanym </w:t>
      </w:r>
      <w:r>
        <w:rPr>
          <w:rFonts w:ascii="Arial" w:hAnsi="Arial" w:cs="Arial"/>
          <w:b/>
        </w:rPr>
        <w:t>zaświadczeniem</w:t>
      </w:r>
      <w:r>
        <w:rPr>
          <w:rFonts w:ascii="Arial" w:hAnsi="Arial" w:cs="Arial"/>
        </w:rPr>
        <w:t xml:space="preserve"> nr …………..… z dn</w:t>
      </w:r>
      <w:r>
        <w:rPr>
          <w:rFonts w:ascii="Arial" w:hAnsi="Arial" w:cs="Arial"/>
        </w:rPr>
        <w:t>ia ………………….. na podstawie art. 7</w:t>
      </w:r>
      <w:r>
        <w:rPr>
          <w:rFonts w:ascii="Arial" w:hAnsi="Arial" w:cs="Arial"/>
        </w:rPr>
        <w:t xml:space="preserve"> ust. 7  ustawy z dnia 20 lipca 2018 r. o przekształceniu prawa użytkowania wieczystego gruntów zabudowanych na cele mieszkaniowe w prawo własności tych gruntów (Dz. U. z 2020 r., poz. 139), </w:t>
      </w:r>
      <w:r>
        <w:rPr>
          <w:rFonts w:ascii="Arial" w:hAnsi="Arial" w:cs="Arial"/>
          <w:b/>
        </w:rPr>
        <w:t>zgłaszam zamiar wniesienia jednorazowej opłaty z tytułu przekształcenia prawa użytkowania wieczystego w prawo własności</w:t>
      </w:r>
      <w:r>
        <w:rPr>
          <w:rFonts w:ascii="Arial" w:hAnsi="Arial" w:cs="Arial"/>
        </w:rPr>
        <w:t xml:space="preserve"> w odniesieniu do nieruchomości położonej w …………………………, przy ulicy …………………………………., oznaczonej w ewidencji gruntów i budynków jako działka nr ……  z obrębu ……………………., dla której urządzona została księga wieczysta nr …………………………… oraz </w:t>
      </w:r>
      <w:r>
        <w:rPr>
          <w:rFonts w:ascii="Arial" w:hAnsi="Arial" w:cs="Arial"/>
          <w:b/>
        </w:rPr>
        <w:t>wnoszę o udzielenie informacji o wysokości tej opłaty</w:t>
      </w:r>
      <w:r>
        <w:rPr>
          <w:rFonts w:ascii="Arial" w:hAnsi="Arial" w:cs="Arial"/>
        </w:rPr>
        <w:t>.</w:t>
      </w:r>
    </w:p>
    <w:p w:rsidR="00A07DD1" w:rsidRDefault="00A07DD1" w:rsidP="00A07DD1">
      <w:pPr>
        <w:spacing w:after="0" w:line="276" w:lineRule="auto"/>
        <w:jc w:val="both"/>
        <w:rPr>
          <w:rFonts w:ascii="Arial" w:hAnsi="Arial" w:cs="Arial"/>
        </w:rPr>
      </w:pPr>
      <w:r w:rsidRPr="0025668C">
        <w:rPr>
          <w:rFonts w:ascii="Arial" w:hAnsi="Arial" w:cs="Arial"/>
          <w:u w:val="single"/>
        </w:rPr>
        <w:t xml:space="preserve">Jednocześnie </w:t>
      </w:r>
      <w:r w:rsidRPr="0025668C">
        <w:rPr>
          <w:rFonts w:ascii="Arial" w:hAnsi="Arial" w:cs="Arial"/>
          <w:b/>
          <w:u w:val="single"/>
        </w:rPr>
        <w:t xml:space="preserve">wnoszę o udzielenie przysługującej mi </w:t>
      </w:r>
      <w:r w:rsidRPr="0025668C">
        <w:rPr>
          <w:rFonts w:ascii="Arial" w:hAnsi="Arial" w:cs="Arial"/>
          <w:b/>
          <w:u w:val="single"/>
        </w:rPr>
        <w:t xml:space="preserve">ustawowej </w:t>
      </w:r>
      <w:r w:rsidRPr="0025668C">
        <w:rPr>
          <w:rFonts w:ascii="Arial" w:hAnsi="Arial" w:cs="Arial"/>
          <w:b/>
          <w:u w:val="single"/>
        </w:rPr>
        <w:t>bonifikaty</w:t>
      </w:r>
      <w:r w:rsidRPr="0025668C">
        <w:rPr>
          <w:rFonts w:ascii="Arial" w:hAnsi="Arial" w:cs="Arial"/>
          <w:u w:val="single"/>
        </w:rPr>
        <w:t xml:space="preserve"> </w:t>
      </w:r>
      <w:r w:rsidRPr="0025668C">
        <w:rPr>
          <w:rFonts w:ascii="Arial" w:hAnsi="Arial" w:cs="Arial"/>
          <w:b/>
          <w:u w:val="single"/>
        </w:rPr>
        <w:t>99%</w:t>
      </w:r>
      <w:r w:rsidRPr="0025668C">
        <w:rPr>
          <w:rFonts w:ascii="Arial" w:hAnsi="Arial" w:cs="Arial"/>
          <w:u w:val="single"/>
        </w:rPr>
        <w:t xml:space="preserve"> </w:t>
      </w:r>
      <w:r w:rsidRPr="0025668C">
        <w:rPr>
          <w:rFonts w:ascii="Arial" w:hAnsi="Arial" w:cs="Arial"/>
          <w:u w:val="single"/>
        </w:rPr>
        <w:t xml:space="preserve">z tytułu </w:t>
      </w:r>
      <w:r w:rsidR="00AD2CC1" w:rsidRPr="0025668C">
        <w:rPr>
          <w:rFonts w:ascii="Arial" w:hAnsi="Arial" w:cs="Arial"/>
          <w:u w:val="single"/>
        </w:rPr>
        <w:t>posiadanego uprawnienia</w:t>
      </w:r>
      <w:r w:rsidR="00DF44D7">
        <w:rPr>
          <w:rFonts w:ascii="Arial" w:hAnsi="Arial" w:cs="Arial"/>
          <w:u w:val="single"/>
        </w:rPr>
        <w:t>:</w:t>
      </w:r>
      <w:bookmarkStart w:id="0" w:name="_GoBack"/>
      <w:bookmarkEnd w:id="0"/>
      <w:r w:rsidR="00AD2CC1">
        <w:rPr>
          <w:rFonts w:ascii="Arial" w:hAnsi="Arial" w:cs="Arial"/>
        </w:rPr>
        <w:t xml:space="preserve"> ………………………………………………………………………….</w:t>
      </w:r>
      <w:r>
        <w:rPr>
          <w:rFonts w:ascii="Arial" w:hAnsi="Arial" w:cs="Arial"/>
        </w:rPr>
        <w:t>.</w:t>
      </w:r>
    </w:p>
    <w:p w:rsidR="00A07DD1" w:rsidRDefault="00A07DD1" w:rsidP="00A07DD1">
      <w:pPr>
        <w:spacing w:after="0" w:line="276" w:lineRule="auto"/>
        <w:jc w:val="both"/>
        <w:rPr>
          <w:rFonts w:ascii="Arial" w:hAnsi="Arial" w:cs="Arial"/>
        </w:rPr>
      </w:pPr>
    </w:p>
    <w:p w:rsidR="00A07DD1" w:rsidRDefault="00A07DD1" w:rsidP="00A07DD1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poniższą część wypełniają właściciele lokali, których udział w nieruchomości wspólnej obejmował prawo użytkowania wieczystego</w:t>
      </w:r>
    </w:p>
    <w:p w:rsidR="00A07DD1" w:rsidRDefault="00A07DD1" w:rsidP="00A07DD1">
      <w:pPr>
        <w:spacing w:after="0" w:line="276" w:lineRule="auto"/>
        <w:jc w:val="both"/>
        <w:rPr>
          <w:rFonts w:ascii="Arial" w:hAnsi="Arial" w:cs="Arial"/>
        </w:rPr>
      </w:pPr>
    </w:p>
    <w:p w:rsidR="00A07DD1" w:rsidRDefault="00A07DD1" w:rsidP="00A07DD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Przysługujący mi udział w prawie użytkowania wieczystego podlegającego przekształceniu na zasadach ww. ustawy związany był z odrębną własnością lokalu nr ……… , dla którego urządzona została księga wieczysta nr ……………….. .</w:t>
      </w:r>
    </w:p>
    <w:p w:rsidR="00AD2CC1" w:rsidRDefault="00AD2CC1" w:rsidP="00A07DD1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A07DD1" w:rsidRPr="00AD2CC1" w:rsidRDefault="00AD2CC1" w:rsidP="00A07DD1">
      <w:pPr>
        <w:spacing w:after="0" w:line="360" w:lineRule="auto"/>
        <w:jc w:val="both"/>
        <w:rPr>
          <w:rFonts w:ascii="Arial" w:hAnsi="Arial" w:cs="Arial"/>
        </w:rPr>
      </w:pPr>
      <w:r w:rsidRPr="00AD2CC1">
        <w:rPr>
          <w:rFonts w:ascii="Arial" w:hAnsi="Arial" w:cs="Arial"/>
          <w:u w:val="single"/>
        </w:rPr>
        <w:t>Załączniki:</w:t>
      </w:r>
      <w:r w:rsidR="00A07DD1" w:rsidRPr="00AD2CC1">
        <w:rPr>
          <w:rFonts w:ascii="Arial" w:hAnsi="Arial" w:cs="Arial"/>
        </w:rPr>
        <w:tab/>
      </w:r>
      <w:r w:rsidR="00A07DD1" w:rsidRPr="00AD2CC1">
        <w:rPr>
          <w:rFonts w:ascii="Arial" w:hAnsi="Arial" w:cs="Arial"/>
        </w:rPr>
        <w:tab/>
      </w:r>
      <w:r w:rsidR="00A07DD1" w:rsidRPr="00AD2CC1">
        <w:rPr>
          <w:rFonts w:ascii="Arial" w:hAnsi="Arial" w:cs="Arial"/>
        </w:rPr>
        <w:tab/>
      </w:r>
      <w:r w:rsidR="00A07DD1" w:rsidRPr="00AD2CC1">
        <w:rPr>
          <w:rFonts w:ascii="Arial" w:hAnsi="Arial" w:cs="Arial"/>
        </w:rPr>
        <w:tab/>
      </w:r>
      <w:r w:rsidR="00A07DD1" w:rsidRPr="00AD2CC1">
        <w:rPr>
          <w:rFonts w:ascii="Arial" w:hAnsi="Arial" w:cs="Arial"/>
        </w:rPr>
        <w:tab/>
      </w:r>
      <w:r w:rsidR="00A07DD1" w:rsidRPr="00AD2CC1">
        <w:rPr>
          <w:rFonts w:ascii="Arial" w:hAnsi="Arial" w:cs="Arial"/>
        </w:rPr>
        <w:tab/>
      </w:r>
      <w:r w:rsidR="00A07DD1" w:rsidRPr="00AD2CC1">
        <w:rPr>
          <w:rFonts w:ascii="Arial" w:hAnsi="Arial" w:cs="Arial"/>
        </w:rPr>
        <w:tab/>
      </w:r>
      <w:r w:rsidR="00A07DD1" w:rsidRPr="00AD2CC1">
        <w:rPr>
          <w:rFonts w:ascii="Arial" w:hAnsi="Arial" w:cs="Arial"/>
        </w:rPr>
        <w:tab/>
      </w:r>
    </w:p>
    <w:p w:rsidR="00A07DD1" w:rsidRPr="00AD2CC1" w:rsidRDefault="00A07DD1" w:rsidP="00A07D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2CC1">
        <w:rPr>
          <w:rFonts w:ascii="Arial" w:hAnsi="Arial" w:cs="Arial"/>
          <w:sz w:val="24"/>
          <w:szCs w:val="24"/>
        </w:rPr>
        <w:tab/>
      </w:r>
    </w:p>
    <w:p w:rsidR="00A07DD1" w:rsidRDefault="00A07DD1" w:rsidP="00A07DD1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A07DD1" w:rsidRDefault="00A07DD1" w:rsidP="00A07DD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podpis wnioskodawcy/-ów</w:t>
      </w:r>
    </w:p>
    <w:p w:rsidR="00A07DD1" w:rsidRDefault="00A07DD1" w:rsidP="00A07DD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07DD1" w:rsidRDefault="00A07DD1" w:rsidP="00A07DD1">
      <w:pPr>
        <w:pStyle w:val="Akapitzlist"/>
        <w:ind w:left="0"/>
        <w:jc w:val="both"/>
        <w:rPr>
          <w:rFonts w:ascii="Calibri" w:eastAsia="Calibri" w:hAnsi="Calibri"/>
          <w:i/>
          <w:sz w:val="16"/>
          <w:szCs w:val="16"/>
        </w:rPr>
      </w:pPr>
      <w:r>
        <w:rPr>
          <w:rFonts w:ascii="Calibri" w:eastAsia="Calibri" w:hAnsi="Calibri"/>
          <w:i/>
          <w:sz w:val="16"/>
          <w:szCs w:val="16"/>
        </w:rPr>
        <w:t xml:space="preserve">Administratorem danych jest Starostwo Powiatowe w Świebodzinie ul. Kolejowa 2 Kontakt do naszego inspektora ochrony danych: </w:t>
      </w:r>
      <w:hyperlink r:id="rId5" w:history="1">
        <w:r>
          <w:rPr>
            <w:rStyle w:val="Hipercze"/>
            <w:rFonts w:ascii="Calibri" w:eastAsia="Calibri" w:hAnsi="Calibri"/>
            <w:i/>
            <w:color w:val="7030A0"/>
            <w:sz w:val="16"/>
            <w:szCs w:val="16"/>
          </w:rPr>
          <w:t>iod@powiat.swiebodzin.pl</w:t>
        </w:r>
      </w:hyperlink>
      <w:r>
        <w:rPr>
          <w:rFonts w:ascii="Calibri" w:eastAsia="Calibri" w:hAnsi="Calibri"/>
          <w:i/>
          <w:color w:val="7030A0"/>
          <w:sz w:val="16"/>
          <w:szCs w:val="16"/>
        </w:rPr>
        <w:t xml:space="preserve">    </w:t>
      </w:r>
      <w:r>
        <w:rPr>
          <w:rFonts w:ascii="Calibri" w:eastAsia="Calibri" w:hAnsi="Calibri"/>
          <w:i/>
          <w:sz w:val="16"/>
          <w:szCs w:val="16"/>
        </w:rPr>
        <w:t xml:space="preserve">lub </w:t>
      </w:r>
      <w:r>
        <w:rPr>
          <w:color w:val="1F497D"/>
          <w:sz w:val="18"/>
          <w:szCs w:val="18"/>
          <w:lang w:eastAsia="pl-PL"/>
        </w:rPr>
        <w:t xml:space="preserve"> </w:t>
      </w:r>
      <w:r>
        <w:rPr>
          <w:b/>
          <w:bCs/>
          <w:i/>
          <w:sz w:val="16"/>
          <w:szCs w:val="16"/>
          <w:lang w:eastAsia="pl-PL"/>
        </w:rPr>
        <w:t>4CS Sp. z o.o., ul. Kazimierza Wielkiego 7/5,  65-047 Zielona Góra</w:t>
      </w:r>
      <w:r>
        <w:rPr>
          <w:rFonts w:ascii="Calibri" w:eastAsia="Calibri" w:hAnsi="Calibri"/>
          <w:i/>
          <w:sz w:val="16"/>
          <w:szCs w:val="16"/>
        </w:rPr>
        <w:t xml:space="preserve">. Pozyskane dane osobowe oraz dane podane przez Panią/a na formularzu będą przetwarzane w celu  wydania zaświadczenia o przekształceniu użytkowania wieczystego w prawo własności i spraw z tym związanych. </w:t>
      </w:r>
    </w:p>
    <w:p w:rsidR="00A07DD1" w:rsidRDefault="00A07DD1" w:rsidP="00A07DD1">
      <w:pPr>
        <w:pStyle w:val="Akapitzlist"/>
        <w:ind w:left="0"/>
        <w:jc w:val="both"/>
        <w:rPr>
          <w:rFonts w:ascii="Calibri" w:eastAsia="Calibri" w:hAnsi="Calibri"/>
          <w:i/>
          <w:sz w:val="16"/>
          <w:szCs w:val="16"/>
        </w:rPr>
      </w:pPr>
      <w:r>
        <w:rPr>
          <w:rFonts w:ascii="Calibri" w:eastAsia="Calibri" w:hAnsi="Calibri"/>
          <w:i/>
          <w:sz w:val="16"/>
          <w:szCs w:val="16"/>
        </w:rPr>
        <w:t>Okres  przechowywania dokumentów  po ukończeniu sprawy  związanej z przekształceniem użytkowania wieczystego  posiada kategorię  „ A” – archiwalną, zgodnie z obowiązującymi w tym zakresie przepisami prawa.</w:t>
      </w:r>
    </w:p>
    <w:p w:rsidR="00A770F7" w:rsidRDefault="00A07DD1" w:rsidP="00A07DD1">
      <w:pPr>
        <w:pStyle w:val="Akapitzlist"/>
        <w:ind w:left="0"/>
        <w:jc w:val="both"/>
      </w:pPr>
      <w:r>
        <w:rPr>
          <w:rFonts w:ascii="Calibri" w:eastAsia="Calibri" w:hAnsi="Calibri"/>
          <w:i/>
          <w:sz w:val="16"/>
          <w:szCs w:val="16"/>
        </w:rPr>
        <w:t>Szczegółowe informacje o regułach przetwarzania danych dostępne są w Sekretariacie Starostwa Powiatowego ul. Kolejowa 2 pok. 7 oraz</w:t>
      </w:r>
      <w:r>
        <w:rPr>
          <w:color w:val="1F497D"/>
          <w:sz w:val="18"/>
          <w:szCs w:val="18"/>
          <w:lang w:eastAsia="pl-PL"/>
        </w:rPr>
        <w:t xml:space="preserve"> </w:t>
      </w:r>
      <w:r>
        <w:rPr>
          <w:i/>
          <w:sz w:val="16"/>
          <w:szCs w:val="16"/>
          <w:lang w:eastAsia="pl-PL"/>
        </w:rPr>
        <w:t xml:space="preserve">danych związanych z prowadzoną korespondencję e-mail, znajdziesz na </w:t>
      </w:r>
      <w:hyperlink r:id="rId6" w:history="1">
        <w:r>
          <w:rPr>
            <w:rStyle w:val="Hipercze"/>
            <w:i/>
            <w:color w:val="7030A0"/>
            <w:sz w:val="16"/>
            <w:szCs w:val="16"/>
            <w:lang w:eastAsia="pl-PL"/>
          </w:rPr>
          <w:t>www.swiebodzin.pl</w:t>
        </w:r>
      </w:hyperlink>
      <w:r>
        <w:rPr>
          <w:i/>
          <w:color w:val="7030A0"/>
          <w:sz w:val="16"/>
          <w:szCs w:val="16"/>
          <w:lang w:eastAsia="pl-PL"/>
        </w:rPr>
        <w:t xml:space="preserve"> </w:t>
      </w:r>
    </w:p>
    <w:sectPr w:rsidR="00A7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BB"/>
    <w:rsid w:val="0025668C"/>
    <w:rsid w:val="00A07DD1"/>
    <w:rsid w:val="00A770F7"/>
    <w:rsid w:val="00AD2CC1"/>
    <w:rsid w:val="00CE63BB"/>
    <w:rsid w:val="00D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DD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7D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DD1"/>
    <w:pPr>
      <w:spacing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DD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7D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DD1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wiebodzin.pl/" TargetMode="External"/><Relationship Id="rId5" Type="http://schemas.openxmlformats.org/officeDocument/2006/relationships/hyperlink" Target="mailto:iod@powiat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Wesołowska</dc:creator>
  <cp:lastModifiedBy>Jolanta Wesołowska</cp:lastModifiedBy>
  <cp:revision>4</cp:revision>
  <dcterms:created xsi:type="dcterms:W3CDTF">2020-03-30T09:51:00Z</dcterms:created>
  <dcterms:modified xsi:type="dcterms:W3CDTF">2020-03-30T10:08:00Z</dcterms:modified>
</cp:coreProperties>
</file>