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C42A" w14:textId="17146752" w:rsidR="00D765C9" w:rsidRPr="00D765C9" w:rsidRDefault="00D765C9" w:rsidP="00D765C9">
      <w:pPr>
        <w:rPr>
          <w:b/>
          <w:lang w:val="pl-PL"/>
        </w:rPr>
      </w:pPr>
      <w:r w:rsidRPr="00D765C9">
        <w:rPr>
          <w:b/>
          <w:lang w:val="pl-PL"/>
        </w:rPr>
        <w:t>SPECYFIKACJA fabrycznie nowego u</w:t>
      </w:r>
      <w:r w:rsidR="00632FD1">
        <w:rPr>
          <w:b/>
          <w:lang w:val="pl-PL"/>
        </w:rPr>
        <w:t>rządzenia wielofunkcyjnego mono (3</w:t>
      </w:r>
      <w:r w:rsidRPr="00D765C9">
        <w:rPr>
          <w:b/>
          <w:lang w:val="pl-PL"/>
        </w:rPr>
        <w:t xml:space="preserve"> szt.) </w:t>
      </w:r>
    </w:p>
    <w:p w14:paraId="38F4501B" w14:textId="77777777" w:rsidR="00D765C9" w:rsidRPr="00D765C9" w:rsidRDefault="00D765C9" w:rsidP="00D765C9">
      <w:pPr>
        <w:rPr>
          <w:b/>
          <w:lang w:val="pl-PL"/>
        </w:rPr>
      </w:pPr>
      <w:r w:rsidRPr="00D765C9">
        <w:rPr>
          <w:b/>
          <w:lang w:val="pl-PL"/>
        </w:rPr>
        <w:t>Sprzęt o parametrach równoważnych lub lepszych.</w:t>
      </w:r>
    </w:p>
    <w:p w14:paraId="0FB1F547" w14:textId="77777777" w:rsidR="00D765C9" w:rsidRPr="00D765C9" w:rsidRDefault="00D765C9" w:rsidP="00D765C9">
      <w:pPr>
        <w:rPr>
          <w:b/>
          <w:lang w:val="pl-PL"/>
        </w:rPr>
      </w:pPr>
      <w:r w:rsidRPr="00D765C9">
        <w:rPr>
          <w:b/>
          <w:lang w:val="pl-PL"/>
        </w:rPr>
        <w:t>Parametry minimalne wymagane przez Najemcę:</w:t>
      </w:r>
    </w:p>
    <w:p w14:paraId="430067F7" w14:textId="391B53A0" w:rsidR="00D765C9" w:rsidRDefault="00D765C9" w:rsidP="00D765C9">
      <w:pPr>
        <w:rPr>
          <w:b/>
          <w:lang w:val="pl-PL"/>
        </w:rPr>
      </w:pPr>
      <w:r w:rsidRPr="00D765C9">
        <w:rPr>
          <w:b/>
          <w:lang w:val="pl-PL"/>
        </w:rPr>
        <w:t>poniższy opis zawiera minimalne parametry techniczne i użytkowe w odniesieniu do sprzętu objętego przedmiotem zamówienia co oznacza, że Wynajmujący może oferować przedmiot zamówienia charakteryzujący się równoważnymi lub lepszymi parametrami technicznymi i/lub użytkowymi.</w:t>
      </w:r>
    </w:p>
    <w:p w14:paraId="01A1467A" w14:textId="77777777" w:rsidR="00D765C9" w:rsidRDefault="00D765C9">
      <w:pPr>
        <w:rPr>
          <w:b/>
          <w:lang w:val="pl-PL"/>
        </w:rPr>
      </w:pPr>
    </w:p>
    <w:p w14:paraId="7A6BECB5" w14:textId="2D907EF0" w:rsidR="00B545E8" w:rsidRDefault="00E80CC1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 w:rsidRPr="00DF1766">
        <w:rPr>
          <w:b/>
          <w:lang w:val="pl-PL"/>
        </w:rPr>
        <w:t>Prędk</w:t>
      </w:r>
      <w:r w:rsidR="003B3353" w:rsidRPr="00DF1766">
        <w:rPr>
          <w:b/>
          <w:lang w:val="pl-PL"/>
        </w:rPr>
        <w:t>ość drukowania</w:t>
      </w:r>
      <w:r w:rsidR="007D016B">
        <w:rPr>
          <w:b/>
          <w:lang w:val="pl-PL"/>
        </w:rPr>
        <w:t xml:space="preserve"> </w:t>
      </w:r>
      <w:r w:rsidR="003B3353" w:rsidRPr="00DF1766">
        <w:rPr>
          <w:b/>
          <w:lang w:val="pl-PL"/>
        </w:rPr>
        <w:t>mono</w:t>
      </w:r>
      <w:r w:rsidRPr="00DF1766">
        <w:rPr>
          <w:b/>
          <w:lang w:val="pl-PL"/>
        </w:rPr>
        <w:t xml:space="preserve"> A4: 30 str./min.;  </w:t>
      </w:r>
    </w:p>
    <w:p w14:paraId="2DFE5399" w14:textId="799A7573" w:rsidR="007D016B" w:rsidRPr="00DF1766" w:rsidRDefault="007D016B" w:rsidP="007D016B">
      <w:pPr>
        <w:pStyle w:val="Akapitzlist"/>
        <w:numPr>
          <w:ilvl w:val="0"/>
          <w:numId w:val="1"/>
        </w:numPr>
        <w:rPr>
          <w:b/>
          <w:lang w:val="pl-PL"/>
        </w:rPr>
      </w:pPr>
      <w:r w:rsidRPr="007D016B">
        <w:rPr>
          <w:b/>
          <w:lang w:val="pl-PL"/>
        </w:rPr>
        <w:t>Jednoprzebiegowy podajnik dokumentów</w:t>
      </w:r>
    </w:p>
    <w:p w14:paraId="4D48B879" w14:textId="77777777" w:rsidR="00E80CC1" w:rsidRPr="00DF1766" w:rsidRDefault="00E80CC1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 w:rsidRPr="00DF1766">
        <w:rPr>
          <w:b/>
          <w:lang w:val="pl-PL"/>
        </w:rPr>
        <w:t xml:space="preserve">Rozdzielczość optyczna: 1200 x 1200 </w:t>
      </w:r>
      <w:proofErr w:type="spellStart"/>
      <w:r w:rsidRPr="00DF1766">
        <w:rPr>
          <w:b/>
          <w:lang w:val="pl-PL"/>
        </w:rPr>
        <w:t>dpi</w:t>
      </w:r>
      <w:proofErr w:type="spellEnd"/>
    </w:p>
    <w:p w14:paraId="3357C21B" w14:textId="375368F3" w:rsidR="00E80CC1" w:rsidRPr="00DF1766" w:rsidRDefault="00E80CC1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 w:rsidRPr="00DF1766">
        <w:rPr>
          <w:b/>
          <w:lang w:val="pl-PL"/>
        </w:rPr>
        <w:t>Pamięć:</w:t>
      </w:r>
      <w:r w:rsidR="007D016B">
        <w:rPr>
          <w:b/>
          <w:lang w:val="pl-PL"/>
        </w:rPr>
        <w:t xml:space="preserve"> od</w:t>
      </w:r>
      <w:r w:rsidRPr="00DF1766">
        <w:rPr>
          <w:b/>
          <w:lang w:val="pl-PL"/>
        </w:rPr>
        <w:t xml:space="preserve"> </w:t>
      </w:r>
      <w:r w:rsidR="007D016B">
        <w:rPr>
          <w:b/>
          <w:lang w:val="pl-PL"/>
        </w:rPr>
        <w:t>2</w:t>
      </w:r>
      <w:r w:rsidR="00C520B5">
        <w:rPr>
          <w:b/>
          <w:lang w:val="pl-PL"/>
        </w:rPr>
        <w:t>,048</w:t>
      </w:r>
      <w:r w:rsidRPr="00DF1766">
        <w:rPr>
          <w:b/>
          <w:lang w:val="pl-PL"/>
        </w:rPr>
        <w:t xml:space="preserve"> </w:t>
      </w:r>
      <w:r w:rsidR="00C520B5">
        <w:rPr>
          <w:b/>
          <w:lang w:val="pl-PL"/>
        </w:rPr>
        <w:t>M</w:t>
      </w:r>
      <w:r w:rsidRPr="00DF1766">
        <w:rPr>
          <w:b/>
          <w:lang w:val="pl-PL"/>
        </w:rPr>
        <w:t>B</w:t>
      </w:r>
    </w:p>
    <w:p w14:paraId="48BE4366" w14:textId="24348989" w:rsidR="00E80CC1" w:rsidRPr="00DF1766" w:rsidRDefault="00E80CC1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 w:rsidRPr="00DF1766">
        <w:rPr>
          <w:b/>
          <w:lang w:val="pl-PL"/>
        </w:rPr>
        <w:t xml:space="preserve">Twardy dysk: </w:t>
      </w:r>
      <w:r w:rsidR="007D016B">
        <w:rPr>
          <w:b/>
          <w:lang w:val="pl-PL"/>
        </w:rPr>
        <w:t xml:space="preserve">od 320 </w:t>
      </w:r>
      <w:r w:rsidRPr="00DF1766">
        <w:rPr>
          <w:b/>
          <w:lang w:val="pl-PL"/>
        </w:rPr>
        <w:t>GB</w:t>
      </w:r>
    </w:p>
    <w:p w14:paraId="3513436E" w14:textId="0E59087D" w:rsidR="00E80CC1" w:rsidRPr="00DF1766" w:rsidRDefault="00E80CC1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 w:rsidRPr="00DF1766">
        <w:rPr>
          <w:b/>
          <w:lang w:val="pl-PL"/>
        </w:rPr>
        <w:t xml:space="preserve">Panel sterowania: dotykowy, kolorowy </w:t>
      </w:r>
      <w:r w:rsidR="000E767A" w:rsidRPr="00DF1766">
        <w:rPr>
          <w:b/>
          <w:lang w:val="pl-PL"/>
        </w:rPr>
        <w:t xml:space="preserve">, </w:t>
      </w:r>
      <w:r w:rsidR="007D016B">
        <w:rPr>
          <w:b/>
          <w:lang w:val="pl-PL"/>
        </w:rPr>
        <w:t xml:space="preserve">od </w:t>
      </w:r>
      <w:r w:rsidR="006A2DE5">
        <w:rPr>
          <w:b/>
          <w:lang w:val="pl-PL"/>
        </w:rPr>
        <w:t>9,5”</w:t>
      </w:r>
      <w:bookmarkStart w:id="0" w:name="_GoBack"/>
      <w:bookmarkEnd w:id="0"/>
      <w:r w:rsidR="000E767A" w:rsidRPr="00DF1766">
        <w:rPr>
          <w:b/>
          <w:lang w:val="pl-PL"/>
        </w:rPr>
        <w:t>-cal</w:t>
      </w:r>
      <w:r w:rsidR="007D016B">
        <w:rPr>
          <w:b/>
          <w:lang w:val="pl-PL"/>
        </w:rPr>
        <w:t>i,</w:t>
      </w:r>
    </w:p>
    <w:p w14:paraId="3F0EAD66" w14:textId="2FD9C109" w:rsidR="000E767A" w:rsidRPr="007D016B" w:rsidRDefault="000E767A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 w:rsidRPr="007D016B">
        <w:rPr>
          <w:b/>
          <w:lang w:val="pl-PL"/>
        </w:rPr>
        <w:t>Kolorowe skanowanie sieciowe</w:t>
      </w:r>
      <w:r w:rsidR="00D765C9">
        <w:rPr>
          <w:b/>
          <w:lang w:val="pl-PL"/>
        </w:rPr>
        <w:t>,</w:t>
      </w:r>
    </w:p>
    <w:p w14:paraId="0E13E1F6" w14:textId="1ED6BBAB" w:rsidR="000E767A" w:rsidRPr="00DF1766" w:rsidRDefault="000E767A" w:rsidP="00E80CC1">
      <w:pPr>
        <w:pStyle w:val="Akapitzlist"/>
        <w:numPr>
          <w:ilvl w:val="0"/>
          <w:numId w:val="1"/>
        </w:numPr>
        <w:rPr>
          <w:b/>
          <w:lang w:val="pl-PL"/>
        </w:rPr>
      </w:pPr>
      <w:r w:rsidRPr="00DF1766">
        <w:rPr>
          <w:b/>
          <w:lang w:val="pl-PL"/>
        </w:rPr>
        <w:t>Prędkość skanowania</w:t>
      </w:r>
      <w:r w:rsidR="007D016B">
        <w:rPr>
          <w:b/>
          <w:lang w:val="pl-PL"/>
        </w:rPr>
        <w:t xml:space="preserve"> w trybie dwustronnym</w:t>
      </w:r>
      <w:r w:rsidRPr="00DF1766">
        <w:rPr>
          <w:b/>
          <w:lang w:val="pl-PL"/>
        </w:rPr>
        <w:t xml:space="preserve">: </w:t>
      </w:r>
      <w:r w:rsidR="007D016B">
        <w:rPr>
          <w:b/>
          <w:lang w:val="pl-PL"/>
        </w:rPr>
        <w:t>od 180</w:t>
      </w:r>
      <w:r w:rsidRPr="00DF1766">
        <w:rPr>
          <w:b/>
          <w:lang w:val="pl-PL"/>
        </w:rPr>
        <w:t xml:space="preserve"> str./min.</w:t>
      </w:r>
    </w:p>
    <w:p w14:paraId="4860920B" w14:textId="77777777" w:rsidR="000E767A" w:rsidRPr="00DF1766" w:rsidRDefault="000E767A" w:rsidP="000E767A">
      <w:pPr>
        <w:pStyle w:val="Akapitzlist"/>
        <w:numPr>
          <w:ilvl w:val="0"/>
          <w:numId w:val="1"/>
        </w:numPr>
        <w:rPr>
          <w:b/>
          <w:lang w:val="pl-PL"/>
        </w:rPr>
      </w:pPr>
      <w:r w:rsidRPr="00DF1766">
        <w:rPr>
          <w:b/>
          <w:lang w:val="pl-PL"/>
        </w:rPr>
        <w:t>Obsługiwana gramatura papieru w kasetach: 60 – 300 g/m2</w:t>
      </w:r>
    </w:p>
    <w:p w14:paraId="217AC45A" w14:textId="0549CA9F" w:rsidR="004168E6" w:rsidRPr="00C520B5" w:rsidRDefault="007D016B" w:rsidP="00C520B5">
      <w:pPr>
        <w:pStyle w:val="Akapitzlist"/>
        <w:numPr>
          <w:ilvl w:val="0"/>
          <w:numId w:val="1"/>
        </w:numPr>
        <w:rPr>
          <w:b/>
          <w:lang w:val="pl-PL"/>
        </w:rPr>
      </w:pPr>
      <w:r w:rsidRPr="007D016B">
        <w:rPr>
          <w:b/>
          <w:lang w:val="pl-PL"/>
        </w:rPr>
        <w:t>Co najmniej 2 kasety o pojemności 500 arkuszy każda i obsługujące format papieru od  A4– A3 każda</w:t>
      </w:r>
      <w:r>
        <w:rPr>
          <w:b/>
          <w:lang w:val="pl-PL"/>
        </w:rPr>
        <w:t>,</w:t>
      </w:r>
    </w:p>
    <w:p w14:paraId="6DC41CA6" w14:textId="59E1DD3F" w:rsidR="004168E6" w:rsidRPr="00DF1766" w:rsidRDefault="007D016B" w:rsidP="000E767A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M</w:t>
      </w:r>
      <w:r w:rsidR="004168E6" w:rsidRPr="00DF1766">
        <w:rPr>
          <w:b/>
          <w:lang w:val="pl-PL"/>
        </w:rPr>
        <w:t>oduł OCR pozwalający skanować do formatów .</w:t>
      </w:r>
      <w:proofErr w:type="spellStart"/>
      <w:r w:rsidR="004168E6" w:rsidRPr="00DF1766">
        <w:rPr>
          <w:b/>
          <w:lang w:val="pl-PL"/>
        </w:rPr>
        <w:t>xlsx</w:t>
      </w:r>
      <w:proofErr w:type="spellEnd"/>
      <w:r w:rsidR="004168E6" w:rsidRPr="00DF1766">
        <w:rPr>
          <w:b/>
          <w:lang w:val="pl-PL"/>
        </w:rPr>
        <w:t>, .</w:t>
      </w:r>
      <w:proofErr w:type="spellStart"/>
      <w:r w:rsidR="004168E6" w:rsidRPr="00DF1766">
        <w:rPr>
          <w:b/>
          <w:lang w:val="pl-PL"/>
        </w:rPr>
        <w:t>docx</w:t>
      </w:r>
      <w:proofErr w:type="spellEnd"/>
      <w:r w:rsidR="004168E6" w:rsidRPr="00DF1766">
        <w:rPr>
          <w:b/>
          <w:lang w:val="pl-PL"/>
        </w:rPr>
        <w:t xml:space="preserve">,. </w:t>
      </w:r>
      <w:proofErr w:type="spellStart"/>
      <w:r w:rsidR="004168E6" w:rsidRPr="00DF1766">
        <w:rPr>
          <w:b/>
          <w:lang w:val="pl-PL"/>
        </w:rPr>
        <w:t>pptx</w:t>
      </w:r>
      <w:proofErr w:type="spellEnd"/>
      <w:r w:rsidR="004168E6" w:rsidRPr="00DF1766">
        <w:rPr>
          <w:b/>
          <w:lang w:val="pl-PL"/>
        </w:rPr>
        <w:t xml:space="preserve">, </w:t>
      </w:r>
      <w:proofErr w:type="spellStart"/>
      <w:r w:rsidR="004168E6" w:rsidRPr="00DF1766">
        <w:rPr>
          <w:b/>
          <w:lang w:val="pl-PL"/>
        </w:rPr>
        <w:t>przeszukiwalny</w:t>
      </w:r>
      <w:proofErr w:type="spellEnd"/>
      <w:r w:rsidR="004168E6" w:rsidRPr="00DF1766">
        <w:rPr>
          <w:b/>
          <w:lang w:val="pl-PL"/>
        </w:rPr>
        <w:t xml:space="preserve"> PDF</w:t>
      </w:r>
      <w:r>
        <w:rPr>
          <w:b/>
          <w:lang w:val="pl-PL"/>
        </w:rPr>
        <w:t>,</w:t>
      </w:r>
    </w:p>
    <w:p w14:paraId="178C0877" w14:textId="7EC4EA73" w:rsidR="004168E6" w:rsidRPr="007D016B" w:rsidRDefault="004168E6" w:rsidP="000E767A">
      <w:pPr>
        <w:pStyle w:val="Akapitzlist"/>
        <w:numPr>
          <w:ilvl w:val="0"/>
          <w:numId w:val="1"/>
        </w:numPr>
        <w:rPr>
          <w:b/>
          <w:lang w:val="pl-PL"/>
        </w:rPr>
      </w:pPr>
      <w:r w:rsidRPr="007D016B">
        <w:rPr>
          <w:b/>
          <w:lang w:val="pl-PL"/>
        </w:rPr>
        <w:t xml:space="preserve">Wydruk plików z nośnika pamięci USB, w tym </w:t>
      </w:r>
      <w:r w:rsidR="00D765C9">
        <w:rPr>
          <w:b/>
          <w:lang w:val="pl-PL"/>
        </w:rPr>
        <w:t>plików PDF, JPEG, TIFF, .</w:t>
      </w:r>
      <w:proofErr w:type="spellStart"/>
      <w:r w:rsidR="00D765C9">
        <w:rPr>
          <w:b/>
          <w:lang w:val="pl-PL"/>
        </w:rPr>
        <w:t>xlsx</w:t>
      </w:r>
      <w:proofErr w:type="spellEnd"/>
      <w:r w:rsidR="00D765C9">
        <w:rPr>
          <w:b/>
          <w:lang w:val="pl-PL"/>
        </w:rPr>
        <w:t>,</w:t>
      </w:r>
      <w:r w:rsidRPr="007D016B">
        <w:rPr>
          <w:b/>
          <w:lang w:val="pl-PL"/>
        </w:rPr>
        <w:t xml:space="preserve"> </w:t>
      </w:r>
      <w:proofErr w:type="spellStart"/>
      <w:r w:rsidRPr="007D016B">
        <w:rPr>
          <w:b/>
          <w:lang w:val="pl-PL"/>
        </w:rPr>
        <w:t>docx</w:t>
      </w:r>
      <w:proofErr w:type="spellEnd"/>
      <w:r w:rsidR="007D016B">
        <w:rPr>
          <w:b/>
          <w:lang w:val="pl-PL"/>
        </w:rPr>
        <w:t>,</w:t>
      </w:r>
    </w:p>
    <w:p w14:paraId="469DBBC7" w14:textId="63633762" w:rsidR="004168E6" w:rsidRPr="00DF1766" w:rsidRDefault="005E2427" w:rsidP="000E767A">
      <w:pPr>
        <w:pStyle w:val="Akapitzlist"/>
        <w:numPr>
          <w:ilvl w:val="0"/>
          <w:numId w:val="1"/>
        </w:numPr>
        <w:rPr>
          <w:b/>
          <w:lang w:val="pl-PL"/>
        </w:rPr>
      </w:pPr>
      <w:r w:rsidRPr="00DF1766">
        <w:rPr>
          <w:b/>
          <w:lang w:val="pl-PL"/>
        </w:rPr>
        <w:t>Skanowanie do e-maila, FTP, SMB, do nośnika pamięci USB, na pulpit, na twardy dysk</w:t>
      </w:r>
      <w:r w:rsidR="001C5EC1" w:rsidRPr="00DF1766">
        <w:rPr>
          <w:b/>
          <w:lang w:val="pl-PL"/>
        </w:rPr>
        <w:t xml:space="preserve">, </w:t>
      </w:r>
    </w:p>
    <w:p w14:paraId="2C399B82" w14:textId="6934896F" w:rsidR="005E2427" w:rsidRPr="00DF1766" w:rsidRDefault="005E2427" w:rsidP="000E767A">
      <w:pPr>
        <w:pStyle w:val="Akapitzlist"/>
        <w:numPr>
          <w:ilvl w:val="0"/>
          <w:numId w:val="1"/>
        </w:numPr>
        <w:rPr>
          <w:b/>
          <w:lang w:val="pl-PL"/>
        </w:rPr>
      </w:pPr>
      <w:r w:rsidRPr="00DF1766">
        <w:rPr>
          <w:b/>
          <w:lang w:val="pl-PL"/>
        </w:rPr>
        <w:t xml:space="preserve">Możliwość </w:t>
      </w:r>
      <w:r w:rsidR="00D765C9">
        <w:rPr>
          <w:b/>
          <w:lang w:val="pl-PL"/>
        </w:rPr>
        <w:t xml:space="preserve">skanowania do: TIFF, JPEG, PDF, </w:t>
      </w:r>
      <w:r w:rsidRPr="00DF1766">
        <w:rPr>
          <w:b/>
          <w:lang w:val="pl-PL"/>
        </w:rPr>
        <w:t xml:space="preserve">szyfrowany PDF, XPS, </w:t>
      </w:r>
      <w:proofErr w:type="spellStart"/>
      <w:r w:rsidRPr="00DF1766">
        <w:rPr>
          <w:b/>
          <w:lang w:val="pl-PL"/>
        </w:rPr>
        <w:t>przeszukiwalny</w:t>
      </w:r>
      <w:proofErr w:type="spellEnd"/>
      <w:r w:rsidRPr="00DF1766">
        <w:rPr>
          <w:b/>
          <w:lang w:val="pl-PL"/>
        </w:rPr>
        <w:t xml:space="preserve"> PDF, </w:t>
      </w:r>
      <w:proofErr w:type="spellStart"/>
      <w:r w:rsidRPr="00DF1766">
        <w:rPr>
          <w:b/>
          <w:lang w:val="pl-PL"/>
        </w:rPr>
        <w:t>docx</w:t>
      </w:r>
      <w:proofErr w:type="spellEnd"/>
      <w:r w:rsidRPr="00DF1766">
        <w:rPr>
          <w:b/>
          <w:lang w:val="pl-PL"/>
        </w:rPr>
        <w:t xml:space="preserve">, </w:t>
      </w:r>
      <w:proofErr w:type="spellStart"/>
      <w:r w:rsidRPr="00DF1766">
        <w:rPr>
          <w:b/>
          <w:lang w:val="pl-PL"/>
        </w:rPr>
        <w:t>xlsx</w:t>
      </w:r>
      <w:proofErr w:type="spellEnd"/>
      <w:r w:rsidRPr="00DF1766">
        <w:rPr>
          <w:b/>
          <w:lang w:val="pl-PL"/>
        </w:rPr>
        <w:t xml:space="preserve">, JPEG, </w:t>
      </w:r>
    </w:p>
    <w:p w14:paraId="4139FDD4" w14:textId="0A9922D3" w:rsidR="001C5EC1" w:rsidRPr="00C520B5" w:rsidRDefault="00D765C9" w:rsidP="000F6C15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C520B5">
        <w:rPr>
          <w:b/>
        </w:rPr>
        <w:t>Możliwoć</w:t>
      </w:r>
      <w:proofErr w:type="spellEnd"/>
      <w:r w:rsidRPr="00C520B5">
        <w:rPr>
          <w:b/>
        </w:rPr>
        <w:t xml:space="preserve"> </w:t>
      </w:r>
      <w:proofErr w:type="spellStart"/>
      <w:r w:rsidRPr="00C520B5">
        <w:rPr>
          <w:b/>
        </w:rPr>
        <w:t>o</w:t>
      </w:r>
      <w:r w:rsidR="001C5EC1" w:rsidRPr="00C520B5">
        <w:rPr>
          <w:b/>
        </w:rPr>
        <w:t>bsług</w:t>
      </w:r>
      <w:r w:rsidRPr="00C520B5">
        <w:rPr>
          <w:b/>
        </w:rPr>
        <w:t>i</w:t>
      </w:r>
      <w:proofErr w:type="spellEnd"/>
      <w:r w:rsidR="001C5EC1" w:rsidRPr="00C520B5">
        <w:rPr>
          <w:b/>
        </w:rPr>
        <w:t xml:space="preserve"> LDAP </w:t>
      </w:r>
      <w:proofErr w:type="spellStart"/>
      <w:r w:rsidR="001C5EC1" w:rsidRPr="00C520B5">
        <w:rPr>
          <w:b/>
        </w:rPr>
        <w:t>i</w:t>
      </w:r>
      <w:proofErr w:type="spellEnd"/>
      <w:r w:rsidR="001C5EC1" w:rsidRPr="00C520B5">
        <w:rPr>
          <w:b/>
        </w:rPr>
        <w:t xml:space="preserve"> Active Directory</w:t>
      </w:r>
      <w:r w:rsidRPr="00C520B5">
        <w:rPr>
          <w:b/>
        </w:rPr>
        <w:t>,</w:t>
      </w:r>
    </w:p>
    <w:p w14:paraId="1BE1463C" w14:textId="6C5CAF08" w:rsidR="001C5EC1" w:rsidRPr="00C520B5" w:rsidRDefault="00D765C9" w:rsidP="00C520B5">
      <w:pPr>
        <w:pStyle w:val="Akapitzlist"/>
        <w:numPr>
          <w:ilvl w:val="0"/>
          <w:numId w:val="1"/>
        </w:numPr>
        <w:rPr>
          <w:b/>
          <w:lang w:val="pl-PL"/>
        </w:rPr>
      </w:pPr>
      <w:r w:rsidRPr="00D765C9">
        <w:rPr>
          <w:b/>
          <w:lang w:val="pl-PL"/>
        </w:rPr>
        <w:t>Możliwość instalacji aplikacji zewnętrznych dostawców</w:t>
      </w:r>
      <w:r>
        <w:rPr>
          <w:b/>
          <w:lang w:val="pl-PL"/>
        </w:rPr>
        <w:t>,</w:t>
      </w:r>
    </w:p>
    <w:p w14:paraId="623FA8FA" w14:textId="77777777" w:rsidR="00D765C9" w:rsidRPr="00D765C9" w:rsidRDefault="00D765C9" w:rsidP="00D765C9">
      <w:pPr>
        <w:pStyle w:val="Akapitzlist"/>
        <w:numPr>
          <w:ilvl w:val="0"/>
          <w:numId w:val="1"/>
        </w:numPr>
        <w:rPr>
          <w:b/>
          <w:lang w:val="pl-PL"/>
        </w:rPr>
      </w:pPr>
      <w:r w:rsidRPr="00D765C9">
        <w:rPr>
          <w:b/>
          <w:lang w:val="pl-PL"/>
        </w:rPr>
        <w:t>Języki opisu strony: PCL6, Adobe PostScript3,</w:t>
      </w:r>
    </w:p>
    <w:p w14:paraId="0206AB84" w14:textId="77777777" w:rsidR="00D765C9" w:rsidRPr="00D765C9" w:rsidRDefault="00D765C9" w:rsidP="00D765C9">
      <w:pPr>
        <w:pStyle w:val="Akapitzlist"/>
        <w:numPr>
          <w:ilvl w:val="0"/>
          <w:numId w:val="1"/>
        </w:numPr>
        <w:rPr>
          <w:b/>
          <w:lang w:val="pl-PL"/>
        </w:rPr>
      </w:pPr>
      <w:r w:rsidRPr="00D765C9">
        <w:rPr>
          <w:b/>
          <w:lang w:val="pl-PL"/>
        </w:rPr>
        <w:t>Obsługiwane protokoły: TCP/IP, LPR, LPD, IPP1.0, Raw Port 9100, SMB (v1.0, v2.0, v2.1, v3.0), http, FTP, SMTP, POP3, SSL, TLS, SNMP v3</w:t>
      </w:r>
    </w:p>
    <w:p w14:paraId="02FF6AC6" w14:textId="77777777" w:rsidR="00D765C9" w:rsidRPr="00DF1766" w:rsidRDefault="00D765C9" w:rsidP="00D765C9">
      <w:pPr>
        <w:pStyle w:val="Akapitzlist"/>
        <w:rPr>
          <w:b/>
          <w:lang w:val="pl-PL"/>
        </w:rPr>
      </w:pPr>
    </w:p>
    <w:p w14:paraId="2C502365" w14:textId="1F895C37" w:rsidR="001C5EC1" w:rsidRPr="000F6C15" w:rsidRDefault="001C5EC1" w:rsidP="00D765C9">
      <w:pPr>
        <w:pStyle w:val="Akapitzlist"/>
        <w:rPr>
          <w:lang w:val="pl-PL"/>
        </w:rPr>
      </w:pPr>
    </w:p>
    <w:sectPr w:rsidR="001C5EC1" w:rsidRPr="000F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C1F77" w14:textId="77777777" w:rsidR="00C45B5A" w:rsidRDefault="00C45B5A" w:rsidP="00B545E8">
      <w:pPr>
        <w:spacing w:after="0" w:line="240" w:lineRule="auto"/>
      </w:pPr>
      <w:r>
        <w:separator/>
      </w:r>
    </w:p>
  </w:endnote>
  <w:endnote w:type="continuationSeparator" w:id="0">
    <w:p w14:paraId="3EFF3515" w14:textId="77777777" w:rsidR="00C45B5A" w:rsidRDefault="00C45B5A" w:rsidP="00B5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D91FD" w14:textId="77777777" w:rsidR="00C45B5A" w:rsidRDefault="00C45B5A" w:rsidP="00B545E8">
      <w:pPr>
        <w:spacing w:after="0" w:line="240" w:lineRule="auto"/>
      </w:pPr>
      <w:r>
        <w:separator/>
      </w:r>
    </w:p>
  </w:footnote>
  <w:footnote w:type="continuationSeparator" w:id="0">
    <w:p w14:paraId="127952DD" w14:textId="77777777" w:rsidR="00C45B5A" w:rsidRDefault="00C45B5A" w:rsidP="00B5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93F"/>
    <w:multiLevelType w:val="hybridMultilevel"/>
    <w:tmpl w:val="D3D42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C1"/>
    <w:rsid w:val="000E767A"/>
    <w:rsid w:val="000F2D06"/>
    <w:rsid w:val="000F6C15"/>
    <w:rsid w:val="00144083"/>
    <w:rsid w:val="001C5EC1"/>
    <w:rsid w:val="001D3F74"/>
    <w:rsid w:val="003B3353"/>
    <w:rsid w:val="004168E6"/>
    <w:rsid w:val="0049202B"/>
    <w:rsid w:val="00521F38"/>
    <w:rsid w:val="005A71A1"/>
    <w:rsid w:val="005E2427"/>
    <w:rsid w:val="0060695D"/>
    <w:rsid w:val="00632FD1"/>
    <w:rsid w:val="006A2DE5"/>
    <w:rsid w:val="007D016B"/>
    <w:rsid w:val="00B545E8"/>
    <w:rsid w:val="00C45B5A"/>
    <w:rsid w:val="00C520B5"/>
    <w:rsid w:val="00D765C9"/>
    <w:rsid w:val="00DE2B74"/>
    <w:rsid w:val="00DF1766"/>
    <w:rsid w:val="00E80CC1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6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E8"/>
  </w:style>
  <w:style w:type="paragraph" w:styleId="Stopka">
    <w:name w:val="footer"/>
    <w:basedOn w:val="Normalny"/>
    <w:link w:val="Stopka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E8"/>
  </w:style>
  <w:style w:type="paragraph" w:styleId="Stopka">
    <w:name w:val="footer"/>
    <w:basedOn w:val="Normalny"/>
    <w:link w:val="StopkaZnak"/>
    <w:uiPriority w:val="99"/>
    <w:unhideWhenUsed/>
    <w:rsid w:val="00B5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Sharp Electronics Europe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Trela, Szymon</dc:creator>
  <cp:lastModifiedBy>Przemysław Rowiński</cp:lastModifiedBy>
  <cp:revision>4</cp:revision>
  <dcterms:created xsi:type="dcterms:W3CDTF">2020-07-14T12:27:00Z</dcterms:created>
  <dcterms:modified xsi:type="dcterms:W3CDTF">2020-08-31T08:08:00Z</dcterms:modified>
</cp:coreProperties>
</file>