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2" w:rsidRDefault="00CF5B12" w:rsidP="00CF5B1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843FB0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3 do Zaproszenia do składania ofert </w:t>
      </w:r>
      <w:r w:rsidR="00CF5B12">
        <w:rPr>
          <w:rFonts w:ascii="Arial Narrow" w:hAnsi="Arial Narrow"/>
          <w:sz w:val="22"/>
          <w:szCs w:val="22"/>
        </w:rPr>
        <w:t xml:space="preserve"> – wykaz usług</w:t>
      </w: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                     miejscowość i data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</w:p>
    <w:p w:rsidR="00CF5B12" w:rsidRDefault="00CF5B12" w:rsidP="000F20ED">
      <w:pPr>
        <w:pStyle w:val="Nagwek5"/>
        <w:ind w:left="0"/>
        <w:jc w:val="center"/>
        <w:rPr>
          <w:rFonts w:ascii="Arial Narrow" w:hAnsi="Arial Narrow"/>
          <w:color w:val="auto"/>
          <w:sz w:val="22"/>
          <w:szCs w:val="22"/>
          <w:u w:val="none"/>
        </w:rPr>
      </w:pPr>
      <w:r>
        <w:rPr>
          <w:rFonts w:ascii="Arial Narrow" w:hAnsi="Arial Narrow"/>
          <w:color w:val="auto"/>
          <w:sz w:val="22"/>
          <w:szCs w:val="22"/>
          <w:u w:val="none"/>
        </w:rPr>
        <w:t>WYKAZ WYKONANYCH USŁUG</w:t>
      </w:r>
    </w:p>
    <w:p w:rsidR="00CF5B12" w:rsidRPr="00D4535E" w:rsidRDefault="00843FB0" w:rsidP="00D4535E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843FB0">
        <w:rPr>
          <w:rFonts w:ascii="Arial Narrow" w:hAnsi="Arial Narrow"/>
          <w:b/>
          <w:bCs/>
          <w:sz w:val="22"/>
          <w:szCs w:val="22"/>
        </w:rPr>
        <w:t>„</w:t>
      </w:r>
      <w:r w:rsidR="00D4535E" w:rsidRPr="00D4535E">
        <w:rPr>
          <w:rFonts w:ascii="Arial Narrow" w:hAnsi="Arial Narrow"/>
          <w:b/>
          <w:bCs/>
          <w:i/>
          <w:sz w:val="22"/>
          <w:szCs w:val="22"/>
        </w:rPr>
        <w:t>Zapewnienia czystości w budynkach Staro</w:t>
      </w:r>
      <w:r w:rsidR="00D4535E">
        <w:rPr>
          <w:rFonts w:ascii="Arial Narrow" w:hAnsi="Arial Narrow"/>
          <w:b/>
          <w:bCs/>
          <w:i/>
          <w:sz w:val="22"/>
          <w:szCs w:val="22"/>
        </w:rPr>
        <w:t>stwa Powiatowego w Świebodzinie</w:t>
      </w:r>
      <w:r w:rsidRPr="00843FB0">
        <w:rPr>
          <w:rFonts w:ascii="Arial Narrow" w:hAnsi="Arial Narrow"/>
          <w:b/>
          <w:bCs/>
          <w:sz w:val="22"/>
          <w:szCs w:val="22"/>
        </w:rPr>
        <w:t>”</w:t>
      </w:r>
    </w:p>
    <w:p w:rsidR="00843FB0" w:rsidRDefault="00843FB0" w:rsidP="00CF5B12">
      <w:pPr>
        <w:rPr>
          <w:rFonts w:ascii="Arial Narrow" w:hAnsi="Arial Narrow"/>
          <w:b/>
          <w:sz w:val="22"/>
          <w:szCs w:val="22"/>
        </w:rPr>
      </w:pPr>
    </w:p>
    <w:p w:rsidR="00843FB0" w:rsidRDefault="00843FB0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pStyle w:val="BodyText21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Wykonawcy : ………………………….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tbl>
      <w:tblPr>
        <w:tblW w:w="8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322"/>
        <w:gridCol w:w="3279"/>
        <w:gridCol w:w="1230"/>
        <w:gridCol w:w="1570"/>
      </w:tblGrid>
      <w:tr w:rsidR="00CF5B12" w:rsidTr="00843FB0">
        <w:trPr>
          <w:cantSplit/>
          <w:trHeight w:val="10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>Zleceniodawca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Przedmiot zamówienia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Zakres 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usług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B12" w:rsidRDefault="00CF5B12">
            <w:pPr>
              <w:pStyle w:val="Nagwek6"/>
              <w:spacing w:line="276" w:lineRule="auto"/>
              <w:jc w:val="center"/>
              <w:rPr>
                <w:rFonts w:ascii="Arial Narrow" w:hAnsi="Arial Narrow"/>
                <w:bCs w:val="0"/>
                <w:lang w:eastAsia="en-US"/>
              </w:rPr>
            </w:pPr>
            <w:r>
              <w:rPr>
                <w:rFonts w:ascii="Arial Narrow" w:hAnsi="Arial Narrow"/>
                <w:bCs w:val="0"/>
                <w:lang w:eastAsia="en-US"/>
              </w:rPr>
              <w:t>Wartość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Termin realizacji</w:t>
            </w:r>
          </w:p>
        </w:tc>
      </w:tr>
      <w:tr w:rsidR="00CF5B12" w:rsidTr="00D4535E">
        <w:trPr>
          <w:cantSplit/>
          <w:trHeight w:val="265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CF5B12" w:rsidRDefault="00CF5B12" w:rsidP="00843FB0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*) do wykazu załączyć należy kserokopie referencji lub protokoły odbioru itp.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466C4A" w:rsidRP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pieczęć i podpis uprawnionego przedstawiciela wykonawcy  </w:t>
      </w:r>
    </w:p>
    <w:sectPr w:rsidR="00466C4A" w:rsidRPr="00CF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2"/>
    <w:rsid w:val="000F20ED"/>
    <w:rsid w:val="000F5B00"/>
    <w:rsid w:val="00164E11"/>
    <w:rsid w:val="00235B6E"/>
    <w:rsid w:val="003A69F6"/>
    <w:rsid w:val="00466C4A"/>
    <w:rsid w:val="005252BC"/>
    <w:rsid w:val="00843FB0"/>
    <w:rsid w:val="008B0734"/>
    <w:rsid w:val="00A0038D"/>
    <w:rsid w:val="00CF5B12"/>
    <w:rsid w:val="00D4535E"/>
    <w:rsid w:val="00EC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cp:lastPrinted>2016-04-20T09:31:00Z</cp:lastPrinted>
  <dcterms:created xsi:type="dcterms:W3CDTF">2020-11-23T08:51:00Z</dcterms:created>
  <dcterms:modified xsi:type="dcterms:W3CDTF">2020-11-23T08:51:00Z</dcterms:modified>
</cp:coreProperties>
</file>