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0223" w:rsidRDefault="00F20223" w:rsidP="00F2022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F20223" w:rsidRDefault="00F20223" w:rsidP="00F20223">
      <w:pPr>
        <w:spacing w:line="240" w:lineRule="atLeast"/>
        <w:jc w:val="center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20223" w:rsidRDefault="00F20223" w:rsidP="00F2022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20223" w:rsidRDefault="00F20223" w:rsidP="00F2022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20223" w:rsidRDefault="00F20223" w:rsidP="00F2022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20223" w:rsidRDefault="00F20223" w:rsidP="00F2022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20223" w:rsidRDefault="00F20223" w:rsidP="00F20223">
      <w:pPr>
        <w:spacing w:line="240" w:lineRule="atLeast"/>
        <w:ind w:firstLine="1134"/>
        <w:rPr>
          <w:rFonts w:ascii="Arial Narrow" w:hAnsi="Arial Narrow"/>
          <w:b/>
        </w:rPr>
      </w:pP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F20223" w:rsidRDefault="00F20223" w:rsidP="00F20223">
      <w:pPr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043268" w:rsidRPr="00043268">
        <w:rPr>
          <w:rFonts w:ascii="Arial Narrow" w:hAnsi="Arial Narrow"/>
          <w:b/>
          <w:bCs/>
        </w:rPr>
        <w:t>Przebudowa drogi powiatowej nr 1225F w zakresie utwardzania pobocza w m. Toporów</w:t>
      </w:r>
      <w:r>
        <w:rPr>
          <w:rFonts w:ascii="Arial Narrow" w:hAnsi="Arial Narrow"/>
          <w:b/>
          <w:bCs/>
        </w:rPr>
        <w:t>”</w:t>
      </w: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</w:rPr>
      </w:pPr>
    </w:p>
    <w:p w:rsidR="00F20223" w:rsidRDefault="00F20223" w:rsidP="00F2022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20223" w:rsidRDefault="00F20223" w:rsidP="00F2022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20223" w:rsidRDefault="00F20223" w:rsidP="00F20223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20223" w:rsidRDefault="00F20223" w:rsidP="00F2022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20223" w:rsidRDefault="00F20223" w:rsidP="00F2022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20223" w:rsidRDefault="00F20223" w:rsidP="00F2022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20223" w:rsidRDefault="00F20223" w:rsidP="00F2022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20223" w:rsidRDefault="00F20223" w:rsidP="00F20223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…………………</w:t>
      </w:r>
    </w:p>
    <w:p w:rsidR="00F20223" w:rsidRDefault="00F20223" w:rsidP="00F20223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20223" w:rsidRDefault="00F20223" w:rsidP="00F2022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20223" w:rsidRDefault="00F20223" w:rsidP="00F2022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20223" w:rsidRDefault="00F20223" w:rsidP="00F2022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20223" w:rsidRDefault="00F20223" w:rsidP="00F2022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20223" w:rsidRDefault="00F20223" w:rsidP="00F2022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20223" w:rsidRDefault="00F20223" w:rsidP="00F2022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20223" w:rsidRDefault="00F20223" w:rsidP="00F2022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20223" w:rsidRDefault="00F20223" w:rsidP="00F2022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20223" w:rsidRDefault="00F20223" w:rsidP="00F2022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20223" w:rsidRDefault="00F20223" w:rsidP="00F2022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20223" w:rsidRDefault="00F20223" w:rsidP="00F2022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F20223" w:rsidRDefault="00F20223" w:rsidP="00F2022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F20223" w:rsidRDefault="00F20223" w:rsidP="00F2022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20223" w:rsidRDefault="00F20223" w:rsidP="00F2022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20223" w:rsidRDefault="00F20223" w:rsidP="00F2022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20223" w:rsidRDefault="00F20223" w:rsidP="00F20223">
      <w:pPr>
        <w:ind w:left="240"/>
        <w:jc w:val="both"/>
      </w:pPr>
    </w:p>
    <w:p w:rsidR="00F20223" w:rsidRDefault="00F20223" w:rsidP="00F2022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20223" w:rsidRDefault="00F20223" w:rsidP="00F2022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F20223" w:rsidRDefault="00F20223" w:rsidP="00F20223">
      <w:pPr>
        <w:spacing w:line="240" w:lineRule="atLeast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F20223" w:rsidRDefault="00F20223" w:rsidP="00F2022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20223" w:rsidRDefault="00F20223" w:rsidP="00F2022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20223" w:rsidRDefault="00F20223" w:rsidP="00F2022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F20223" w:rsidRDefault="00F20223" w:rsidP="00F2022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20223" w:rsidRDefault="00F20223" w:rsidP="00F2022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20223" w:rsidRDefault="00F20223" w:rsidP="00F2022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F20223" w:rsidTr="00F2022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20223" w:rsidTr="00F2022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20223" w:rsidTr="00F2022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20223" w:rsidRDefault="00F20223" w:rsidP="00F2022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20223" w:rsidRDefault="00F20223" w:rsidP="00F2022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F20223" w:rsidRDefault="00F20223" w:rsidP="00F2022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F20223" w:rsidTr="00F2022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20223" w:rsidTr="00F2022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20223" w:rsidTr="00F2022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20223" w:rsidRDefault="00F20223" w:rsidP="00F2022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20223" w:rsidRDefault="00F20223" w:rsidP="00F2022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 – nie dotyczy.</w:t>
      </w:r>
    </w:p>
    <w:p w:rsidR="00F20223" w:rsidRDefault="00F20223" w:rsidP="00F20223">
      <w:pPr>
        <w:spacing w:line="240" w:lineRule="atLeast"/>
        <w:jc w:val="both"/>
        <w:rPr>
          <w:rFonts w:ascii="Arial Narrow" w:hAnsi="Arial Narrow"/>
        </w:rPr>
      </w:pP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04326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5.000,00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F20223" w:rsidRDefault="00F20223" w:rsidP="00F2022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20223" w:rsidRDefault="00F20223" w:rsidP="00F2022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20223" w:rsidRDefault="00F20223" w:rsidP="00F2022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20223" w:rsidRDefault="00F20223" w:rsidP="00F2022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F20223" w:rsidRDefault="00F20223" w:rsidP="00F20223">
      <w:pPr>
        <w:spacing w:line="240" w:lineRule="atLeast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20223" w:rsidRDefault="00F20223" w:rsidP="00F2022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20223" w:rsidRDefault="00F20223" w:rsidP="00F2022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b/>
          <w:lang w:val="de-DE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F20223" w:rsidRDefault="00F20223" w:rsidP="00F2022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F20223" w:rsidRDefault="00F20223" w:rsidP="00F20223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F20223" w:rsidRDefault="00F20223" w:rsidP="00F20223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F20223" w:rsidRDefault="00F20223" w:rsidP="00F2022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20223" w:rsidRDefault="00F20223" w:rsidP="00F2022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20223" w:rsidRDefault="00F20223" w:rsidP="00F2022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20223" w:rsidRDefault="00F20223" w:rsidP="00F2022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20223" w:rsidRDefault="00F20223" w:rsidP="00F20223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F20223" w:rsidRDefault="00F20223" w:rsidP="00F20223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F20223" w:rsidRDefault="00F20223" w:rsidP="00F20223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0223" w:rsidRDefault="00F20223" w:rsidP="00F2022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20223" w:rsidRDefault="00F20223" w:rsidP="00F20223">
      <w:pPr>
        <w:rPr>
          <w:rFonts w:ascii="Arial Narrow" w:hAnsi="Arial Narrow"/>
          <w:sz w:val="22"/>
          <w:szCs w:val="22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F20223" w:rsidRDefault="00F20223" w:rsidP="00F20223">
      <w:pPr>
        <w:spacing w:line="240" w:lineRule="atLeast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20223" w:rsidRDefault="00F20223" w:rsidP="00F20223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F20223" w:rsidRDefault="00F20223" w:rsidP="00F2022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</w:t>
      </w:r>
      <w:proofErr w:type="spellStart"/>
      <w:r>
        <w:rPr>
          <w:rFonts w:ascii="Arial Narrow" w:hAnsi="Arial Narrow"/>
          <w:i/>
          <w:sz w:val="20"/>
          <w:szCs w:val="20"/>
        </w:rPr>
        <w:t>podpi</w:t>
      </w:r>
      <w:proofErr w:type="spellEnd"/>
    </w:p>
    <w:p w:rsidR="00F20223" w:rsidRDefault="00F20223" w:rsidP="00F20223">
      <w:pPr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20223" w:rsidRDefault="00F20223" w:rsidP="00F2022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223" w:rsidRDefault="00F20223" w:rsidP="00F2022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20223" w:rsidRDefault="00F20223" w:rsidP="00F2022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20223" w:rsidRDefault="00F20223" w:rsidP="00F20223">
      <w:pPr>
        <w:ind w:right="282"/>
        <w:jc w:val="both"/>
        <w:rPr>
          <w:rFonts w:ascii="Arial Narrow" w:hAnsi="Arial Narrow"/>
          <w:b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  <w:b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043268" w:rsidRPr="00043268">
        <w:rPr>
          <w:rFonts w:ascii="Arial Narrow" w:hAnsi="Arial Narrow"/>
          <w:b/>
          <w:bCs/>
          <w:color w:val="000000"/>
        </w:rPr>
        <w:t>Przebudowa drogi powiatowej nr 1225F w zakresie utwardzania pobocza w m. Toporów</w:t>
      </w:r>
      <w:r>
        <w:rPr>
          <w:rFonts w:ascii="Arial Narrow" w:hAnsi="Arial Narrow"/>
          <w:b/>
          <w:bCs/>
        </w:rPr>
        <w:t>”</w:t>
      </w: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  <w:b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  <w:b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  <w:b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0223" w:rsidRDefault="00F20223" w:rsidP="00F2022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20223" w:rsidRDefault="00F20223" w:rsidP="00F2022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20223" w:rsidRDefault="00F20223" w:rsidP="00F2022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20223" w:rsidRDefault="00F20223" w:rsidP="00F2022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20223" w:rsidRDefault="00F20223" w:rsidP="00F2022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20223" w:rsidRDefault="00F20223" w:rsidP="00F2022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20223" w:rsidRDefault="00F20223" w:rsidP="00F20223">
      <w:pPr>
        <w:spacing w:after="40"/>
        <w:jc w:val="both"/>
        <w:rPr>
          <w:rFonts w:ascii="Arial Narrow" w:hAnsi="Arial Narrow" w:cs="Segoe UI"/>
          <w:b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0223" w:rsidRDefault="00F20223" w:rsidP="00F2022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20223" w:rsidRDefault="00F20223" w:rsidP="00F2022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20223" w:rsidRDefault="00F20223" w:rsidP="00F2022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20223" w:rsidRDefault="00F20223" w:rsidP="00F2022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20223" w:rsidRDefault="00F20223" w:rsidP="00F20223">
      <w:pPr>
        <w:spacing w:after="40"/>
        <w:jc w:val="both"/>
        <w:rPr>
          <w:rFonts w:ascii="Arial Narrow" w:hAnsi="Arial Narrow" w:cs="Segoe UI"/>
          <w:b/>
        </w:rPr>
      </w:pP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20223" w:rsidRDefault="00F20223" w:rsidP="00F202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0223" w:rsidRDefault="00F20223" w:rsidP="00F2022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043268" w:rsidRDefault="00043268" w:rsidP="00F20223">
      <w:pPr>
        <w:rPr>
          <w:rFonts w:ascii="Arial Narrow" w:hAnsi="Arial Narrow"/>
        </w:rPr>
      </w:pPr>
    </w:p>
    <w:p w:rsidR="00043268" w:rsidRDefault="00043268" w:rsidP="00F20223">
      <w:pPr>
        <w:rPr>
          <w:rFonts w:ascii="Arial Narrow" w:hAnsi="Arial Narrow"/>
        </w:rPr>
      </w:pPr>
    </w:p>
    <w:p w:rsidR="00043268" w:rsidRDefault="00043268" w:rsidP="00F20223">
      <w:pPr>
        <w:rPr>
          <w:rFonts w:ascii="Arial Narrow" w:hAnsi="Arial Narrow"/>
        </w:rPr>
      </w:pPr>
    </w:p>
    <w:p w:rsidR="00043268" w:rsidRDefault="00043268" w:rsidP="00F20223">
      <w:pPr>
        <w:rPr>
          <w:rFonts w:ascii="Arial Narrow" w:hAnsi="Arial Narrow"/>
        </w:rPr>
      </w:pPr>
    </w:p>
    <w:p w:rsidR="00043268" w:rsidRDefault="00043268" w:rsidP="00F20223">
      <w:pPr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F20223" w:rsidRDefault="00F20223" w:rsidP="00F2022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0223" w:rsidRDefault="00F20223" w:rsidP="00F2022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20223" w:rsidRDefault="00F20223" w:rsidP="00F2022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20223" w:rsidRDefault="00F20223" w:rsidP="00F20223">
      <w:pPr>
        <w:ind w:right="282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43268" w:rsidRPr="00043268">
        <w:rPr>
          <w:rFonts w:ascii="Arial Narrow" w:hAnsi="Arial Narrow"/>
          <w:b/>
          <w:bCs/>
          <w:color w:val="000000"/>
        </w:rPr>
        <w:t>Przebudowa drogi powiatowej nr 1225F w zakresie utwardzania pobocza w m. Toporów</w:t>
      </w:r>
      <w:r>
        <w:rPr>
          <w:rFonts w:ascii="Arial Narrow" w:hAnsi="Arial Narrow"/>
          <w:b/>
          <w:bCs/>
        </w:rPr>
        <w:t xml:space="preserve">”. </w:t>
      </w:r>
    </w:p>
    <w:p w:rsidR="00F20223" w:rsidRDefault="00F20223" w:rsidP="00F202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F20223" w:rsidTr="00F202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F20223" w:rsidTr="00F20223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23" w:rsidRDefault="00F2022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23" w:rsidRDefault="00F202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  <w:sz w:val="22"/>
          <w:szCs w:val="22"/>
        </w:rPr>
      </w:pPr>
    </w:p>
    <w:p w:rsidR="00F20223" w:rsidRDefault="00F20223" w:rsidP="00F2022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20223" w:rsidRDefault="00F20223" w:rsidP="00F2022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20223" w:rsidRDefault="00F20223" w:rsidP="00F2022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20223" w:rsidRDefault="00F20223" w:rsidP="00F2022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20223" w:rsidRDefault="00F20223" w:rsidP="00F2022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20223" w:rsidRDefault="00F20223" w:rsidP="00F20223">
      <w:pPr>
        <w:ind w:right="282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F20223" w:rsidRDefault="00F20223" w:rsidP="00F2022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0223" w:rsidRDefault="00F20223" w:rsidP="00F2022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F20223" w:rsidRDefault="00F20223" w:rsidP="00F20223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F20223" w:rsidRDefault="00F20223" w:rsidP="00F20223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F20223" w:rsidRDefault="00F20223" w:rsidP="00F2022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20223" w:rsidRDefault="00F20223" w:rsidP="00F2022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20223" w:rsidRDefault="00F20223" w:rsidP="00F2022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F20223" w:rsidRDefault="00F20223" w:rsidP="00F2022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F20223" w:rsidRDefault="00F20223" w:rsidP="00F20223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F20223" w:rsidRDefault="00F20223" w:rsidP="00F20223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F20223" w:rsidRDefault="00F20223" w:rsidP="00F2022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20223" w:rsidRDefault="00F20223" w:rsidP="00F2022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F20223" w:rsidRDefault="00F20223" w:rsidP="00F20223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F20223" w:rsidRDefault="00F20223" w:rsidP="00F2022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20223" w:rsidRDefault="00F20223" w:rsidP="00F20223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F20223" w:rsidRDefault="00F20223" w:rsidP="00F20223">
      <w:pPr>
        <w:rPr>
          <w:rFonts w:ascii="Arial Narrow" w:hAnsi="Arial Narrow"/>
          <w:sz w:val="22"/>
          <w:szCs w:val="22"/>
        </w:rPr>
      </w:pPr>
    </w:p>
    <w:p w:rsidR="00F20223" w:rsidRDefault="00F20223" w:rsidP="00F2022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043268" w:rsidRPr="00043268">
        <w:rPr>
          <w:rFonts w:ascii="Arial Narrow" w:hAnsi="Arial Narrow"/>
          <w:b/>
          <w:bCs/>
        </w:rPr>
        <w:t>Przebudowa drogi powiatowej nr 1225F w zakresie utwardzania pobocza w m. Toporów</w:t>
      </w:r>
      <w:r>
        <w:rPr>
          <w:rFonts w:ascii="Arial Narrow" w:hAnsi="Arial Narrow"/>
          <w:b/>
          <w:bCs/>
        </w:rPr>
        <w:t xml:space="preserve">”. </w:t>
      </w:r>
    </w:p>
    <w:p w:rsidR="00F20223" w:rsidRDefault="00F20223" w:rsidP="00F20223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20223" w:rsidRDefault="00F20223" w:rsidP="00F20223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F20223" w:rsidRDefault="00F20223" w:rsidP="00F20223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F20223" w:rsidRDefault="00F20223" w:rsidP="00F2022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F20223" w:rsidRDefault="00F20223" w:rsidP="00F2022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F20223" w:rsidRDefault="00F20223" w:rsidP="00F20223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F20223" w:rsidRDefault="00F20223" w:rsidP="00F2022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F20223" w:rsidRDefault="00F20223" w:rsidP="00F2022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20223" w:rsidRDefault="00F20223" w:rsidP="00F20223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F20223" w:rsidRDefault="00F20223" w:rsidP="00F20223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F20223" w:rsidRDefault="00F20223" w:rsidP="00F20223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F20223" w:rsidRDefault="00F20223" w:rsidP="00F20223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F20223" w:rsidRDefault="00F20223" w:rsidP="00F20223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F20223" w:rsidRDefault="00F20223" w:rsidP="00F20223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F20223" w:rsidRDefault="00F20223" w:rsidP="00F20223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F20223" w:rsidRDefault="00F20223" w:rsidP="00F20223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F20223" w:rsidRDefault="00F20223" w:rsidP="00F2022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F20223" w:rsidRDefault="00F20223" w:rsidP="00F20223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F20223" w:rsidRDefault="00F20223" w:rsidP="00F20223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F20223" w:rsidRDefault="00F20223" w:rsidP="00F20223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F20223" w:rsidRDefault="00F20223" w:rsidP="00F20223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F20223" w:rsidRDefault="00F20223" w:rsidP="00F2022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F20223" w:rsidRDefault="00F20223" w:rsidP="00F2022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20223" w:rsidRDefault="00F20223" w:rsidP="00F2022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20223" w:rsidRDefault="00F20223" w:rsidP="00F2022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F20223" w:rsidRDefault="00F20223" w:rsidP="00F2022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0223" w:rsidRDefault="00F20223" w:rsidP="00F2022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20223" w:rsidRDefault="00F20223" w:rsidP="00F2022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20223" w:rsidRDefault="00F20223" w:rsidP="00F20223">
      <w:pPr>
        <w:ind w:right="282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43268" w:rsidRPr="00043268">
        <w:rPr>
          <w:rFonts w:ascii="Arial Narrow" w:hAnsi="Arial Narrow"/>
          <w:b/>
          <w:bCs/>
        </w:rPr>
        <w:t>Przebudowa drogi powiatowej nr 1225F w zakresie utwardzania pobocza w m. Toporów</w:t>
      </w:r>
      <w:r>
        <w:rPr>
          <w:rFonts w:ascii="Arial Narrow" w:hAnsi="Arial Narrow"/>
          <w:b/>
          <w:bCs/>
        </w:rPr>
        <w:t xml:space="preserve">”. </w:t>
      </w:r>
    </w:p>
    <w:p w:rsidR="00F20223" w:rsidRDefault="00F20223" w:rsidP="00F20223"/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F20223" w:rsidTr="00F2022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3" w:rsidRDefault="00F2022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F20223" w:rsidTr="00F20223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20223" w:rsidRDefault="00F20223" w:rsidP="00F2022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20223" w:rsidRDefault="00F20223" w:rsidP="00F2022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20223" w:rsidRDefault="00F20223" w:rsidP="00F2022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20223" w:rsidRDefault="00F20223" w:rsidP="00F2022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20223" w:rsidRDefault="00F20223" w:rsidP="00F20223">
      <w:pPr>
        <w:ind w:right="282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F20223" w:rsidRDefault="00F20223" w:rsidP="00F2022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0223" w:rsidRDefault="00F20223" w:rsidP="00F2022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F20223" w:rsidRDefault="00F20223" w:rsidP="00F2022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20223" w:rsidRDefault="00F20223" w:rsidP="00F20223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43268" w:rsidRPr="00043268">
        <w:rPr>
          <w:rFonts w:ascii="Arial Narrow" w:hAnsi="Arial Narrow"/>
          <w:b/>
          <w:bCs/>
        </w:rPr>
        <w:t>Przebudowa drogi powiatowej nr 1225F w zakresie utwardzania pobocza w m. Toporów</w:t>
      </w:r>
      <w:r>
        <w:rPr>
          <w:rFonts w:ascii="Arial Narrow" w:hAnsi="Arial Narrow"/>
          <w:b/>
          <w:bCs/>
        </w:rPr>
        <w:t xml:space="preserve">”. </w:t>
      </w:r>
    </w:p>
    <w:p w:rsidR="00F20223" w:rsidRDefault="00F20223" w:rsidP="00F20223"/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F20223" w:rsidTr="00F20223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223" w:rsidRDefault="00F20223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0223" w:rsidRDefault="00F2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F20223" w:rsidTr="00F20223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223" w:rsidRDefault="00F20223">
            <w:pPr>
              <w:spacing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223" w:rsidRDefault="00F20223">
            <w:pPr>
              <w:spacing w:after="200" w:line="276" w:lineRule="auto"/>
              <w:rPr>
                <w:lang w:eastAsia="en-US"/>
              </w:rPr>
            </w:pPr>
          </w:p>
          <w:p w:rsidR="00F20223" w:rsidRDefault="00F20223">
            <w:pPr>
              <w:spacing w:line="276" w:lineRule="auto"/>
              <w:rPr>
                <w:lang w:eastAsia="en-US"/>
              </w:rPr>
            </w:pPr>
          </w:p>
        </w:tc>
      </w:tr>
    </w:tbl>
    <w:p w:rsidR="00F20223" w:rsidRDefault="00F20223" w:rsidP="00F2022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F20223" w:rsidRDefault="00F20223" w:rsidP="00F20223">
      <w:pPr>
        <w:ind w:left="6372" w:firstLine="708"/>
        <w:jc w:val="right"/>
        <w:rPr>
          <w:rFonts w:ascii="Arial Narrow" w:hAnsi="Arial Narrow"/>
        </w:rPr>
      </w:pPr>
    </w:p>
    <w:p w:rsidR="00F20223" w:rsidRDefault="00F20223" w:rsidP="00F2022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20223" w:rsidRDefault="00F20223" w:rsidP="00F2022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20223" w:rsidRDefault="00F20223" w:rsidP="00F2022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20223" w:rsidRDefault="00F20223" w:rsidP="00F2022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20223" w:rsidRDefault="00F20223" w:rsidP="00F2022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rPr>
          <w:rFonts w:ascii="Arial Narrow" w:hAnsi="Arial Narrow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223" w:rsidRDefault="00F20223" w:rsidP="00F2022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F20223" w:rsidRDefault="00F20223" w:rsidP="00F2022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0223" w:rsidRDefault="00F20223" w:rsidP="00F202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20223" w:rsidRDefault="00F20223" w:rsidP="00F2022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0223" w:rsidRDefault="00F20223" w:rsidP="00F2022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20223" w:rsidRDefault="00F20223" w:rsidP="00F20223">
      <w:pPr>
        <w:keepNext/>
        <w:jc w:val="center"/>
        <w:outlineLvl w:val="4"/>
        <w:rPr>
          <w:b/>
          <w:sz w:val="28"/>
          <w:szCs w:val="28"/>
        </w:rPr>
      </w:pPr>
    </w:p>
    <w:p w:rsidR="00F20223" w:rsidRDefault="00F20223" w:rsidP="00F20223">
      <w:pPr>
        <w:keepNext/>
        <w:jc w:val="center"/>
        <w:outlineLvl w:val="4"/>
        <w:rPr>
          <w:b/>
          <w:sz w:val="28"/>
          <w:szCs w:val="28"/>
        </w:rPr>
      </w:pP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F20223" w:rsidRDefault="00F20223" w:rsidP="00F2022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F20223" w:rsidRDefault="00F20223" w:rsidP="00F2022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043268" w:rsidRPr="00043268"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Przebudowa drogi powiatowej nr 1225F w zakresie utwardzania pobocza w m. Toporów</w:t>
      </w:r>
      <w:bookmarkStart w:id="1" w:name="_GoBack"/>
      <w:bookmarkEnd w:id="1"/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F20223" w:rsidRDefault="00F20223" w:rsidP="00F2022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F20223" w:rsidRDefault="00F20223" w:rsidP="00F20223">
      <w:pPr>
        <w:spacing w:line="240" w:lineRule="atLeast"/>
        <w:rPr>
          <w:rFonts w:ascii="Arial Narrow" w:hAnsi="Arial Narrow"/>
          <w:b/>
        </w:rPr>
      </w:pPr>
    </w:p>
    <w:p w:rsidR="00F20223" w:rsidRDefault="00F20223" w:rsidP="00F20223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F20223" w:rsidRDefault="00F20223" w:rsidP="00F2022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F20223" w:rsidRDefault="00F20223" w:rsidP="00F2022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F20223" w:rsidRDefault="00F20223" w:rsidP="00F20223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F20223" w:rsidRDefault="00F20223" w:rsidP="00F20223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F20223" w:rsidRDefault="00F20223" w:rsidP="00F20223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F20223" w:rsidRDefault="00F20223" w:rsidP="00F20223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F20223" w:rsidRDefault="00F20223" w:rsidP="00F20223"/>
    <w:p w:rsidR="00780060" w:rsidRDefault="00780060"/>
    <w:sectPr w:rsidR="0078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23"/>
    <w:rsid w:val="00043268"/>
    <w:rsid w:val="00780060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22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2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20223"/>
    <w:pPr>
      <w:ind w:left="720"/>
      <w:contextualSpacing/>
    </w:pPr>
  </w:style>
  <w:style w:type="paragraph" w:customStyle="1" w:styleId="Default">
    <w:name w:val="Default"/>
    <w:rsid w:val="00F20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2022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202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22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2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20223"/>
    <w:pPr>
      <w:ind w:left="720"/>
      <w:contextualSpacing/>
    </w:pPr>
  </w:style>
  <w:style w:type="paragraph" w:customStyle="1" w:styleId="Default">
    <w:name w:val="Default"/>
    <w:rsid w:val="00F20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2022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202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3158</Words>
  <Characters>18952</Characters>
  <Application>Microsoft Office Word</Application>
  <DocSecurity>0</DocSecurity>
  <Lines>157</Lines>
  <Paragraphs>44</Paragraphs>
  <ScaleCrop>false</ScaleCrop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2020-12-04T09:19:00Z</dcterms:created>
  <dcterms:modified xsi:type="dcterms:W3CDTF">2020-12-09T09:52:00Z</dcterms:modified>
</cp:coreProperties>
</file>