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305FE0" w:rsidRDefault="00305FE0" w:rsidP="00305FE0">
      <w:pPr>
        <w:keepNext/>
        <w:outlineLvl w:val="0"/>
        <w:rPr>
          <w:rFonts w:ascii="Arial Narrow" w:hAnsi="Arial Narrow"/>
          <w:i/>
          <w:sz w:val="36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>
        <w:rPr>
          <w:rFonts w:ascii="Arial Narrow" w:hAnsi="Arial Narrow"/>
          <w:sz w:val="22"/>
        </w:rPr>
        <w:tab/>
      </w:r>
      <w:r w:rsidRPr="00305FE0">
        <w:rPr>
          <w:sz w:val="22"/>
        </w:rPr>
        <w:t>Powiat Świebodziński informuje, iż wszelkie materiały przetargowe dotyczące postępowan</w:t>
      </w:r>
      <w:r w:rsidR="00AC2098">
        <w:rPr>
          <w:sz w:val="22"/>
        </w:rPr>
        <w:t>ia przetargowego nr  PEZ.272.1.7</w:t>
      </w:r>
      <w:r w:rsidRPr="00305FE0">
        <w:rPr>
          <w:sz w:val="22"/>
        </w:rPr>
        <w:t xml:space="preserve">.2021.BN na </w:t>
      </w:r>
      <w:r w:rsidR="00AC2098">
        <w:rPr>
          <w:sz w:val="22"/>
        </w:rPr>
        <w:t>usługi</w:t>
      </w:r>
      <w:r w:rsidRPr="00305FE0">
        <w:rPr>
          <w:sz w:val="22"/>
        </w:rPr>
        <w:t xml:space="preserve"> pn.: </w:t>
      </w: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1E740A">
      <w:pPr>
        <w:spacing w:line="276" w:lineRule="auto"/>
        <w:jc w:val="center"/>
        <w:rPr>
          <w:b/>
        </w:rPr>
      </w:pPr>
      <w:r w:rsidRPr="00305FE0">
        <w:rPr>
          <w:b/>
          <w:bCs/>
          <w:sz w:val="28"/>
          <w:szCs w:val="28"/>
        </w:rPr>
        <w:t>„</w:t>
      </w:r>
      <w:r w:rsidR="00AC2098" w:rsidRPr="00AC2098">
        <w:rPr>
          <w:b/>
          <w:bCs/>
          <w:sz w:val="28"/>
          <w:szCs w:val="28"/>
        </w:rPr>
        <w:t>Pełnienie nadzoru inwestorskiego nad realizacją zadania „Przebudowa drogi powiatowej nr 1231F Wilkowo – Borów – Ołobok odcinek Wilkowo Borów</w:t>
      </w:r>
      <w:r w:rsidR="00AC2098">
        <w:rPr>
          <w:b/>
          <w:bCs/>
          <w:sz w:val="28"/>
          <w:szCs w:val="28"/>
        </w:rPr>
        <w:t>”</w:t>
      </w:r>
      <w:bookmarkStart w:id="0" w:name="_GoBack"/>
      <w:bookmarkEnd w:id="0"/>
    </w:p>
    <w:p w:rsid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>dostępne są na stronie internetowej pod adresem:</w:t>
      </w:r>
    </w:p>
    <w:p w:rsidR="00305FE0" w:rsidRDefault="00AC2098" w:rsidP="00305FE0">
      <w:pPr>
        <w:rPr>
          <w:rFonts w:ascii="Arial Narrow" w:hAnsi="Arial Narrow"/>
        </w:rPr>
      </w:pPr>
      <w:hyperlink r:id="rId6" w:history="1">
        <w:r w:rsidR="00305FE0" w:rsidRPr="00305FE0">
          <w:rPr>
            <w:rFonts w:ascii="Calibri" w:eastAsiaTheme="minorHAnsi" w:hAnsi="Calibri"/>
            <w:color w:val="0000FF"/>
            <w:sz w:val="22"/>
            <w:szCs w:val="22"/>
            <w:u w:val="single"/>
            <w:lang w:eastAsia="en-US"/>
          </w:rPr>
          <w:t>https://portal.smartpzp.pl/powiatswiebodzinski.zamowienia</w:t>
        </w:r>
      </w:hyperlink>
      <w:r w:rsidR="00305FE0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FC6F4E" w:rsidRDefault="00FC6F4E"/>
    <w:sectPr w:rsidR="00F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0"/>
    <w:rsid w:val="001E740A"/>
    <w:rsid w:val="001F3FE9"/>
    <w:rsid w:val="00305FE0"/>
    <w:rsid w:val="00AC2098"/>
    <w:rsid w:val="00C608F5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2021-06-11T08:59:00Z</dcterms:created>
  <dcterms:modified xsi:type="dcterms:W3CDTF">2021-06-11T08:59:00Z</dcterms:modified>
</cp:coreProperties>
</file>