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Pr="00FC73B2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 w:rsidRPr="00FC73B2">
        <w:rPr>
          <w:rFonts w:ascii="Arial Narrow" w:hAnsi="Arial Narrow"/>
          <w:b/>
          <w:sz w:val="28"/>
        </w:rPr>
        <w:t>INFORMACJA O MATERIAŁACH PRZETARGOWYCH</w:t>
      </w:r>
    </w:p>
    <w:p w:rsidR="00CD6AC3" w:rsidRPr="00FC73B2" w:rsidRDefault="00CD6AC3" w:rsidP="00CD6AC3">
      <w:pPr>
        <w:keepNext/>
        <w:outlineLvl w:val="0"/>
        <w:rPr>
          <w:rFonts w:ascii="Arial Narrow" w:hAnsi="Arial Narrow"/>
          <w:i/>
          <w:sz w:val="36"/>
        </w:rPr>
      </w:pPr>
    </w:p>
    <w:p w:rsidR="00CD6AC3" w:rsidRPr="00FC73B2" w:rsidRDefault="00CD6AC3" w:rsidP="00CD6AC3">
      <w:pPr>
        <w:spacing w:after="120"/>
        <w:rPr>
          <w:rFonts w:ascii="Arial Narrow" w:hAnsi="Arial Narrow"/>
          <w:b/>
          <w:bCs/>
        </w:rPr>
      </w:pPr>
      <w:r w:rsidRPr="00FC73B2">
        <w:rPr>
          <w:rFonts w:ascii="Arial Narrow" w:hAnsi="Arial Narrow"/>
          <w:sz w:val="22"/>
        </w:rPr>
        <w:tab/>
        <w:t xml:space="preserve">Powiat Świebodziński informuje, iż wszelkie materiały przetargowe dotyczące postępowania przetargowego nr  </w:t>
      </w:r>
      <w:r w:rsidR="00673C23" w:rsidRPr="00673C23">
        <w:rPr>
          <w:rFonts w:ascii="Arial Narrow" w:hAnsi="Arial Narrow"/>
          <w:b/>
          <w:bCs/>
        </w:rPr>
        <w:t>PEZ.272.1.23.2021.BN</w:t>
      </w:r>
    </w:p>
    <w:p w:rsidR="00CD6AC3" w:rsidRPr="00FC73B2" w:rsidRDefault="00CD6AC3" w:rsidP="00CD6AC3">
      <w:pPr>
        <w:spacing w:after="120"/>
        <w:rPr>
          <w:rFonts w:ascii="Arial Narrow" w:hAnsi="Arial Narrow"/>
          <w:b/>
          <w:bCs/>
        </w:rPr>
      </w:pP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  <w:r w:rsidRPr="00FC73B2">
        <w:rPr>
          <w:rFonts w:ascii="Arial Narrow" w:hAnsi="Arial Narrow"/>
          <w:sz w:val="22"/>
        </w:rPr>
        <w:t xml:space="preserve"> na zadanie pn.: </w:t>
      </w: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  <w:bookmarkStart w:id="0" w:name="_GoBack"/>
      <w:bookmarkEnd w:id="0"/>
    </w:p>
    <w:p w:rsidR="00CD6AC3" w:rsidRPr="00FC73B2" w:rsidRDefault="00CD6AC3" w:rsidP="00FC73B2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C73B2">
        <w:rPr>
          <w:rFonts w:ascii="Arial Narrow" w:hAnsi="Arial Narrow"/>
          <w:b/>
          <w:bCs/>
          <w:sz w:val="28"/>
          <w:szCs w:val="28"/>
        </w:rPr>
        <w:t>„</w:t>
      </w:r>
      <w:r w:rsidR="00673C23" w:rsidRPr="00673C23">
        <w:rPr>
          <w:rFonts w:ascii="Arial Narrow" w:hAnsi="Arial Narrow"/>
          <w:b/>
          <w:bCs/>
          <w:sz w:val="28"/>
          <w:szCs w:val="28"/>
        </w:rPr>
        <w:t>Przebudowa drogi powiatowej nr 1219F wraz z modernizacją i przebudową kanalizacji deszczowej oraz budowa kanału technologicznego w m. Rusinów</w:t>
      </w:r>
      <w:r w:rsidR="00CB175D" w:rsidRPr="00FC73B2">
        <w:rPr>
          <w:rFonts w:ascii="Arial Narrow" w:hAnsi="Arial Narrow"/>
          <w:b/>
          <w:bCs/>
          <w:sz w:val="28"/>
          <w:szCs w:val="28"/>
        </w:rPr>
        <w:t>”</w:t>
      </w: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</w:p>
    <w:p w:rsidR="00F33F69" w:rsidRDefault="00F33F69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</w:p>
    <w:p w:rsidR="00CD6AC3" w:rsidRPr="00FC73B2" w:rsidRDefault="00CD6AC3" w:rsidP="00CD6AC3">
      <w:pPr>
        <w:keepNext/>
        <w:spacing w:line="276" w:lineRule="auto"/>
        <w:jc w:val="both"/>
        <w:outlineLvl w:val="0"/>
        <w:rPr>
          <w:rFonts w:ascii="Arial Narrow" w:hAnsi="Arial Narrow"/>
          <w:sz w:val="22"/>
        </w:rPr>
      </w:pPr>
      <w:r w:rsidRPr="00FC73B2">
        <w:rPr>
          <w:rFonts w:ascii="Arial Narrow" w:hAnsi="Arial Narrow"/>
          <w:sz w:val="22"/>
        </w:rPr>
        <w:t>dostępne są na stronie internetowej pod adresem:</w:t>
      </w:r>
    </w:p>
    <w:p w:rsidR="00CD6AC3" w:rsidRPr="00FC73B2" w:rsidRDefault="00673C23" w:rsidP="00CD6AC3">
      <w:pPr>
        <w:rPr>
          <w:rFonts w:ascii="Arial Narrow" w:hAnsi="Arial Narrow"/>
        </w:rPr>
      </w:pPr>
      <w:hyperlink r:id="rId5" w:history="1">
        <w:r w:rsidR="00CD6AC3" w:rsidRPr="00FC73B2">
          <w:rPr>
            <w:rStyle w:val="Hipercze"/>
            <w:rFonts w:ascii="Arial Narrow" w:eastAsiaTheme="minorHAnsi" w:hAnsi="Arial Narrow"/>
            <w:sz w:val="22"/>
            <w:szCs w:val="22"/>
            <w:lang w:eastAsia="en-US"/>
          </w:rPr>
          <w:t>https://portal.smartpzp.pl/powiatswiebodzinski.zamowienia</w:t>
        </w:r>
      </w:hyperlink>
      <w:r w:rsidR="00CD6AC3" w:rsidRPr="00FC73B2">
        <w:rPr>
          <w:rFonts w:ascii="Arial Narrow" w:eastAsiaTheme="minorHAnsi" w:hAnsi="Arial Narrow"/>
          <w:color w:val="0000FF"/>
          <w:sz w:val="22"/>
          <w:szCs w:val="22"/>
          <w:u w:val="single"/>
          <w:lang w:eastAsia="en-US"/>
        </w:rPr>
        <w:t xml:space="preserve"> </w:t>
      </w:r>
    </w:p>
    <w:p w:rsidR="00CD6AC3" w:rsidRDefault="00CD6AC3" w:rsidP="00CD6AC3"/>
    <w:p w:rsidR="00107B45" w:rsidRDefault="00107B45"/>
    <w:sectPr w:rsidR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3"/>
    <w:rsid w:val="00107B45"/>
    <w:rsid w:val="002947CC"/>
    <w:rsid w:val="005B23F6"/>
    <w:rsid w:val="00673C23"/>
    <w:rsid w:val="00CB175D"/>
    <w:rsid w:val="00CD6AC3"/>
    <w:rsid w:val="00DD0745"/>
    <w:rsid w:val="00F33F69"/>
    <w:rsid w:val="00FC73B2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6150-46E1-4CA5-94E6-18C64A9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2021-12-02T12:31:00Z</dcterms:created>
  <dcterms:modified xsi:type="dcterms:W3CDTF">2021-12-02T12:31:00Z</dcterms:modified>
</cp:coreProperties>
</file>