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CA" w:rsidRDefault="005022CA" w:rsidP="005022CA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Świebodzin dn.  05.04.2012</w:t>
      </w:r>
      <w:r>
        <w:rPr>
          <w:rFonts w:ascii="Tahoma" w:hAnsi="Tahoma" w:cs="Tahoma"/>
        </w:rPr>
        <w:t xml:space="preserve"> r.            </w:t>
      </w:r>
    </w:p>
    <w:p w:rsidR="005022CA" w:rsidRDefault="005022CA" w:rsidP="005022CA">
      <w:pPr>
        <w:jc w:val="right"/>
        <w:rPr>
          <w:rFonts w:ascii="Tahoma" w:hAnsi="Tahoma" w:cs="Tahoma"/>
        </w:rPr>
      </w:pPr>
    </w:p>
    <w:p w:rsidR="005022CA" w:rsidRDefault="005022CA" w:rsidP="005022CA">
      <w:pPr>
        <w:rPr>
          <w:rFonts w:ascii="Tahoma" w:hAnsi="Tahoma" w:cs="Tahoma"/>
        </w:rPr>
      </w:pPr>
      <w:r>
        <w:rPr>
          <w:rFonts w:ascii="Tahoma" w:hAnsi="Tahoma" w:cs="Tahoma"/>
        </w:rPr>
        <w:t>PEZ.272.1.3.2012</w:t>
      </w:r>
      <w:r>
        <w:rPr>
          <w:rFonts w:ascii="Tahoma" w:hAnsi="Tahoma" w:cs="Tahoma"/>
        </w:rPr>
        <w:t>.BN</w:t>
      </w:r>
    </w:p>
    <w:p w:rsidR="005022CA" w:rsidRDefault="005022CA" w:rsidP="005022CA">
      <w:pPr>
        <w:rPr>
          <w:rFonts w:ascii="Tahoma" w:hAnsi="Tahoma" w:cs="Tahoma"/>
        </w:rPr>
      </w:pPr>
    </w:p>
    <w:p w:rsidR="005022CA" w:rsidRDefault="005022CA" w:rsidP="005022CA">
      <w:pPr>
        <w:rPr>
          <w:rFonts w:ascii="Tahoma" w:hAnsi="Tahoma" w:cs="Tahoma"/>
        </w:rPr>
      </w:pPr>
    </w:p>
    <w:p w:rsidR="005022CA" w:rsidRDefault="005022CA" w:rsidP="005022CA">
      <w:pPr>
        <w:rPr>
          <w:rFonts w:ascii="Tahoma" w:hAnsi="Tahoma" w:cs="Tahoma"/>
          <w:b/>
        </w:rPr>
      </w:pPr>
    </w:p>
    <w:p w:rsidR="005022CA" w:rsidRDefault="005022CA" w:rsidP="005022CA">
      <w:pPr>
        <w:ind w:left="52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Wszyscy wykonawcy </w:t>
      </w:r>
    </w:p>
    <w:p w:rsidR="005022CA" w:rsidRDefault="005022CA" w:rsidP="005022CA">
      <w:pPr>
        <w:ind w:left="52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biorący udział w postępowaniu przetargowym</w:t>
      </w:r>
    </w:p>
    <w:p w:rsidR="005022CA" w:rsidRDefault="005022CA" w:rsidP="005022CA">
      <w:pPr>
        <w:rPr>
          <w:rFonts w:ascii="Tahoma" w:hAnsi="Tahoma" w:cs="Tahoma"/>
        </w:rPr>
      </w:pPr>
    </w:p>
    <w:p w:rsidR="005022CA" w:rsidRDefault="005022CA" w:rsidP="005022CA">
      <w:pPr>
        <w:jc w:val="both"/>
        <w:rPr>
          <w:rFonts w:ascii="Tahoma" w:hAnsi="Tahoma" w:cs="Tahoma"/>
        </w:rPr>
      </w:pPr>
    </w:p>
    <w:p w:rsidR="005022CA" w:rsidRDefault="005022CA" w:rsidP="005022C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W związku z zapytaniem jednego z Wykonawców dotyczącego zamówienia publicznego w trybie przetargu nieograniczonego na zadanie pod nazwą: „</w:t>
      </w:r>
      <w:r>
        <w:rPr>
          <w:rFonts w:ascii="Tahoma" w:hAnsi="Tahoma" w:cs="Tahoma"/>
        </w:rPr>
        <w:t xml:space="preserve">Archiwizacja cyfrowa zasobu </w:t>
      </w:r>
      <w:proofErr w:type="spellStart"/>
      <w:r>
        <w:rPr>
          <w:rFonts w:ascii="Tahoma" w:hAnsi="Tahoma" w:cs="Tahoma"/>
        </w:rPr>
        <w:t>geodezyjno</w:t>
      </w:r>
      <w:proofErr w:type="spellEnd"/>
      <w:r>
        <w:rPr>
          <w:rFonts w:ascii="Tahoma" w:hAnsi="Tahoma" w:cs="Tahoma"/>
        </w:rPr>
        <w:t xml:space="preserve"> – kartograficznego zgromadzonego w Starostwie Powiatowym w Świebodzinie</w:t>
      </w:r>
      <w:r>
        <w:rPr>
          <w:rFonts w:ascii="Tahoma" w:hAnsi="Tahoma" w:cs="Tahoma"/>
        </w:rPr>
        <w:t>”  Starostwo Powiatowe w Świebodzinie odpowiada:</w:t>
      </w:r>
    </w:p>
    <w:p w:rsidR="005022CA" w:rsidRDefault="005022CA" w:rsidP="005022CA">
      <w:pPr>
        <w:pStyle w:val="Tekstpodstawowywcity2"/>
        <w:tabs>
          <w:tab w:val="left" w:pos="1843"/>
          <w:tab w:val="left" w:pos="10206"/>
        </w:tabs>
        <w:spacing w:line="360" w:lineRule="auto"/>
        <w:ind w:left="284" w:right="567" w:firstLine="0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i w:val="0"/>
          <w:sz w:val="24"/>
          <w:szCs w:val="24"/>
        </w:rPr>
        <w:t>Pytanie 1.</w:t>
      </w:r>
      <w:r>
        <w:rPr>
          <w:rFonts w:ascii="Tahoma" w:hAnsi="Tahoma" w:cs="Tahoma"/>
          <w:b w:val="0"/>
          <w:i w:val="0"/>
          <w:sz w:val="24"/>
          <w:szCs w:val="24"/>
        </w:rPr>
        <w:t xml:space="preserve"> </w:t>
      </w:r>
      <w:r>
        <w:rPr>
          <w:rFonts w:ascii="Tahoma" w:hAnsi="Tahoma" w:cs="Tahoma"/>
          <w:b w:val="0"/>
          <w:i w:val="0"/>
          <w:sz w:val="24"/>
          <w:szCs w:val="24"/>
        </w:rPr>
        <w:t>Jaka jest średnia ilość stron na operat, jaki jest średni rozkład formatów na operat?</w:t>
      </w:r>
    </w:p>
    <w:p w:rsidR="009E3791" w:rsidRPr="009E3791" w:rsidRDefault="005022CA" w:rsidP="009E3791">
      <w:pPr>
        <w:pStyle w:val="Zwykytekst"/>
        <w:rPr>
          <w:rFonts w:ascii="Tahoma" w:hAnsi="Tahoma" w:cs="Tahoma"/>
          <w:sz w:val="24"/>
          <w:szCs w:val="24"/>
        </w:rPr>
      </w:pPr>
      <w:r w:rsidRPr="009E3791">
        <w:rPr>
          <w:rFonts w:ascii="Tahoma" w:hAnsi="Tahoma" w:cs="Tahoma"/>
          <w:b/>
          <w:sz w:val="24"/>
          <w:szCs w:val="24"/>
        </w:rPr>
        <w:t>Odp. 1</w:t>
      </w:r>
      <w:r>
        <w:rPr>
          <w:rFonts w:ascii="Tahoma" w:hAnsi="Tahoma" w:cs="Tahoma"/>
          <w:b/>
          <w:i/>
          <w:sz w:val="24"/>
          <w:szCs w:val="24"/>
        </w:rPr>
        <w:t xml:space="preserve"> </w:t>
      </w:r>
      <w:r w:rsidR="009E3791" w:rsidRPr="009E3791">
        <w:rPr>
          <w:rFonts w:ascii="Tahoma" w:hAnsi="Tahoma" w:cs="Tahoma"/>
          <w:sz w:val="24"/>
          <w:szCs w:val="24"/>
        </w:rPr>
        <w:t>Dla losowo wybranego obrębu(287 operatów):</w:t>
      </w:r>
    </w:p>
    <w:p w:rsidR="009E3791" w:rsidRPr="009E3791" w:rsidRDefault="009E3791" w:rsidP="009E3791">
      <w:pPr>
        <w:pStyle w:val="Zwykytekst"/>
        <w:rPr>
          <w:rFonts w:ascii="Tahoma" w:hAnsi="Tahoma" w:cs="Tahoma"/>
          <w:sz w:val="24"/>
          <w:szCs w:val="24"/>
        </w:rPr>
      </w:pPr>
      <w:r w:rsidRPr="009E3791">
        <w:rPr>
          <w:rFonts w:ascii="Tahoma" w:hAnsi="Tahoma" w:cs="Tahoma"/>
          <w:sz w:val="24"/>
          <w:szCs w:val="24"/>
        </w:rPr>
        <w:t>Ilość operatów w których stron jest:</w:t>
      </w:r>
    </w:p>
    <w:p w:rsidR="009E3791" w:rsidRPr="009E3791" w:rsidRDefault="009E3791" w:rsidP="009E3791">
      <w:pPr>
        <w:pStyle w:val="Zwykytekst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9E3791">
        <w:rPr>
          <w:rFonts w:ascii="Tahoma" w:hAnsi="Tahoma" w:cs="Tahoma"/>
          <w:sz w:val="24"/>
          <w:szCs w:val="24"/>
        </w:rPr>
        <w:t>Od 0 -do 20 około 63%</w:t>
      </w:r>
    </w:p>
    <w:p w:rsidR="009E3791" w:rsidRPr="009E3791" w:rsidRDefault="009E3791" w:rsidP="009E3791">
      <w:pPr>
        <w:pStyle w:val="Zwykytekst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9E3791">
        <w:rPr>
          <w:rFonts w:ascii="Tahoma" w:hAnsi="Tahoma" w:cs="Tahoma"/>
          <w:sz w:val="24"/>
          <w:szCs w:val="24"/>
        </w:rPr>
        <w:t>Od 21- do 50 około 27%</w:t>
      </w:r>
    </w:p>
    <w:p w:rsidR="009E3791" w:rsidRPr="009E3791" w:rsidRDefault="009E3791" w:rsidP="009E3791">
      <w:pPr>
        <w:pStyle w:val="Zwykytekst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9E3791">
        <w:rPr>
          <w:rFonts w:ascii="Tahoma" w:hAnsi="Tahoma" w:cs="Tahoma"/>
          <w:sz w:val="24"/>
          <w:szCs w:val="24"/>
        </w:rPr>
        <w:t>Od 51-do 75 około 7%</w:t>
      </w:r>
    </w:p>
    <w:p w:rsidR="009E3791" w:rsidRPr="009E3791" w:rsidRDefault="009E3791" w:rsidP="009E3791">
      <w:pPr>
        <w:pStyle w:val="Zwykytekst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9E3791">
        <w:rPr>
          <w:rFonts w:ascii="Tahoma" w:hAnsi="Tahoma" w:cs="Tahoma"/>
          <w:sz w:val="24"/>
          <w:szCs w:val="24"/>
        </w:rPr>
        <w:t>Pozostałe to około 3%</w:t>
      </w:r>
    </w:p>
    <w:p w:rsidR="009E3791" w:rsidRPr="009E3791" w:rsidRDefault="009E3791" w:rsidP="009E3791">
      <w:pPr>
        <w:pStyle w:val="Zwykytekst"/>
        <w:rPr>
          <w:rFonts w:ascii="Tahoma" w:hAnsi="Tahoma" w:cs="Tahoma"/>
          <w:sz w:val="24"/>
          <w:szCs w:val="24"/>
        </w:rPr>
      </w:pPr>
      <w:r w:rsidRPr="009E3791">
        <w:rPr>
          <w:rFonts w:ascii="Tahoma" w:hAnsi="Tahoma" w:cs="Tahoma"/>
          <w:sz w:val="24"/>
          <w:szCs w:val="24"/>
        </w:rPr>
        <w:t>Średnia ilość stron dla badanego obrębu wynosi 30 stron(bez okładki)</w:t>
      </w:r>
    </w:p>
    <w:p w:rsidR="009E3791" w:rsidRPr="009E3791" w:rsidRDefault="009E3791" w:rsidP="009E3791">
      <w:pPr>
        <w:pStyle w:val="Zwykytekst"/>
        <w:rPr>
          <w:rFonts w:ascii="Tahoma" w:hAnsi="Tahoma" w:cs="Tahoma"/>
          <w:sz w:val="24"/>
          <w:szCs w:val="24"/>
        </w:rPr>
      </w:pPr>
      <w:r w:rsidRPr="009E3791">
        <w:rPr>
          <w:rFonts w:ascii="Tahoma" w:hAnsi="Tahoma" w:cs="Tahoma"/>
          <w:sz w:val="24"/>
          <w:szCs w:val="24"/>
        </w:rPr>
        <w:t>Średni rozkład formatów na operat w  badanym obrębie przedstawia się następująco:</w:t>
      </w:r>
    </w:p>
    <w:p w:rsidR="009E3791" w:rsidRPr="009E3791" w:rsidRDefault="009E3791" w:rsidP="009E3791">
      <w:pPr>
        <w:pStyle w:val="Zwykytekst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9E3791">
        <w:rPr>
          <w:rFonts w:ascii="Tahoma" w:hAnsi="Tahoma" w:cs="Tahoma"/>
          <w:sz w:val="24"/>
          <w:szCs w:val="24"/>
        </w:rPr>
        <w:t>A4 – 93%</w:t>
      </w:r>
    </w:p>
    <w:p w:rsidR="009E3791" w:rsidRPr="009E3791" w:rsidRDefault="009E3791" w:rsidP="009E3791">
      <w:pPr>
        <w:pStyle w:val="Zwykytekst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9E3791">
        <w:rPr>
          <w:rFonts w:ascii="Tahoma" w:hAnsi="Tahoma" w:cs="Tahoma"/>
          <w:sz w:val="24"/>
          <w:szCs w:val="24"/>
        </w:rPr>
        <w:t>A3 – 5%</w:t>
      </w:r>
    </w:p>
    <w:p w:rsidR="009E3791" w:rsidRPr="009E3791" w:rsidRDefault="009E3791" w:rsidP="009E3791">
      <w:pPr>
        <w:pStyle w:val="Zwykytekst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9E3791">
        <w:rPr>
          <w:rFonts w:ascii="Tahoma" w:hAnsi="Tahoma" w:cs="Tahoma"/>
          <w:sz w:val="24"/>
          <w:szCs w:val="24"/>
        </w:rPr>
        <w:t>A2 – 1%</w:t>
      </w:r>
    </w:p>
    <w:p w:rsidR="009E3791" w:rsidRPr="009E3791" w:rsidRDefault="009E3791" w:rsidP="009E3791">
      <w:pPr>
        <w:pStyle w:val="Zwykytekst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9E3791">
        <w:rPr>
          <w:rFonts w:ascii="Tahoma" w:hAnsi="Tahoma" w:cs="Tahoma"/>
          <w:sz w:val="24"/>
          <w:szCs w:val="24"/>
        </w:rPr>
        <w:t>A1 i większe-1%</w:t>
      </w:r>
    </w:p>
    <w:p w:rsidR="005022CA" w:rsidRDefault="005022CA" w:rsidP="005022CA">
      <w:pPr>
        <w:pStyle w:val="Tekstpodstawowywcity2"/>
        <w:tabs>
          <w:tab w:val="left" w:pos="10206"/>
        </w:tabs>
        <w:spacing w:line="360" w:lineRule="auto"/>
        <w:ind w:left="284" w:right="567" w:firstLine="0"/>
        <w:jc w:val="both"/>
        <w:rPr>
          <w:rFonts w:ascii="Tahoma" w:hAnsi="Tahoma" w:cs="Tahoma"/>
          <w:b w:val="0"/>
          <w:i w:val="0"/>
          <w:sz w:val="24"/>
          <w:szCs w:val="24"/>
        </w:rPr>
      </w:pPr>
    </w:p>
    <w:p w:rsidR="005022CA" w:rsidRDefault="005022CA" w:rsidP="005022CA">
      <w:pPr>
        <w:pStyle w:val="Tekstpodstawowywcity2"/>
        <w:tabs>
          <w:tab w:val="left" w:pos="10206"/>
        </w:tabs>
        <w:spacing w:line="360" w:lineRule="auto"/>
        <w:ind w:left="284" w:right="567" w:firstLine="0"/>
        <w:jc w:val="both"/>
        <w:rPr>
          <w:rFonts w:ascii="Tahoma" w:hAnsi="Tahoma" w:cs="Tahoma"/>
          <w:b w:val="0"/>
          <w:i w:val="0"/>
          <w:sz w:val="24"/>
          <w:szCs w:val="24"/>
        </w:rPr>
      </w:pPr>
      <w:r w:rsidRPr="005022CA">
        <w:rPr>
          <w:rFonts w:ascii="Tahoma" w:hAnsi="Tahoma" w:cs="Tahoma"/>
          <w:i w:val="0"/>
          <w:sz w:val="24"/>
          <w:szCs w:val="24"/>
        </w:rPr>
        <w:t>Pytanie 2.</w:t>
      </w:r>
      <w:r>
        <w:rPr>
          <w:rFonts w:ascii="Tahoma" w:hAnsi="Tahoma" w:cs="Tahoma"/>
          <w:b w:val="0"/>
          <w:i w:val="0"/>
          <w:sz w:val="24"/>
          <w:szCs w:val="24"/>
        </w:rPr>
        <w:t xml:space="preserve"> Z jakich dziesięcioleci pochodzą operaty i jaki jest ich rozkład w poszczególnych dziesięcioleciach?</w:t>
      </w:r>
    </w:p>
    <w:p w:rsidR="009E3791" w:rsidRPr="009E3791" w:rsidRDefault="005022CA" w:rsidP="009E3791">
      <w:pPr>
        <w:pStyle w:val="Zwykytekst"/>
        <w:rPr>
          <w:rFonts w:ascii="Tahoma" w:hAnsi="Tahoma" w:cs="Tahoma"/>
          <w:sz w:val="24"/>
          <w:szCs w:val="24"/>
        </w:rPr>
      </w:pPr>
      <w:r w:rsidRPr="009E3791">
        <w:rPr>
          <w:rFonts w:ascii="Tahoma" w:hAnsi="Tahoma" w:cs="Tahoma"/>
          <w:b/>
          <w:sz w:val="24"/>
          <w:szCs w:val="24"/>
        </w:rPr>
        <w:t>Odp. 2</w:t>
      </w:r>
      <w:r w:rsidR="009E3791">
        <w:rPr>
          <w:rFonts w:ascii="Tahoma" w:hAnsi="Tahoma" w:cs="Tahoma"/>
          <w:i/>
          <w:sz w:val="24"/>
          <w:szCs w:val="24"/>
        </w:rPr>
        <w:t xml:space="preserve"> </w:t>
      </w:r>
      <w:r w:rsidR="009E3791" w:rsidRPr="009E3791">
        <w:rPr>
          <w:rFonts w:ascii="Tahoma" w:hAnsi="Tahoma" w:cs="Tahoma"/>
          <w:sz w:val="24"/>
          <w:szCs w:val="24"/>
        </w:rPr>
        <w:t>Dla losowo wybranego obrębu(287 operatów) rozkład procentowy operatów w dziesięcioleciach:</w:t>
      </w:r>
    </w:p>
    <w:p w:rsidR="009E3791" w:rsidRPr="009E3791" w:rsidRDefault="009E3791" w:rsidP="009E3791">
      <w:pPr>
        <w:pStyle w:val="Zwykytekst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9E3791">
        <w:rPr>
          <w:rFonts w:ascii="Tahoma" w:hAnsi="Tahoma" w:cs="Tahoma"/>
          <w:sz w:val="24"/>
          <w:szCs w:val="24"/>
        </w:rPr>
        <w:t>Do 1970 roku - 4%</w:t>
      </w:r>
    </w:p>
    <w:p w:rsidR="009E3791" w:rsidRPr="009E3791" w:rsidRDefault="009E3791" w:rsidP="009E3791">
      <w:pPr>
        <w:pStyle w:val="Zwykytekst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9E3791">
        <w:rPr>
          <w:rFonts w:ascii="Tahoma" w:hAnsi="Tahoma" w:cs="Tahoma"/>
          <w:sz w:val="24"/>
          <w:szCs w:val="24"/>
        </w:rPr>
        <w:t>Lata 1971-1980 – 12%</w:t>
      </w:r>
    </w:p>
    <w:p w:rsidR="009E3791" w:rsidRPr="009E3791" w:rsidRDefault="009E3791" w:rsidP="009E3791">
      <w:pPr>
        <w:pStyle w:val="Zwykytekst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9E3791">
        <w:rPr>
          <w:rFonts w:ascii="Tahoma" w:hAnsi="Tahoma" w:cs="Tahoma"/>
          <w:sz w:val="24"/>
          <w:szCs w:val="24"/>
        </w:rPr>
        <w:t>Lata 1981-1990 – 10%</w:t>
      </w:r>
    </w:p>
    <w:p w:rsidR="009E3791" w:rsidRPr="009E3791" w:rsidRDefault="009E3791" w:rsidP="009E3791">
      <w:pPr>
        <w:pStyle w:val="Zwykytekst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9E3791">
        <w:rPr>
          <w:rFonts w:ascii="Tahoma" w:hAnsi="Tahoma" w:cs="Tahoma"/>
          <w:sz w:val="24"/>
          <w:szCs w:val="24"/>
        </w:rPr>
        <w:t>Lata 1991-2000 – 19%</w:t>
      </w:r>
    </w:p>
    <w:p w:rsidR="009E3791" w:rsidRPr="009E3791" w:rsidRDefault="009E3791" w:rsidP="009E3791">
      <w:pPr>
        <w:pStyle w:val="Zwykytekst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9E3791">
        <w:rPr>
          <w:rFonts w:ascii="Tahoma" w:hAnsi="Tahoma" w:cs="Tahoma"/>
          <w:sz w:val="24"/>
          <w:szCs w:val="24"/>
        </w:rPr>
        <w:t>Lata 2001-2010 – 45%</w:t>
      </w:r>
    </w:p>
    <w:p w:rsidR="009E3791" w:rsidRPr="009E3791" w:rsidRDefault="009E3791" w:rsidP="009E3791">
      <w:pPr>
        <w:pStyle w:val="Zwykytekst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9E3791">
        <w:rPr>
          <w:rFonts w:ascii="Tahoma" w:hAnsi="Tahoma" w:cs="Tahoma"/>
          <w:sz w:val="24"/>
          <w:szCs w:val="24"/>
        </w:rPr>
        <w:t>Lata 2011-2012 – 10%</w:t>
      </w:r>
    </w:p>
    <w:p w:rsidR="005022CA" w:rsidRPr="009E3791" w:rsidRDefault="005022CA" w:rsidP="005022CA">
      <w:pPr>
        <w:pStyle w:val="Tekstpodstawowywcity2"/>
        <w:tabs>
          <w:tab w:val="left" w:pos="10206"/>
        </w:tabs>
        <w:spacing w:line="360" w:lineRule="auto"/>
        <w:ind w:left="284" w:right="567" w:firstLine="0"/>
        <w:jc w:val="both"/>
        <w:rPr>
          <w:rFonts w:ascii="Tahoma" w:hAnsi="Tahoma" w:cs="Tahoma"/>
          <w:i w:val="0"/>
          <w:sz w:val="24"/>
          <w:szCs w:val="24"/>
        </w:rPr>
      </w:pPr>
    </w:p>
    <w:p w:rsidR="005022CA" w:rsidRDefault="005022CA" w:rsidP="005022CA">
      <w:pPr>
        <w:pStyle w:val="Tekstpodstawowywcity2"/>
        <w:tabs>
          <w:tab w:val="left" w:pos="10206"/>
        </w:tabs>
        <w:spacing w:line="360" w:lineRule="auto"/>
        <w:ind w:left="284" w:right="567" w:firstLine="0"/>
        <w:jc w:val="both"/>
        <w:rPr>
          <w:rFonts w:ascii="Tahoma" w:hAnsi="Tahoma" w:cs="Tahoma"/>
          <w:b w:val="0"/>
          <w:i w:val="0"/>
          <w:sz w:val="24"/>
          <w:szCs w:val="24"/>
        </w:rPr>
      </w:pPr>
      <w:r w:rsidRPr="00305102">
        <w:rPr>
          <w:rFonts w:ascii="Tahoma" w:hAnsi="Tahoma" w:cs="Tahoma"/>
          <w:i w:val="0"/>
          <w:sz w:val="24"/>
          <w:szCs w:val="24"/>
        </w:rPr>
        <w:lastRenderedPageBreak/>
        <w:t>Pytanie 3.</w:t>
      </w:r>
      <w:r>
        <w:rPr>
          <w:rFonts w:ascii="Tahoma" w:hAnsi="Tahoma" w:cs="Tahoma"/>
          <w:b w:val="0"/>
          <w:i w:val="0"/>
          <w:sz w:val="24"/>
          <w:szCs w:val="24"/>
        </w:rPr>
        <w:t xml:space="preserve"> Ile % operatów należy ponownie oprawić w oprawę introligatorską?</w:t>
      </w:r>
    </w:p>
    <w:p w:rsidR="005022CA" w:rsidRPr="00305102" w:rsidRDefault="005022CA" w:rsidP="005022CA">
      <w:pPr>
        <w:pStyle w:val="Tekstpodstawowywcity2"/>
        <w:tabs>
          <w:tab w:val="left" w:pos="10206"/>
        </w:tabs>
        <w:spacing w:line="360" w:lineRule="auto"/>
        <w:ind w:left="284" w:right="567" w:firstLine="0"/>
        <w:jc w:val="both"/>
        <w:rPr>
          <w:rFonts w:ascii="Tahoma" w:hAnsi="Tahoma" w:cs="Tahoma"/>
          <w:i w:val="0"/>
          <w:sz w:val="24"/>
          <w:szCs w:val="24"/>
        </w:rPr>
      </w:pPr>
      <w:r w:rsidRPr="00305102">
        <w:rPr>
          <w:rFonts w:ascii="Tahoma" w:hAnsi="Tahoma" w:cs="Tahoma"/>
          <w:i w:val="0"/>
          <w:sz w:val="24"/>
          <w:szCs w:val="24"/>
        </w:rPr>
        <w:t xml:space="preserve">Odp. 3 </w:t>
      </w:r>
      <w:r w:rsidR="009E3791" w:rsidRPr="009E3791">
        <w:rPr>
          <w:rFonts w:ascii="Tahoma" w:hAnsi="Tahoma" w:cs="Tahoma"/>
          <w:b w:val="0"/>
          <w:i w:val="0"/>
          <w:sz w:val="24"/>
          <w:szCs w:val="24"/>
        </w:rPr>
        <w:t>około 1%</w:t>
      </w:r>
    </w:p>
    <w:p w:rsidR="005022CA" w:rsidRDefault="005022CA" w:rsidP="005022CA">
      <w:pPr>
        <w:pStyle w:val="Tekstpodstawowywcity2"/>
        <w:tabs>
          <w:tab w:val="left" w:pos="10206"/>
        </w:tabs>
        <w:spacing w:line="360" w:lineRule="auto"/>
        <w:ind w:left="284" w:right="567" w:firstLine="0"/>
        <w:jc w:val="both"/>
        <w:rPr>
          <w:rFonts w:ascii="Tahoma" w:hAnsi="Tahoma" w:cs="Tahoma"/>
          <w:b w:val="0"/>
          <w:i w:val="0"/>
          <w:sz w:val="24"/>
          <w:szCs w:val="24"/>
        </w:rPr>
      </w:pPr>
      <w:r w:rsidRPr="00305102">
        <w:rPr>
          <w:rFonts w:ascii="Tahoma" w:hAnsi="Tahoma" w:cs="Tahoma"/>
          <w:i w:val="0"/>
          <w:sz w:val="24"/>
          <w:szCs w:val="24"/>
        </w:rPr>
        <w:t>Pytanie 4.</w:t>
      </w:r>
      <w:r>
        <w:rPr>
          <w:rFonts w:ascii="Tahoma" w:hAnsi="Tahoma" w:cs="Tahoma"/>
          <w:b w:val="0"/>
          <w:i w:val="0"/>
          <w:sz w:val="24"/>
          <w:szCs w:val="24"/>
        </w:rPr>
        <w:t xml:space="preserve"> Czy zszyte grzbiety operatów można odcinać na gilotynie</w:t>
      </w:r>
      <w:r w:rsidR="00305102">
        <w:rPr>
          <w:rFonts w:ascii="Tahoma" w:hAnsi="Tahoma" w:cs="Tahoma"/>
          <w:b w:val="0"/>
          <w:i w:val="0"/>
          <w:sz w:val="24"/>
          <w:szCs w:val="24"/>
        </w:rPr>
        <w:t>?</w:t>
      </w:r>
    </w:p>
    <w:p w:rsidR="00305102" w:rsidRPr="009E3791" w:rsidRDefault="00305102" w:rsidP="005022CA">
      <w:pPr>
        <w:pStyle w:val="Tekstpodstawowywcity2"/>
        <w:tabs>
          <w:tab w:val="left" w:pos="10206"/>
        </w:tabs>
        <w:spacing w:line="360" w:lineRule="auto"/>
        <w:ind w:left="284" w:right="567" w:firstLine="0"/>
        <w:jc w:val="both"/>
        <w:rPr>
          <w:rFonts w:ascii="Tahoma" w:hAnsi="Tahoma" w:cs="Tahoma"/>
          <w:b w:val="0"/>
          <w:i w:val="0"/>
          <w:sz w:val="24"/>
          <w:szCs w:val="24"/>
        </w:rPr>
      </w:pPr>
      <w:r w:rsidRPr="00305102">
        <w:rPr>
          <w:rFonts w:ascii="Tahoma" w:hAnsi="Tahoma" w:cs="Tahoma"/>
          <w:i w:val="0"/>
          <w:sz w:val="24"/>
          <w:szCs w:val="24"/>
        </w:rPr>
        <w:t>Odp. 4</w:t>
      </w:r>
      <w:r w:rsidR="009E3791">
        <w:rPr>
          <w:rFonts w:ascii="Tahoma" w:hAnsi="Tahoma" w:cs="Tahoma"/>
          <w:i w:val="0"/>
          <w:sz w:val="24"/>
          <w:szCs w:val="24"/>
        </w:rPr>
        <w:t xml:space="preserve"> </w:t>
      </w:r>
      <w:r w:rsidR="009E3791">
        <w:rPr>
          <w:rFonts w:ascii="Tahoma" w:hAnsi="Tahoma" w:cs="Tahoma"/>
          <w:b w:val="0"/>
          <w:i w:val="0"/>
          <w:sz w:val="24"/>
          <w:szCs w:val="24"/>
        </w:rPr>
        <w:t>Nie</w:t>
      </w:r>
    </w:p>
    <w:p w:rsidR="00305102" w:rsidRDefault="00305102" w:rsidP="005022CA">
      <w:pPr>
        <w:pStyle w:val="Tekstpodstawowywcity2"/>
        <w:tabs>
          <w:tab w:val="left" w:pos="10206"/>
        </w:tabs>
        <w:spacing w:line="360" w:lineRule="auto"/>
        <w:ind w:left="284" w:right="567" w:firstLine="0"/>
        <w:jc w:val="both"/>
        <w:rPr>
          <w:rFonts w:ascii="Tahoma" w:hAnsi="Tahoma" w:cs="Tahoma"/>
          <w:b w:val="0"/>
          <w:i w:val="0"/>
          <w:sz w:val="24"/>
          <w:szCs w:val="24"/>
        </w:rPr>
      </w:pPr>
      <w:r w:rsidRPr="00305102">
        <w:rPr>
          <w:rFonts w:ascii="Tahoma" w:hAnsi="Tahoma" w:cs="Tahoma"/>
          <w:i w:val="0"/>
          <w:sz w:val="24"/>
          <w:szCs w:val="24"/>
        </w:rPr>
        <w:t>Pytanie</w:t>
      </w:r>
      <w:r>
        <w:rPr>
          <w:rFonts w:ascii="Tahoma" w:hAnsi="Tahoma" w:cs="Tahoma"/>
          <w:i w:val="0"/>
          <w:sz w:val="24"/>
          <w:szCs w:val="24"/>
        </w:rPr>
        <w:t xml:space="preserve"> 5. </w:t>
      </w:r>
      <w:r w:rsidRPr="00305102">
        <w:rPr>
          <w:rFonts w:ascii="Tahoma" w:hAnsi="Tahoma" w:cs="Tahoma"/>
          <w:b w:val="0"/>
          <w:i w:val="0"/>
          <w:sz w:val="24"/>
          <w:szCs w:val="24"/>
        </w:rPr>
        <w:t>Czy nale</w:t>
      </w:r>
      <w:r>
        <w:rPr>
          <w:rFonts w:ascii="Tahoma" w:hAnsi="Tahoma" w:cs="Tahoma"/>
          <w:b w:val="0"/>
          <w:i w:val="0"/>
          <w:sz w:val="24"/>
          <w:szCs w:val="24"/>
        </w:rPr>
        <w:t>ży skanować również zasób przejś</w:t>
      </w:r>
      <w:r w:rsidRPr="00305102">
        <w:rPr>
          <w:rFonts w:ascii="Tahoma" w:hAnsi="Tahoma" w:cs="Tahoma"/>
          <w:b w:val="0"/>
          <w:i w:val="0"/>
          <w:sz w:val="24"/>
          <w:szCs w:val="24"/>
        </w:rPr>
        <w:t>ciowy</w:t>
      </w:r>
      <w:r>
        <w:rPr>
          <w:rFonts w:ascii="Tahoma" w:hAnsi="Tahoma" w:cs="Tahoma"/>
          <w:b w:val="0"/>
          <w:i w:val="0"/>
          <w:sz w:val="24"/>
          <w:szCs w:val="24"/>
        </w:rPr>
        <w:t>?</w:t>
      </w:r>
    </w:p>
    <w:p w:rsidR="00305102" w:rsidRPr="009E3791" w:rsidRDefault="00305102" w:rsidP="005022CA">
      <w:pPr>
        <w:pStyle w:val="Tekstpodstawowywcity2"/>
        <w:tabs>
          <w:tab w:val="left" w:pos="10206"/>
        </w:tabs>
        <w:spacing w:line="360" w:lineRule="auto"/>
        <w:ind w:left="284" w:right="567" w:firstLine="0"/>
        <w:jc w:val="both"/>
        <w:rPr>
          <w:rFonts w:ascii="Tahoma" w:hAnsi="Tahoma" w:cs="Tahoma"/>
          <w:b w:val="0"/>
          <w:i w:val="0"/>
          <w:sz w:val="24"/>
          <w:szCs w:val="24"/>
        </w:rPr>
      </w:pPr>
      <w:r>
        <w:rPr>
          <w:rFonts w:ascii="Tahoma" w:hAnsi="Tahoma" w:cs="Tahoma"/>
          <w:i w:val="0"/>
          <w:sz w:val="24"/>
          <w:szCs w:val="24"/>
        </w:rPr>
        <w:t>Odp. 5</w:t>
      </w:r>
      <w:r w:rsidR="009E3791">
        <w:rPr>
          <w:rFonts w:ascii="Tahoma" w:hAnsi="Tahoma" w:cs="Tahoma"/>
          <w:i w:val="0"/>
          <w:sz w:val="24"/>
          <w:szCs w:val="24"/>
        </w:rPr>
        <w:t xml:space="preserve"> </w:t>
      </w:r>
      <w:r w:rsidR="009E3791">
        <w:rPr>
          <w:rFonts w:ascii="Tahoma" w:hAnsi="Tahoma" w:cs="Tahoma"/>
          <w:b w:val="0"/>
          <w:i w:val="0"/>
          <w:sz w:val="24"/>
          <w:szCs w:val="24"/>
        </w:rPr>
        <w:t>Kwalifikacja dokumentów do skanowania wynika z przeprowadzonej analizy – patrz p. 3.1.4 warunków technicznych.</w:t>
      </w:r>
    </w:p>
    <w:p w:rsidR="00305102" w:rsidRDefault="00305102" w:rsidP="005022CA">
      <w:pPr>
        <w:pStyle w:val="Tekstpodstawowywcity2"/>
        <w:tabs>
          <w:tab w:val="left" w:pos="10206"/>
        </w:tabs>
        <w:spacing w:line="360" w:lineRule="auto"/>
        <w:ind w:left="284" w:right="567" w:firstLine="0"/>
        <w:jc w:val="both"/>
        <w:rPr>
          <w:rFonts w:ascii="Tahoma" w:hAnsi="Tahoma" w:cs="Tahoma"/>
          <w:b w:val="0"/>
          <w:i w:val="0"/>
          <w:sz w:val="24"/>
          <w:szCs w:val="24"/>
        </w:rPr>
      </w:pPr>
      <w:r>
        <w:rPr>
          <w:rFonts w:ascii="Tahoma" w:hAnsi="Tahoma" w:cs="Tahoma"/>
          <w:i w:val="0"/>
          <w:sz w:val="24"/>
          <w:szCs w:val="24"/>
        </w:rPr>
        <w:t xml:space="preserve">Pytanie 6. </w:t>
      </w:r>
      <w:r>
        <w:rPr>
          <w:rFonts w:ascii="Tahoma" w:hAnsi="Tahoma" w:cs="Tahoma"/>
          <w:b w:val="0"/>
          <w:i w:val="0"/>
          <w:sz w:val="24"/>
          <w:szCs w:val="24"/>
        </w:rPr>
        <w:t>Czy operaty są jednoznacznie kompletowane zasobami i nie będzie konieczności analizy przyporządkowania dokumentów?</w:t>
      </w:r>
    </w:p>
    <w:p w:rsidR="00305102" w:rsidRPr="009E3791" w:rsidRDefault="00305102" w:rsidP="005022CA">
      <w:pPr>
        <w:pStyle w:val="Tekstpodstawowywcity2"/>
        <w:tabs>
          <w:tab w:val="left" w:pos="10206"/>
        </w:tabs>
        <w:spacing w:line="360" w:lineRule="auto"/>
        <w:ind w:left="284" w:right="567" w:firstLine="0"/>
        <w:jc w:val="both"/>
        <w:rPr>
          <w:rFonts w:ascii="Tahoma" w:hAnsi="Tahoma" w:cs="Tahoma"/>
          <w:b w:val="0"/>
          <w:i w:val="0"/>
          <w:sz w:val="24"/>
          <w:szCs w:val="24"/>
        </w:rPr>
      </w:pPr>
      <w:r>
        <w:rPr>
          <w:rFonts w:ascii="Tahoma" w:hAnsi="Tahoma" w:cs="Tahoma"/>
          <w:i w:val="0"/>
          <w:sz w:val="24"/>
          <w:szCs w:val="24"/>
        </w:rPr>
        <w:t>Odp.</w:t>
      </w:r>
      <w:r>
        <w:rPr>
          <w:rFonts w:ascii="Tahoma" w:hAnsi="Tahoma" w:cs="Tahoma"/>
          <w:b w:val="0"/>
          <w:i w:val="0"/>
          <w:sz w:val="24"/>
          <w:szCs w:val="24"/>
        </w:rPr>
        <w:t xml:space="preserve"> </w:t>
      </w:r>
      <w:r w:rsidRPr="00305102">
        <w:rPr>
          <w:rFonts w:ascii="Tahoma" w:hAnsi="Tahoma" w:cs="Tahoma"/>
          <w:i w:val="0"/>
          <w:sz w:val="24"/>
          <w:szCs w:val="24"/>
        </w:rPr>
        <w:t>6</w:t>
      </w:r>
      <w:r w:rsidR="009E3791">
        <w:rPr>
          <w:rFonts w:ascii="Tahoma" w:hAnsi="Tahoma" w:cs="Tahoma"/>
          <w:i w:val="0"/>
          <w:sz w:val="24"/>
          <w:szCs w:val="24"/>
        </w:rPr>
        <w:t xml:space="preserve"> </w:t>
      </w:r>
      <w:r w:rsidR="009E3791">
        <w:rPr>
          <w:rFonts w:ascii="Tahoma" w:hAnsi="Tahoma" w:cs="Tahoma"/>
          <w:b w:val="0"/>
          <w:i w:val="0"/>
          <w:sz w:val="24"/>
          <w:szCs w:val="24"/>
        </w:rPr>
        <w:t>Nie wykonawca nie jest zobowiązany do kwalifikowania do zasobu: bazowego, użytkowego i przejściowego.</w:t>
      </w:r>
    </w:p>
    <w:p w:rsidR="00305102" w:rsidRDefault="00305102" w:rsidP="005022CA">
      <w:pPr>
        <w:pStyle w:val="Tekstpodstawowywcity2"/>
        <w:tabs>
          <w:tab w:val="left" w:pos="10206"/>
        </w:tabs>
        <w:spacing w:line="360" w:lineRule="auto"/>
        <w:ind w:left="284" w:right="567" w:firstLine="0"/>
        <w:jc w:val="both"/>
        <w:rPr>
          <w:rFonts w:ascii="Tahoma" w:hAnsi="Tahoma" w:cs="Tahoma"/>
          <w:b w:val="0"/>
          <w:i w:val="0"/>
          <w:sz w:val="24"/>
          <w:szCs w:val="24"/>
        </w:rPr>
      </w:pPr>
      <w:r>
        <w:rPr>
          <w:rFonts w:ascii="Tahoma" w:hAnsi="Tahoma" w:cs="Tahoma"/>
          <w:i w:val="0"/>
          <w:sz w:val="24"/>
          <w:szCs w:val="24"/>
        </w:rPr>
        <w:t>Pytanie 7.</w:t>
      </w:r>
      <w:r>
        <w:rPr>
          <w:rFonts w:ascii="Tahoma" w:hAnsi="Tahoma" w:cs="Tahoma"/>
          <w:b w:val="0"/>
          <w:i w:val="0"/>
          <w:sz w:val="24"/>
          <w:szCs w:val="24"/>
        </w:rPr>
        <w:t xml:space="preserve"> Czy są operaty, które zostały </w:t>
      </w:r>
      <w:proofErr w:type="spellStart"/>
      <w:r>
        <w:rPr>
          <w:rFonts w:ascii="Tahoma" w:hAnsi="Tahoma" w:cs="Tahoma"/>
          <w:b w:val="0"/>
          <w:i w:val="0"/>
          <w:sz w:val="24"/>
          <w:szCs w:val="24"/>
        </w:rPr>
        <w:t>rozkompletowane</w:t>
      </w:r>
      <w:proofErr w:type="spellEnd"/>
      <w:r>
        <w:rPr>
          <w:rFonts w:ascii="Tahoma" w:hAnsi="Tahoma" w:cs="Tahoma"/>
          <w:b w:val="0"/>
          <w:i w:val="0"/>
          <w:sz w:val="24"/>
          <w:szCs w:val="24"/>
        </w:rPr>
        <w:t xml:space="preserve">?, a jeżeli tak to czy należy je ponownie złożyć do stanu przed </w:t>
      </w:r>
      <w:proofErr w:type="spellStart"/>
      <w:r>
        <w:rPr>
          <w:rFonts w:ascii="Tahoma" w:hAnsi="Tahoma" w:cs="Tahoma"/>
          <w:b w:val="0"/>
          <w:i w:val="0"/>
          <w:sz w:val="24"/>
          <w:szCs w:val="24"/>
        </w:rPr>
        <w:t>rozkomletowaniem</w:t>
      </w:r>
      <w:proofErr w:type="spellEnd"/>
      <w:r>
        <w:rPr>
          <w:rFonts w:ascii="Tahoma" w:hAnsi="Tahoma" w:cs="Tahoma"/>
          <w:b w:val="0"/>
          <w:i w:val="0"/>
          <w:sz w:val="24"/>
          <w:szCs w:val="24"/>
        </w:rPr>
        <w:t>?</w:t>
      </w:r>
    </w:p>
    <w:p w:rsidR="00305102" w:rsidRDefault="00305102" w:rsidP="005022CA">
      <w:pPr>
        <w:pStyle w:val="Tekstpodstawowywcity2"/>
        <w:tabs>
          <w:tab w:val="left" w:pos="10206"/>
        </w:tabs>
        <w:spacing w:line="360" w:lineRule="auto"/>
        <w:ind w:left="284" w:right="567" w:firstLine="0"/>
        <w:jc w:val="both"/>
        <w:rPr>
          <w:rFonts w:ascii="Tahoma" w:hAnsi="Tahoma" w:cs="Tahoma"/>
          <w:b w:val="0"/>
          <w:i w:val="0"/>
          <w:sz w:val="24"/>
          <w:szCs w:val="24"/>
        </w:rPr>
      </w:pPr>
      <w:r>
        <w:rPr>
          <w:rFonts w:ascii="Tahoma" w:hAnsi="Tahoma" w:cs="Tahoma"/>
          <w:i w:val="0"/>
          <w:sz w:val="24"/>
          <w:szCs w:val="24"/>
        </w:rPr>
        <w:t>Odp.</w:t>
      </w:r>
      <w:r>
        <w:rPr>
          <w:rFonts w:ascii="Tahoma" w:hAnsi="Tahoma" w:cs="Tahoma"/>
          <w:b w:val="0"/>
          <w:i w:val="0"/>
          <w:sz w:val="24"/>
          <w:szCs w:val="24"/>
        </w:rPr>
        <w:t xml:space="preserve"> </w:t>
      </w:r>
      <w:r w:rsidRPr="00305102">
        <w:rPr>
          <w:rFonts w:ascii="Tahoma" w:hAnsi="Tahoma" w:cs="Tahoma"/>
          <w:i w:val="0"/>
          <w:sz w:val="24"/>
          <w:szCs w:val="24"/>
        </w:rPr>
        <w:t>7</w:t>
      </w:r>
      <w:r>
        <w:rPr>
          <w:rFonts w:ascii="Tahoma" w:hAnsi="Tahoma" w:cs="Tahoma"/>
          <w:b w:val="0"/>
          <w:i w:val="0"/>
          <w:sz w:val="24"/>
          <w:szCs w:val="24"/>
        </w:rPr>
        <w:t xml:space="preserve"> </w:t>
      </w:r>
      <w:r w:rsidR="009E3791">
        <w:rPr>
          <w:rFonts w:ascii="Tahoma" w:hAnsi="Tahoma" w:cs="Tahoma"/>
          <w:b w:val="0"/>
          <w:i w:val="0"/>
          <w:sz w:val="24"/>
          <w:szCs w:val="24"/>
        </w:rPr>
        <w:t>Nie przewiduje się takiej sytuacji.</w:t>
      </w:r>
    </w:p>
    <w:p w:rsidR="00305102" w:rsidRDefault="00305102" w:rsidP="005022CA">
      <w:pPr>
        <w:pStyle w:val="Tekstpodstawowywcity2"/>
        <w:tabs>
          <w:tab w:val="left" w:pos="10206"/>
        </w:tabs>
        <w:spacing w:line="360" w:lineRule="auto"/>
        <w:ind w:left="284" w:right="567" w:firstLine="0"/>
        <w:jc w:val="both"/>
        <w:rPr>
          <w:rFonts w:ascii="Tahoma" w:hAnsi="Tahoma" w:cs="Tahoma"/>
          <w:b w:val="0"/>
          <w:i w:val="0"/>
          <w:sz w:val="24"/>
          <w:szCs w:val="24"/>
        </w:rPr>
      </w:pPr>
      <w:r>
        <w:rPr>
          <w:rFonts w:ascii="Tahoma" w:hAnsi="Tahoma" w:cs="Tahoma"/>
          <w:i w:val="0"/>
          <w:sz w:val="24"/>
          <w:szCs w:val="24"/>
        </w:rPr>
        <w:t>Pytanie 8.</w:t>
      </w:r>
      <w:r>
        <w:rPr>
          <w:rFonts w:ascii="Tahoma" w:hAnsi="Tahoma" w:cs="Tahoma"/>
          <w:b w:val="0"/>
          <w:i w:val="0"/>
          <w:sz w:val="24"/>
          <w:szCs w:val="24"/>
        </w:rPr>
        <w:t xml:space="preserve"> Czy dopuszczalna jest zmiana sposobu kompletowania operatu np. zszytego dratwą na „jak do segregatora”?</w:t>
      </w:r>
    </w:p>
    <w:p w:rsidR="00305102" w:rsidRPr="009E3791" w:rsidRDefault="00305102" w:rsidP="005022CA">
      <w:pPr>
        <w:pStyle w:val="Tekstpodstawowywcity2"/>
        <w:tabs>
          <w:tab w:val="left" w:pos="10206"/>
        </w:tabs>
        <w:spacing w:line="360" w:lineRule="auto"/>
        <w:ind w:left="284" w:right="567" w:firstLine="0"/>
        <w:jc w:val="both"/>
        <w:rPr>
          <w:rFonts w:ascii="Tahoma" w:hAnsi="Tahoma" w:cs="Tahoma"/>
          <w:b w:val="0"/>
          <w:i w:val="0"/>
          <w:sz w:val="24"/>
          <w:szCs w:val="24"/>
        </w:rPr>
      </w:pPr>
      <w:r>
        <w:rPr>
          <w:rFonts w:ascii="Tahoma" w:hAnsi="Tahoma" w:cs="Tahoma"/>
          <w:i w:val="0"/>
          <w:sz w:val="24"/>
          <w:szCs w:val="24"/>
        </w:rPr>
        <w:t>Odp</w:t>
      </w:r>
      <w:r w:rsidRPr="00305102">
        <w:rPr>
          <w:rFonts w:ascii="Tahoma" w:hAnsi="Tahoma" w:cs="Tahoma"/>
          <w:b w:val="0"/>
          <w:i w:val="0"/>
          <w:sz w:val="24"/>
          <w:szCs w:val="24"/>
        </w:rPr>
        <w:t xml:space="preserve">. </w:t>
      </w:r>
      <w:r w:rsidRPr="00305102">
        <w:rPr>
          <w:rFonts w:ascii="Tahoma" w:hAnsi="Tahoma" w:cs="Tahoma"/>
          <w:i w:val="0"/>
          <w:sz w:val="24"/>
          <w:szCs w:val="24"/>
        </w:rPr>
        <w:t>8</w:t>
      </w:r>
      <w:r w:rsidR="009E3791">
        <w:rPr>
          <w:rFonts w:ascii="Tahoma" w:hAnsi="Tahoma" w:cs="Tahoma"/>
          <w:i w:val="0"/>
          <w:sz w:val="24"/>
          <w:szCs w:val="24"/>
        </w:rPr>
        <w:t xml:space="preserve"> </w:t>
      </w:r>
      <w:r w:rsidR="009E3791">
        <w:rPr>
          <w:rFonts w:ascii="Tahoma" w:hAnsi="Tahoma" w:cs="Tahoma"/>
          <w:b w:val="0"/>
          <w:i w:val="0"/>
          <w:sz w:val="24"/>
          <w:szCs w:val="24"/>
        </w:rPr>
        <w:t>Nie.</w:t>
      </w:r>
    </w:p>
    <w:p w:rsidR="00305102" w:rsidRDefault="00305102" w:rsidP="005022CA">
      <w:pPr>
        <w:pStyle w:val="Tekstpodstawowywcity2"/>
        <w:tabs>
          <w:tab w:val="left" w:pos="10206"/>
        </w:tabs>
        <w:spacing w:line="360" w:lineRule="auto"/>
        <w:ind w:left="284" w:right="567" w:firstLine="0"/>
        <w:jc w:val="both"/>
        <w:rPr>
          <w:rFonts w:ascii="Tahoma" w:hAnsi="Tahoma" w:cs="Tahoma"/>
          <w:b w:val="0"/>
          <w:i w:val="0"/>
          <w:sz w:val="24"/>
          <w:szCs w:val="24"/>
        </w:rPr>
      </w:pPr>
      <w:r>
        <w:rPr>
          <w:rFonts w:ascii="Tahoma" w:hAnsi="Tahoma" w:cs="Tahoma"/>
          <w:i w:val="0"/>
          <w:sz w:val="24"/>
          <w:szCs w:val="24"/>
        </w:rPr>
        <w:t>Pytanie 9.</w:t>
      </w:r>
      <w:r>
        <w:rPr>
          <w:rFonts w:ascii="Tahoma" w:hAnsi="Tahoma" w:cs="Tahoma"/>
          <w:b w:val="0"/>
          <w:i w:val="0"/>
          <w:sz w:val="24"/>
          <w:szCs w:val="24"/>
        </w:rPr>
        <w:t xml:space="preserve"> Jak postępować w przypadku operatów zalakowanych?</w:t>
      </w:r>
    </w:p>
    <w:p w:rsidR="00305102" w:rsidRPr="009E3791" w:rsidRDefault="00305102" w:rsidP="005022CA">
      <w:pPr>
        <w:pStyle w:val="Tekstpodstawowywcity2"/>
        <w:tabs>
          <w:tab w:val="left" w:pos="10206"/>
        </w:tabs>
        <w:spacing w:line="360" w:lineRule="auto"/>
        <w:ind w:left="284" w:right="567" w:firstLine="0"/>
        <w:jc w:val="both"/>
        <w:rPr>
          <w:rFonts w:ascii="Tahoma" w:hAnsi="Tahoma" w:cs="Tahoma"/>
          <w:b w:val="0"/>
          <w:i w:val="0"/>
          <w:sz w:val="24"/>
          <w:szCs w:val="24"/>
        </w:rPr>
      </w:pPr>
      <w:r>
        <w:rPr>
          <w:rFonts w:ascii="Tahoma" w:hAnsi="Tahoma" w:cs="Tahoma"/>
          <w:i w:val="0"/>
          <w:sz w:val="24"/>
          <w:szCs w:val="24"/>
        </w:rPr>
        <w:t>Odp.</w:t>
      </w:r>
      <w:r>
        <w:rPr>
          <w:rFonts w:ascii="Tahoma" w:hAnsi="Tahoma" w:cs="Tahoma"/>
          <w:b w:val="0"/>
          <w:i w:val="0"/>
          <w:sz w:val="24"/>
          <w:szCs w:val="24"/>
        </w:rPr>
        <w:t xml:space="preserve"> </w:t>
      </w:r>
      <w:r w:rsidRPr="00305102">
        <w:rPr>
          <w:rFonts w:ascii="Tahoma" w:hAnsi="Tahoma" w:cs="Tahoma"/>
          <w:i w:val="0"/>
          <w:sz w:val="24"/>
          <w:szCs w:val="24"/>
        </w:rPr>
        <w:t>9</w:t>
      </w:r>
      <w:r w:rsidR="009E3791">
        <w:rPr>
          <w:rFonts w:ascii="Tahoma" w:hAnsi="Tahoma" w:cs="Tahoma"/>
          <w:i w:val="0"/>
          <w:sz w:val="24"/>
          <w:szCs w:val="24"/>
        </w:rPr>
        <w:t xml:space="preserve"> </w:t>
      </w:r>
      <w:r w:rsidR="001F1CF8">
        <w:rPr>
          <w:rFonts w:ascii="Tahoma" w:hAnsi="Tahoma" w:cs="Tahoma"/>
          <w:b w:val="0"/>
          <w:i w:val="0"/>
          <w:sz w:val="24"/>
          <w:szCs w:val="24"/>
        </w:rPr>
        <w:t>Operaty zalakowane nie występują w zasobie g-k.</w:t>
      </w:r>
    </w:p>
    <w:p w:rsidR="00305102" w:rsidRDefault="00305102" w:rsidP="005022CA">
      <w:pPr>
        <w:pStyle w:val="Tekstpodstawowywcity2"/>
        <w:tabs>
          <w:tab w:val="left" w:pos="10206"/>
        </w:tabs>
        <w:spacing w:line="360" w:lineRule="auto"/>
        <w:ind w:left="284" w:right="567" w:firstLine="0"/>
        <w:jc w:val="both"/>
        <w:rPr>
          <w:rFonts w:ascii="Tahoma" w:hAnsi="Tahoma" w:cs="Tahoma"/>
          <w:b w:val="0"/>
          <w:i w:val="0"/>
          <w:sz w:val="24"/>
          <w:szCs w:val="24"/>
        </w:rPr>
      </w:pPr>
      <w:r>
        <w:rPr>
          <w:rFonts w:ascii="Tahoma" w:hAnsi="Tahoma" w:cs="Tahoma"/>
          <w:i w:val="0"/>
          <w:sz w:val="24"/>
          <w:szCs w:val="24"/>
        </w:rPr>
        <w:t>Pytanie 10.</w:t>
      </w:r>
      <w:r>
        <w:rPr>
          <w:rFonts w:ascii="Tahoma" w:hAnsi="Tahoma" w:cs="Tahoma"/>
          <w:b w:val="0"/>
          <w:i w:val="0"/>
          <w:sz w:val="24"/>
          <w:szCs w:val="24"/>
        </w:rPr>
        <w:t xml:space="preserve"> Średnia ilość stron do opracowania geodezyjnego w systemie </w:t>
      </w:r>
      <w:proofErr w:type="spellStart"/>
      <w:r>
        <w:rPr>
          <w:rFonts w:ascii="Tahoma" w:hAnsi="Tahoma" w:cs="Tahoma"/>
          <w:b w:val="0"/>
          <w:i w:val="0"/>
          <w:sz w:val="24"/>
          <w:szCs w:val="24"/>
        </w:rPr>
        <w:t>Geo</w:t>
      </w:r>
      <w:proofErr w:type="spellEnd"/>
      <w:r>
        <w:rPr>
          <w:rFonts w:ascii="Tahoma" w:hAnsi="Tahoma" w:cs="Tahoma"/>
          <w:b w:val="0"/>
          <w:i w:val="0"/>
          <w:sz w:val="24"/>
          <w:szCs w:val="24"/>
        </w:rPr>
        <w:t>-info na operat?</w:t>
      </w:r>
    </w:p>
    <w:p w:rsidR="00305102" w:rsidRPr="001F1CF8" w:rsidRDefault="00305102" w:rsidP="005022CA">
      <w:pPr>
        <w:pStyle w:val="Tekstpodstawowywcity2"/>
        <w:tabs>
          <w:tab w:val="left" w:pos="10206"/>
        </w:tabs>
        <w:spacing w:line="360" w:lineRule="auto"/>
        <w:ind w:left="284" w:right="567" w:firstLine="0"/>
        <w:jc w:val="both"/>
        <w:rPr>
          <w:rFonts w:ascii="Tahoma" w:hAnsi="Tahoma" w:cs="Tahoma"/>
          <w:b w:val="0"/>
          <w:i w:val="0"/>
          <w:sz w:val="24"/>
          <w:szCs w:val="24"/>
        </w:rPr>
      </w:pPr>
      <w:r>
        <w:rPr>
          <w:rFonts w:ascii="Tahoma" w:hAnsi="Tahoma" w:cs="Tahoma"/>
          <w:i w:val="0"/>
          <w:sz w:val="24"/>
          <w:szCs w:val="24"/>
        </w:rPr>
        <w:t>Odp.</w:t>
      </w:r>
      <w:r>
        <w:rPr>
          <w:rFonts w:ascii="Tahoma" w:hAnsi="Tahoma" w:cs="Tahoma"/>
          <w:b w:val="0"/>
          <w:i w:val="0"/>
          <w:sz w:val="24"/>
          <w:szCs w:val="24"/>
        </w:rPr>
        <w:t xml:space="preserve"> </w:t>
      </w:r>
      <w:r w:rsidRPr="00305102">
        <w:rPr>
          <w:rFonts w:ascii="Tahoma" w:hAnsi="Tahoma" w:cs="Tahoma"/>
          <w:i w:val="0"/>
          <w:sz w:val="24"/>
          <w:szCs w:val="24"/>
        </w:rPr>
        <w:t xml:space="preserve">10 </w:t>
      </w:r>
      <w:r w:rsidR="001F1CF8">
        <w:rPr>
          <w:rFonts w:ascii="Tahoma" w:hAnsi="Tahoma" w:cs="Tahoma"/>
          <w:b w:val="0"/>
          <w:i w:val="0"/>
          <w:sz w:val="24"/>
          <w:szCs w:val="24"/>
        </w:rPr>
        <w:t>Opracowanie geodezyjne polega na zdefiniowaniu zasięgu operatu. Ilość stron operatu podlegająca skanowaniu i stanowiąca jeden plik dla którego tworzy się zasięg wynika z analizy przeprowadzonej przez Wykonawcę (p. 3.1.4 warunków technicznych).</w:t>
      </w:r>
      <w:bookmarkStart w:id="0" w:name="_GoBack"/>
      <w:bookmarkEnd w:id="0"/>
    </w:p>
    <w:p w:rsidR="005022CA" w:rsidRDefault="005022CA" w:rsidP="005022CA"/>
    <w:p w:rsidR="005022CA" w:rsidRDefault="005022CA" w:rsidP="005022CA"/>
    <w:p w:rsidR="004049FA" w:rsidRDefault="004049FA"/>
    <w:sectPr w:rsidR="00404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529"/>
    <w:multiLevelType w:val="hybridMultilevel"/>
    <w:tmpl w:val="063EB2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C3C42AD"/>
    <w:multiLevelType w:val="hybridMultilevel"/>
    <w:tmpl w:val="5CAA41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0061966"/>
    <w:multiLevelType w:val="hybridMultilevel"/>
    <w:tmpl w:val="3E34D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70843"/>
    <w:multiLevelType w:val="hybridMultilevel"/>
    <w:tmpl w:val="010EB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CA"/>
    <w:rsid w:val="001F1CF8"/>
    <w:rsid w:val="00305102"/>
    <w:rsid w:val="004049FA"/>
    <w:rsid w:val="005022CA"/>
    <w:rsid w:val="009E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5022CA"/>
    <w:pPr>
      <w:ind w:left="2835" w:hanging="2551"/>
    </w:pPr>
    <w:rPr>
      <w:b/>
      <w:i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022CA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3791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3791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5022CA"/>
    <w:pPr>
      <w:ind w:left="2835" w:hanging="2551"/>
    </w:pPr>
    <w:rPr>
      <w:b/>
      <w:i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022CA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3791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379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2012-04-05T07:21:00Z</dcterms:created>
  <dcterms:modified xsi:type="dcterms:W3CDTF">2012-04-05T08:35:00Z</dcterms:modified>
</cp:coreProperties>
</file>