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EA" w:rsidRDefault="00C029CA" w:rsidP="003607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Świebodzin,  03.02</w:t>
      </w:r>
      <w:r w:rsidR="00DD19B4">
        <w:rPr>
          <w:sz w:val="24"/>
          <w:szCs w:val="24"/>
        </w:rPr>
        <w:t>.2015</w:t>
      </w:r>
      <w:r w:rsidR="003607EA">
        <w:rPr>
          <w:sz w:val="24"/>
          <w:szCs w:val="24"/>
        </w:rPr>
        <w:t>r.</w:t>
      </w:r>
    </w:p>
    <w:p w:rsidR="003607EA" w:rsidRDefault="003607EA" w:rsidP="003607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3607EA" w:rsidRDefault="003607EA" w:rsidP="003607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Zarząd Powiatu Świebodzińskiego z siedzibą</w:t>
      </w:r>
    </w:p>
    <w:p w:rsidR="003607EA" w:rsidRDefault="003607EA" w:rsidP="003607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ul. Kolejowa 2, 66-200 Świebodzin</w:t>
      </w:r>
    </w:p>
    <w:p w:rsidR="003607EA" w:rsidRDefault="003607EA" w:rsidP="003607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ogłasza sprzedaż drewna opałowego </w:t>
      </w:r>
      <w:bookmarkStart w:id="0" w:name="OLE_LINK1"/>
      <w:bookmarkStart w:id="1" w:name="OLE_LINK2"/>
      <w:r>
        <w:rPr>
          <w:b/>
          <w:sz w:val="28"/>
          <w:szCs w:val="28"/>
        </w:rPr>
        <w:t>pochodzącego z wycinki oraz wiatrołomów drzew rosnących w pasach dróg powiatowych na terenie powiatu świebodzińskiego.</w:t>
      </w:r>
      <w:bookmarkEnd w:id="0"/>
      <w:bookmarkEnd w:id="1"/>
    </w:p>
    <w:p w:rsidR="003607EA" w:rsidRPr="00C029CA" w:rsidRDefault="001A1E1D" w:rsidP="00DD19B4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C029CA">
        <w:rPr>
          <w:sz w:val="24"/>
          <w:szCs w:val="24"/>
        </w:rPr>
        <w:t>Ogłoszenie</w:t>
      </w:r>
      <w:r w:rsidR="003607EA" w:rsidRPr="00C029CA">
        <w:rPr>
          <w:sz w:val="24"/>
          <w:szCs w:val="24"/>
        </w:rPr>
        <w:t xml:space="preserve"> dotyczy sprzedaży drewna liściastego, opałowego S4 (drewno mieszane)    </w:t>
      </w:r>
      <w:r w:rsidR="00DD19B4" w:rsidRPr="00C029CA">
        <w:rPr>
          <w:sz w:val="24"/>
          <w:szCs w:val="24"/>
        </w:rPr>
        <w:t>oraz</w:t>
      </w:r>
      <w:r w:rsidR="003607EA" w:rsidRPr="00C029CA">
        <w:rPr>
          <w:sz w:val="24"/>
          <w:szCs w:val="24"/>
        </w:rPr>
        <w:t xml:space="preserve"> drewna opałowego M2 (drobnica gałęziowa) przeznaczonego do spalania pochodzącego do wycinki oraz wiat</w:t>
      </w:r>
      <w:bookmarkStart w:id="2" w:name="_GoBack"/>
      <w:bookmarkEnd w:id="2"/>
      <w:r w:rsidR="003607EA" w:rsidRPr="00C029CA">
        <w:rPr>
          <w:sz w:val="24"/>
          <w:szCs w:val="24"/>
        </w:rPr>
        <w:t>rołomów drzew rosnących w pasach dróg powiatowych na terenie powiatu świebodzińskiego</w:t>
      </w:r>
      <w:r w:rsidR="00DD19B4" w:rsidRPr="00C029CA">
        <w:rPr>
          <w:sz w:val="24"/>
          <w:szCs w:val="24"/>
        </w:rPr>
        <w:t>.</w:t>
      </w:r>
      <w:r w:rsidR="003607EA" w:rsidRPr="00C029CA">
        <w:rPr>
          <w:sz w:val="24"/>
          <w:szCs w:val="24"/>
        </w:rPr>
        <w:t xml:space="preserve"> </w:t>
      </w:r>
    </w:p>
    <w:p w:rsidR="003607EA" w:rsidRPr="00C029CA" w:rsidRDefault="00DD19B4" w:rsidP="003607E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029CA">
        <w:rPr>
          <w:sz w:val="24"/>
          <w:szCs w:val="24"/>
        </w:rPr>
        <w:t>Cena:</w:t>
      </w:r>
    </w:p>
    <w:p w:rsidR="003607EA" w:rsidRPr="00C029CA" w:rsidRDefault="003607EA" w:rsidP="003607E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029CA">
        <w:rPr>
          <w:sz w:val="24"/>
          <w:szCs w:val="24"/>
        </w:rPr>
        <w:t xml:space="preserve">za </w:t>
      </w:r>
      <w:r w:rsidR="00DD19B4" w:rsidRPr="00C029CA">
        <w:rPr>
          <w:sz w:val="24"/>
          <w:szCs w:val="24"/>
        </w:rPr>
        <w:t>1 m</w:t>
      </w:r>
      <w:r w:rsidR="00DD19B4" w:rsidRPr="00C029CA">
        <w:rPr>
          <w:sz w:val="24"/>
          <w:szCs w:val="24"/>
          <w:vertAlign w:val="superscript"/>
        </w:rPr>
        <w:t>3</w:t>
      </w:r>
      <w:r w:rsidR="00DD19B4" w:rsidRPr="00C029CA">
        <w:rPr>
          <w:sz w:val="24"/>
          <w:szCs w:val="24"/>
        </w:rPr>
        <w:t xml:space="preserve"> drewna opałowego S4 </w:t>
      </w:r>
      <w:r w:rsidR="005D31A5" w:rsidRPr="00C029CA">
        <w:rPr>
          <w:sz w:val="24"/>
          <w:szCs w:val="24"/>
        </w:rPr>
        <w:t xml:space="preserve">(drewno mieszane) </w:t>
      </w:r>
      <w:r w:rsidR="00DD19B4" w:rsidRPr="00C029CA">
        <w:rPr>
          <w:sz w:val="24"/>
          <w:szCs w:val="24"/>
        </w:rPr>
        <w:t xml:space="preserve">wynosi </w:t>
      </w:r>
      <w:r w:rsidR="00DD19B4" w:rsidRPr="00C029CA">
        <w:rPr>
          <w:b/>
          <w:sz w:val="24"/>
          <w:szCs w:val="24"/>
        </w:rPr>
        <w:t>75,60 zł brutto</w:t>
      </w:r>
      <w:r w:rsidR="00DD19B4" w:rsidRPr="00C029CA">
        <w:rPr>
          <w:sz w:val="24"/>
          <w:szCs w:val="24"/>
        </w:rPr>
        <w:t xml:space="preserve"> </w:t>
      </w:r>
      <w:r w:rsidRPr="00C029CA">
        <w:rPr>
          <w:sz w:val="24"/>
          <w:szCs w:val="24"/>
        </w:rPr>
        <w:t xml:space="preserve"> </w:t>
      </w:r>
    </w:p>
    <w:p w:rsidR="003607EA" w:rsidRPr="00C029CA" w:rsidRDefault="005D31A5" w:rsidP="003607E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029CA">
        <w:rPr>
          <w:sz w:val="24"/>
          <w:szCs w:val="24"/>
        </w:rPr>
        <w:t>za 1</w:t>
      </w:r>
      <w:r w:rsidR="00DD19B4" w:rsidRPr="00C029CA">
        <w:rPr>
          <w:sz w:val="24"/>
          <w:szCs w:val="24"/>
          <w:vertAlign w:val="superscript"/>
        </w:rPr>
        <w:t xml:space="preserve"> </w:t>
      </w:r>
      <w:r w:rsidR="00DD19B4" w:rsidRPr="00C029CA">
        <w:rPr>
          <w:sz w:val="24"/>
          <w:szCs w:val="24"/>
        </w:rPr>
        <w:t>m</w:t>
      </w:r>
      <w:r w:rsidR="00DD19B4" w:rsidRPr="00C029CA">
        <w:rPr>
          <w:sz w:val="24"/>
          <w:szCs w:val="24"/>
          <w:vertAlign w:val="superscript"/>
        </w:rPr>
        <w:t xml:space="preserve">3 </w:t>
      </w:r>
      <w:r w:rsidRPr="00C029CA">
        <w:rPr>
          <w:sz w:val="24"/>
          <w:szCs w:val="24"/>
        </w:rPr>
        <w:t xml:space="preserve">drewna opałowego M2 (drobnica gałęziowa) wynosi </w:t>
      </w:r>
      <w:r w:rsidRPr="00C029CA">
        <w:rPr>
          <w:b/>
          <w:sz w:val="24"/>
          <w:szCs w:val="24"/>
        </w:rPr>
        <w:t>32,40</w:t>
      </w:r>
      <w:r w:rsidRPr="00C029CA">
        <w:rPr>
          <w:sz w:val="24"/>
          <w:szCs w:val="24"/>
        </w:rPr>
        <w:t xml:space="preserve"> </w:t>
      </w:r>
      <w:r w:rsidRPr="00C029CA">
        <w:rPr>
          <w:b/>
          <w:sz w:val="24"/>
          <w:szCs w:val="24"/>
        </w:rPr>
        <w:t>zł brutto</w:t>
      </w:r>
      <w:r w:rsidR="003607EA" w:rsidRPr="00C029CA">
        <w:rPr>
          <w:sz w:val="24"/>
          <w:szCs w:val="24"/>
        </w:rPr>
        <w:t>.</w:t>
      </w:r>
    </w:p>
    <w:p w:rsidR="003607EA" w:rsidRPr="00C029CA" w:rsidRDefault="003607EA" w:rsidP="003607E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029CA">
        <w:rPr>
          <w:sz w:val="24"/>
          <w:szCs w:val="24"/>
        </w:rPr>
        <w:t xml:space="preserve">Warunkiem </w:t>
      </w:r>
      <w:r w:rsidR="005D31A5" w:rsidRPr="00C029CA">
        <w:rPr>
          <w:sz w:val="24"/>
          <w:szCs w:val="24"/>
        </w:rPr>
        <w:t>zakupu drewna</w:t>
      </w:r>
      <w:r w:rsidRPr="00C029CA">
        <w:rPr>
          <w:sz w:val="24"/>
          <w:szCs w:val="24"/>
        </w:rPr>
        <w:t xml:space="preserve"> jest:</w:t>
      </w:r>
    </w:p>
    <w:p w:rsidR="003607EA" w:rsidRPr="00C029CA" w:rsidRDefault="003607EA" w:rsidP="003607EA">
      <w:pPr>
        <w:pStyle w:val="Akapitzlist"/>
        <w:numPr>
          <w:ilvl w:val="0"/>
          <w:numId w:val="3"/>
        </w:numPr>
        <w:spacing w:after="0"/>
        <w:ind w:left="1276"/>
        <w:jc w:val="both"/>
        <w:rPr>
          <w:sz w:val="24"/>
          <w:szCs w:val="24"/>
        </w:rPr>
      </w:pPr>
      <w:r w:rsidRPr="00C029CA">
        <w:rPr>
          <w:sz w:val="24"/>
          <w:szCs w:val="24"/>
        </w:rPr>
        <w:t xml:space="preserve">złożenie oferty, na formularzu ofertowym stanowiącym załącznik nr 1 do regulaminu przetargu w zamkniętej kopercie opatrzonej opisem: </w:t>
      </w:r>
      <w:r w:rsidR="005D31A5" w:rsidRPr="00C029CA">
        <w:rPr>
          <w:b/>
          <w:sz w:val="24"/>
          <w:szCs w:val="24"/>
        </w:rPr>
        <w:t>Oferta kupna</w:t>
      </w:r>
      <w:r w:rsidRPr="00C029CA">
        <w:rPr>
          <w:b/>
          <w:sz w:val="24"/>
          <w:szCs w:val="24"/>
        </w:rPr>
        <w:t xml:space="preserve"> drewna pochodzącego z wycinki oraz wiatrołomów drzew rosnących w pasach dróg powiatowych na terenie powiatu świebodzińskiego.</w:t>
      </w:r>
    </w:p>
    <w:p w:rsidR="003607EA" w:rsidRPr="00C029CA" w:rsidRDefault="003607EA" w:rsidP="003607EA">
      <w:pPr>
        <w:pStyle w:val="Akapitzlist"/>
        <w:numPr>
          <w:ilvl w:val="0"/>
          <w:numId w:val="3"/>
        </w:numPr>
        <w:spacing w:after="0"/>
        <w:ind w:left="1276"/>
        <w:jc w:val="both"/>
        <w:rPr>
          <w:sz w:val="24"/>
          <w:szCs w:val="24"/>
        </w:rPr>
      </w:pPr>
      <w:r w:rsidRPr="00C029CA">
        <w:rPr>
          <w:sz w:val="24"/>
          <w:szCs w:val="24"/>
        </w:rPr>
        <w:t>Oferenci przed złożeniem ofert winni zapoznać się z przedmiotem s</w:t>
      </w:r>
      <w:r w:rsidR="00C029CA" w:rsidRPr="00C029CA">
        <w:rPr>
          <w:sz w:val="24"/>
          <w:szCs w:val="24"/>
        </w:rPr>
        <w:t>przedaży, regulaminem sprzedaży.</w:t>
      </w:r>
    </w:p>
    <w:p w:rsidR="005D31A5" w:rsidRPr="00C029CA" w:rsidRDefault="005D31A5" w:rsidP="003607E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029CA">
        <w:rPr>
          <w:sz w:val="24"/>
          <w:szCs w:val="24"/>
        </w:rPr>
        <w:t xml:space="preserve">Oferty należy składać </w:t>
      </w:r>
      <w:r w:rsidR="003607EA" w:rsidRPr="00C029CA">
        <w:rPr>
          <w:sz w:val="24"/>
          <w:szCs w:val="24"/>
        </w:rPr>
        <w:t>w s</w:t>
      </w:r>
      <w:r w:rsidRPr="00C029CA">
        <w:rPr>
          <w:sz w:val="24"/>
          <w:szCs w:val="24"/>
        </w:rPr>
        <w:t>ekretariacie</w:t>
      </w:r>
      <w:r w:rsidR="003607EA" w:rsidRPr="00C029CA">
        <w:rPr>
          <w:sz w:val="24"/>
          <w:szCs w:val="24"/>
        </w:rPr>
        <w:t xml:space="preserve"> Starostwa Powiatowego w Świebodzinie</w:t>
      </w:r>
      <w:r w:rsidRPr="00C029CA">
        <w:rPr>
          <w:sz w:val="24"/>
          <w:szCs w:val="24"/>
        </w:rPr>
        <w:t>, w budynku A przy ul. Kolejowej 2.</w:t>
      </w:r>
      <w:r w:rsidR="003607EA" w:rsidRPr="00C029CA">
        <w:rPr>
          <w:sz w:val="24"/>
          <w:szCs w:val="24"/>
        </w:rPr>
        <w:t xml:space="preserve"> </w:t>
      </w:r>
    </w:p>
    <w:p w:rsidR="003607EA" w:rsidRPr="00C029CA" w:rsidRDefault="001A1E1D" w:rsidP="003607E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029CA">
        <w:rPr>
          <w:sz w:val="24"/>
          <w:szCs w:val="24"/>
        </w:rPr>
        <w:t>Sprzedaż może nie dojść do skutku</w:t>
      </w:r>
      <w:r w:rsidR="003607EA" w:rsidRPr="00C029CA">
        <w:rPr>
          <w:sz w:val="24"/>
          <w:szCs w:val="24"/>
        </w:rPr>
        <w:t xml:space="preserve"> z przy</w:t>
      </w:r>
      <w:r w:rsidR="00C029CA" w:rsidRPr="00C029CA">
        <w:rPr>
          <w:sz w:val="24"/>
          <w:szCs w:val="24"/>
        </w:rPr>
        <w:t xml:space="preserve">czyn wskazanych w regulaminie </w:t>
      </w:r>
      <w:r w:rsidR="003607EA" w:rsidRPr="00C029CA">
        <w:rPr>
          <w:sz w:val="24"/>
          <w:szCs w:val="24"/>
        </w:rPr>
        <w:t>lub odwołany bez podania przyczyny.</w:t>
      </w:r>
    </w:p>
    <w:p w:rsidR="003607EA" w:rsidRPr="00C029CA" w:rsidRDefault="003607EA" w:rsidP="003607E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029CA">
        <w:rPr>
          <w:sz w:val="24"/>
          <w:szCs w:val="24"/>
        </w:rPr>
        <w:t>Sprzedający może dokonać redukcji zamawianej w ofercie ilości drewna.</w:t>
      </w:r>
    </w:p>
    <w:p w:rsidR="003607EA" w:rsidRPr="00C029CA" w:rsidRDefault="003607EA" w:rsidP="003607E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029CA">
        <w:rPr>
          <w:sz w:val="24"/>
          <w:szCs w:val="24"/>
        </w:rPr>
        <w:t>Drewno można zobaczyć w miejscu składowania tj. na placu sprzedającego przy              ul. Sobieskiego w Świebodzinie po uprzednim telefonicznym uzgodnieniu z przedstawicielem sprzedającego: Panią Marzeną Kościukiewicz tel. 605 085 219.</w:t>
      </w:r>
    </w:p>
    <w:p w:rsidR="003607EA" w:rsidRPr="00C029CA" w:rsidRDefault="003607EA" w:rsidP="003607EA">
      <w:pPr>
        <w:pStyle w:val="Akapitzlist"/>
        <w:spacing w:after="0"/>
        <w:ind w:left="862"/>
        <w:jc w:val="both"/>
        <w:rPr>
          <w:sz w:val="24"/>
          <w:szCs w:val="24"/>
        </w:rPr>
      </w:pPr>
    </w:p>
    <w:p w:rsidR="003607EA" w:rsidRPr="00C029CA" w:rsidRDefault="003607EA" w:rsidP="003607EA">
      <w:pPr>
        <w:pStyle w:val="Akapitzlist"/>
        <w:spacing w:after="0"/>
        <w:ind w:left="5664"/>
        <w:jc w:val="both"/>
        <w:rPr>
          <w:b/>
          <w:sz w:val="24"/>
          <w:szCs w:val="24"/>
        </w:rPr>
      </w:pPr>
      <w:r w:rsidRPr="00C029CA">
        <w:rPr>
          <w:b/>
          <w:sz w:val="24"/>
          <w:szCs w:val="24"/>
        </w:rPr>
        <w:t xml:space="preserve">Starosta Świebodziński </w:t>
      </w:r>
    </w:p>
    <w:p w:rsidR="00602B6A" w:rsidRPr="00C029CA" w:rsidRDefault="003607EA" w:rsidP="003607EA">
      <w:pPr>
        <w:pStyle w:val="Akapitzlist"/>
        <w:spacing w:after="0"/>
        <w:ind w:left="5664"/>
        <w:jc w:val="both"/>
        <w:rPr>
          <w:b/>
          <w:sz w:val="24"/>
          <w:szCs w:val="24"/>
        </w:rPr>
      </w:pPr>
      <w:r w:rsidRPr="00C029CA">
        <w:rPr>
          <w:b/>
          <w:sz w:val="24"/>
          <w:szCs w:val="24"/>
        </w:rPr>
        <w:t xml:space="preserve">    Zbigniew Szumski</w:t>
      </w:r>
    </w:p>
    <w:sectPr w:rsidR="00602B6A" w:rsidRPr="00C0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004C"/>
    <w:multiLevelType w:val="hybridMultilevel"/>
    <w:tmpl w:val="04D82810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47FC6466"/>
    <w:multiLevelType w:val="hybridMultilevel"/>
    <w:tmpl w:val="E94EF6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A8560C"/>
    <w:multiLevelType w:val="hybridMultilevel"/>
    <w:tmpl w:val="C9C28B54"/>
    <w:lvl w:ilvl="0" w:tplc="F816F22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EA"/>
    <w:rsid w:val="001A1E1D"/>
    <w:rsid w:val="003607EA"/>
    <w:rsid w:val="005D31A5"/>
    <w:rsid w:val="00602B6A"/>
    <w:rsid w:val="00C029CA"/>
    <w:rsid w:val="00D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Kościukiewicz</dc:creator>
  <cp:lastModifiedBy>Marzena Kościukiewicz</cp:lastModifiedBy>
  <cp:revision>5</cp:revision>
  <cp:lastPrinted>2015-02-03T08:04:00Z</cp:lastPrinted>
  <dcterms:created xsi:type="dcterms:W3CDTF">2014-12-11T12:50:00Z</dcterms:created>
  <dcterms:modified xsi:type="dcterms:W3CDTF">2015-02-03T08:04:00Z</dcterms:modified>
</cp:coreProperties>
</file>