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67" w:rsidRDefault="00AB6567" w:rsidP="00AB6567">
      <w:pPr>
        <w:ind w:left="5664" w:firstLine="708"/>
      </w:pPr>
    </w:p>
    <w:p w:rsidR="00AB6567" w:rsidRDefault="00AB6567" w:rsidP="00AB6567">
      <w:pPr>
        <w:ind w:left="5664"/>
      </w:pPr>
      <w:r>
        <w:t>Załącznik Nr 1 – formularz oferty</w:t>
      </w:r>
    </w:p>
    <w:p w:rsidR="00AB6567" w:rsidRDefault="00AB6567" w:rsidP="00AB6567">
      <w:pPr>
        <w:ind w:left="4248"/>
      </w:pPr>
    </w:p>
    <w:p w:rsidR="00AB6567" w:rsidRDefault="00AB6567" w:rsidP="00AB6567">
      <w:r>
        <w:t>……………………………………………..</w:t>
      </w:r>
    </w:p>
    <w:p w:rsidR="00AB6567" w:rsidRDefault="00AB6567" w:rsidP="00AB6567">
      <w:pPr>
        <w:ind w:left="6372" w:hanging="5670"/>
        <w:rPr>
          <w:vertAlign w:val="superscript"/>
        </w:rPr>
      </w:pPr>
      <w:r>
        <w:rPr>
          <w:vertAlign w:val="superscript"/>
        </w:rPr>
        <w:t>(pieczęć wykonawcy, nazwa i adres, fax)                                                                              ………………………………,………………….                                                    miejscowość                        data</w:t>
      </w:r>
    </w:p>
    <w:p w:rsidR="00AB6567" w:rsidRDefault="00AB6567" w:rsidP="00AB6567"/>
    <w:p w:rsidR="00AB6567" w:rsidRDefault="00AB6567" w:rsidP="00AB6567">
      <w:pPr>
        <w:pStyle w:val="Nagwek1"/>
      </w:pPr>
      <w:r>
        <w:t xml:space="preserve">FORMULARZ OFERTY </w:t>
      </w:r>
    </w:p>
    <w:p w:rsidR="00AB6567" w:rsidRDefault="00AB6567" w:rsidP="00AB6567">
      <w:pPr>
        <w:jc w:val="center"/>
        <w:rPr>
          <w:b/>
          <w:szCs w:val="36"/>
          <w:lang w:val="de-DE"/>
        </w:rPr>
      </w:pPr>
    </w:p>
    <w:p w:rsidR="00AB6567" w:rsidRDefault="00AB6567" w:rsidP="00AB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„Zimowe utrzymanie dróg powiatowych powiatu </w:t>
      </w:r>
      <w:r w:rsidR="00E35A06">
        <w:rPr>
          <w:b/>
          <w:sz w:val="28"/>
          <w:szCs w:val="28"/>
        </w:rPr>
        <w:t xml:space="preserve">świebodzińskiego </w:t>
      </w:r>
      <w:r w:rsidR="00E35A06">
        <w:rPr>
          <w:b/>
          <w:sz w:val="28"/>
          <w:szCs w:val="28"/>
        </w:rPr>
        <w:br/>
        <w:t>w sezonie 2012/2013</w:t>
      </w:r>
      <w:r>
        <w:rPr>
          <w:b/>
          <w:sz w:val="28"/>
          <w:szCs w:val="28"/>
        </w:rPr>
        <w:t>”</w:t>
      </w:r>
    </w:p>
    <w:p w:rsidR="00AB6567" w:rsidRDefault="00AB6567" w:rsidP="00AB6567">
      <w:pPr>
        <w:jc w:val="center"/>
        <w:rPr>
          <w:b/>
          <w:szCs w:val="36"/>
          <w:lang w:val="de-DE"/>
        </w:rPr>
      </w:pPr>
    </w:p>
    <w:p w:rsidR="00AB6567" w:rsidRDefault="00AB6567" w:rsidP="00AB6567">
      <w:pPr>
        <w:jc w:val="both"/>
        <w:rPr>
          <w:szCs w:val="18"/>
        </w:rPr>
      </w:pPr>
      <w:r>
        <w:rPr>
          <w:szCs w:val="18"/>
        </w:rPr>
        <w:t xml:space="preserve">Nawiązując do ogłoszenia o przetargu nieograniczonego na zimowe utrzymanie dróg powiatowych powiatu świebodzińskiego w sezonie 2011/2012, po zapoznaniu się </w:t>
      </w:r>
      <w:r>
        <w:rPr>
          <w:szCs w:val="18"/>
        </w:rPr>
        <w:br/>
        <w:t xml:space="preserve">z charakterystyką i zakresem </w:t>
      </w:r>
      <w:proofErr w:type="spellStart"/>
      <w:r>
        <w:rPr>
          <w:szCs w:val="18"/>
        </w:rPr>
        <w:t>us</w:t>
      </w:r>
      <w:proofErr w:type="spellEnd"/>
      <w:r>
        <w:rPr>
          <w:szCs w:val="18"/>
        </w:rPr>
        <w:sym w:font="Times New Roman" w:char="F142"/>
      </w:r>
      <w:proofErr w:type="spellStart"/>
      <w:r>
        <w:rPr>
          <w:szCs w:val="18"/>
        </w:rPr>
        <w:t>ug</w:t>
      </w:r>
      <w:proofErr w:type="spellEnd"/>
      <w:r>
        <w:rPr>
          <w:szCs w:val="18"/>
        </w:rPr>
        <w:t>, oferujemy za:</w:t>
      </w:r>
    </w:p>
    <w:p w:rsidR="00AB6567" w:rsidRDefault="00AB6567" w:rsidP="00AB65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383"/>
        <w:gridCol w:w="4216"/>
      </w:tblGrid>
      <w:tr w:rsidR="00AB6567" w:rsidTr="00AB656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Lp.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Zadanie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Cena</w:t>
            </w:r>
          </w:p>
        </w:tc>
      </w:tr>
      <w:tr w:rsidR="00AB6567" w:rsidTr="00AB656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Przygotowanie mieszanki do posypywania, tj. zakup soli i wymieszanie jej z mieszanką soli i piasku, która jest w posiadaniu Zamawiającego, hałdowanie, zabezpieczenie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Zakup 200 Mg soli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t>Wykonawc</w:t>
            </w:r>
            <w:r w:rsidR="004B3D56">
              <w:t>a wykona wymieszanie zakupionego materiału</w:t>
            </w:r>
            <w:r>
              <w:t xml:space="preserve"> wraz z przemieszaniem mieszanki znajdującej się na placu Zamawiającego (ilość mieszanki na placu ok. 1000 Mg).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color w:val="FF0000"/>
                <w:sz w:val="36"/>
                <w:szCs w:val="36"/>
                <w:vertAlign w:val="superscript"/>
              </w:rPr>
            </w:pPr>
            <w:r>
              <w:rPr>
                <w:color w:val="FF0000"/>
                <w:sz w:val="36"/>
                <w:szCs w:val="36"/>
                <w:vertAlign w:val="superscript"/>
              </w:rPr>
              <w:t>wynagrodzenie ryczałtowe: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netto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brutto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</w:p>
        </w:tc>
      </w:tr>
      <w:tr w:rsidR="00AB6567" w:rsidTr="00AB656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Gotowość do wykonywania usług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- nadzór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- dyżury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- gotowość do pracy sprzętu i operatorów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Przewidywane 5 miesięcy gotowości do wykonywania usługi.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color w:val="FF0000"/>
                <w:sz w:val="36"/>
                <w:szCs w:val="36"/>
                <w:vertAlign w:val="superscript"/>
              </w:rPr>
            </w:pPr>
            <w:r>
              <w:rPr>
                <w:color w:val="FF0000"/>
                <w:sz w:val="36"/>
                <w:szCs w:val="36"/>
                <w:vertAlign w:val="superscript"/>
              </w:rPr>
              <w:t>wynagrodzenie ryczałtowe: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 zł netto/miesiąc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 zł brutto/miesiąc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Łącznie za 5 miesięcy gotowości do </w:t>
            </w:r>
            <w:r>
              <w:rPr>
                <w:sz w:val="36"/>
                <w:szCs w:val="36"/>
                <w:vertAlign w:val="superscript"/>
              </w:rPr>
              <w:lastRenderedPageBreak/>
              <w:t>wykonywania usługi: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 zł netto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 zł brutto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</w:tc>
      </w:tr>
      <w:tr w:rsidR="00AB6567" w:rsidTr="00AB656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lastRenderedPageBreak/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Prowadzenie zimowego utrzymania dróg powiatowych w zakresie odśnieżania (szerokość odśnieżania nie mniej niż 2,5m) i posypywania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- 3 zestawy, każdy wyposażony w pług i piaskarkę, w tym: 2 pługi odśnieżne Zamawiającego, 1 pług odśnieżny Wykonawcy, 3 piaskarki Zamawiającego: </w:t>
            </w:r>
            <w:r>
              <w:rPr>
                <w:sz w:val="36"/>
                <w:szCs w:val="36"/>
                <w:vertAlign w:val="superscript"/>
              </w:rPr>
              <w:br/>
              <w:t xml:space="preserve">2 piaskarki OZA-P4, 1 piaskarka Zamawiającego </w:t>
            </w:r>
            <w:proofErr w:type="spellStart"/>
            <w:r>
              <w:rPr>
                <w:sz w:val="36"/>
                <w:szCs w:val="36"/>
                <w:vertAlign w:val="superscript"/>
              </w:rPr>
              <w:t>Stratos</w:t>
            </w:r>
            <w:proofErr w:type="spellEnd"/>
            <w:r>
              <w:rPr>
                <w:sz w:val="36"/>
                <w:szCs w:val="36"/>
                <w:vertAlign w:val="superscript"/>
              </w:rPr>
              <w:t xml:space="preserve"> Basic 50 WCXN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- przewidywana ilość godzin pracy ok. 1200 godzin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- załadunek materiału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- obsługa posypywarek – paliwo, oleje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 zł netto/godzinę (dla jednego zestawu)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 zł brutto/godzinę (dla jednego zestawu)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C25EC4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Łącznie za 12</w:t>
            </w:r>
            <w:bookmarkStart w:id="0" w:name="_GoBack"/>
            <w:bookmarkEnd w:id="0"/>
            <w:r w:rsidR="00AB6567">
              <w:rPr>
                <w:sz w:val="36"/>
                <w:szCs w:val="36"/>
                <w:vertAlign w:val="superscript"/>
              </w:rPr>
              <w:t>00 godzin pracy: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 zł netto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…………………………zł brutto/godzinę 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</w:tc>
      </w:tr>
      <w:tr w:rsidR="00AB6567" w:rsidTr="00AB656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4.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Pr="004B3D56" w:rsidRDefault="00AB6567">
            <w:pPr>
              <w:numPr>
                <w:ilvl w:val="12"/>
                <w:numId w:val="0"/>
              </w:numPr>
              <w:jc w:val="both"/>
              <w:rPr>
                <w:b/>
                <w:sz w:val="36"/>
                <w:szCs w:val="36"/>
                <w:vertAlign w:val="superscript"/>
              </w:rPr>
            </w:pPr>
            <w:r w:rsidRPr="004B3D56">
              <w:rPr>
                <w:b/>
                <w:sz w:val="36"/>
                <w:szCs w:val="36"/>
                <w:vertAlign w:val="superscript"/>
              </w:rPr>
              <w:t>Przegląd i konserwacja posypywarek przed sezonem zimowym</w:t>
            </w:r>
          </w:p>
          <w:p w:rsidR="00AB6567" w:rsidRDefault="00AB6567">
            <w:pPr>
              <w:jc w:val="both"/>
            </w:pPr>
            <w:r>
              <w:t>-sprawdzenie szczelności układu hydraulicznego, wymiana filtru oleju hydraulicznego, ewentualne uzupełnienie stanu oleju,</w:t>
            </w:r>
          </w:p>
          <w:p w:rsidR="00AB6567" w:rsidRDefault="00AB6567">
            <w:pPr>
              <w:jc w:val="both"/>
            </w:pPr>
            <w:r>
              <w:t>- kontrola instalacji elektrycznej, styków i połączeń oraz przeprowadzanie ich konserwacji,</w:t>
            </w:r>
          </w:p>
          <w:p w:rsidR="00AB6567" w:rsidRDefault="00AB6567">
            <w:pPr>
              <w:jc w:val="both"/>
            </w:pPr>
            <w:r>
              <w:lastRenderedPageBreak/>
              <w:t>- pomiary kontrolne obrotów taśmy i talerza oraz przeprowadzanie ich konserwacji,</w:t>
            </w:r>
          </w:p>
          <w:p w:rsidR="00AB6567" w:rsidRDefault="00AB6567">
            <w:pPr>
              <w:jc w:val="both"/>
            </w:pPr>
            <w:r>
              <w:t>- kontrola ustawienia klapy dozującej i ewentualna regulacja,</w:t>
            </w:r>
          </w:p>
          <w:p w:rsidR="00AB6567" w:rsidRDefault="00AB6567">
            <w:pPr>
              <w:jc w:val="both"/>
            </w:pPr>
            <w:r>
              <w:t>- sprawdzenie naciągu taśmy podającej i ewentualna korekta,</w:t>
            </w:r>
          </w:p>
          <w:p w:rsidR="00AB6567" w:rsidRDefault="00AB6567">
            <w:pPr>
              <w:jc w:val="both"/>
            </w:pPr>
            <w:r>
              <w:t>- sprawdzenie luzu kolumny koła i piasty koła, ewentualnie przegląd silnika lub układu zasilania hydraulicznego,</w:t>
            </w:r>
          </w:p>
          <w:p w:rsidR="00AB6567" w:rsidRDefault="00AB6567">
            <w:pPr>
              <w:jc w:val="both"/>
            </w:pPr>
            <w:r>
              <w:t>- smarowanie wszystkich punktów smarowniczych oraz nakrętek kół,</w:t>
            </w:r>
          </w:p>
          <w:p w:rsidR="00AB6567" w:rsidRDefault="00AB6567">
            <w:pPr>
              <w:jc w:val="both"/>
            </w:pPr>
            <w:r>
              <w:t>- przegląd, serwis, silników napędowych piaskarek z osprzętem wraz z wymianą materiałów eksploatacyjnych.</w:t>
            </w:r>
          </w:p>
          <w:p w:rsidR="004B3D56" w:rsidRDefault="004B3D56" w:rsidP="00AB6567">
            <w:pPr>
              <w:numPr>
                <w:ilvl w:val="12"/>
                <w:numId w:val="0"/>
              </w:numPr>
              <w:jc w:val="both"/>
              <w:rPr>
                <w:b/>
                <w:color w:val="FF0000"/>
                <w:sz w:val="36"/>
                <w:szCs w:val="36"/>
                <w:vertAlign w:val="superscript"/>
              </w:rPr>
            </w:pPr>
          </w:p>
          <w:p w:rsidR="00AB6567" w:rsidRDefault="00AB6567" w:rsidP="004B3D5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lastRenderedPageBreak/>
              <w:t>………………………………….. zł netto/ 1 szt.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………………………………….. zł brutto/ </w:t>
            </w:r>
            <w:r>
              <w:rPr>
                <w:sz w:val="36"/>
                <w:szCs w:val="36"/>
                <w:vertAlign w:val="superscript"/>
              </w:rPr>
              <w:lastRenderedPageBreak/>
              <w:t>1szt.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Łącznie za 3 sztuki: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netto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brutto</w:t>
            </w:r>
          </w:p>
          <w:p w:rsidR="00AB6567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AB6567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</w:p>
          <w:p w:rsidR="00AB6567" w:rsidRPr="004B3D56" w:rsidRDefault="00AB6567" w:rsidP="004B3D56">
            <w:pPr>
              <w:rPr>
                <w:sz w:val="36"/>
                <w:szCs w:val="36"/>
              </w:rPr>
            </w:pPr>
          </w:p>
        </w:tc>
      </w:tr>
      <w:tr w:rsidR="004B3D56" w:rsidTr="0073402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lastRenderedPageBreak/>
              <w:t>5.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6" w:rsidRPr="00C33BF3" w:rsidRDefault="004B3D56" w:rsidP="004B3D56">
            <w:pPr>
              <w:numPr>
                <w:ilvl w:val="12"/>
                <w:numId w:val="0"/>
              </w:numPr>
              <w:jc w:val="both"/>
              <w:rPr>
                <w:b/>
                <w:sz w:val="36"/>
                <w:szCs w:val="36"/>
                <w:vertAlign w:val="superscript"/>
              </w:rPr>
            </w:pPr>
            <w:r w:rsidRPr="00C33BF3">
              <w:rPr>
                <w:b/>
                <w:sz w:val="36"/>
                <w:szCs w:val="36"/>
                <w:vertAlign w:val="superscript"/>
              </w:rPr>
              <w:t>Przegląd i ko</w:t>
            </w:r>
            <w:r w:rsidR="00C33BF3">
              <w:rPr>
                <w:b/>
                <w:sz w:val="36"/>
                <w:szCs w:val="36"/>
                <w:vertAlign w:val="superscript"/>
              </w:rPr>
              <w:t>n</w:t>
            </w:r>
            <w:r w:rsidRPr="00C33BF3">
              <w:rPr>
                <w:b/>
                <w:sz w:val="36"/>
                <w:szCs w:val="36"/>
                <w:vertAlign w:val="superscript"/>
              </w:rPr>
              <w:t>serwacja pługów przed sezonem zimowym</w:t>
            </w:r>
          </w:p>
          <w:p w:rsidR="00C33BF3" w:rsidRDefault="00C33BF3" w:rsidP="00C33B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- </w:t>
            </w:r>
            <w:r w:rsidRPr="00711FAE">
              <w:rPr>
                <w:rFonts w:ascii="Arial Narrow" w:hAnsi="Arial Narrow"/>
                <w:sz w:val="22"/>
                <w:szCs w:val="22"/>
              </w:rPr>
              <w:t>kontrola instalacji elektrycznej, styków i połączeń oraz przeprowadzanie ich konserwacji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33BF3" w:rsidRDefault="00C33BF3" w:rsidP="00C33B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34536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11FAE">
              <w:rPr>
                <w:rFonts w:ascii="Arial Narrow" w:hAnsi="Arial Narrow"/>
                <w:sz w:val="22"/>
                <w:szCs w:val="22"/>
              </w:rPr>
              <w:t>smarowanie wszystkich punktów smarowniczych</w:t>
            </w:r>
            <w:r>
              <w:rPr>
                <w:rFonts w:ascii="Arial Narrow" w:hAnsi="Arial Narrow"/>
                <w:sz w:val="22"/>
                <w:szCs w:val="22"/>
              </w:rPr>
              <w:t>, sworzni itp.,</w:t>
            </w:r>
          </w:p>
          <w:p w:rsidR="00C33BF3" w:rsidRDefault="00C33BF3" w:rsidP="00C33B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przegląd i uzupełnienie powłok malarskich,</w:t>
            </w:r>
          </w:p>
          <w:p w:rsidR="00C33BF3" w:rsidRPr="00711FAE" w:rsidRDefault="00D36B8A" w:rsidP="00C33BF3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wymiana lemieszy gumowych,</w:t>
            </w:r>
            <w:r w:rsidR="00C33BF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B3D56" w:rsidRDefault="00D36B8A">
            <w:pPr>
              <w:jc w:val="both"/>
            </w:pPr>
            <w:r w:rsidRPr="008E5342">
              <w:rPr>
                <w:rFonts w:ascii="Arial Narrow" w:hAnsi="Arial Narrow"/>
                <w:sz w:val="22"/>
                <w:szCs w:val="22"/>
              </w:rPr>
              <w:t>- sprawdzenie szczelności siłowników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netto/ 1 szt.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brutto/ 1szt.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Łącznie za 2 sztuki: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netto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brutto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 w:rsidP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</w:tc>
      </w:tr>
      <w:tr w:rsidR="004B3D56" w:rsidTr="00AB656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6.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6" w:rsidRDefault="004B3D5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Interwencyjne odśnieżanie (przy dużych opadach śniegu) – dodatkowy sprzęt.</w:t>
            </w:r>
          </w:p>
          <w:p w:rsidR="004B3D56" w:rsidRDefault="004B3D56">
            <w:pPr>
              <w:jc w:val="both"/>
            </w:pPr>
            <w:r>
              <w:t>Wywóz śniegu z ulic – dodatkowy sprzęt.</w:t>
            </w:r>
          </w:p>
          <w:p w:rsidR="004B3D56" w:rsidRDefault="004B3D56">
            <w:pPr>
              <w:jc w:val="both"/>
            </w:pPr>
          </w:p>
          <w:p w:rsidR="004B3D56" w:rsidRDefault="004B3D5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W przypadku dużych opadów śniegu </w:t>
            </w:r>
            <w:r>
              <w:rPr>
                <w:szCs w:val="18"/>
              </w:rPr>
              <w:lastRenderedPageBreak/>
              <w:t>Wykonawca powinien dysponować:</w:t>
            </w:r>
          </w:p>
          <w:p w:rsidR="004B3D56" w:rsidRDefault="004B3D5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- ładowarką o pojemności łyżki minimum 1 m³,</w:t>
            </w:r>
          </w:p>
          <w:p w:rsidR="004B3D56" w:rsidRDefault="004B3D5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- ładowarką o pojemności łyżki minimum 3 m³,</w:t>
            </w:r>
          </w:p>
          <w:p w:rsidR="004B3D56" w:rsidRDefault="004B3D5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- samochodem samowyładowczym </w:t>
            </w:r>
            <w:r>
              <w:rPr>
                <w:szCs w:val="18"/>
              </w:rPr>
              <w:br/>
              <w:t>o ładowności minimum 6 ton,</w:t>
            </w:r>
          </w:p>
          <w:p w:rsidR="004B3D56" w:rsidRDefault="004B3D56">
            <w:pPr>
              <w:jc w:val="both"/>
              <w:rPr>
                <w:szCs w:val="18"/>
              </w:rPr>
            </w:pPr>
          </w:p>
          <w:p w:rsidR="004B3D56" w:rsidRDefault="004B3D5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Samochody powinny być wyposażone </w:t>
            </w:r>
            <w:r>
              <w:rPr>
                <w:szCs w:val="18"/>
              </w:rPr>
              <w:br/>
              <w:t>w czołownice.</w:t>
            </w:r>
          </w:p>
          <w:p w:rsidR="004B3D56" w:rsidRDefault="004B3D56">
            <w:pPr>
              <w:jc w:val="both"/>
              <w:rPr>
                <w:szCs w:val="18"/>
              </w:rPr>
            </w:pPr>
          </w:p>
          <w:p w:rsidR="004B3D56" w:rsidRDefault="004B3D5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Przewidywana ilość godzin pracy : </w:t>
            </w:r>
            <w:r>
              <w:rPr>
                <w:szCs w:val="18"/>
              </w:rPr>
              <w:br/>
            </w:r>
            <w:r>
              <w:rPr>
                <w:color w:val="000000"/>
                <w:szCs w:val="18"/>
              </w:rPr>
              <w:t>ok. 1000 godzin.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lastRenderedPageBreak/>
              <w:t xml:space="preserve">……………………………………………. zł netto/godzinę 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b/>
                <w:sz w:val="36"/>
                <w:szCs w:val="36"/>
                <w:vertAlign w:val="superscript"/>
              </w:rPr>
            </w:pPr>
            <w:r>
              <w:rPr>
                <w:szCs w:val="18"/>
              </w:rPr>
              <w:t>(ładowarka o pojemności łyżki minimum 1 m³)</w:t>
            </w:r>
            <w:r>
              <w:rPr>
                <w:b/>
                <w:sz w:val="36"/>
                <w:szCs w:val="36"/>
                <w:vertAlign w:val="superscript"/>
              </w:rPr>
              <w:t xml:space="preserve"> 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lastRenderedPageBreak/>
              <w:t>Przewidywane ok. 600 godzin pracy.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</w:pP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……………………………………………. zł brutto/godzinę 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</w:pPr>
            <w:r>
              <w:rPr>
                <w:szCs w:val="18"/>
              </w:rPr>
              <w:t>(ładowarka o pojemności łyżki minimum 1 m³)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……………………………………………. zł netto/godzinę 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(ładowarka o pojemności łyżki minimum 3 m³)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  <w:szCs w:val="18"/>
              </w:rPr>
              <w:t>Przewidywane ok. 200 godzin pracy.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……………………………………………. zł brutto/godzinę 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</w:pPr>
            <w:r>
              <w:rPr>
                <w:szCs w:val="18"/>
              </w:rPr>
              <w:t>(ładowarka o pojemności łyżki minimum 3 m³)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……………………………………………. zł netto/godzinę 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(samochód samowyładowczy o ładowności min. 6 ton)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  <w:szCs w:val="18"/>
              </w:rPr>
              <w:t>Przewidywane ok. 200 godzin pracy.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……………………………………………. zł brutto/godzinę 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</w:pPr>
            <w:r>
              <w:rPr>
                <w:szCs w:val="18"/>
              </w:rPr>
              <w:t>(samochód samowyładowczy o ładowności min. 6 ton)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lastRenderedPageBreak/>
              <w:t>…………………………………………….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Łącznie za 1000 godzin pracy: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 zł netto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…………………………zł brutto/godzinę 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Cs w:val="16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</w:tc>
      </w:tr>
      <w:tr w:rsidR="004B3D56" w:rsidTr="00AB656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56" w:rsidRDefault="004B3D56">
            <w:pPr>
              <w:numPr>
                <w:ilvl w:val="12"/>
                <w:numId w:val="0"/>
              </w:numPr>
              <w:jc w:val="both"/>
            </w:pPr>
            <w:r>
              <w:rPr>
                <w:sz w:val="36"/>
                <w:szCs w:val="36"/>
                <w:vertAlign w:val="superscript"/>
              </w:rPr>
              <w:lastRenderedPageBreak/>
              <w:t>7.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Cs w:val="18"/>
              </w:rPr>
            </w:pPr>
            <w:r>
              <w:rPr>
                <w:szCs w:val="18"/>
              </w:rPr>
              <w:t>Mycie, oczyszczenie, konserwacja i odstawienie sprzętu na miejsce magazynowania po sezonie zimowym.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Cs w:val="18"/>
              </w:rPr>
            </w:pP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Cs w:val="16"/>
                <w:vertAlign w:val="superscript"/>
              </w:rPr>
            </w:pPr>
            <w:r>
              <w:rPr>
                <w:szCs w:val="18"/>
              </w:rPr>
              <w:t xml:space="preserve">Wykonawca zobowiązany będzie do bezpłatnego wymycia, oczyszczenia, konserwacji i odstawienia sprzętu na miejsce magazynowania do 2 tygodni po </w:t>
            </w:r>
            <w:r w:rsidR="00B63018">
              <w:rPr>
                <w:szCs w:val="18"/>
              </w:rPr>
              <w:t>zakończeniu sezonu zimowego 2012/2013</w:t>
            </w:r>
            <w:r>
              <w:rPr>
                <w:szCs w:val="18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Cs w:val="16"/>
              </w:rPr>
              <w:t>W cenie zimowego</w:t>
            </w:r>
            <w:r w:rsidR="00B63018">
              <w:rPr>
                <w:szCs w:val="16"/>
              </w:rPr>
              <w:t xml:space="preserve"> utrzymania dróg </w:t>
            </w:r>
            <w:r w:rsidR="00B63018">
              <w:rPr>
                <w:szCs w:val="16"/>
              </w:rPr>
              <w:br/>
              <w:t>w sezonie 2012/2013</w:t>
            </w:r>
            <w:r>
              <w:rPr>
                <w:szCs w:val="16"/>
              </w:rPr>
              <w:t>.</w:t>
            </w:r>
          </w:p>
        </w:tc>
      </w:tr>
      <w:tr w:rsidR="004B3D56" w:rsidTr="00AB6567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6" w:rsidRDefault="004B3D56">
            <w:pPr>
              <w:numPr>
                <w:ilvl w:val="12"/>
                <w:numId w:val="0"/>
              </w:numPr>
              <w:jc w:val="both"/>
            </w:pPr>
            <w:r>
              <w:t>8.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Pozimowe sprzątanie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Cs w:val="18"/>
              </w:rPr>
              <w:t>- do zimowego utrzymania dróg powiatowych zalicza się również pozimowe oczyszczenie ulic oraz pozimowe oczyszczenie nawierzchni mostów.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netto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…………………………………………….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podatek VAT …….. %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………………………………….. zł brutto</w:t>
            </w:r>
          </w:p>
          <w:p w:rsidR="004B3D56" w:rsidRDefault="004B3D56">
            <w:pPr>
              <w:numPr>
                <w:ilvl w:val="12"/>
                <w:numId w:val="0"/>
              </w:numPr>
              <w:jc w:val="both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słownie:……………………………………</w:t>
            </w:r>
          </w:p>
        </w:tc>
      </w:tr>
    </w:tbl>
    <w:p w:rsidR="00AB6567" w:rsidRDefault="00AB6567" w:rsidP="00AB6567">
      <w:pPr>
        <w:numPr>
          <w:ilvl w:val="12"/>
          <w:numId w:val="0"/>
        </w:numPr>
        <w:jc w:val="both"/>
        <w:rPr>
          <w:szCs w:val="16"/>
          <w:vertAlign w:val="superscript"/>
        </w:rPr>
      </w:pPr>
    </w:p>
    <w:p w:rsidR="00AB6567" w:rsidRDefault="00AB6567" w:rsidP="00AB6567">
      <w:pPr>
        <w:numPr>
          <w:ilvl w:val="12"/>
          <w:numId w:val="0"/>
        </w:numPr>
        <w:jc w:val="both"/>
        <w:rPr>
          <w:szCs w:val="18"/>
        </w:rPr>
      </w:pPr>
    </w:p>
    <w:p w:rsidR="00AB6567" w:rsidRDefault="00AB6567" w:rsidP="00AB6567">
      <w:pPr>
        <w:numPr>
          <w:ilvl w:val="12"/>
          <w:numId w:val="0"/>
        </w:numPr>
        <w:ind w:firstLine="567"/>
        <w:jc w:val="both"/>
        <w:rPr>
          <w:szCs w:val="18"/>
        </w:rPr>
      </w:pPr>
      <w:r>
        <w:rPr>
          <w:szCs w:val="18"/>
        </w:rPr>
        <w:t xml:space="preserve">Nasza oferta obejmuje usługi sprzętowe jak powyżej łącznie z całym zakresem obowiązków związanych z zimowym utrzymaniem dróg, zgodnie z opisem w SIWZ </w:t>
      </w:r>
      <w:r>
        <w:rPr>
          <w:szCs w:val="18"/>
        </w:rPr>
        <w:br/>
        <w:t xml:space="preserve">oraz w Specyfikacjach technicznych. </w:t>
      </w:r>
    </w:p>
    <w:p w:rsidR="00AB6567" w:rsidRDefault="00AB6567" w:rsidP="00AB6567">
      <w:pPr>
        <w:ind w:firstLine="567"/>
        <w:jc w:val="both"/>
        <w:rPr>
          <w:szCs w:val="18"/>
        </w:rPr>
      </w:pPr>
      <w:r>
        <w:rPr>
          <w:szCs w:val="18"/>
        </w:rPr>
        <w:t xml:space="preserve">W przypadku awarii sprzętu będącego własnością Zamawiającego wynikającej </w:t>
      </w:r>
      <w:r>
        <w:rPr>
          <w:szCs w:val="18"/>
        </w:rPr>
        <w:br/>
        <w:t>z niezawinionej przez Wykonawcę eksploatacji koszty jego naprawy pokryje Zamawiający.</w:t>
      </w:r>
    </w:p>
    <w:p w:rsidR="00AB6567" w:rsidRDefault="00AB6567" w:rsidP="00AB6567">
      <w:pPr>
        <w:spacing w:before="120"/>
        <w:ind w:firstLine="567"/>
        <w:jc w:val="both"/>
        <w:rPr>
          <w:szCs w:val="18"/>
        </w:rPr>
      </w:pPr>
      <w:r>
        <w:rPr>
          <w:szCs w:val="18"/>
        </w:rPr>
        <w:t xml:space="preserve">W przypadku awarii wynajmowanego sprzętu, która uniemożliwia jego wykorzystanie </w:t>
      </w:r>
      <w:r>
        <w:rPr>
          <w:szCs w:val="18"/>
        </w:rPr>
        <w:br/>
        <w:t xml:space="preserve">przy zimowym utrzymaniu dróg, Wykonawca zapewni sprzęt na zastępstwo na własny koszt. </w:t>
      </w:r>
    </w:p>
    <w:p w:rsidR="00AB6567" w:rsidRDefault="00AB6567" w:rsidP="00AB6567">
      <w:pPr>
        <w:ind w:firstLine="567"/>
        <w:jc w:val="both"/>
        <w:rPr>
          <w:szCs w:val="18"/>
        </w:rPr>
      </w:pPr>
      <w:r>
        <w:rPr>
          <w:szCs w:val="18"/>
        </w:rPr>
        <w:t xml:space="preserve">Oświadczamy, że zawarty w SIWZ wzór umowy został przez nas zaakceptowany </w:t>
      </w:r>
      <w:r>
        <w:rPr>
          <w:szCs w:val="18"/>
        </w:rPr>
        <w:br/>
        <w:t xml:space="preserve">i zobowiązujemy się w przypadku wybrania naszej oferty do zawarcia umowy na podanych </w:t>
      </w:r>
      <w:r>
        <w:rPr>
          <w:szCs w:val="18"/>
        </w:rPr>
        <w:br/>
        <w:t>we wzorze umowy warunkach w miejscu i terminie podanym przez Zamawiającego.</w:t>
      </w:r>
    </w:p>
    <w:p w:rsidR="00AB6567" w:rsidRDefault="00AB6567" w:rsidP="00AB6567"/>
    <w:p w:rsidR="00AB6567" w:rsidRDefault="00AB6567" w:rsidP="00AB6567">
      <w:pPr>
        <w:ind w:left="4956" w:firstLine="708"/>
      </w:pPr>
      <w:r>
        <w:t xml:space="preserve"> .................................................</w:t>
      </w:r>
    </w:p>
    <w:p w:rsidR="00AB6567" w:rsidRDefault="00AB6567" w:rsidP="00AB6567">
      <w:pPr>
        <w:ind w:left="4956" w:firstLine="708"/>
      </w:pPr>
      <w:r>
        <w:rPr>
          <w:vertAlign w:val="superscript"/>
        </w:rPr>
        <w:t>podpis upoważnionego przedstawiciela wykonawcy</w:t>
      </w:r>
    </w:p>
    <w:p w:rsidR="00AB6567" w:rsidRDefault="00AB6567" w:rsidP="00AB6567"/>
    <w:p w:rsidR="00677AAF" w:rsidRDefault="00677AAF"/>
    <w:sectPr w:rsidR="0067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67"/>
    <w:rsid w:val="00362E8D"/>
    <w:rsid w:val="004B3D56"/>
    <w:rsid w:val="00677AAF"/>
    <w:rsid w:val="00AB6567"/>
    <w:rsid w:val="00B63018"/>
    <w:rsid w:val="00C25EC4"/>
    <w:rsid w:val="00C33BF3"/>
    <w:rsid w:val="00D36B8A"/>
    <w:rsid w:val="00E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567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567"/>
    <w:rPr>
      <w:rFonts w:ascii="Times New Roman" w:eastAsia="Times New Roman" w:hAnsi="Times New Roman" w:cs="Times New Roman"/>
      <w:b/>
      <w:sz w:val="24"/>
      <w:szCs w:val="32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567"/>
    <w:pPr>
      <w:keepNext/>
      <w:jc w:val="center"/>
      <w:outlineLvl w:val="0"/>
    </w:pPr>
    <w:rPr>
      <w:b/>
      <w:szCs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567"/>
    <w:rPr>
      <w:rFonts w:ascii="Times New Roman" w:eastAsia="Times New Roman" w:hAnsi="Times New Roman" w:cs="Times New Roman"/>
      <w:b/>
      <w:sz w:val="24"/>
      <w:szCs w:val="32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</cp:revision>
  <dcterms:created xsi:type="dcterms:W3CDTF">2012-07-23T13:06:00Z</dcterms:created>
  <dcterms:modified xsi:type="dcterms:W3CDTF">2012-07-30T08:44:00Z</dcterms:modified>
</cp:coreProperties>
</file>