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16" w:rsidRDefault="00B370C6" w:rsidP="00521A16">
      <w:pPr>
        <w:ind w:left="8496" w:firstLine="708"/>
      </w:pPr>
      <w:r>
        <w:t>Świebodzin dnia 20</w:t>
      </w:r>
      <w:r w:rsidR="00521A16">
        <w:t>.01.2017 r.</w:t>
      </w:r>
    </w:p>
    <w:p w:rsidR="00521A16" w:rsidRDefault="00521A16" w:rsidP="00521A16"/>
    <w:p w:rsidR="00D44FB1" w:rsidRDefault="00D44FB1" w:rsidP="00065F0A">
      <w:pPr>
        <w:ind w:left="708" w:firstLine="708"/>
      </w:pPr>
      <w:r>
        <w:t>PLAN POSTĘPOWAŃ O UDZIELENIE ZAMÓWIENIA PUBLICZNEGO NA 2017 R.</w:t>
      </w:r>
    </w:p>
    <w:p w:rsidR="00D44FB1" w:rsidRDefault="00D44FB1" w:rsidP="00D44FB1"/>
    <w:p w:rsidR="006D46E9" w:rsidRDefault="006D46E9" w:rsidP="00D44F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1843"/>
        <w:gridCol w:w="1519"/>
        <w:gridCol w:w="1701"/>
        <w:gridCol w:w="2450"/>
        <w:gridCol w:w="1944"/>
      </w:tblGrid>
      <w:tr w:rsidR="00065F0A" w:rsidTr="0061009C">
        <w:tc>
          <w:tcPr>
            <w:tcW w:w="432" w:type="dxa"/>
          </w:tcPr>
          <w:p w:rsidR="00065F0A" w:rsidRPr="00065F0A" w:rsidRDefault="00065F0A" w:rsidP="00D44FB1">
            <w:pPr>
              <w:rPr>
                <w:sz w:val="18"/>
                <w:szCs w:val="18"/>
              </w:rPr>
            </w:pPr>
            <w:r w:rsidRPr="00065F0A">
              <w:rPr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:rsidR="00065F0A" w:rsidRPr="00065F0A" w:rsidRDefault="00065F0A" w:rsidP="00D44FB1">
            <w:pPr>
              <w:rPr>
                <w:sz w:val="18"/>
                <w:szCs w:val="18"/>
              </w:rPr>
            </w:pPr>
            <w:r w:rsidRPr="00065F0A">
              <w:rPr>
                <w:sz w:val="18"/>
                <w:szCs w:val="18"/>
              </w:rPr>
              <w:t>Przedmiot zamówienia</w:t>
            </w:r>
          </w:p>
        </w:tc>
        <w:tc>
          <w:tcPr>
            <w:tcW w:w="1519" w:type="dxa"/>
          </w:tcPr>
          <w:p w:rsidR="00065F0A" w:rsidRDefault="00065F0A" w:rsidP="00D44FB1">
            <w:r w:rsidRPr="00065F0A">
              <w:rPr>
                <w:sz w:val="18"/>
                <w:szCs w:val="18"/>
              </w:rPr>
              <w:t>Rodzaj zamówień</w:t>
            </w:r>
            <w:r>
              <w:t xml:space="preserve"> </w:t>
            </w:r>
            <w:r w:rsidRPr="00065F0A">
              <w:rPr>
                <w:sz w:val="16"/>
                <w:szCs w:val="16"/>
              </w:rPr>
              <w:t>(roboty budowlane, dostawy, usługi)</w:t>
            </w:r>
          </w:p>
        </w:tc>
        <w:tc>
          <w:tcPr>
            <w:tcW w:w="1701" w:type="dxa"/>
          </w:tcPr>
          <w:p w:rsidR="00065F0A" w:rsidRPr="00065F0A" w:rsidRDefault="00065F0A" w:rsidP="00D44FB1">
            <w:pPr>
              <w:rPr>
                <w:sz w:val="18"/>
                <w:szCs w:val="18"/>
              </w:rPr>
            </w:pPr>
            <w:r w:rsidRPr="00065F0A">
              <w:rPr>
                <w:sz w:val="18"/>
                <w:szCs w:val="18"/>
              </w:rPr>
              <w:t>Tryb zamówienia</w:t>
            </w:r>
          </w:p>
        </w:tc>
        <w:tc>
          <w:tcPr>
            <w:tcW w:w="2450" w:type="dxa"/>
          </w:tcPr>
          <w:p w:rsidR="00065F0A" w:rsidRPr="00065F0A" w:rsidRDefault="00065F0A" w:rsidP="00D44FB1">
            <w:pPr>
              <w:rPr>
                <w:sz w:val="18"/>
                <w:szCs w:val="18"/>
              </w:rPr>
            </w:pPr>
            <w:r w:rsidRPr="00065F0A">
              <w:rPr>
                <w:sz w:val="18"/>
                <w:szCs w:val="18"/>
              </w:rPr>
              <w:t>Orientacyjna wartość zamówienia</w:t>
            </w:r>
          </w:p>
        </w:tc>
        <w:tc>
          <w:tcPr>
            <w:tcW w:w="1944" w:type="dxa"/>
          </w:tcPr>
          <w:p w:rsidR="00065F0A" w:rsidRPr="00065F0A" w:rsidRDefault="00065F0A" w:rsidP="00D44FB1">
            <w:pPr>
              <w:rPr>
                <w:sz w:val="18"/>
                <w:szCs w:val="18"/>
              </w:rPr>
            </w:pPr>
            <w:r w:rsidRPr="00065F0A">
              <w:rPr>
                <w:sz w:val="18"/>
                <w:szCs w:val="18"/>
              </w:rPr>
              <w:t>Przewidywany termin wszczęcia postepowania</w:t>
            </w:r>
          </w:p>
        </w:tc>
      </w:tr>
      <w:tr w:rsidR="00065F0A" w:rsidTr="0061009C">
        <w:trPr>
          <w:trHeight w:val="542"/>
        </w:trPr>
        <w:tc>
          <w:tcPr>
            <w:tcW w:w="432" w:type="dxa"/>
          </w:tcPr>
          <w:p w:rsidR="00065F0A" w:rsidRPr="00065F0A" w:rsidRDefault="00065F0A" w:rsidP="00D44FB1">
            <w:pPr>
              <w:rPr>
                <w:sz w:val="16"/>
                <w:szCs w:val="16"/>
              </w:rPr>
            </w:pPr>
            <w:r w:rsidRPr="00065F0A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</w:tcPr>
          <w:p w:rsidR="00065F0A" w:rsidRPr="00065F0A" w:rsidRDefault="00065F0A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Przebudowa ul. Kolejowej i Sulechowskiej w Świebodzinie etap II</w:t>
            </w:r>
          </w:p>
        </w:tc>
        <w:tc>
          <w:tcPr>
            <w:tcW w:w="1519" w:type="dxa"/>
          </w:tcPr>
          <w:p w:rsidR="00065F0A" w:rsidRPr="00065F0A" w:rsidRDefault="00065F0A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Roboty budowlane</w:t>
            </w:r>
          </w:p>
        </w:tc>
        <w:tc>
          <w:tcPr>
            <w:tcW w:w="1701" w:type="dxa"/>
          </w:tcPr>
          <w:p w:rsidR="00065F0A" w:rsidRPr="00065F0A" w:rsidRDefault="00065F0A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 w:rsidRPr="0061009C">
              <w:rPr>
                <w:sz w:val="16"/>
                <w:szCs w:val="16"/>
              </w:rPr>
              <w:t>2 900.000,00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944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 w:rsidRPr="0061009C">
              <w:rPr>
                <w:sz w:val="16"/>
                <w:szCs w:val="16"/>
              </w:rPr>
              <w:t>I kwartał</w:t>
            </w:r>
          </w:p>
        </w:tc>
      </w:tr>
      <w:tr w:rsidR="00065F0A" w:rsidTr="0061009C">
        <w:tc>
          <w:tcPr>
            <w:tcW w:w="432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 w:rsidRPr="0061009C">
              <w:rPr>
                <w:sz w:val="16"/>
                <w:szCs w:val="16"/>
              </w:rPr>
              <w:t>Przebudowa drogi powiatowej nr 1231F odcinek w m. Borów</w:t>
            </w:r>
          </w:p>
        </w:tc>
        <w:tc>
          <w:tcPr>
            <w:tcW w:w="1519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Roboty budowlane</w:t>
            </w:r>
          </w:p>
        </w:tc>
        <w:tc>
          <w:tcPr>
            <w:tcW w:w="1701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1 200.000,00 zł</w:t>
            </w:r>
          </w:p>
        </w:tc>
        <w:tc>
          <w:tcPr>
            <w:tcW w:w="1944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kwartał</w:t>
            </w:r>
          </w:p>
        </w:tc>
      </w:tr>
      <w:tr w:rsidR="00065F0A" w:rsidTr="0061009C">
        <w:tc>
          <w:tcPr>
            <w:tcW w:w="432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 w:rsidRPr="0061009C">
              <w:rPr>
                <w:bCs/>
                <w:sz w:val="16"/>
                <w:szCs w:val="16"/>
              </w:rPr>
              <w:t xml:space="preserve">Przebudowa drogi powiatowej nr 1211F i 1210F w miejscowości Szczaniec </w:t>
            </w:r>
            <w:r w:rsidRPr="0061009C">
              <w:rPr>
                <w:bCs/>
                <w:sz w:val="16"/>
                <w:szCs w:val="16"/>
              </w:rPr>
              <w:br/>
              <w:t>Etap I  od km 0+000 do km 0+800,00</w:t>
            </w:r>
          </w:p>
        </w:tc>
        <w:tc>
          <w:tcPr>
            <w:tcW w:w="1519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 w:rsidRPr="0061009C">
              <w:rPr>
                <w:sz w:val="16"/>
                <w:szCs w:val="16"/>
              </w:rPr>
              <w:t>Roboty budowlane</w:t>
            </w:r>
          </w:p>
        </w:tc>
        <w:tc>
          <w:tcPr>
            <w:tcW w:w="1701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065F0A" w:rsidRDefault="00065F0A" w:rsidP="00D44FB1"/>
        </w:tc>
        <w:tc>
          <w:tcPr>
            <w:tcW w:w="1944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 w:rsidRPr="0061009C">
              <w:rPr>
                <w:sz w:val="16"/>
                <w:szCs w:val="16"/>
              </w:rPr>
              <w:t>I-II kwartał</w:t>
            </w:r>
          </w:p>
        </w:tc>
      </w:tr>
      <w:tr w:rsidR="00065F0A" w:rsidTr="0061009C">
        <w:tc>
          <w:tcPr>
            <w:tcW w:w="432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43" w:type="dxa"/>
          </w:tcPr>
          <w:p w:rsidR="00065F0A" w:rsidRPr="004D31F6" w:rsidRDefault="0061009C" w:rsidP="00D44FB1">
            <w:pPr>
              <w:rPr>
                <w:sz w:val="16"/>
                <w:szCs w:val="16"/>
              </w:rPr>
            </w:pPr>
            <w:r w:rsidRPr="004D31F6">
              <w:rPr>
                <w:bCs/>
                <w:sz w:val="16"/>
                <w:szCs w:val="16"/>
              </w:rPr>
              <w:t xml:space="preserve">Przebudowa boiska wielofunkcyjnego i bieżni </w:t>
            </w:r>
            <w:r w:rsidRPr="004D31F6">
              <w:rPr>
                <w:bCs/>
                <w:sz w:val="16"/>
                <w:szCs w:val="16"/>
              </w:rPr>
              <w:br/>
              <w:t xml:space="preserve">w Specjalnym Ośrodku Szkolno-Wychowawczym </w:t>
            </w:r>
            <w:r w:rsidRPr="004D31F6">
              <w:rPr>
                <w:bCs/>
                <w:sz w:val="16"/>
                <w:szCs w:val="16"/>
              </w:rPr>
              <w:br/>
              <w:t>w Świebodzinie przy ul. Żaków 1</w:t>
            </w:r>
          </w:p>
        </w:tc>
        <w:tc>
          <w:tcPr>
            <w:tcW w:w="1519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Roboty budowlane</w:t>
            </w:r>
          </w:p>
        </w:tc>
        <w:tc>
          <w:tcPr>
            <w:tcW w:w="1701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065F0A" w:rsidRPr="0061009C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370.000,00 zł</w:t>
            </w:r>
          </w:p>
        </w:tc>
        <w:tc>
          <w:tcPr>
            <w:tcW w:w="1944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–II kwartał</w:t>
            </w:r>
          </w:p>
        </w:tc>
      </w:tr>
      <w:tr w:rsidR="00065F0A" w:rsidTr="0061009C">
        <w:tc>
          <w:tcPr>
            <w:tcW w:w="432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mebli</w:t>
            </w:r>
          </w:p>
        </w:tc>
        <w:tc>
          <w:tcPr>
            <w:tcW w:w="1519" w:type="dxa"/>
          </w:tcPr>
          <w:p w:rsidR="00065F0A" w:rsidRDefault="00065F0A" w:rsidP="00D44FB1"/>
        </w:tc>
        <w:tc>
          <w:tcPr>
            <w:tcW w:w="1701" w:type="dxa"/>
          </w:tcPr>
          <w:p w:rsidR="00065F0A" w:rsidRDefault="00521A16" w:rsidP="00D44FB1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065F0A" w:rsidRPr="00521A16" w:rsidRDefault="005A4CF3" w:rsidP="00D44FB1">
            <w:pPr>
              <w:rPr>
                <w:sz w:val="16"/>
                <w:szCs w:val="16"/>
              </w:rPr>
            </w:pPr>
            <w:r w:rsidRPr="00521A16">
              <w:rPr>
                <w:sz w:val="16"/>
                <w:szCs w:val="16"/>
              </w:rPr>
              <w:t>130.000,00</w:t>
            </w:r>
            <w:r w:rsidR="00521A16" w:rsidRPr="00521A16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944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III-IV kwartał</w:t>
            </w:r>
          </w:p>
        </w:tc>
      </w:tr>
      <w:tr w:rsidR="00065F0A" w:rsidTr="0061009C">
        <w:tc>
          <w:tcPr>
            <w:tcW w:w="432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43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sprzętu komputerowego</w:t>
            </w:r>
          </w:p>
        </w:tc>
        <w:tc>
          <w:tcPr>
            <w:tcW w:w="1519" w:type="dxa"/>
          </w:tcPr>
          <w:p w:rsidR="00065F0A" w:rsidRDefault="006D46E9" w:rsidP="00D44FB1">
            <w:r>
              <w:rPr>
                <w:sz w:val="16"/>
                <w:szCs w:val="16"/>
              </w:rPr>
              <w:t>usługa</w:t>
            </w:r>
          </w:p>
        </w:tc>
        <w:tc>
          <w:tcPr>
            <w:tcW w:w="1701" w:type="dxa"/>
          </w:tcPr>
          <w:p w:rsidR="00065F0A" w:rsidRDefault="00521A16" w:rsidP="00D44FB1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065F0A" w:rsidRPr="00521A16" w:rsidRDefault="005A4CF3" w:rsidP="00D44FB1">
            <w:pPr>
              <w:rPr>
                <w:sz w:val="16"/>
                <w:szCs w:val="16"/>
              </w:rPr>
            </w:pPr>
            <w:r w:rsidRPr="00521A16">
              <w:rPr>
                <w:sz w:val="16"/>
                <w:szCs w:val="16"/>
              </w:rPr>
              <w:t>125.000,00</w:t>
            </w:r>
            <w:r w:rsidR="00521A16" w:rsidRPr="00521A16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944" w:type="dxa"/>
          </w:tcPr>
          <w:p w:rsidR="00065F0A" w:rsidRDefault="005A4CF3" w:rsidP="00D44FB1">
            <w:r>
              <w:rPr>
                <w:sz w:val="16"/>
                <w:szCs w:val="16"/>
              </w:rPr>
              <w:t>III-IV kwartał</w:t>
            </w:r>
          </w:p>
        </w:tc>
      </w:tr>
      <w:tr w:rsidR="00065F0A" w:rsidTr="0061009C">
        <w:tc>
          <w:tcPr>
            <w:tcW w:w="432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sprzętu AGD</w:t>
            </w:r>
          </w:p>
        </w:tc>
        <w:tc>
          <w:tcPr>
            <w:tcW w:w="1519" w:type="dxa"/>
          </w:tcPr>
          <w:p w:rsidR="00065F0A" w:rsidRDefault="006D46E9" w:rsidP="00D44FB1">
            <w:r>
              <w:rPr>
                <w:sz w:val="16"/>
                <w:szCs w:val="16"/>
              </w:rPr>
              <w:t>usługa</w:t>
            </w:r>
          </w:p>
        </w:tc>
        <w:tc>
          <w:tcPr>
            <w:tcW w:w="1701" w:type="dxa"/>
          </w:tcPr>
          <w:p w:rsidR="00065F0A" w:rsidRDefault="00521A16" w:rsidP="00D44FB1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065F0A" w:rsidRPr="00521A16" w:rsidRDefault="005A4CF3" w:rsidP="00D44FB1">
            <w:pPr>
              <w:rPr>
                <w:sz w:val="16"/>
                <w:szCs w:val="16"/>
              </w:rPr>
            </w:pPr>
            <w:r w:rsidRPr="00521A16">
              <w:rPr>
                <w:sz w:val="16"/>
                <w:szCs w:val="16"/>
              </w:rPr>
              <w:t>80.000,00</w:t>
            </w:r>
            <w:r w:rsidR="00521A16" w:rsidRPr="00521A16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944" w:type="dxa"/>
          </w:tcPr>
          <w:p w:rsidR="00065F0A" w:rsidRDefault="005A4CF3" w:rsidP="00D44FB1">
            <w:r>
              <w:rPr>
                <w:sz w:val="16"/>
                <w:szCs w:val="16"/>
              </w:rPr>
              <w:t>III-IV kwartał</w:t>
            </w:r>
          </w:p>
        </w:tc>
      </w:tr>
      <w:tr w:rsidR="004D31F6" w:rsidTr="00A4362F">
        <w:tc>
          <w:tcPr>
            <w:tcW w:w="432" w:type="dxa"/>
          </w:tcPr>
          <w:p w:rsidR="004D31F6" w:rsidRPr="004D31F6" w:rsidRDefault="004D31F6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4D31F6" w:rsidRPr="004D31F6" w:rsidRDefault="004D31F6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sprzętu specjalistycznego</w:t>
            </w:r>
          </w:p>
        </w:tc>
        <w:tc>
          <w:tcPr>
            <w:tcW w:w="1519" w:type="dxa"/>
          </w:tcPr>
          <w:p w:rsidR="004D31F6" w:rsidRDefault="006D46E9" w:rsidP="00A4362F">
            <w:r>
              <w:rPr>
                <w:sz w:val="16"/>
                <w:szCs w:val="16"/>
              </w:rPr>
              <w:t>usługa</w:t>
            </w:r>
          </w:p>
        </w:tc>
        <w:tc>
          <w:tcPr>
            <w:tcW w:w="1701" w:type="dxa"/>
          </w:tcPr>
          <w:p w:rsidR="004D31F6" w:rsidRDefault="00521A16" w:rsidP="00A4362F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4D31F6" w:rsidRPr="00521A16" w:rsidRDefault="005A4CF3" w:rsidP="00A4362F">
            <w:pPr>
              <w:rPr>
                <w:sz w:val="16"/>
                <w:szCs w:val="16"/>
              </w:rPr>
            </w:pPr>
            <w:r w:rsidRPr="00521A16">
              <w:rPr>
                <w:sz w:val="16"/>
                <w:szCs w:val="16"/>
              </w:rPr>
              <w:t>400.000,00</w:t>
            </w:r>
            <w:r w:rsidR="00521A16" w:rsidRPr="00521A16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944" w:type="dxa"/>
          </w:tcPr>
          <w:p w:rsidR="004D31F6" w:rsidRDefault="005A4CF3" w:rsidP="00A4362F">
            <w:r>
              <w:rPr>
                <w:sz w:val="16"/>
                <w:szCs w:val="16"/>
              </w:rPr>
              <w:t>III-IV kwartał</w:t>
            </w:r>
          </w:p>
        </w:tc>
      </w:tr>
      <w:tr w:rsidR="004D31F6" w:rsidTr="00A4362F">
        <w:tc>
          <w:tcPr>
            <w:tcW w:w="432" w:type="dxa"/>
          </w:tcPr>
          <w:p w:rsidR="004D31F6" w:rsidRPr="004D31F6" w:rsidRDefault="004D31F6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843" w:type="dxa"/>
          </w:tcPr>
          <w:p w:rsidR="004D31F6" w:rsidRPr="004D31F6" w:rsidRDefault="004D31F6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sprzętu AGD</w:t>
            </w:r>
          </w:p>
        </w:tc>
        <w:tc>
          <w:tcPr>
            <w:tcW w:w="1519" w:type="dxa"/>
          </w:tcPr>
          <w:p w:rsidR="004D31F6" w:rsidRDefault="004D31F6" w:rsidP="00A4362F"/>
        </w:tc>
        <w:tc>
          <w:tcPr>
            <w:tcW w:w="1701" w:type="dxa"/>
          </w:tcPr>
          <w:p w:rsidR="004D31F6" w:rsidRDefault="00521A16" w:rsidP="00A4362F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4D31F6" w:rsidRPr="00521A16" w:rsidRDefault="005A4CF3" w:rsidP="00A4362F">
            <w:pPr>
              <w:rPr>
                <w:sz w:val="16"/>
                <w:szCs w:val="16"/>
              </w:rPr>
            </w:pPr>
            <w:r w:rsidRPr="00521A16">
              <w:rPr>
                <w:sz w:val="16"/>
                <w:szCs w:val="16"/>
              </w:rPr>
              <w:t>100.000,00</w:t>
            </w:r>
            <w:r w:rsidR="00521A16" w:rsidRPr="00521A16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944" w:type="dxa"/>
          </w:tcPr>
          <w:p w:rsidR="004D31F6" w:rsidRDefault="005A4CF3" w:rsidP="00A4362F">
            <w:r>
              <w:rPr>
                <w:sz w:val="16"/>
                <w:szCs w:val="16"/>
              </w:rPr>
              <w:t>III-IV kwartał</w:t>
            </w:r>
          </w:p>
        </w:tc>
      </w:tr>
      <w:tr w:rsidR="00521A16" w:rsidTr="00A4362F">
        <w:tc>
          <w:tcPr>
            <w:tcW w:w="432" w:type="dxa"/>
          </w:tcPr>
          <w:p w:rsidR="00521A16" w:rsidRPr="004D31F6" w:rsidRDefault="00521A16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843" w:type="dxa"/>
          </w:tcPr>
          <w:p w:rsidR="00521A16" w:rsidRPr="004D31F6" w:rsidRDefault="00521A16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Zaciągnięcie długoterminowego kredytu</w:t>
            </w:r>
          </w:p>
        </w:tc>
        <w:tc>
          <w:tcPr>
            <w:tcW w:w="1519" w:type="dxa"/>
          </w:tcPr>
          <w:p w:rsidR="00521A16" w:rsidRDefault="00521A16" w:rsidP="00A4362F">
            <w:pPr>
              <w:rPr>
                <w:sz w:val="16"/>
                <w:szCs w:val="16"/>
              </w:rPr>
            </w:pPr>
          </w:p>
          <w:p w:rsidR="006D46E9" w:rsidRPr="006D46E9" w:rsidRDefault="006D46E9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</w:t>
            </w:r>
          </w:p>
        </w:tc>
        <w:tc>
          <w:tcPr>
            <w:tcW w:w="1701" w:type="dxa"/>
          </w:tcPr>
          <w:p w:rsidR="00521A16" w:rsidRDefault="00521A16" w:rsidP="00A4362F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521A16" w:rsidRPr="00521A16" w:rsidRDefault="006D46E9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21A16" w:rsidRPr="00521A16">
              <w:rPr>
                <w:sz w:val="16"/>
                <w:szCs w:val="16"/>
              </w:rPr>
              <w:t>00.000,00 zł</w:t>
            </w:r>
          </w:p>
        </w:tc>
        <w:tc>
          <w:tcPr>
            <w:tcW w:w="1944" w:type="dxa"/>
          </w:tcPr>
          <w:p w:rsidR="00521A16" w:rsidRDefault="006D46E9" w:rsidP="00A4362F">
            <w:r>
              <w:rPr>
                <w:sz w:val="16"/>
                <w:szCs w:val="16"/>
              </w:rPr>
              <w:t>I-II</w:t>
            </w:r>
            <w:r w:rsidR="00521A16">
              <w:rPr>
                <w:sz w:val="16"/>
                <w:szCs w:val="16"/>
              </w:rPr>
              <w:t xml:space="preserve"> kwartał</w:t>
            </w:r>
          </w:p>
        </w:tc>
      </w:tr>
      <w:tr w:rsidR="00521A16" w:rsidTr="00A4362F">
        <w:tc>
          <w:tcPr>
            <w:tcW w:w="432" w:type="dxa"/>
          </w:tcPr>
          <w:p w:rsidR="00521A16" w:rsidRPr="004D31F6" w:rsidRDefault="006D46E9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21A16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21A16" w:rsidRPr="004D31F6" w:rsidRDefault="006D46E9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Usuwanie i parkowanie pojazdów z drogi</w:t>
            </w:r>
          </w:p>
        </w:tc>
        <w:tc>
          <w:tcPr>
            <w:tcW w:w="1519" w:type="dxa"/>
          </w:tcPr>
          <w:p w:rsidR="00521A16" w:rsidRPr="006D46E9" w:rsidRDefault="006D46E9" w:rsidP="00A4362F">
            <w:pPr>
              <w:rPr>
                <w:sz w:val="16"/>
                <w:szCs w:val="16"/>
              </w:rPr>
            </w:pPr>
            <w:r w:rsidRPr="006D46E9">
              <w:rPr>
                <w:sz w:val="16"/>
                <w:szCs w:val="16"/>
              </w:rPr>
              <w:t>usługa</w:t>
            </w:r>
          </w:p>
        </w:tc>
        <w:tc>
          <w:tcPr>
            <w:tcW w:w="1701" w:type="dxa"/>
          </w:tcPr>
          <w:p w:rsidR="00521A16" w:rsidRDefault="00521A16" w:rsidP="00A4362F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521A16" w:rsidRPr="00521A16" w:rsidRDefault="006D46E9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521A16" w:rsidRPr="00521A16">
              <w:rPr>
                <w:sz w:val="16"/>
                <w:szCs w:val="16"/>
              </w:rPr>
              <w:t>0.000,00 zł</w:t>
            </w:r>
          </w:p>
        </w:tc>
        <w:tc>
          <w:tcPr>
            <w:tcW w:w="1944" w:type="dxa"/>
          </w:tcPr>
          <w:p w:rsidR="00521A16" w:rsidRDefault="00521A16" w:rsidP="00A4362F">
            <w:r>
              <w:rPr>
                <w:sz w:val="16"/>
                <w:szCs w:val="16"/>
              </w:rPr>
              <w:t>III-IV kwartał</w:t>
            </w:r>
          </w:p>
        </w:tc>
      </w:tr>
      <w:tr w:rsidR="00521A16" w:rsidTr="00A4362F">
        <w:tc>
          <w:tcPr>
            <w:tcW w:w="432" w:type="dxa"/>
          </w:tcPr>
          <w:p w:rsidR="00521A16" w:rsidRPr="004D31F6" w:rsidRDefault="006D46E9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521A16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21A16" w:rsidRPr="004D31F6" w:rsidRDefault="006D46E9" w:rsidP="00A4362F">
            <w:pPr>
              <w:rPr>
                <w:sz w:val="16"/>
                <w:szCs w:val="16"/>
              </w:rPr>
            </w:pPr>
            <w:r w:rsidRPr="006D46E9">
              <w:rPr>
                <w:sz w:val="16"/>
                <w:szCs w:val="16"/>
              </w:rPr>
              <w:t>Zimowe utrzymanie dróg powiatowych</w:t>
            </w:r>
          </w:p>
        </w:tc>
        <w:tc>
          <w:tcPr>
            <w:tcW w:w="1519" w:type="dxa"/>
          </w:tcPr>
          <w:p w:rsidR="00521A16" w:rsidRPr="006D46E9" w:rsidRDefault="006D46E9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</w:t>
            </w:r>
          </w:p>
        </w:tc>
        <w:tc>
          <w:tcPr>
            <w:tcW w:w="1701" w:type="dxa"/>
          </w:tcPr>
          <w:p w:rsidR="00521A16" w:rsidRDefault="00521A16" w:rsidP="00A4362F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521A16" w:rsidRPr="00521A16" w:rsidRDefault="00B370C6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430.000,00 zł</w:t>
            </w:r>
          </w:p>
        </w:tc>
        <w:tc>
          <w:tcPr>
            <w:tcW w:w="1944" w:type="dxa"/>
          </w:tcPr>
          <w:p w:rsidR="00521A16" w:rsidRDefault="00521A16" w:rsidP="00A4362F">
            <w:r>
              <w:rPr>
                <w:sz w:val="16"/>
                <w:szCs w:val="16"/>
              </w:rPr>
              <w:t>III-IV kwartał</w:t>
            </w:r>
          </w:p>
        </w:tc>
      </w:tr>
    </w:tbl>
    <w:p w:rsidR="00491F07" w:rsidRDefault="00491F07" w:rsidP="004D31F6"/>
    <w:p w:rsidR="00491F07" w:rsidRDefault="00491F07" w:rsidP="00491F07"/>
    <w:p w:rsidR="00271EAB" w:rsidRDefault="00491F07" w:rsidP="00491F07">
      <w:pPr>
        <w:jc w:val="center"/>
      </w:pPr>
      <w:r>
        <w:t>/-/ Zbigniew Szumski</w:t>
      </w:r>
    </w:p>
    <w:p w:rsidR="00491F07" w:rsidRPr="00491F07" w:rsidRDefault="00491F07" w:rsidP="00491F07">
      <w:pPr>
        <w:jc w:val="center"/>
      </w:pPr>
      <w:r>
        <w:t>Starosta Świebodziński</w:t>
      </w:r>
      <w:bookmarkStart w:id="0" w:name="_GoBack"/>
      <w:bookmarkEnd w:id="0"/>
    </w:p>
    <w:sectPr w:rsidR="00491F07" w:rsidRPr="00491F07" w:rsidSect="00D44F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F0" w:rsidRDefault="008F71F0" w:rsidP="00065F0A">
      <w:pPr>
        <w:spacing w:after="0" w:line="240" w:lineRule="auto"/>
      </w:pPr>
      <w:r>
        <w:separator/>
      </w:r>
    </w:p>
  </w:endnote>
  <w:endnote w:type="continuationSeparator" w:id="0">
    <w:p w:rsidR="008F71F0" w:rsidRDefault="008F71F0" w:rsidP="0006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F0" w:rsidRDefault="008F71F0" w:rsidP="00065F0A">
      <w:pPr>
        <w:spacing w:after="0" w:line="240" w:lineRule="auto"/>
      </w:pPr>
      <w:r>
        <w:separator/>
      </w:r>
    </w:p>
  </w:footnote>
  <w:footnote w:type="continuationSeparator" w:id="0">
    <w:p w:rsidR="008F71F0" w:rsidRDefault="008F71F0" w:rsidP="0006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B1"/>
    <w:rsid w:val="00065F0A"/>
    <w:rsid w:val="00271EAB"/>
    <w:rsid w:val="00377876"/>
    <w:rsid w:val="00491F07"/>
    <w:rsid w:val="004D31F6"/>
    <w:rsid w:val="00521A16"/>
    <w:rsid w:val="005A4CF3"/>
    <w:rsid w:val="0061009C"/>
    <w:rsid w:val="006D46E9"/>
    <w:rsid w:val="008F71F0"/>
    <w:rsid w:val="00B370C6"/>
    <w:rsid w:val="00D4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F0A"/>
  </w:style>
  <w:style w:type="paragraph" w:styleId="Stopka">
    <w:name w:val="footer"/>
    <w:basedOn w:val="Normalny"/>
    <w:link w:val="StopkaZnak"/>
    <w:uiPriority w:val="99"/>
    <w:unhideWhenUsed/>
    <w:rsid w:val="0006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F0A"/>
  </w:style>
  <w:style w:type="paragraph" w:styleId="Stopka">
    <w:name w:val="footer"/>
    <w:basedOn w:val="Normalny"/>
    <w:link w:val="StopkaZnak"/>
    <w:uiPriority w:val="99"/>
    <w:unhideWhenUsed/>
    <w:rsid w:val="0006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4EB4-441F-4D4B-BF7D-6C4D2A6E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2017-01-20T12:13:00Z</cp:lastPrinted>
  <dcterms:created xsi:type="dcterms:W3CDTF">2017-01-20T12:22:00Z</dcterms:created>
  <dcterms:modified xsi:type="dcterms:W3CDTF">2017-01-20T12:22:00Z</dcterms:modified>
</cp:coreProperties>
</file>