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C9" w:rsidRDefault="00C209C9" w:rsidP="00C209C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Wzór umowy Załącznik nr 2</w:t>
      </w:r>
    </w:p>
    <w:p w:rsidR="00C209C9" w:rsidRDefault="00C209C9" w:rsidP="00C209C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NR ………………………</w:t>
      </w:r>
    </w:p>
    <w:p w:rsidR="00C209C9" w:rsidRDefault="00C209C9" w:rsidP="00C209C9">
      <w:pPr>
        <w:ind w:right="113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zawarta w dniu ………………</w:t>
      </w:r>
    </w:p>
    <w:p w:rsidR="00C209C9" w:rsidRDefault="00C209C9" w:rsidP="00C209C9">
      <w:pPr>
        <w:jc w:val="center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C209C9" w:rsidRDefault="00C209C9" w:rsidP="00C209C9"/>
    <w:p w:rsidR="00C209C9" w:rsidRDefault="00C209C9" w:rsidP="00C209C9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Zawarta w dniu ………………w Świebodzinie pomiędzy:</w:t>
      </w:r>
    </w:p>
    <w:p w:rsidR="00C209C9" w:rsidRDefault="00C209C9" w:rsidP="00C209C9">
      <w:pPr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Powiatem Świebodzińskim, ul. Kolejowa 2, 66-200 Świebodzin</w:t>
      </w:r>
    </w:p>
    <w:p w:rsidR="00C209C9" w:rsidRDefault="00C209C9" w:rsidP="00C209C9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NIP: 9271681519</w:t>
      </w:r>
    </w:p>
    <w:p w:rsidR="00C209C9" w:rsidRDefault="00C209C9" w:rsidP="00C209C9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reprezentowanym przez:</w:t>
      </w:r>
    </w:p>
    <w:p w:rsidR="00C209C9" w:rsidRDefault="00C209C9" w:rsidP="00C209C9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Zbigniew Szumski – Starosta Świebodziński</w:t>
      </w:r>
    </w:p>
    <w:p w:rsidR="00C209C9" w:rsidRDefault="00C209C9" w:rsidP="00C209C9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Andrzej Chromiński - Wicestarosta</w:t>
      </w:r>
    </w:p>
    <w:p w:rsidR="00C209C9" w:rsidRDefault="00C209C9" w:rsidP="00C209C9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- przy kontrasygnacie Dorota Karbowiak - Skarbnik </w:t>
      </w:r>
    </w:p>
    <w:p w:rsidR="00C209C9" w:rsidRDefault="00C209C9" w:rsidP="00C209C9">
      <w:pPr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zwanym dalej </w:t>
      </w:r>
      <w:r>
        <w:rPr>
          <w:rFonts w:ascii="Arial Narrow" w:hAnsi="Arial Narrow" w:cs="Tahoma"/>
          <w:b/>
          <w:sz w:val="24"/>
          <w:szCs w:val="24"/>
        </w:rPr>
        <w:t>„Zamawiającym”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C209C9" w:rsidRDefault="00C209C9" w:rsidP="00C209C9">
      <w:p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 ……………………………………………</w:t>
      </w:r>
    </w:p>
    <w:p w:rsidR="00C209C9" w:rsidRDefault="00C209C9" w:rsidP="00C209C9">
      <w:p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siedzibą : </w:t>
      </w:r>
    </w:p>
    <w:p w:rsidR="00C209C9" w:rsidRDefault="00C209C9" w:rsidP="00C209C9">
      <w:p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NIP: …………………………., REGON……………………..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reprezentowanym przez :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zwanym dalej </w:t>
      </w:r>
      <w:r>
        <w:rPr>
          <w:rFonts w:ascii="Arial Narrow" w:hAnsi="Arial Narrow"/>
          <w:b/>
          <w:sz w:val="24"/>
          <w:szCs w:val="24"/>
        </w:rPr>
        <w:t>„Wykonawcą”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rezultacie  dokonania przez Zamawiającego wyboru oferty Wykonawcy w trybie przetargu nieograniczonego o wartości poniżej 209 000 Euro, na podstawie ustawy z dnia 29 stycznia 2004 r. Prawo Zamówień Publicznych (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tj. Dz. U. z 2018 poz. 1986) </w:t>
      </w:r>
      <w:r>
        <w:rPr>
          <w:rFonts w:ascii="Arial Narrow" w:hAnsi="Arial Narrow"/>
          <w:sz w:val="24"/>
          <w:szCs w:val="24"/>
        </w:rPr>
        <w:t>została zawarta umowa następującej treści: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/>
    <w:p w:rsidR="00C209C9" w:rsidRDefault="00C209C9" w:rsidP="00C209C9"/>
    <w:p w:rsidR="00C209C9" w:rsidRDefault="00C209C9" w:rsidP="00C209C9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C209C9" w:rsidRDefault="00C209C9" w:rsidP="00C209C9">
      <w:pPr>
        <w:pStyle w:val="Nagwek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§ 1</w:t>
      </w:r>
    </w:p>
    <w:p w:rsidR="00C209C9" w:rsidRDefault="00C209C9" w:rsidP="00C209C9">
      <w:pPr>
        <w:jc w:val="center"/>
        <w:rPr>
          <w:rFonts w:ascii="Arial Narrow" w:hAnsi="Arial Narrow"/>
          <w:b/>
          <w:sz w:val="24"/>
          <w:szCs w:val="24"/>
        </w:rPr>
      </w:pPr>
    </w:p>
    <w:p w:rsidR="00C209C9" w:rsidRDefault="00C209C9" w:rsidP="00C209C9">
      <w:pPr>
        <w:pStyle w:val="Nagwek1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Przedmiotem niniejszej umowy jest wycinka drzew oraz karczowanie krzewów i podszycia znajdujących się w pasie drogi nr 1225F odcinek Rokitnica - Węgrzynice. Usuniecie ww. elementów wynika w związku z planowaną inwestycją pn. „Przebudowa drogi powiatowej nr 1225F odcinek Rokitnica - Węgrzynice".</w:t>
      </w:r>
    </w:p>
    <w:p w:rsidR="00C209C9" w:rsidRDefault="00C209C9" w:rsidP="00C209C9">
      <w:pPr>
        <w:pStyle w:val="Nagwek1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Zakres robót określa dokumentacja projektowa załączona do postępowania </w:t>
      </w:r>
      <w:r>
        <w:rPr>
          <w:rFonts w:ascii="Arial Narrow" w:hAnsi="Arial Narrow"/>
          <w:bCs/>
          <w:szCs w:val="24"/>
        </w:rPr>
        <w:t>PEZ.272.1.3.2019.BN,</w:t>
      </w:r>
      <w:r>
        <w:rPr>
          <w:rFonts w:ascii="Arial Narrow" w:hAnsi="Arial Narrow"/>
          <w:szCs w:val="24"/>
        </w:rPr>
        <w:t xml:space="preserve"> stanowiące integralną  część umowy ( wycinka wraz z karczowaniem 24 drzew) oraz</w:t>
      </w:r>
      <w:r>
        <w:rPr>
          <w:rFonts w:ascii="Arial Narrow" w:hAnsi="Arial Narrow"/>
          <w:b/>
          <w:color w:val="FF0000"/>
          <w:szCs w:val="24"/>
        </w:rPr>
        <w:t xml:space="preserve"> </w:t>
      </w:r>
      <w:r w:rsidRPr="00C209C9">
        <w:rPr>
          <w:rFonts w:ascii="Arial Narrow" w:hAnsi="Arial Narrow"/>
          <w:b/>
          <w:color w:val="auto"/>
          <w:szCs w:val="24"/>
        </w:rPr>
        <w:t>Decyzja o zmianie decyzji udzielającej zezwolenia na usunięcie drzew</w:t>
      </w:r>
      <w:r w:rsidR="001749AE">
        <w:rPr>
          <w:rFonts w:ascii="Arial Narrow" w:hAnsi="Arial Narrow"/>
          <w:b/>
          <w:color w:val="auto"/>
          <w:szCs w:val="24"/>
        </w:rPr>
        <w:t xml:space="preserve"> z dnia 30.01.2019 r.</w:t>
      </w:r>
      <w:r w:rsidRPr="00C209C9">
        <w:rPr>
          <w:rFonts w:ascii="Arial Narrow" w:hAnsi="Arial Narrow"/>
          <w:color w:val="auto"/>
          <w:szCs w:val="24"/>
        </w:rPr>
        <w:t xml:space="preserve">. </w:t>
      </w:r>
    </w:p>
    <w:p w:rsidR="00C209C9" w:rsidRDefault="00C209C9" w:rsidP="00C209C9">
      <w:pPr>
        <w:pStyle w:val="Nagwek1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Wykonawca przyjmuje do wykonania wycinanie drzew oraz karczowanie krzaków i podszycia</w:t>
      </w:r>
      <w:r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br/>
        <w:t>w zamian za co Zamawiający dokonana na rzecz Wykonawcy zapłaty określonego w niniejszej umowie wynagrodzenia.</w:t>
      </w:r>
    </w:p>
    <w:p w:rsidR="00C209C9" w:rsidRDefault="00C209C9" w:rsidP="00C209C9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oświadcza, iż drzewa i krzewy stanowiące przedmiot niniejszej umowy zlokalizowane są w ciągu drogi powiatowej, na której prowadzone będą prace w związku z jej rozbudowa, zaś ich szczegółowe lokalizacje zostaną wskazane Wykonawcy przez wyznaczonego pracownika Wydziału Dróg Starostwa Powiatowego w Świebodzinie w formie pisemnej/mailowej.</w:t>
      </w:r>
    </w:p>
    <w:p w:rsidR="00C209C9" w:rsidRDefault="00C209C9" w:rsidP="00C209C9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Strony zgodnie postanawiają, iż przedmiot niniejszej umowy wykonany zostanie w całości </w:t>
      </w:r>
      <w:r w:rsidRPr="00C209C9">
        <w:rPr>
          <w:rFonts w:ascii="Arial Narrow" w:hAnsi="Arial Narrow" w:cs="Arial"/>
          <w:b/>
          <w:sz w:val="24"/>
          <w:szCs w:val="24"/>
        </w:rPr>
        <w:t>do 15.03.2019 r. z zastrzeżeniem, że wycinka drzew ma nastąpić do 28 lutego 2019 r.</w:t>
      </w:r>
      <w:r>
        <w:rPr>
          <w:rFonts w:ascii="Arial Narrow" w:hAnsi="Arial Narrow" w:cs="Arial"/>
          <w:sz w:val="24"/>
          <w:szCs w:val="24"/>
        </w:rPr>
        <w:t xml:space="preserve"> z powodu rozpoczynającego się okresu lęgowego ptaków.</w:t>
      </w:r>
    </w:p>
    <w:p w:rsidR="00C209C9" w:rsidRDefault="00C209C9" w:rsidP="00C209C9">
      <w:pPr>
        <w:jc w:val="both"/>
        <w:rPr>
          <w:rFonts w:ascii="Arial Narrow" w:hAnsi="Arial Narrow" w:cs="Arial"/>
          <w:sz w:val="24"/>
          <w:szCs w:val="24"/>
        </w:rPr>
      </w:pPr>
    </w:p>
    <w:p w:rsidR="00C209C9" w:rsidRDefault="00C209C9" w:rsidP="00C209C9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C209C9" w:rsidRDefault="00C209C9" w:rsidP="00C209C9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</w:p>
    <w:p w:rsidR="00C209C9" w:rsidRDefault="00C209C9" w:rsidP="00C209C9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C209C9" w:rsidRDefault="00C209C9" w:rsidP="00C209C9">
      <w:pPr>
        <w:pStyle w:val="Nagwek1"/>
        <w:numPr>
          <w:ilvl w:val="0"/>
          <w:numId w:val="2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Strony ustalają następujący zakres ilościowy drzew przeznaczonych do wycinki:</w:t>
      </w:r>
    </w:p>
    <w:p w:rsidR="00C209C9" w:rsidRDefault="00C209C9" w:rsidP="00C209C9">
      <w:pPr>
        <w:ind w:left="1410" w:hanging="705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Zamówienie obejmuje wykonanie pozycji z kosztorysu ofertowego:</w:t>
      </w:r>
    </w:p>
    <w:p w:rsidR="00C209C9" w:rsidRDefault="00C209C9" w:rsidP="00C209C9">
      <w:pPr>
        <w:ind w:left="1410" w:hanging="705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 xml:space="preserve"> 1.2.1 tj. karczowanie drzew o średnicy 36 – 55cm z wywozem na skład wykonawcy szt. 13 wg. planu wyrębu</w:t>
      </w:r>
    </w:p>
    <w:p w:rsidR="00C209C9" w:rsidRDefault="00C209C9" w:rsidP="00C209C9">
      <w:pPr>
        <w:ind w:left="1410" w:hanging="705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1.2.2 tj. karczowanie drzew o średnicy 56 – 75cm z wywozem na skład wykonawcy szt. 8 wg. planu wyrębu</w:t>
      </w:r>
    </w:p>
    <w:p w:rsidR="00C209C9" w:rsidRDefault="00C209C9" w:rsidP="00C209C9">
      <w:pPr>
        <w:ind w:left="1410" w:hanging="705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1.2.3 tj. karczowanie drzew o średnicy powyżej 76cm z wywozem na skład wykonawcy szt. 3 wg. planu wyrębu</w:t>
      </w:r>
    </w:p>
    <w:p w:rsidR="00C209C9" w:rsidRDefault="00C209C9" w:rsidP="00C209C9">
      <w:pPr>
        <w:ind w:left="1410" w:hanging="705"/>
        <w:rPr>
          <w:rFonts w:ascii="Arial Narrow" w:eastAsia="Calibri" w:hAnsi="Arial Narrow"/>
          <w:sz w:val="24"/>
          <w:szCs w:val="24"/>
          <w:lang w:eastAsia="en-US"/>
        </w:rPr>
      </w:pPr>
    </w:p>
    <w:p w:rsidR="00C209C9" w:rsidRDefault="00C209C9" w:rsidP="00C209C9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1.2.4 tj. karczowanie krzewów i oszycia z wywozem na skład wykonawcy 0,60 ha wg. planu sytuacyjnego</w:t>
      </w:r>
    </w:p>
    <w:p w:rsidR="00C209C9" w:rsidRDefault="00C209C9" w:rsidP="00C209C9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C209C9" w:rsidRDefault="00C209C9" w:rsidP="00C209C9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C209C9" w:rsidRDefault="00C209C9" w:rsidP="00C209C9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Obowiązki Wykonawcy</w:t>
      </w:r>
    </w:p>
    <w:p w:rsidR="00C209C9" w:rsidRDefault="00C209C9" w:rsidP="00C209C9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3</w:t>
      </w:r>
    </w:p>
    <w:p w:rsidR="00C209C9" w:rsidRDefault="00C209C9" w:rsidP="00C209C9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Celem prawidłowego wykonywania przedmiotu niniejszej umowy Wykonawca zobowiązany jest w szczególności do:</w:t>
      </w:r>
    </w:p>
    <w:p w:rsidR="00C209C9" w:rsidRDefault="00C209C9" w:rsidP="00C209C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należytego zabezpieczenia i oznakowania terenu robót zgodnie z posiadanym przez Wykonawcę zaakceptowanym przez Zarządcę Drogi schematem zabezpieczenia robót dla tego typu prac, zapewnienia ochrony znajdującego się tam mienia oraz zapewnienia warunków bezpieczeństwa w sposób gwarantujący ochronę zdrowia i życia ludzi, a także zabezpieczenia załadunku i transportu zgodnie z przepisami bezpieczeństwa i higieny pracy oraz przepisami bezpieczeństwa ruchu drogowego, </w:t>
      </w:r>
    </w:p>
    <w:p w:rsidR="00C209C9" w:rsidRPr="001749AE" w:rsidRDefault="00C209C9" w:rsidP="00C209C9">
      <w:pPr>
        <w:numPr>
          <w:ilvl w:val="0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1749AE">
        <w:rPr>
          <w:rFonts w:ascii="Arial Narrow" w:hAnsi="Arial Narrow"/>
          <w:sz w:val="24"/>
          <w:szCs w:val="24"/>
        </w:rPr>
        <w:t>przeprowadzenia konsultacji ze specjalistą z zakresu entomologii dla drzew o obwodzie pow. 180 cm,</w:t>
      </w:r>
    </w:p>
    <w:p w:rsidR="00C209C9" w:rsidRPr="001749AE" w:rsidRDefault="00C209C9" w:rsidP="00C209C9">
      <w:pPr>
        <w:numPr>
          <w:ilvl w:val="0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1749AE">
        <w:rPr>
          <w:rFonts w:ascii="Arial Narrow" w:hAnsi="Arial Narrow"/>
          <w:sz w:val="24"/>
          <w:szCs w:val="24"/>
        </w:rPr>
        <w:t>w przypadku istnienia dziupli w wycinanych drzewach zastąpić je budkami lęgowymi w ilości 1:1 na sąsiednich drzewach.</w:t>
      </w:r>
    </w:p>
    <w:p w:rsidR="00C209C9" w:rsidRPr="00C209C9" w:rsidRDefault="00C209C9" w:rsidP="00C209C9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prowadzenia prac w pasie drogowym zgodnie z obowiązującymi przepisami,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br/>
        <w:t xml:space="preserve">z zachowaniem ciągłości ruchu drogowego przy możliwości jego ograniczenia </w:t>
      </w:r>
      <w:r>
        <w:rPr>
          <w:rFonts w:ascii="Arial Narrow" w:hAnsi="Arial Narrow"/>
          <w:sz w:val="24"/>
          <w:szCs w:val="24"/>
        </w:rPr>
        <w:br/>
        <w:t>i krótkotrwałego wstrzymania;</w:t>
      </w:r>
    </w:p>
    <w:p w:rsidR="00C209C9" w:rsidRDefault="00C209C9" w:rsidP="00C209C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prawidłowego oznakowania prowadzonych prac,</w:t>
      </w:r>
    </w:p>
    <w:p w:rsidR="00C209C9" w:rsidRDefault="00C209C9" w:rsidP="00C209C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wykonywania zamówień poza godzinami o znacznym natężeniu ruchu drogowego, wczesno porannych lub wieczornymi oraz w taki sposób aby nie powodowały niepotrzebnych przerw w ruchu drogowym,</w:t>
      </w:r>
    </w:p>
    <w:p w:rsidR="00C209C9" w:rsidRDefault="00C209C9" w:rsidP="00C209C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nieskładowania drewna i gałęzi na drodze bądź jej poboczu,</w:t>
      </w:r>
    </w:p>
    <w:p w:rsidR="00C209C9" w:rsidRDefault="00C209C9" w:rsidP="00C209C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uporządkowania terenu po wykonaniu dzieła,</w:t>
      </w:r>
    </w:p>
    <w:p w:rsidR="00C209C9" w:rsidRDefault="00C209C9" w:rsidP="00C209C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utylizowania gałęzi i materiału odpadowego (nienadającego się do wykorzystania),</w:t>
      </w:r>
    </w:p>
    <w:p w:rsidR="00C209C9" w:rsidRDefault="00C209C9" w:rsidP="00C209C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wykonania dzieła będącego przedmiotem umowy zgodnie z aktualnym poziomem wiedzy technicznej,  obowiązującymi normami, przepisami i z zachowaniem  należytej staranności,</w:t>
      </w:r>
    </w:p>
    <w:p w:rsidR="00C209C9" w:rsidRDefault="00C209C9" w:rsidP="00C209C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umowy,</w:t>
      </w:r>
    </w:p>
    <w:p w:rsidR="00C209C9" w:rsidRDefault="00C209C9" w:rsidP="00C209C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posiadania opłaconej polisy, a w przypadku jej braku innego dokumentu potwierdzającego, że Wykonawca jest ubezpieczony od odpowiedzialności cywilnej </w:t>
      </w:r>
      <w:r>
        <w:rPr>
          <w:rFonts w:ascii="Arial Narrow" w:hAnsi="Arial Narrow"/>
          <w:sz w:val="24"/>
          <w:szCs w:val="24"/>
        </w:rPr>
        <w:br/>
        <w:t>w zakresie prowadzonej działalności związanej z przedmiotem zamówienia.</w:t>
      </w:r>
    </w:p>
    <w:p w:rsidR="00C209C9" w:rsidRDefault="00C209C9" w:rsidP="00C209C9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Rozpoczęcie wycinki nastąpi w ciągu jednego dnia od przekazania terenu budowy.</w:t>
      </w:r>
    </w:p>
    <w:p w:rsidR="00C209C9" w:rsidRDefault="00C209C9" w:rsidP="00C209C9">
      <w:pPr>
        <w:ind w:left="705" w:hanging="34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ab/>
        <w:t>W imieniu Wykonawcy, w zakresie ich realizacji, występują przedstawiciele:</w:t>
      </w:r>
    </w:p>
    <w:p w:rsidR="00C209C9" w:rsidRDefault="00C209C9" w:rsidP="00C209C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-……………………,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C209C9" w:rsidRDefault="00C209C9" w:rsidP="00C209C9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-……………………,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C209C9" w:rsidRDefault="00C209C9" w:rsidP="00C209C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C209C9" w:rsidRDefault="00C209C9" w:rsidP="00C209C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C209C9" w:rsidRDefault="00C209C9" w:rsidP="00C209C9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Obowiązki Zamawiającego</w:t>
      </w:r>
    </w:p>
    <w:p w:rsidR="00C209C9" w:rsidRDefault="00C209C9" w:rsidP="00C209C9">
      <w:pPr>
        <w:pStyle w:val="Akapitzlist"/>
        <w:tabs>
          <w:tab w:val="left" w:pos="644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§ 4</w:t>
      </w:r>
    </w:p>
    <w:p w:rsidR="00C209C9" w:rsidRDefault="00C209C9" w:rsidP="00C209C9">
      <w:pPr>
        <w:pStyle w:val="Akapitzlist"/>
        <w:tabs>
          <w:tab w:val="left" w:pos="644"/>
        </w:tabs>
        <w:jc w:val="center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zobowiązany jest do:</w:t>
      </w:r>
    </w:p>
    <w:p w:rsidR="00C209C9" w:rsidRDefault="00C209C9" w:rsidP="00C209C9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 wskazania Wykonawcy kolejności oraz miejsca wykonania zamówienia,</w:t>
      </w:r>
    </w:p>
    <w:p w:rsidR="00C209C9" w:rsidRDefault="00C209C9" w:rsidP="00C209C9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 protokolarnego potwierdzenia wykonanego przez Wykonawcę zamówienia, dokonanego w formie pisemnej.</w:t>
      </w:r>
    </w:p>
    <w:p w:rsidR="00C209C9" w:rsidRDefault="00C209C9" w:rsidP="00C209C9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zakresie kontaktów z Wykonawcą w sprawie składania i przebiegu 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wykonywanych przez Wykonawcę </w:t>
      </w:r>
      <w:r>
        <w:rPr>
          <w:rFonts w:ascii="Arial Narrow" w:hAnsi="Arial Narrow"/>
          <w:sz w:val="24"/>
          <w:szCs w:val="24"/>
        </w:rPr>
        <w:t xml:space="preserve"> zamówień, w imieniu Zamawiającego występują przedstawiciele:</w:t>
      </w:r>
    </w:p>
    <w:p w:rsidR="00C209C9" w:rsidRDefault="00C209C9" w:rsidP="00C209C9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…………….  tel. ……………………………..</w:t>
      </w:r>
    </w:p>
    <w:p w:rsidR="00C209C9" w:rsidRDefault="00C209C9" w:rsidP="00C209C9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…………….. tel. …………………………….</w:t>
      </w:r>
    </w:p>
    <w:p w:rsidR="00C209C9" w:rsidRDefault="00C209C9" w:rsidP="00C209C9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………………tel. ……………………………</w:t>
      </w:r>
    </w:p>
    <w:p w:rsidR="00C209C9" w:rsidRDefault="00C209C9" w:rsidP="00C209C9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 Nadzór nad wykonywanymi przez Wykonawcę zamówieniami w imieniu Zamawiającego pełnić będzie wyznaczony przedstawiciel Wydziału Dróg w Starostwie Powiatowym w Świebodzinie.</w:t>
      </w:r>
    </w:p>
    <w:p w:rsidR="00C209C9" w:rsidRDefault="00C209C9" w:rsidP="00C209C9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</w:p>
    <w:p w:rsidR="00C209C9" w:rsidRDefault="00C209C9" w:rsidP="00C209C9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Zlecenie robót podwykonawcom</w:t>
      </w:r>
    </w:p>
    <w:p w:rsidR="00C209C9" w:rsidRDefault="00C209C9" w:rsidP="00C209C9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C209C9" w:rsidRDefault="00C209C9" w:rsidP="00C209C9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</w:p>
    <w:p w:rsidR="00C209C9" w:rsidRDefault="00C209C9" w:rsidP="00C209C9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C209C9" w:rsidRDefault="00C209C9" w:rsidP="00C209C9">
      <w:pPr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Wynagrodzenie</w:t>
      </w:r>
    </w:p>
    <w:p w:rsidR="00C209C9" w:rsidRDefault="00C209C9" w:rsidP="00C209C9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C209C9" w:rsidRDefault="00C209C9" w:rsidP="00C209C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/>
          <w:strike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wykonanie przedmiotu niniejszej umowy Zamawiający zapłaci Wykonawcy wynagrodzenie określone na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podstawie ceny wynikającej z załącznika nr 1 do umowy (formularz ofertowy) stanowiącego integralną część niniejszej umowy.</w:t>
      </w:r>
    </w:p>
    <w:p w:rsidR="00C209C9" w:rsidRDefault="00C209C9" w:rsidP="00C209C9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Całkowita wartość zamówienia nie przekroczy </w:t>
      </w:r>
    </w:p>
    <w:p w:rsidR="00C209C9" w:rsidRDefault="00C209C9" w:rsidP="00C209C9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Kwoty netto: …………………………..</w:t>
      </w:r>
      <w:r>
        <w:rPr>
          <w:rFonts w:ascii="Arial Narrow" w:hAnsi="Arial Narrow"/>
          <w:sz w:val="24"/>
          <w:szCs w:val="24"/>
        </w:rPr>
        <w:t>zł. (słownie:…………………………00/100)</w:t>
      </w:r>
    </w:p>
    <w:p w:rsidR="00C209C9" w:rsidRDefault="00C209C9" w:rsidP="00C209C9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kwoty brutto: …………………………zł. </w:t>
      </w:r>
      <w:r>
        <w:rPr>
          <w:rFonts w:ascii="Arial Narrow" w:hAnsi="Arial Narrow"/>
          <w:sz w:val="24"/>
          <w:szCs w:val="24"/>
        </w:rPr>
        <w:t>(słownie: ………………………00/100)</w:t>
      </w:r>
    </w:p>
    <w:p w:rsidR="00C209C9" w:rsidRDefault="00C209C9" w:rsidP="00C209C9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Podatek VAT:…………………..</w:t>
      </w:r>
    </w:p>
    <w:p w:rsidR="00C209C9" w:rsidRDefault="00C209C9" w:rsidP="00C209C9">
      <w:pPr>
        <w:pStyle w:val="Akapitzlist2"/>
        <w:numPr>
          <w:ilvl w:val="0"/>
          <w:numId w:val="6"/>
        </w:numPr>
        <w:ind w:left="284" w:hanging="284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Wynagrodzenie nie ulega renegocjacji w trakcie trwania umowy.</w:t>
      </w:r>
    </w:p>
    <w:p w:rsidR="00C209C9" w:rsidRDefault="00C209C9" w:rsidP="00C209C9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</w:p>
    <w:p w:rsidR="00C209C9" w:rsidRDefault="00C209C9" w:rsidP="00C209C9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Należności wynikające z realizacji przedmiotu umowy będą płatne przelewem, na podstawie faktury VAT, wystawionej na Powiat Świebodziński, ul. Kolejowa 2, 66-200 Świebodzin, NIP 927-16-81-519. Do wystawionej faktury Wykonawca dołączy protokół z wykazem zrealizowanych prac, który zostanie pisemnie potwierdzony przez przedstawiciela Zamawiającego.</w:t>
      </w:r>
    </w:p>
    <w:p w:rsidR="00C209C9" w:rsidRDefault="00C209C9" w:rsidP="00C209C9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Należności wynikające z przedstawionych przez Wykonawcę faktur będą płatne przelewem na rachunek wykonawcy w terminie do … dni od daty przedłożenia prawidłowo wystawionej faktury przez Wykonawcę.</w:t>
      </w:r>
    </w:p>
    <w:p w:rsidR="00C209C9" w:rsidRDefault="00C209C9" w:rsidP="00C209C9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datę zapłaty uważa się dzień obciążenia rachunku Zamawiającego.</w:t>
      </w:r>
    </w:p>
    <w:p w:rsidR="00C209C9" w:rsidRDefault="00C209C9" w:rsidP="00C209C9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pStyle w:val="Tekstpodstawowywcity21"/>
        <w:ind w:left="213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Czas trwania i odstąpienie od umowy</w:t>
      </w:r>
    </w:p>
    <w:p w:rsidR="00C209C9" w:rsidRDefault="00C209C9" w:rsidP="00C209C9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C209C9" w:rsidRDefault="00C209C9" w:rsidP="00C209C9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</w:p>
    <w:p w:rsidR="00C209C9" w:rsidRDefault="00C209C9" w:rsidP="00C209C9">
      <w:pPr>
        <w:pStyle w:val="Tekstpodstawowywcity21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uprawniony jest do odstąpienia od niniejszej umowy:</w:t>
      </w:r>
    </w:p>
    <w:p w:rsidR="00C209C9" w:rsidRDefault="00C209C9" w:rsidP="00C209C9">
      <w:pPr>
        <w:pStyle w:val="Tekstpodstawowywcity21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zostanie ogłoszona upadłość bądź zaprzestanie działalności Wykonawcy,</w:t>
      </w:r>
    </w:p>
    <w:p w:rsidR="00C209C9" w:rsidRDefault="00C209C9" w:rsidP="00C209C9">
      <w:pPr>
        <w:pStyle w:val="Tekstpodstawowywcity21"/>
        <w:numPr>
          <w:ilvl w:val="0"/>
          <w:numId w:val="9"/>
        </w:numPr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wykonywania przez Wykonawcę przedmiotu niniejszej umowy w sposób sprzeczny z postanowieniami niniejszej umowy </w:t>
      </w:r>
    </w:p>
    <w:p w:rsidR="00C209C9" w:rsidRDefault="00C209C9" w:rsidP="00C209C9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Wykonawca uprawniony jest do odstąpienia od umowy, jeżeli Zamawiający odmawia podania kolejności i wskazania Wykonawcy miejsc wykonania prac.</w:t>
      </w:r>
    </w:p>
    <w:p w:rsidR="00C209C9" w:rsidRDefault="00C209C9" w:rsidP="00C209C9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Oświadczenie o odstąpieniu od umowy powinno zostać złożone w formie pisemnej z podaniem uzasadnienia.</w:t>
      </w:r>
    </w:p>
    <w:p w:rsidR="00C209C9" w:rsidRDefault="00C209C9" w:rsidP="00C209C9">
      <w:pPr>
        <w:pStyle w:val="Tekstpodstawowywcity21"/>
        <w:jc w:val="center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Odszkodowania i kary umowne</w:t>
      </w:r>
    </w:p>
    <w:p w:rsidR="00C209C9" w:rsidRDefault="00C209C9" w:rsidP="00C209C9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</w:t>
      </w:r>
    </w:p>
    <w:p w:rsidR="00C209C9" w:rsidRDefault="00C209C9" w:rsidP="00C209C9">
      <w:pPr>
        <w:pStyle w:val="Tekstpodstawowy21"/>
        <w:numPr>
          <w:ilvl w:val="0"/>
          <w:numId w:val="10"/>
        </w:numPr>
        <w:jc w:val="both"/>
        <w:rPr>
          <w:rFonts w:ascii="Arial Narrow" w:hAnsi="Arial Narrow"/>
          <w:strike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Wykonawcy w formie kar umownych </w:t>
      </w:r>
      <w:r>
        <w:rPr>
          <w:rFonts w:ascii="Arial Narrow" w:hAnsi="Arial Narrow"/>
          <w:color w:val="auto"/>
          <w:szCs w:val="24"/>
          <w:u w:val="none"/>
        </w:rPr>
        <w:br/>
        <w:t xml:space="preserve">z następujących tytułów i w podanych wysokościach </w:t>
      </w:r>
    </w:p>
    <w:p w:rsidR="00C209C9" w:rsidRPr="00940881" w:rsidRDefault="00C209C9" w:rsidP="00940881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940881">
        <w:rPr>
          <w:rFonts w:ascii="Arial Narrow" w:hAnsi="Arial Narrow"/>
          <w:sz w:val="24"/>
          <w:szCs w:val="24"/>
        </w:rPr>
        <w:t>za opóźnienie w wykonaniu zamówienia - 1 % wartości brutto umowy za każdy dzień opóźnienia,</w:t>
      </w:r>
    </w:p>
    <w:p w:rsidR="00940881" w:rsidRPr="00940881" w:rsidRDefault="00940881" w:rsidP="00940881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opóźnienie wycinki drzew do dnia 28.02.2019 r. -5 % </w:t>
      </w:r>
      <w:r w:rsidRPr="00940881">
        <w:rPr>
          <w:rFonts w:ascii="Arial Narrow" w:hAnsi="Arial Narrow"/>
          <w:sz w:val="24"/>
          <w:szCs w:val="24"/>
        </w:rPr>
        <w:t>wartości brutto umowy za każdy dzień opóźnienia,</w:t>
      </w:r>
    </w:p>
    <w:p w:rsidR="00940881" w:rsidRPr="00940881" w:rsidRDefault="00940881" w:rsidP="00940881">
      <w:pPr>
        <w:jc w:val="both"/>
        <w:rPr>
          <w:rFonts w:ascii="Arial Narrow" w:hAnsi="Arial Narrow"/>
          <w:sz w:val="24"/>
          <w:szCs w:val="24"/>
        </w:rPr>
      </w:pPr>
    </w:p>
    <w:p w:rsidR="00C209C9" w:rsidRDefault="00940881" w:rsidP="00C209C9">
      <w:pPr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C209C9">
        <w:rPr>
          <w:rFonts w:ascii="Arial Narrow" w:hAnsi="Arial Narrow"/>
          <w:sz w:val="24"/>
          <w:szCs w:val="24"/>
        </w:rPr>
        <w:t>)  za opóźnienie w terminie usunięcia wad stwierdzonych przy odbiorze ostatecznym w wysokości 1 % wartości brutto umowy za każdy dzień opóźnienia,</w:t>
      </w:r>
    </w:p>
    <w:p w:rsidR="00C209C9" w:rsidRDefault="00940881" w:rsidP="00C209C9">
      <w:pPr>
        <w:ind w:left="709" w:hanging="283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C209C9">
        <w:rPr>
          <w:rFonts w:ascii="Arial Narrow" w:hAnsi="Arial Narrow"/>
          <w:sz w:val="24"/>
          <w:szCs w:val="24"/>
        </w:rPr>
        <w:t>) za rozwiązanie umowy z przyczyn leżących  po stronie Wykonawcy – w</w:t>
      </w:r>
      <w:r w:rsidR="00C209C9">
        <w:rPr>
          <w:rFonts w:ascii="Arial Narrow" w:hAnsi="Arial Narrow"/>
          <w:iCs/>
          <w:sz w:val="24"/>
          <w:szCs w:val="24"/>
        </w:rPr>
        <w:t xml:space="preserve"> wysokości 10% wartości brutto umowy.</w:t>
      </w:r>
    </w:p>
    <w:p w:rsidR="00C209C9" w:rsidRDefault="00C209C9" w:rsidP="00C209C9">
      <w:pPr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d) za opóźnienie terminu rozpoczęcia wycinki zgodnie z § 3. ust.1 pkt k)</w:t>
      </w:r>
    </w:p>
    <w:p w:rsidR="00C209C9" w:rsidRDefault="00C209C9" w:rsidP="00C209C9">
      <w:pPr>
        <w:pStyle w:val="Tekstpodstawowywcity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C209C9" w:rsidRDefault="00C209C9" w:rsidP="00C209C9">
      <w:pPr>
        <w:pStyle w:val="Akapitzlist"/>
        <w:numPr>
          <w:ilvl w:val="0"/>
          <w:numId w:val="10"/>
        </w:numPr>
        <w:spacing w:after="120"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Wykonawca ponosi odpowiedzialność odszkodowawczą wobec osób trzecich </w:t>
      </w:r>
      <w:r>
        <w:rPr>
          <w:rFonts w:ascii="Arial Narrow" w:eastAsia="Calibri" w:hAnsi="Arial Narrow"/>
          <w:sz w:val="24"/>
          <w:szCs w:val="24"/>
        </w:rPr>
        <w:br/>
        <w:t>za szkody powstałe w wyniku nieterminowego lub nienależytego zabezpieczenia i oznakowania miejsca zgłoszonego przez przedstawiciela Zamawiającego.</w:t>
      </w:r>
    </w:p>
    <w:p w:rsidR="00C209C9" w:rsidRDefault="00C209C9" w:rsidP="00C209C9">
      <w:pPr>
        <w:pStyle w:val="Tekstpodstawowywcity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wyraża zgodę na potrącenie kar umownych z wynagrodzenia określonego w § 6 ust. 2 niniejszej umowy.</w:t>
      </w:r>
    </w:p>
    <w:p w:rsidR="00C209C9" w:rsidRDefault="00C209C9" w:rsidP="00C209C9">
      <w:pPr>
        <w:jc w:val="both"/>
        <w:rPr>
          <w:rFonts w:ascii="Arial Narrow" w:hAnsi="Arial Narrow"/>
        </w:rPr>
      </w:pPr>
    </w:p>
    <w:p w:rsidR="00C209C9" w:rsidRDefault="00C209C9" w:rsidP="00C209C9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wymaga zatrudnienia na podstawie umowy o pracę przez wykonawcę lub podwykonawcę  osób wykonujących wycinkę drzew z karczowaniem krzewów w trakcie realizacji zamówienia.</w:t>
      </w:r>
    </w:p>
    <w:p w:rsidR="00C209C9" w:rsidRDefault="00C209C9" w:rsidP="00C209C9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5 czynności. Zamawiający uprawniony jest w szczególności do: </w:t>
      </w:r>
    </w:p>
    <w:p w:rsidR="00C209C9" w:rsidRDefault="00C209C9" w:rsidP="00C209C9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żądania oświadczeń i dokumentów w zakresie potwierdzenia spełniania ww. wymogów i dokonywania ich oceny,</w:t>
      </w:r>
    </w:p>
    <w:p w:rsidR="00C209C9" w:rsidRDefault="00C209C9" w:rsidP="00C209C9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żądania wyjaśnień w przypadku wątpliwości w zakresie potwierdzenia spełniania ww. wymogów,</w:t>
      </w:r>
    </w:p>
    <w:p w:rsidR="00C209C9" w:rsidRDefault="00C209C9" w:rsidP="00C209C9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przeprowadzania kontroli na miejscu wykonywania świadczenia.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5 czynności w trakcie realizacji zamówienia:</w:t>
      </w:r>
    </w:p>
    <w:p w:rsidR="00C209C9" w:rsidRDefault="00C209C9" w:rsidP="00C209C9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C209C9" w:rsidRDefault="00C209C9" w:rsidP="00C209C9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209C9" w:rsidRDefault="00C209C9" w:rsidP="00C209C9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Sankcje z tytułu niespełnienia wymagań w zakresie zatrudnienia.</w:t>
      </w:r>
    </w:p>
    <w:p w:rsidR="00C209C9" w:rsidRDefault="00C209C9" w:rsidP="00C209C9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Nieprzedłożenie przez wykonawcę lub podwykonawcę dokumentów o których mowa w ust. 7  w terminie wskazanym przez zamawiającego, będzie traktowane jako niewypełnienie obowiązku zatrudnienia pracowników przewidzianych do realizacji zadania na podstawie umowy o pracę.</w:t>
      </w:r>
    </w:p>
    <w:p w:rsidR="00C209C9" w:rsidRDefault="00C209C9" w:rsidP="00C209C9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 niedopełnienie wymogu, o którym mowa w ust. 7, wykonawca lub podwykonawca każdorazowo będzie płacił zamawiającemu kary umowne w wysokości kwoty minimalnego wynagrodzenia za pracę ustalonego na podstawie przepisów o minimalnym wynagrodzeniu za pracę (obowiązującego w chwili stwierdzenia przez zamawiającego niedopełnienia przez wykonawcę lub podwykonawcę wymogu, o którym mowa w ust. 7 oraz liczby miesięcy w okresie realizacji umowy, w których nie dopełniono przedmiotowego wymogu.</w:t>
      </w:r>
    </w:p>
    <w:p w:rsidR="00C209C9" w:rsidRDefault="00C209C9" w:rsidP="00C209C9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W przypadku dwukrotnego i kolejnego nie wywiązania się z obowiązku wskazanego w ust. 11  zamawiający ma prawo do odstąpienia od umowy w trybie natychmiastowym.</w:t>
      </w:r>
    </w:p>
    <w:p w:rsidR="00C209C9" w:rsidRDefault="00C209C9" w:rsidP="00C209C9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W przypadku zmiany osób, które będą wykonywać czynności przy realizacji zadania wykonawca lub podwykonawca zobowiązany jest każdorazowo do aktualizacji wykazu pracowników świadczących te roboty na podstawie umowy o pracę (przed przystąpieniem tych osób do pracy).</w:t>
      </w:r>
    </w:p>
    <w:p w:rsidR="00C209C9" w:rsidRDefault="00C209C9" w:rsidP="00C209C9">
      <w:pPr>
        <w:spacing w:before="120"/>
        <w:rPr>
          <w:rFonts w:ascii="Arial Narrow" w:hAnsi="Arial Narrow"/>
          <w:b/>
          <w:sz w:val="24"/>
          <w:szCs w:val="24"/>
        </w:rPr>
      </w:pPr>
    </w:p>
    <w:p w:rsidR="00C209C9" w:rsidRDefault="00C209C9" w:rsidP="00C209C9">
      <w:pPr>
        <w:pStyle w:val="Tekstpodstawowywcity"/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ind w:left="3900"/>
        <w:rPr>
          <w:rFonts w:ascii="Arial Narrow" w:hAnsi="Arial Narrow"/>
          <w:b/>
          <w:sz w:val="24"/>
          <w:szCs w:val="24"/>
        </w:rPr>
      </w:pPr>
    </w:p>
    <w:p w:rsidR="00C209C9" w:rsidRDefault="00C209C9" w:rsidP="00C209C9">
      <w:pPr>
        <w:ind w:left="39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Wierzytelności</w:t>
      </w:r>
    </w:p>
    <w:p w:rsidR="00C209C9" w:rsidRDefault="00C209C9" w:rsidP="00C209C9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C209C9" w:rsidRDefault="00C209C9" w:rsidP="00C209C9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C209C9" w:rsidRDefault="00C209C9" w:rsidP="00C209C9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Sprawy sporne</w:t>
      </w:r>
    </w:p>
    <w:p w:rsidR="00C209C9" w:rsidRDefault="00C209C9" w:rsidP="00C209C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>
        <w:rPr>
          <w:rFonts w:ascii="Arial Narrow" w:hAnsi="Arial Narrow"/>
          <w:sz w:val="24"/>
          <w:szCs w:val="24"/>
        </w:rPr>
        <w:br/>
        <w:t>dla Zamawiającego.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Przepisy szczególne</w:t>
      </w:r>
    </w:p>
    <w:p w:rsidR="00C209C9" w:rsidRDefault="00C209C9" w:rsidP="00C209C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W sprawach nieuregulowanych niniejszą umową mają zastosowanie przepisy Kodeksu Cywilnego.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Zmiany umowy dla swej ważności wymagają zachowania formy pisemnej.</w:t>
      </w:r>
    </w:p>
    <w:p w:rsidR="00C209C9" w:rsidRDefault="00C209C9" w:rsidP="00C209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Umowa została sporządzona w dwóch jednobrzmiących egzemplarzach, po jednym dla każdej ze stron.</w:t>
      </w:r>
    </w:p>
    <w:p w:rsidR="00C209C9" w:rsidRDefault="00C209C9" w:rsidP="00C209C9">
      <w:pPr>
        <w:jc w:val="both"/>
        <w:rPr>
          <w:rFonts w:ascii="Arial Narrow" w:hAnsi="Arial Narrow"/>
          <w:b/>
          <w:sz w:val="24"/>
          <w:szCs w:val="24"/>
        </w:rPr>
      </w:pPr>
    </w:p>
    <w:p w:rsidR="00C209C9" w:rsidRDefault="00C209C9" w:rsidP="00C209C9">
      <w:pPr>
        <w:jc w:val="both"/>
        <w:rPr>
          <w:rFonts w:ascii="Arial Narrow" w:hAnsi="Arial Narrow"/>
          <w:b/>
          <w:sz w:val="24"/>
          <w:szCs w:val="24"/>
        </w:rPr>
      </w:pPr>
    </w:p>
    <w:p w:rsidR="00C209C9" w:rsidRDefault="00C209C9" w:rsidP="00C209C9">
      <w:pPr>
        <w:ind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ZAMAWIAJĄCY: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WYKONAWCA:</w:t>
      </w:r>
    </w:p>
    <w:p w:rsidR="00C209C9" w:rsidRDefault="00C209C9" w:rsidP="00C209C9">
      <w:pPr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rPr>
          <w:rFonts w:ascii="Arial Narrow" w:hAnsi="Arial Narrow"/>
          <w:sz w:val="24"/>
          <w:szCs w:val="24"/>
        </w:rPr>
      </w:pPr>
    </w:p>
    <w:p w:rsidR="00C209C9" w:rsidRDefault="00C209C9" w:rsidP="00C209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C209C9" w:rsidRDefault="00C209C9" w:rsidP="00C209C9"/>
    <w:p w:rsidR="00D96322" w:rsidRDefault="00D96322"/>
    <w:sectPr w:rsidR="00D9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9DE"/>
    <w:multiLevelType w:val="hybridMultilevel"/>
    <w:tmpl w:val="89A619CC"/>
    <w:lvl w:ilvl="0" w:tplc="0F78E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0E010B"/>
    <w:multiLevelType w:val="hybridMultilevel"/>
    <w:tmpl w:val="3A2AB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AA0B90"/>
    <w:multiLevelType w:val="hybridMultilevel"/>
    <w:tmpl w:val="50AA0F3E"/>
    <w:lvl w:ilvl="0" w:tplc="D50E24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C402F"/>
    <w:multiLevelType w:val="hybridMultilevel"/>
    <w:tmpl w:val="218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52EC"/>
    <w:multiLevelType w:val="hybridMultilevel"/>
    <w:tmpl w:val="931C0E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4999"/>
    <w:multiLevelType w:val="hybridMultilevel"/>
    <w:tmpl w:val="9C005D54"/>
    <w:lvl w:ilvl="0" w:tplc="D4346B1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B0B48"/>
    <w:multiLevelType w:val="hybridMultilevel"/>
    <w:tmpl w:val="62548C5E"/>
    <w:lvl w:ilvl="0" w:tplc="717891A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66B28"/>
    <w:multiLevelType w:val="hybridMultilevel"/>
    <w:tmpl w:val="E8409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5EB47668"/>
    <w:multiLevelType w:val="hybridMultilevel"/>
    <w:tmpl w:val="088E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30BB"/>
    <w:multiLevelType w:val="hybridMultilevel"/>
    <w:tmpl w:val="F7029608"/>
    <w:lvl w:ilvl="0" w:tplc="542235D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D7895"/>
    <w:multiLevelType w:val="hybridMultilevel"/>
    <w:tmpl w:val="8D5A1D60"/>
    <w:lvl w:ilvl="0" w:tplc="042A2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9"/>
    <w:rsid w:val="001749AE"/>
    <w:rsid w:val="00940881"/>
    <w:rsid w:val="00C209C9"/>
    <w:rsid w:val="00D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09C9"/>
    <w:pPr>
      <w:keepNext/>
      <w:ind w:left="567" w:hanging="567"/>
      <w:outlineLv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9C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09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09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9C9"/>
    <w:pPr>
      <w:ind w:left="720"/>
      <w:contextualSpacing/>
    </w:pPr>
  </w:style>
  <w:style w:type="paragraph" w:customStyle="1" w:styleId="Tekstpodstawowy21">
    <w:name w:val="Tekst podstawowy 21"/>
    <w:basedOn w:val="Normalny"/>
    <w:rsid w:val="00C209C9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C209C9"/>
    <w:pPr>
      <w:ind w:left="284"/>
      <w:jc w:val="both"/>
    </w:pPr>
    <w:rPr>
      <w:sz w:val="28"/>
    </w:rPr>
  </w:style>
  <w:style w:type="paragraph" w:customStyle="1" w:styleId="Akapitzlist2">
    <w:name w:val="Akapit z listą2"/>
    <w:basedOn w:val="Normalny"/>
    <w:rsid w:val="00C209C9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09C9"/>
    <w:pPr>
      <w:keepNext/>
      <w:ind w:left="567" w:hanging="567"/>
      <w:outlineLv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9C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09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09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9C9"/>
    <w:pPr>
      <w:ind w:left="720"/>
      <w:contextualSpacing/>
    </w:pPr>
  </w:style>
  <w:style w:type="paragraph" w:customStyle="1" w:styleId="Tekstpodstawowy21">
    <w:name w:val="Tekst podstawowy 21"/>
    <w:basedOn w:val="Normalny"/>
    <w:rsid w:val="00C209C9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C209C9"/>
    <w:pPr>
      <w:ind w:left="284"/>
      <w:jc w:val="both"/>
    </w:pPr>
    <w:rPr>
      <w:sz w:val="28"/>
    </w:rPr>
  </w:style>
  <w:style w:type="paragraph" w:customStyle="1" w:styleId="Akapitzlist2">
    <w:name w:val="Akapit z listą2"/>
    <w:basedOn w:val="Normalny"/>
    <w:rsid w:val="00C209C9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2019-01-30T09:50:00Z</dcterms:created>
  <dcterms:modified xsi:type="dcterms:W3CDTF">2019-01-30T10:19:00Z</dcterms:modified>
</cp:coreProperties>
</file>