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04" w:rsidRPr="001918A2" w:rsidRDefault="001918A2">
      <w:pPr>
        <w:spacing w:before="60"/>
        <w:ind w:left="1561" w:right="1484" w:firstLine="2"/>
        <w:jc w:val="center"/>
        <w:rPr>
          <w:rFonts w:asciiTheme="minorHAnsi" w:hAnsiTheme="minorHAnsi" w:cstheme="minorHAnsi"/>
          <w:b/>
          <w:sz w:val="26"/>
          <w:szCs w:val="26"/>
        </w:rPr>
      </w:pPr>
      <w:r w:rsidRPr="001918A2">
        <w:rPr>
          <w:rFonts w:asciiTheme="minorHAnsi" w:hAnsiTheme="minorHAnsi" w:cstheme="minorHAnsi"/>
          <w:b/>
          <w:color w:val="000009"/>
          <w:sz w:val="26"/>
          <w:szCs w:val="26"/>
        </w:rPr>
        <w:t xml:space="preserve">WEWNĄTRZSZKOLNE OCENIANIE, KLASYFIKOWANIE </w:t>
      </w:r>
      <w:r>
        <w:rPr>
          <w:rFonts w:asciiTheme="minorHAnsi" w:hAnsiTheme="minorHAnsi" w:cstheme="minorHAnsi"/>
          <w:b/>
          <w:color w:val="000009"/>
          <w:sz w:val="26"/>
          <w:szCs w:val="26"/>
        </w:rPr>
        <w:t xml:space="preserve">                              </w:t>
      </w:r>
      <w:r w:rsidRPr="001918A2">
        <w:rPr>
          <w:rFonts w:asciiTheme="minorHAnsi" w:hAnsiTheme="minorHAnsi" w:cstheme="minorHAnsi"/>
          <w:b/>
          <w:color w:val="000009"/>
          <w:sz w:val="26"/>
          <w:szCs w:val="26"/>
        </w:rPr>
        <w:t>I PROMOWANIE W SZKOLE PODSTAWOWEJ NR 2</w:t>
      </w:r>
    </w:p>
    <w:p w:rsidR="005C3604" w:rsidRPr="001918A2" w:rsidRDefault="001918A2">
      <w:pPr>
        <w:spacing w:before="2"/>
        <w:ind w:left="2444" w:right="2370"/>
        <w:jc w:val="center"/>
        <w:rPr>
          <w:rFonts w:asciiTheme="minorHAnsi" w:hAnsiTheme="minorHAnsi" w:cstheme="minorHAnsi"/>
          <w:b/>
          <w:sz w:val="26"/>
          <w:szCs w:val="26"/>
        </w:rPr>
      </w:pPr>
      <w:r w:rsidRPr="001918A2">
        <w:rPr>
          <w:rFonts w:asciiTheme="minorHAnsi" w:hAnsiTheme="minorHAnsi" w:cstheme="minorHAnsi"/>
          <w:b/>
          <w:color w:val="000009"/>
          <w:sz w:val="26"/>
          <w:szCs w:val="26"/>
        </w:rPr>
        <w:t>IM. JÓZEFA WYBICKIEGO W WITNICY</w:t>
      </w:r>
    </w:p>
    <w:p w:rsidR="005C3604" w:rsidRPr="001918A2" w:rsidRDefault="005C3604">
      <w:pPr>
        <w:pStyle w:val="Tekstpodstawowy"/>
        <w:spacing w:before="3"/>
        <w:rPr>
          <w:rFonts w:asciiTheme="minorHAnsi" w:hAnsiTheme="minorHAnsi" w:cstheme="minorHAnsi"/>
          <w:b/>
          <w:sz w:val="26"/>
          <w:szCs w:val="26"/>
        </w:rPr>
      </w:pPr>
    </w:p>
    <w:p w:rsidR="005C3604" w:rsidRPr="001918A2" w:rsidRDefault="001918A2" w:rsidP="001918A2">
      <w:pPr>
        <w:pStyle w:val="Tekstpodstawowy"/>
        <w:ind w:right="163"/>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 </w:t>
      </w:r>
      <w:r w:rsidR="00725A58" w:rsidRPr="001918A2">
        <w:rPr>
          <w:rFonts w:asciiTheme="minorHAnsi" w:hAnsiTheme="minorHAnsi" w:cstheme="minorHAnsi"/>
          <w:color w:val="000009"/>
          <w:sz w:val="26"/>
          <w:szCs w:val="26"/>
        </w:rPr>
        <w:t xml:space="preserve">Wewnątrzszkolne Ocenianie Szkoły Podstawowej </w:t>
      </w:r>
      <w:r w:rsidR="00167F93" w:rsidRPr="001918A2">
        <w:rPr>
          <w:rFonts w:asciiTheme="minorHAnsi" w:hAnsiTheme="minorHAnsi" w:cstheme="minorHAnsi"/>
          <w:color w:val="000009"/>
          <w:sz w:val="26"/>
          <w:szCs w:val="26"/>
        </w:rPr>
        <w:t xml:space="preserve">nr 2 </w:t>
      </w:r>
      <w:r w:rsidR="00725A58" w:rsidRPr="001918A2">
        <w:rPr>
          <w:rFonts w:asciiTheme="minorHAnsi" w:hAnsiTheme="minorHAnsi" w:cstheme="minorHAnsi"/>
          <w:color w:val="000009"/>
          <w:sz w:val="26"/>
          <w:szCs w:val="26"/>
        </w:rPr>
        <w:t xml:space="preserve">im. Józefa Wybickiego zostało </w:t>
      </w:r>
      <w:r>
        <w:rPr>
          <w:rFonts w:asciiTheme="minorHAnsi" w:hAnsiTheme="minorHAnsi" w:cstheme="minorHAnsi"/>
          <w:color w:val="000009"/>
          <w:sz w:val="26"/>
          <w:szCs w:val="26"/>
        </w:rPr>
        <w:t xml:space="preserve"> </w:t>
      </w:r>
      <w:r w:rsidR="00725A58" w:rsidRPr="001918A2">
        <w:rPr>
          <w:rFonts w:asciiTheme="minorHAnsi" w:hAnsiTheme="minorHAnsi" w:cstheme="minorHAnsi"/>
          <w:color w:val="000009"/>
          <w:sz w:val="26"/>
          <w:szCs w:val="26"/>
        </w:rPr>
        <w:t>opracowany na podstawie aktów prawnych:</w:t>
      </w:r>
    </w:p>
    <w:p w:rsidR="00466874" w:rsidRPr="00466874" w:rsidRDefault="00466874" w:rsidP="00466874">
      <w:pPr>
        <w:pStyle w:val="Tekstpodstawowy"/>
        <w:spacing w:before="66" w:line="644" w:lineRule="exact"/>
        <w:ind w:left="236" w:right="695"/>
        <w:jc w:val="both"/>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00725A58" w:rsidRPr="001918A2">
        <w:rPr>
          <w:rFonts w:asciiTheme="minorHAnsi" w:hAnsiTheme="minorHAnsi" w:cstheme="minorHAnsi"/>
          <w:color w:val="000009"/>
          <w:sz w:val="26"/>
          <w:szCs w:val="26"/>
        </w:rPr>
        <w:t>a/ Ustawy o systemie oświaty z dnia 7.09.199</w:t>
      </w:r>
      <w:r>
        <w:rPr>
          <w:rFonts w:asciiTheme="minorHAnsi" w:hAnsiTheme="minorHAnsi" w:cstheme="minorHAnsi"/>
          <w:color w:val="000009"/>
          <w:sz w:val="26"/>
          <w:szCs w:val="26"/>
        </w:rPr>
        <w:t>1r. z późniejszymi zmianami,</w:t>
      </w:r>
    </w:p>
    <w:p w:rsidR="00466874" w:rsidRDefault="001918A2" w:rsidP="00466874">
      <w:pPr>
        <w:pStyle w:val="Tekstpodstawowy"/>
        <w:ind w:left="236" w:right="695"/>
        <w:jc w:val="both"/>
        <w:rPr>
          <w:rFonts w:asciiTheme="minorHAnsi" w:hAnsiTheme="minorHAnsi" w:cstheme="minorHAnsi"/>
          <w:color w:val="000009"/>
          <w:sz w:val="26"/>
          <w:szCs w:val="26"/>
        </w:rPr>
      </w:pPr>
      <w:r>
        <w:rPr>
          <w:rFonts w:asciiTheme="minorHAnsi" w:hAnsiTheme="minorHAnsi" w:cstheme="minorHAnsi"/>
          <w:color w:val="000009"/>
          <w:sz w:val="26"/>
          <w:szCs w:val="26"/>
        </w:rPr>
        <w:t>b/</w:t>
      </w:r>
      <w:r w:rsidR="00466874">
        <w:rPr>
          <w:rFonts w:asciiTheme="minorHAnsi" w:hAnsiTheme="minorHAnsi" w:cstheme="minorHAnsi"/>
          <w:color w:val="000009"/>
          <w:sz w:val="26"/>
          <w:szCs w:val="26"/>
        </w:rPr>
        <w:t xml:space="preserve"> Rozporządzenie Ministra Edukacji Narodowej </w:t>
      </w:r>
      <w:r w:rsidR="00466874" w:rsidRPr="00466874">
        <w:rPr>
          <w:rFonts w:asciiTheme="minorHAnsi" w:hAnsiTheme="minorHAnsi" w:cstheme="minorHAnsi"/>
          <w:sz w:val="26"/>
          <w:szCs w:val="26"/>
        </w:rPr>
        <w:t xml:space="preserve">z dnia 22 lutego 2019 r. </w:t>
      </w:r>
      <w:r w:rsidR="00466874">
        <w:rPr>
          <w:rFonts w:asciiTheme="minorHAnsi" w:hAnsiTheme="minorHAnsi" w:cstheme="minorHAnsi"/>
          <w:sz w:val="26"/>
          <w:szCs w:val="26"/>
        </w:rPr>
        <w:t xml:space="preserve">                               </w:t>
      </w:r>
      <w:r w:rsidR="00466874" w:rsidRPr="00466874">
        <w:rPr>
          <w:rFonts w:asciiTheme="minorHAnsi" w:hAnsiTheme="minorHAnsi" w:cstheme="minorHAnsi"/>
          <w:sz w:val="26"/>
          <w:szCs w:val="26"/>
        </w:rPr>
        <w:t xml:space="preserve">w sprawie oceniania, klasyfikowania i promowania uczniów i słuchaczy </w:t>
      </w:r>
      <w:r w:rsidR="00466874">
        <w:rPr>
          <w:rFonts w:asciiTheme="minorHAnsi" w:hAnsiTheme="minorHAnsi" w:cstheme="minorHAnsi"/>
          <w:sz w:val="26"/>
          <w:szCs w:val="26"/>
        </w:rPr>
        <w:t xml:space="preserve">                            </w:t>
      </w:r>
      <w:r w:rsidR="00466874" w:rsidRPr="00466874">
        <w:rPr>
          <w:rFonts w:asciiTheme="minorHAnsi" w:hAnsiTheme="minorHAnsi" w:cstheme="minorHAnsi"/>
          <w:sz w:val="26"/>
          <w:szCs w:val="26"/>
        </w:rPr>
        <w:t>w szkołach publicznyc</w:t>
      </w:r>
      <w:r w:rsidR="00466874">
        <w:rPr>
          <w:rFonts w:asciiTheme="minorHAnsi" w:hAnsiTheme="minorHAnsi" w:cstheme="minorHAnsi"/>
          <w:sz w:val="26"/>
          <w:szCs w:val="26"/>
        </w:rPr>
        <w:t>h (Dz. U. 2019 poz.</w:t>
      </w:r>
      <w:r w:rsidR="00466874" w:rsidRPr="00466874">
        <w:rPr>
          <w:rFonts w:asciiTheme="minorHAnsi" w:hAnsiTheme="minorHAnsi" w:cstheme="minorHAnsi"/>
          <w:sz w:val="26"/>
          <w:szCs w:val="26"/>
        </w:rPr>
        <w:t xml:space="preserve"> 373</w:t>
      </w:r>
      <w:r w:rsidR="00466874">
        <w:rPr>
          <w:rFonts w:asciiTheme="minorHAnsi" w:hAnsiTheme="minorHAnsi" w:cstheme="minorHAnsi"/>
          <w:sz w:val="26"/>
          <w:szCs w:val="26"/>
        </w:rPr>
        <w:t>)</w:t>
      </w:r>
    </w:p>
    <w:p w:rsidR="005C3604" w:rsidRPr="00466874" w:rsidRDefault="005C3604" w:rsidP="001918A2">
      <w:pPr>
        <w:pStyle w:val="Tekstpodstawowy"/>
        <w:jc w:val="both"/>
        <w:rPr>
          <w:rFonts w:asciiTheme="minorHAnsi" w:hAnsiTheme="minorHAnsi" w:cstheme="minorHAnsi"/>
          <w:sz w:val="26"/>
          <w:szCs w:val="26"/>
        </w:rPr>
      </w:pPr>
    </w:p>
    <w:p w:rsidR="005C3604" w:rsidRPr="001918A2" w:rsidRDefault="00725A58" w:rsidP="001918A2">
      <w:pPr>
        <w:pStyle w:val="Heading1"/>
        <w:spacing w:before="1"/>
        <w:rPr>
          <w:rFonts w:asciiTheme="minorHAnsi" w:hAnsiTheme="minorHAnsi" w:cstheme="minorHAnsi"/>
          <w:sz w:val="26"/>
          <w:szCs w:val="26"/>
        </w:rPr>
      </w:pPr>
      <w:r w:rsidRPr="001918A2">
        <w:rPr>
          <w:rFonts w:asciiTheme="minorHAnsi" w:hAnsiTheme="minorHAnsi" w:cstheme="minorHAnsi"/>
          <w:color w:val="000009"/>
          <w:sz w:val="26"/>
          <w:szCs w:val="26"/>
        </w:rPr>
        <w:t>§ 1</w:t>
      </w:r>
    </w:p>
    <w:p w:rsidR="005C3604" w:rsidRPr="001918A2" w:rsidRDefault="005C3604" w:rsidP="001918A2">
      <w:pPr>
        <w:pStyle w:val="Tekstpodstawowy"/>
        <w:spacing w:before="3"/>
        <w:jc w:val="both"/>
        <w:rPr>
          <w:rFonts w:asciiTheme="minorHAnsi" w:hAnsiTheme="minorHAnsi" w:cstheme="minorHAnsi"/>
          <w:b/>
          <w:sz w:val="26"/>
          <w:szCs w:val="26"/>
        </w:rPr>
      </w:pPr>
    </w:p>
    <w:p w:rsidR="005C3604" w:rsidRPr="001918A2" w:rsidRDefault="001918A2" w:rsidP="001918A2">
      <w:pPr>
        <w:pStyle w:val="Heading2"/>
        <w:jc w:val="both"/>
        <w:rPr>
          <w:rFonts w:asciiTheme="minorHAnsi" w:hAnsiTheme="minorHAnsi" w:cstheme="minorHAnsi"/>
          <w:sz w:val="26"/>
          <w:szCs w:val="26"/>
        </w:rPr>
      </w:pPr>
      <w:r>
        <w:rPr>
          <w:rFonts w:asciiTheme="minorHAnsi" w:hAnsiTheme="minorHAnsi" w:cstheme="minorHAnsi"/>
          <w:color w:val="000009"/>
          <w:sz w:val="26"/>
          <w:szCs w:val="26"/>
        </w:rPr>
        <w:t xml:space="preserve">      </w:t>
      </w:r>
      <w:r w:rsidR="00725A58" w:rsidRPr="001918A2">
        <w:rPr>
          <w:rFonts w:asciiTheme="minorHAnsi" w:hAnsiTheme="minorHAnsi" w:cstheme="minorHAnsi"/>
          <w:color w:val="000009"/>
          <w:sz w:val="26"/>
          <w:szCs w:val="26"/>
        </w:rPr>
        <w:t>Ocenianiu podlegają:</w:t>
      </w:r>
    </w:p>
    <w:p w:rsidR="005C3604" w:rsidRPr="001918A2" w:rsidRDefault="00725A58" w:rsidP="00AA4ADD">
      <w:pPr>
        <w:pStyle w:val="Akapitzlist"/>
        <w:numPr>
          <w:ilvl w:val="0"/>
          <w:numId w:val="12"/>
        </w:numPr>
        <w:tabs>
          <w:tab w:val="left" w:pos="957"/>
        </w:tabs>
        <w:spacing w:line="321" w:lineRule="exact"/>
        <w:rPr>
          <w:rFonts w:asciiTheme="minorHAnsi" w:hAnsiTheme="minorHAnsi" w:cstheme="minorHAnsi"/>
          <w:sz w:val="26"/>
          <w:szCs w:val="26"/>
        </w:rPr>
      </w:pPr>
      <w:r w:rsidRPr="001918A2">
        <w:rPr>
          <w:rFonts w:asciiTheme="minorHAnsi" w:hAnsiTheme="minorHAnsi" w:cstheme="minorHAnsi"/>
          <w:color w:val="000009"/>
          <w:sz w:val="26"/>
          <w:szCs w:val="26"/>
        </w:rPr>
        <w:t>Osiągnięcia edukacyjne</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ucznia.</w:t>
      </w:r>
    </w:p>
    <w:p w:rsidR="005C3604" w:rsidRPr="001918A2" w:rsidRDefault="00725A58" w:rsidP="00AA4ADD">
      <w:pPr>
        <w:pStyle w:val="Akapitzlist"/>
        <w:numPr>
          <w:ilvl w:val="0"/>
          <w:numId w:val="12"/>
        </w:numPr>
        <w:tabs>
          <w:tab w:val="left" w:pos="957"/>
        </w:tabs>
        <w:spacing w:line="321" w:lineRule="exact"/>
        <w:rPr>
          <w:rFonts w:asciiTheme="minorHAnsi" w:hAnsiTheme="minorHAnsi" w:cstheme="minorHAnsi"/>
          <w:sz w:val="26"/>
          <w:szCs w:val="26"/>
        </w:rPr>
      </w:pPr>
      <w:r w:rsidRPr="001918A2">
        <w:rPr>
          <w:rFonts w:asciiTheme="minorHAnsi" w:hAnsiTheme="minorHAnsi" w:cstheme="minorHAnsi"/>
          <w:color w:val="000009"/>
          <w:sz w:val="26"/>
          <w:szCs w:val="26"/>
        </w:rPr>
        <w:t>Zachowanie</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ucznia.</w:t>
      </w:r>
    </w:p>
    <w:p w:rsidR="005C3604" w:rsidRPr="001918A2" w:rsidRDefault="005C3604" w:rsidP="001918A2">
      <w:pPr>
        <w:pStyle w:val="Tekstpodstawowy"/>
        <w:jc w:val="both"/>
        <w:rPr>
          <w:rFonts w:asciiTheme="minorHAnsi" w:hAnsiTheme="minorHAnsi" w:cstheme="minorHAnsi"/>
          <w:sz w:val="26"/>
          <w:szCs w:val="26"/>
        </w:rPr>
      </w:pPr>
    </w:p>
    <w:p w:rsidR="005C3604" w:rsidRPr="00841E2C" w:rsidRDefault="005C3604" w:rsidP="00841E2C">
      <w:pPr>
        <w:pStyle w:val="Tekstpodstawowy"/>
        <w:spacing w:before="9"/>
        <w:jc w:val="center"/>
        <w:rPr>
          <w:rFonts w:asciiTheme="minorHAnsi" w:hAnsiTheme="minorHAnsi" w:cstheme="minorHAnsi"/>
          <w:b/>
          <w:sz w:val="26"/>
          <w:szCs w:val="26"/>
        </w:rPr>
      </w:pPr>
    </w:p>
    <w:p w:rsidR="005C3604" w:rsidRPr="00841E2C" w:rsidRDefault="00841E2C" w:rsidP="00841E2C">
      <w:pPr>
        <w:pStyle w:val="Akapitzlist"/>
        <w:rPr>
          <w:rFonts w:asciiTheme="minorHAnsi" w:hAnsiTheme="minorHAnsi" w:cstheme="minorHAnsi"/>
          <w:b/>
          <w:sz w:val="26"/>
          <w:szCs w:val="26"/>
        </w:rPr>
      </w:pPr>
      <w:r>
        <w:rPr>
          <w:rFonts w:asciiTheme="minorHAnsi" w:hAnsiTheme="minorHAnsi" w:cstheme="minorHAnsi"/>
          <w:b/>
          <w:sz w:val="26"/>
          <w:szCs w:val="26"/>
        </w:rPr>
        <w:t xml:space="preserve">                                                             </w:t>
      </w:r>
      <w:r w:rsidR="00725A58" w:rsidRPr="00841E2C">
        <w:rPr>
          <w:rFonts w:asciiTheme="minorHAnsi" w:hAnsiTheme="minorHAnsi" w:cstheme="minorHAnsi"/>
          <w:b/>
          <w:sz w:val="26"/>
          <w:szCs w:val="26"/>
        </w:rPr>
        <w:t>§ 2</w:t>
      </w:r>
    </w:p>
    <w:p w:rsidR="005C3604" w:rsidRPr="001918A2" w:rsidRDefault="005C3604" w:rsidP="001918A2">
      <w:pPr>
        <w:pStyle w:val="Tekstpodstawowy"/>
        <w:spacing w:before="3"/>
        <w:jc w:val="both"/>
        <w:rPr>
          <w:rFonts w:asciiTheme="minorHAnsi" w:hAnsiTheme="minorHAnsi" w:cstheme="minorHAnsi"/>
          <w:b/>
          <w:sz w:val="26"/>
          <w:szCs w:val="26"/>
        </w:rPr>
      </w:pPr>
    </w:p>
    <w:p w:rsidR="005C3604" w:rsidRDefault="00725A58" w:rsidP="001918A2">
      <w:pPr>
        <w:pStyle w:val="Tekstpodstawowy"/>
        <w:ind w:left="236" w:right="162"/>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Ocenianie wewnątrzszkolne osiągnięć edukacyjnych ucznia polega na rozpoznaniu przez nauczycieli poziomu i postępów w opanowaniu przez ucznia wiadomości </w:t>
      </w:r>
      <w:r w:rsidR="001918A2">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 umiejętności w stosunku do wymagań edukacyjnych wynikających z podstawy programowej i realizowanych w szkole programów nauczania.</w:t>
      </w:r>
    </w:p>
    <w:p w:rsidR="001918A2" w:rsidRDefault="001918A2" w:rsidP="001918A2">
      <w:pPr>
        <w:pStyle w:val="Tekstpodstawowy"/>
        <w:ind w:left="236" w:right="162"/>
        <w:jc w:val="both"/>
        <w:rPr>
          <w:rFonts w:asciiTheme="minorHAnsi" w:hAnsiTheme="minorHAnsi" w:cstheme="minorHAnsi"/>
          <w:color w:val="000009"/>
          <w:sz w:val="26"/>
          <w:szCs w:val="26"/>
        </w:rPr>
      </w:pPr>
    </w:p>
    <w:p w:rsidR="001918A2" w:rsidRDefault="001918A2" w:rsidP="001918A2">
      <w:pPr>
        <w:pStyle w:val="Tekstpodstawowy"/>
        <w:ind w:left="236" w:right="162"/>
        <w:jc w:val="both"/>
        <w:rPr>
          <w:rFonts w:asciiTheme="minorHAnsi" w:hAnsiTheme="minorHAnsi" w:cstheme="minorHAnsi"/>
          <w:color w:val="000009"/>
          <w:sz w:val="26"/>
          <w:szCs w:val="26"/>
        </w:rPr>
      </w:pPr>
    </w:p>
    <w:p w:rsidR="001918A2" w:rsidRPr="001918A2" w:rsidRDefault="00841E2C" w:rsidP="00841E2C">
      <w:pPr>
        <w:pStyle w:val="Heading1"/>
        <w:spacing w:before="58"/>
        <w:ind w:left="0"/>
        <w:rPr>
          <w:rFonts w:asciiTheme="minorHAnsi" w:hAnsiTheme="minorHAnsi" w:cstheme="minorHAnsi"/>
          <w:sz w:val="26"/>
          <w:szCs w:val="26"/>
        </w:rPr>
      </w:pPr>
      <w:r>
        <w:rPr>
          <w:rFonts w:asciiTheme="minorHAnsi" w:hAnsiTheme="minorHAnsi" w:cstheme="minorHAnsi"/>
          <w:color w:val="000009"/>
          <w:sz w:val="26"/>
          <w:szCs w:val="26"/>
        </w:rPr>
        <w:t xml:space="preserve">                                   </w:t>
      </w:r>
      <w:r w:rsidR="001918A2" w:rsidRPr="001918A2">
        <w:rPr>
          <w:rFonts w:asciiTheme="minorHAnsi" w:hAnsiTheme="minorHAnsi" w:cstheme="minorHAnsi"/>
          <w:color w:val="000009"/>
          <w:sz w:val="26"/>
          <w:szCs w:val="26"/>
        </w:rPr>
        <w:t>§ 3</w:t>
      </w:r>
    </w:p>
    <w:p w:rsidR="001918A2" w:rsidRPr="001918A2" w:rsidRDefault="001918A2" w:rsidP="001918A2">
      <w:pPr>
        <w:pStyle w:val="Tekstpodstawowy"/>
        <w:spacing w:before="3"/>
        <w:jc w:val="both"/>
        <w:rPr>
          <w:rFonts w:asciiTheme="minorHAnsi" w:hAnsiTheme="minorHAnsi" w:cstheme="minorHAnsi"/>
          <w:b/>
          <w:sz w:val="26"/>
          <w:szCs w:val="26"/>
        </w:rPr>
      </w:pPr>
    </w:p>
    <w:p w:rsidR="001918A2" w:rsidRPr="001918A2" w:rsidRDefault="001918A2" w:rsidP="001918A2">
      <w:pPr>
        <w:pStyle w:val="Heading2"/>
        <w:jc w:val="both"/>
        <w:rPr>
          <w:rFonts w:asciiTheme="minorHAnsi" w:hAnsiTheme="minorHAnsi" w:cstheme="minorHAnsi"/>
          <w:sz w:val="26"/>
          <w:szCs w:val="26"/>
        </w:rPr>
      </w:pPr>
      <w:r w:rsidRPr="001918A2">
        <w:rPr>
          <w:rFonts w:asciiTheme="minorHAnsi" w:hAnsiTheme="minorHAnsi" w:cstheme="minorHAnsi"/>
          <w:color w:val="000009"/>
          <w:sz w:val="26"/>
          <w:szCs w:val="26"/>
        </w:rPr>
        <w:t>Ocenianie osiągnięć edukacyjnych uczniów SP</w:t>
      </w:r>
      <w:r>
        <w:rPr>
          <w:rFonts w:asciiTheme="minorHAnsi" w:hAnsiTheme="minorHAnsi" w:cstheme="minorHAnsi"/>
          <w:color w:val="000009"/>
          <w:sz w:val="26"/>
          <w:szCs w:val="26"/>
        </w:rPr>
        <w:t>2</w:t>
      </w:r>
      <w:r w:rsidRPr="001918A2">
        <w:rPr>
          <w:rFonts w:asciiTheme="minorHAnsi" w:hAnsiTheme="minorHAnsi" w:cstheme="minorHAnsi"/>
          <w:color w:val="000009"/>
          <w:sz w:val="26"/>
          <w:szCs w:val="26"/>
        </w:rPr>
        <w:t xml:space="preserve"> ma na celu:</w:t>
      </w:r>
    </w:p>
    <w:p w:rsidR="001918A2" w:rsidRPr="001918A2" w:rsidRDefault="001918A2" w:rsidP="001918A2">
      <w:pPr>
        <w:pStyle w:val="Tekstpodstawowy"/>
        <w:spacing w:before="3"/>
        <w:jc w:val="both"/>
        <w:rPr>
          <w:rFonts w:asciiTheme="minorHAnsi" w:hAnsiTheme="minorHAnsi" w:cstheme="minorHAnsi"/>
          <w:b/>
          <w:sz w:val="26"/>
          <w:szCs w:val="26"/>
        </w:rPr>
      </w:pPr>
    </w:p>
    <w:p w:rsidR="001918A2" w:rsidRPr="001918A2" w:rsidRDefault="001918A2" w:rsidP="00841E2C">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jc w:val="left"/>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edukacyjnych</w:t>
      </w:r>
      <w:r w:rsidR="00841E2C">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1918A2" w:rsidRPr="001918A2" w:rsidRDefault="001918A2" w:rsidP="0022649B">
      <w:pPr>
        <w:ind w:left="236"/>
      </w:pPr>
    </w:p>
    <w:p w:rsidR="001918A2" w:rsidRPr="00ED47DF" w:rsidRDefault="001918A2" w:rsidP="00AA4ADD">
      <w:pPr>
        <w:pStyle w:val="Akapitzlist"/>
        <w:numPr>
          <w:ilvl w:val="1"/>
          <w:numId w:val="11"/>
        </w:numPr>
        <w:tabs>
          <w:tab w:val="left" w:pos="729"/>
        </w:tabs>
        <w:ind w:left="728" w:hanging="492"/>
        <w:jc w:val="left"/>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rozwoju.</w:t>
      </w:r>
    </w:p>
    <w:p w:rsidR="001918A2" w:rsidRPr="00841E2C" w:rsidRDefault="001918A2" w:rsidP="00841E2C">
      <w:pPr>
        <w:pStyle w:val="Akapitzlist"/>
        <w:numPr>
          <w:ilvl w:val="1"/>
          <w:numId w:val="11"/>
        </w:numPr>
        <w:tabs>
          <w:tab w:val="left" w:pos="733"/>
        </w:tabs>
        <w:ind w:left="732" w:hanging="496"/>
        <w:jc w:val="left"/>
        <w:rPr>
          <w:rFonts w:asciiTheme="minorHAnsi" w:hAnsiTheme="minorHAnsi" w:cstheme="minorHAnsi"/>
          <w:sz w:val="26"/>
          <w:szCs w:val="26"/>
        </w:rPr>
      </w:pPr>
      <w:r w:rsidRPr="001918A2">
        <w:rPr>
          <w:rFonts w:asciiTheme="minorHAnsi" w:hAnsiTheme="minorHAnsi" w:cstheme="minorHAnsi"/>
          <w:color w:val="000009"/>
          <w:sz w:val="26"/>
          <w:szCs w:val="26"/>
        </w:rPr>
        <w:t>Wdrażanie uczniów do samokontroli i</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samooceny.</w:t>
      </w:r>
    </w:p>
    <w:p w:rsidR="001918A2" w:rsidRPr="0022649B" w:rsidRDefault="001918A2" w:rsidP="00AA4ADD">
      <w:pPr>
        <w:pStyle w:val="Akapitzlist"/>
        <w:numPr>
          <w:ilvl w:val="1"/>
          <w:numId w:val="11"/>
        </w:numPr>
        <w:tabs>
          <w:tab w:val="left" w:pos="872"/>
          <w:tab w:val="left" w:pos="873"/>
          <w:tab w:val="left" w:pos="2543"/>
          <w:tab w:val="left" w:pos="3810"/>
          <w:tab w:val="left" w:pos="4945"/>
          <w:tab w:val="left" w:pos="6323"/>
          <w:tab w:val="left" w:pos="6675"/>
          <w:tab w:val="left" w:pos="8006"/>
          <w:tab w:val="left" w:pos="8561"/>
        </w:tabs>
        <w:spacing w:line="276" w:lineRule="auto"/>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Dostarczanie</w:t>
      </w:r>
      <w:r w:rsidRPr="001918A2">
        <w:rPr>
          <w:rFonts w:asciiTheme="minorHAnsi" w:hAnsiTheme="minorHAnsi" w:cstheme="minorHAnsi"/>
          <w:color w:val="000009"/>
          <w:sz w:val="26"/>
          <w:szCs w:val="26"/>
        </w:rPr>
        <w:tab/>
        <w:t>rodzicom</w:t>
      </w:r>
      <w:r w:rsidRPr="001918A2">
        <w:rPr>
          <w:rFonts w:asciiTheme="minorHAnsi" w:hAnsiTheme="minorHAnsi" w:cstheme="minorHAnsi"/>
          <w:color w:val="000009"/>
          <w:sz w:val="26"/>
          <w:szCs w:val="26"/>
        </w:rPr>
        <w:tab/>
        <w:t>bieżącej</w:t>
      </w:r>
      <w:r w:rsidRPr="001918A2">
        <w:rPr>
          <w:rFonts w:asciiTheme="minorHAnsi" w:hAnsiTheme="minorHAnsi" w:cstheme="minorHAnsi"/>
          <w:color w:val="000009"/>
          <w:sz w:val="26"/>
          <w:szCs w:val="26"/>
        </w:rPr>
        <w:tab/>
        <w:t>informacji</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postępach</w:t>
      </w:r>
      <w:r w:rsidRPr="001918A2">
        <w:rPr>
          <w:rFonts w:asciiTheme="minorHAnsi" w:hAnsiTheme="minorHAnsi" w:cstheme="minorHAnsi"/>
          <w:color w:val="000009"/>
          <w:sz w:val="26"/>
          <w:szCs w:val="26"/>
        </w:rPr>
        <w:tab/>
        <w:t>ich</w:t>
      </w:r>
      <w:r w:rsidRPr="001918A2">
        <w:rPr>
          <w:rFonts w:asciiTheme="minorHAnsi" w:hAnsiTheme="minorHAnsi" w:cstheme="minorHAnsi"/>
          <w:color w:val="000009"/>
          <w:sz w:val="26"/>
          <w:szCs w:val="26"/>
        </w:rPr>
        <w:tab/>
        <w:t>dzieci, a nauczycielom informacji o poziomie osiągania założonych celów</w:t>
      </w:r>
      <w:r w:rsidRPr="001918A2">
        <w:rPr>
          <w:rFonts w:asciiTheme="minorHAnsi" w:hAnsiTheme="minorHAnsi" w:cstheme="minorHAnsi"/>
          <w:color w:val="000009"/>
          <w:spacing w:val="-22"/>
          <w:sz w:val="26"/>
          <w:szCs w:val="26"/>
        </w:rPr>
        <w:t xml:space="preserve"> </w:t>
      </w:r>
      <w:r w:rsidRPr="001918A2">
        <w:rPr>
          <w:rFonts w:asciiTheme="minorHAnsi" w:hAnsiTheme="minorHAnsi" w:cstheme="minorHAnsi"/>
          <w:color w:val="000009"/>
          <w:sz w:val="26"/>
          <w:szCs w:val="26"/>
        </w:rPr>
        <w:t>kształcenia.</w:t>
      </w:r>
    </w:p>
    <w:p w:rsidR="001918A2" w:rsidRPr="0022649B" w:rsidRDefault="001918A2" w:rsidP="00AA4ADD">
      <w:pPr>
        <w:pStyle w:val="Akapitzlist"/>
        <w:numPr>
          <w:ilvl w:val="1"/>
          <w:numId w:val="11"/>
        </w:numPr>
        <w:tabs>
          <w:tab w:val="left" w:pos="856"/>
          <w:tab w:val="left" w:pos="4392"/>
          <w:tab w:val="left" w:pos="6074"/>
        </w:tabs>
        <w:spacing w:line="276" w:lineRule="auto"/>
        <w:ind w:right="157"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Umożliwienie </w:t>
      </w:r>
      <w:r w:rsidRPr="001918A2">
        <w:rPr>
          <w:rFonts w:asciiTheme="minorHAnsi" w:hAnsiTheme="minorHAnsi" w:cstheme="minorHAnsi"/>
          <w:color w:val="000009"/>
          <w:spacing w:val="51"/>
          <w:sz w:val="26"/>
          <w:szCs w:val="26"/>
        </w:rPr>
        <w:t xml:space="preserve"> </w:t>
      </w:r>
      <w:r w:rsidRPr="001918A2">
        <w:rPr>
          <w:rFonts w:asciiTheme="minorHAnsi" w:hAnsiTheme="minorHAnsi" w:cstheme="minorHAnsi"/>
          <w:color w:val="000009"/>
          <w:sz w:val="26"/>
          <w:szCs w:val="26"/>
        </w:rPr>
        <w:t>nauczycielom</w:t>
      </w:r>
      <w:r w:rsidRPr="001918A2">
        <w:rPr>
          <w:rFonts w:asciiTheme="minorHAnsi" w:hAnsiTheme="minorHAnsi" w:cstheme="minorHAnsi"/>
          <w:color w:val="000009"/>
          <w:sz w:val="26"/>
          <w:szCs w:val="26"/>
        </w:rPr>
        <w:tab/>
        <w:t>doskonalenia</w:t>
      </w:r>
      <w:r w:rsidRPr="001918A2">
        <w:rPr>
          <w:rFonts w:asciiTheme="minorHAnsi" w:hAnsiTheme="minorHAnsi" w:cstheme="minorHAnsi"/>
          <w:color w:val="000009"/>
          <w:sz w:val="26"/>
          <w:szCs w:val="26"/>
        </w:rPr>
        <w:tab/>
        <w:t>organizacji i metod pracy dydaktyczno-wychowawczej.</w:t>
      </w:r>
    </w:p>
    <w:p w:rsidR="00841E2C" w:rsidRPr="00841E2C" w:rsidRDefault="001918A2" w:rsidP="00841E2C">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lastRenderedPageBreak/>
        <w:tab/>
      </w:r>
      <w:r w:rsidRPr="001918A2">
        <w:rPr>
          <w:rFonts w:asciiTheme="minorHAnsi" w:hAnsiTheme="minorHAnsi" w:cstheme="minorHAnsi"/>
          <w:color w:val="000009"/>
          <w:spacing w:val="-1"/>
          <w:sz w:val="26"/>
          <w:szCs w:val="26"/>
        </w:rPr>
        <w:t xml:space="preserve">edukacyjnych </w:t>
      </w:r>
      <w:r>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1918A2" w:rsidRPr="001918A2" w:rsidRDefault="001918A2" w:rsidP="0022649B">
      <w:pPr>
        <w:spacing w:line="276" w:lineRule="auto"/>
        <w:ind w:left="236"/>
      </w:pPr>
    </w:p>
    <w:p w:rsidR="001918A2" w:rsidRPr="0022649B" w:rsidRDefault="001918A2" w:rsidP="00AA4ADD">
      <w:pPr>
        <w:pStyle w:val="Akapitzlist"/>
        <w:numPr>
          <w:ilvl w:val="1"/>
          <w:numId w:val="11"/>
        </w:numPr>
        <w:tabs>
          <w:tab w:val="left" w:pos="729"/>
        </w:tabs>
        <w:spacing w:line="276" w:lineRule="auto"/>
        <w:ind w:left="728" w:hanging="492"/>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rozwoju.</w:t>
      </w:r>
    </w:p>
    <w:p w:rsidR="001918A2" w:rsidRPr="0022649B" w:rsidRDefault="001918A2" w:rsidP="00AA4ADD">
      <w:pPr>
        <w:pStyle w:val="Akapitzlist"/>
        <w:numPr>
          <w:ilvl w:val="1"/>
          <w:numId w:val="11"/>
        </w:numPr>
        <w:tabs>
          <w:tab w:val="left" w:pos="733"/>
        </w:tabs>
        <w:spacing w:line="276" w:lineRule="auto"/>
        <w:ind w:left="732" w:hanging="496"/>
        <w:rPr>
          <w:rFonts w:asciiTheme="minorHAnsi" w:hAnsiTheme="minorHAnsi" w:cstheme="minorHAnsi"/>
          <w:sz w:val="26"/>
          <w:szCs w:val="26"/>
        </w:rPr>
      </w:pPr>
      <w:r w:rsidRPr="001918A2">
        <w:rPr>
          <w:rFonts w:asciiTheme="minorHAnsi" w:hAnsiTheme="minorHAnsi" w:cstheme="minorHAnsi"/>
          <w:color w:val="000009"/>
          <w:sz w:val="26"/>
          <w:szCs w:val="26"/>
        </w:rPr>
        <w:t>Wdrażanie uczniów do samokontroli i</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samooceny.</w:t>
      </w:r>
    </w:p>
    <w:p w:rsidR="001918A2" w:rsidRPr="0022649B" w:rsidRDefault="001918A2" w:rsidP="00AA4ADD">
      <w:pPr>
        <w:pStyle w:val="Akapitzlist"/>
        <w:numPr>
          <w:ilvl w:val="1"/>
          <w:numId w:val="11"/>
        </w:numPr>
        <w:tabs>
          <w:tab w:val="left" w:pos="872"/>
          <w:tab w:val="left" w:pos="873"/>
          <w:tab w:val="left" w:pos="2543"/>
          <w:tab w:val="left" w:pos="3810"/>
          <w:tab w:val="left" w:pos="4945"/>
          <w:tab w:val="left" w:pos="6323"/>
          <w:tab w:val="left" w:pos="6675"/>
          <w:tab w:val="left" w:pos="8006"/>
          <w:tab w:val="left" w:pos="8561"/>
        </w:tabs>
        <w:spacing w:line="276" w:lineRule="auto"/>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Dostarczanie</w:t>
      </w:r>
      <w:r w:rsidRPr="001918A2">
        <w:rPr>
          <w:rFonts w:asciiTheme="minorHAnsi" w:hAnsiTheme="minorHAnsi" w:cstheme="minorHAnsi"/>
          <w:color w:val="000009"/>
          <w:sz w:val="26"/>
          <w:szCs w:val="26"/>
        </w:rPr>
        <w:tab/>
        <w:t>rodzicom</w:t>
      </w:r>
      <w:r w:rsidRPr="001918A2">
        <w:rPr>
          <w:rFonts w:asciiTheme="minorHAnsi" w:hAnsiTheme="minorHAnsi" w:cstheme="minorHAnsi"/>
          <w:color w:val="000009"/>
          <w:sz w:val="26"/>
          <w:szCs w:val="26"/>
        </w:rPr>
        <w:tab/>
        <w:t>bieżącej</w:t>
      </w:r>
      <w:r w:rsidRPr="001918A2">
        <w:rPr>
          <w:rFonts w:asciiTheme="minorHAnsi" w:hAnsiTheme="minorHAnsi" w:cstheme="minorHAnsi"/>
          <w:color w:val="000009"/>
          <w:sz w:val="26"/>
          <w:szCs w:val="26"/>
        </w:rPr>
        <w:tab/>
        <w:t>informacji</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postępach</w:t>
      </w:r>
      <w:r w:rsidRPr="001918A2">
        <w:rPr>
          <w:rFonts w:asciiTheme="minorHAnsi" w:hAnsiTheme="minorHAnsi" w:cstheme="minorHAnsi"/>
          <w:color w:val="000009"/>
          <w:sz w:val="26"/>
          <w:szCs w:val="26"/>
        </w:rPr>
        <w:tab/>
        <w:t>ich</w:t>
      </w:r>
      <w:r w:rsidRPr="001918A2">
        <w:rPr>
          <w:rFonts w:asciiTheme="minorHAnsi" w:hAnsiTheme="minorHAnsi" w:cstheme="minorHAnsi"/>
          <w:color w:val="000009"/>
          <w:sz w:val="26"/>
          <w:szCs w:val="26"/>
        </w:rPr>
        <w:tab/>
        <w:t>dzieci, a nauczycielom informacji o poziomie osiągania założonych celów</w:t>
      </w:r>
      <w:r w:rsidRPr="001918A2">
        <w:rPr>
          <w:rFonts w:asciiTheme="minorHAnsi" w:hAnsiTheme="minorHAnsi" w:cstheme="minorHAnsi"/>
          <w:color w:val="000009"/>
          <w:spacing w:val="-22"/>
          <w:sz w:val="26"/>
          <w:szCs w:val="26"/>
        </w:rPr>
        <w:t xml:space="preserve"> </w:t>
      </w:r>
      <w:r w:rsidRPr="001918A2">
        <w:rPr>
          <w:rFonts w:asciiTheme="minorHAnsi" w:hAnsiTheme="minorHAnsi" w:cstheme="minorHAnsi"/>
          <w:color w:val="000009"/>
          <w:sz w:val="26"/>
          <w:szCs w:val="26"/>
        </w:rPr>
        <w:t>kształcenia.</w:t>
      </w:r>
    </w:p>
    <w:p w:rsidR="001918A2" w:rsidRPr="0022649B" w:rsidRDefault="001918A2" w:rsidP="00AA4ADD">
      <w:pPr>
        <w:pStyle w:val="Akapitzlist"/>
        <w:numPr>
          <w:ilvl w:val="1"/>
          <w:numId w:val="11"/>
        </w:numPr>
        <w:tabs>
          <w:tab w:val="left" w:pos="856"/>
          <w:tab w:val="left" w:pos="4392"/>
          <w:tab w:val="left" w:pos="6074"/>
        </w:tabs>
        <w:spacing w:line="276" w:lineRule="auto"/>
        <w:ind w:right="157" w:firstLine="0"/>
        <w:rPr>
          <w:rFonts w:asciiTheme="minorHAnsi" w:hAnsiTheme="minorHAnsi" w:cstheme="minorHAnsi"/>
          <w:sz w:val="26"/>
          <w:szCs w:val="26"/>
        </w:rPr>
      </w:pPr>
      <w:r w:rsidRPr="001918A2">
        <w:rPr>
          <w:rFonts w:asciiTheme="minorHAnsi" w:hAnsiTheme="minorHAnsi" w:cstheme="minorHAnsi"/>
          <w:color w:val="000009"/>
          <w:sz w:val="26"/>
          <w:szCs w:val="26"/>
        </w:rPr>
        <w:t>Umożliwienie</w:t>
      </w:r>
      <w:r w:rsidR="0022649B">
        <w:rPr>
          <w:rFonts w:asciiTheme="minorHAnsi" w:hAnsiTheme="minorHAnsi" w:cstheme="minorHAnsi"/>
          <w:color w:val="000009"/>
          <w:sz w:val="26"/>
          <w:szCs w:val="26"/>
        </w:rPr>
        <w:t xml:space="preserve"> </w:t>
      </w:r>
      <w:r>
        <w:rPr>
          <w:rFonts w:asciiTheme="minorHAnsi" w:hAnsiTheme="minorHAnsi" w:cstheme="minorHAnsi"/>
          <w:color w:val="000009"/>
          <w:sz w:val="26"/>
          <w:szCs w:val="26"/>
        </w:rPr>
        <w:t xml:space="preserve">nauczycielom doskonalenia </w:t>
      </w:r>
      <w:r w:rsidRPr="001918A2">
        <w:rPr>
          <w:rFonts w:asciiTheme="minorHAnsi" w:hAnsiTheme="minorHAnsi" w:cstheme="minorHAnsi"/>
          <w:color w:val="000009"/>
          <w:sz w:val="26"/>
          <w:szCs w:val="26"/>
        </w:rPr>
        <w:t>organizacji i metod pracy dydaktyczno-wychowawczej.</w:t>
      </w:r>
    </w:p>
    <w:p w:rsidR="001918A2" w:rsidRPr="001918A2" w:rsidRDefault="001918A2"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 xml:space="preserve">edukacyjnych </w:t>
      </w:r>
      <w:r>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1918A2" w:rsidRPr="001918A2" w:rsidRDefault="001918A2" w:rsidP="001918A2">
      <w:pPr>
        <w:spacing w:line="276" w:lineRule="auto"/>
        <w:ind w:left="236"/>
      </w:pPr>
    </w:p>
    <w:p w:rsidR="001918A2" w:rsidRPr="0022649B" w:rsidRDefault="001918A2"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Pr>
          <w:rFonts w:asciiTheme="minorHAnsi" w:hAnsiTheme="minorHAnsi" w:cstheme="minorHAnsi"/>
          <w:color w:val="000009"/>
          <w:sz w:val="26"/>
          <w:szCs w:val="26"/>
        </w:rPr>
        <w:t>rozwoju.</w:t>
      </w:r>
    </w:p>
    <w:p w:rsidR="00ED47DF" w:rsidRPr="0022649B" w:rsidRDefault="001918A2"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Wdrażanie uczniów do samokontroli i</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samooceny.</w:t>
      </w:r>
    </w:p>
    <w:p w:rsidR="00ED47DF" w:rsidRPr="0022649B" w:rsidRDefault="001918A2" w:rsidP="00AA4ADD">
      <w:pPr>
        <w:pStyle w:val="Akapitzlist"/>
        <w:numPr>
          <w:ilvl w:val="1"/>
          <w:numId w:val="11"/>
        </w:numPr>
        <w:tabs>
          <w:tab w:val="left" w:pos="872"/>
          <w:tab w:val="left" w:pos="873"/>
          <w:tab w:val="left" w:pos="2543"/>
          <w:tab w:val="left" w:pos="3810"/>
          <w:tab w:val="left" w:pos="4945"/>
          <w:tab w:val="left" w:pos="6323"/>
          <w:tab w:val="left" w:pos="6675"/>
          <w:tab w:val="left" w:pos="8006"/>
          <w:tab w:val="left" w:pos="8561"/>
        </w:tabs>
        <w:spacing w:line="276" w:lineRule="auto"/>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Dostarczanie</w:t>
      </w:r>
      <w:r w:rsidRPr="001918A2">
        <w:rPr>
          <w:rFonts w:asciiTheme="minorHAnsi" w:hAnsiTheme="minorHAnsi" w:cstheme="minorHAnsi"/>
          <w:color w:val="000009"/>
          <w:sz w:val="26"/>
          <w:szCs w:val="26"/>
        </w:rPr>
        <w:tab/>
        <w:t>rodzicom</w:t>
      </w:r>
      <w:r w:rsidRPr="001918A2">
        <w:rPr>
          <w:rFonts w:asciiTheme="minorHAnsi" w:hAnsiTheme="minorHAnsi" w:cstheme="minorHAnsi"/>
          <w:color w:val="000009"/>
          <w:sz w:val="26"/>
          <w:szCs w:val="26"/>
        </w:rPr>
        <w:tab/>
        <w:t>bieżącej</w:t>
      </w:r>
      <w:r w:rsidRPr="001918A2">
        <w:rPr>
          <w:rFonts w:asciiTheme="minorHAnsi" w:hAnsiTheme="minorHAnsi" w:cstheme="minorHAnsi"/>
          <w:color w:val="000009"/>
          <w:sz w:val="26"/>
          <w:szCs w:val="26"/>
        </w:rPr>
        <w:tab/>
        <w:t>informacji</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postępach</w:t>
      </w:r>
      <w:r w:rsidRPr="001918A2">
        <w:rPr>
          <w:rFonts w:asciiTheme="minorHAnsi" w:hAnsiTheme="minorHAnsi" w:cstheme="minorHAnsi"/>
          <w:color w:val="000009"/>
          <w:sz w:val="26"/>
          <w:szCs w:val="26"/>
        </w:rPr>
        <w:tab/>
        <w:t>ich</w:t>
      </w:r>
      <w:r w:rsidRPr="001918A2">
        <w:rPr>
          <w:rFonts w:asciiTheme="minorHAnsi" w:hAnsiTheme="minorHAnsi" w:cstheme="minorHAnsi"/>
          <w:color w:val="000009"/>
          <w:sz w:val="26"/>
          <w:szCs w:val="26"/>
        </w:rPr>
        <w:tab/>
        <w:t>dzieci, a nauczycielom informacji o poziomie osiągania założonych celów</w:t>
      </w:r>
      <w:r w:rsidRPr="001918A2">
        <w:rPr>
          <w:rFonts w:asciiTheme="minorHAnsi" w:hAnsiTheme="minorHAnsi" w:cstheme="minorHAnsi"/>
          <w:color w:val="000009"/>
          <w:spacing w:val="-22"/>
          <w:sz w:val="26"/>
          <w:szCs w:val="26"/>
        </w:rPr>
        <w:t xml:space="preserve"> </w:t>
      </w:r>
      <w:r w:rsidRPr="001918A2">
        <w:rPr>
          <w:rFonts w:asciiTheme="minorHAnsi" w:hAnsiTheme="minorHAnsi" w:cstheme="minorHAnsi"/>
          <w:color w:val="000009"/>
          <w:sz w:val="26"/>
          <w:szCs w:val="26"/>
        </w:rPr>
        <w:t>kształcenia.</w:t>
      </w:r>
    </w:p>
    <w:p w:rsidR="001918A2" w:rsidRPr="001918A2" w:rsidRDefault="001918A2" w:rsidP="00AA4ADD">
      <w:pPr>
        <w:pStyle w:val="Akapitzlist"/>
        <w:numPr>
          <w:ilvl w:val="1"/>
          <w:numId w:val="11"/>
        </w:numPr>
        <w:tabs>
          <w:tab w:val="left" w:pos="856"/>
          <w:tab w:val="left" w:pos="4392"/>
          <w:tab w:val="left" w:pos="6074"/>
        </w:tabs>
        <w:spacing w:line="276" w:lineRule="auto"/>
        <w:ind w:right="157"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Umożliwienie </w:t>
      </w:r>
      <w:r w:rsidRPr="001918A2">
        <w:rPr>
          <w:rFonts w:asciiTheme="minorHAnsi" w:hAnsiTheme="minorHAnsi" w:cstheme="minorHAnsi"/>
          <w:color w:val="000009"/>
          <w:spacing w:val="51"/>
          <w:sz w:val="26"/>
          <w:szCs w:val="26"/>
        </w:rPr>
        <w:t xml:space="preserve"> </w:t>
      </w:r>
      <w:r w:rsidRPr="001918A2">
        <w:rPr>
          <w:rFonts w:asciiTheme="minorHAnsi" w:hAnsiTheme="minorHAnsi" w:cstheme="minorHAnsi"/>
          <w:color w:val="000009"/>
          <w:sz w:val="26"/>
          <w:szCs w:val="26"/>
        </w:rPr>
        <w:t>nauczycielom</w:t>
      </w:r>
      <w:r w:rsidRPr="001918A2">
        <w:rPr>
          <w:rFonts w:asciiTheme="minorHAnsi" w:hAnsiTheme="minorHAnsi" w:cstheme="minorHAnsi"/>
          <w:color w:val="000009"/>
          <w:sz w:val="26"/>
          <w:szCs w:val="26"/>
        </w:rPr>
        <w:tab/>
        <w:t>doskonalenia</w:t>
      </w:r>
      <w:r w:rsidRPr="001918A2">
        <w:rPr>
          <w:rFonts w:asciiTheme="minorHAnsi" w:hAnsiTheme="minorHAnsi" w:cstheme="minorHAnsi"/>
          <w:color w:val="000009"/>
          <w:sz w:val="26"/>
          <w:szCs w:val="26"/>
        </w:rPr>
        <w:tab/>
        <w:t>organizacji i metod pracy dydaktyczno-wychowawczej.</w:t>
      </w:r>
    </w:p>
    <w:p w:rsidR="001918A2" w:rsidRPr="001918A2" w:rsidRDefault="001918A2"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 xml:space="preserve">edukacyjnych </w:t>
      </w:r>
      <w:r>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1918A2" w:rsidRPr="001918A2" w:rsidRDefault="001918A2"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rozwoju.</w:t>
      </w:r>
    </w:p>
    <w:p w:rsidR="001918A2" w:rsidRPr="001918A2" w:rsidRDefault="001918A2"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Wdrażanie uczniów do samokontroli i</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samooceny.</w:t>
      </w:r>
    </w:p>
    <w:p w:rsidR="001918A2" w:rsidRPr="001918A2" w:rsidRDefault="001918A2" w:rsidP="00AA4ADD">
      <w:pPr>
        <w:pStyle w:val="Akapitzlist"/>
        <w:numPr>
          <w:ilvl w:val="1"/>
          <w:numId w:val="11"/>
        </w:numPr>
        <w:tabs>
          <w:tab w:val="left" w:pos="872"/>
          <w:tab w:val="left" w:pos="873"/>
          <w:tab w:val="left" w:pos="2543"/>
          <w:tab w:val="left" w:pos="3810"/>
          <w:tab w:val="left" w:pos="4945"/>
          <w:tab w:val="left" w:pos="6323"/>
          <w:tab w:val="left" w:pos="6675"/>
          <w:tab w:val="left" w:pos="8006"/>
          <w:tab w:val="left" w:pos="8561"/>
        </w:tabs>
        <w:spacing w:line="276" w:lineRule="auto"/>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Dostarczanie</w:t>
      </w:r>
      <w:r w:rsidRPr="001918A2">
        <w:rPr>
          <w:rFonts w:asciiTheme="minorHAnsi" w:hAnsiTheme="minorHAnsi" w:cstheme="minorHAnsi"/>
          <w:color w:val="000009"/>
          <w:sz w:val="26"/>
          <w:szCs w:val="26"/>
        </w:rPr>
        <w:tab/>
        <w:t>rodzicom</w:t>
      </w:r>
      <w:r w:rsidRPr="001918A2">
        <w:rPr>
          <w:rFonts w:asciiTheme="minorHAnsi" w:hAnsiTheme="minorHAnsi" w:cstheme="minorHAnsi"/>
          <w:color w:val="000009"/>
          <w:sz w:val="26"/>
          <w:szCs w:val="26"/>
        </w:rPr>
        <w:tab/>
        <w:t>bieżącej</w:t>
      </w:r>
      <w:r w:rsidRPr="001918A2">
        <w:rPr>
          <w:rFonts w:asciiTheme="minorHAnsi" w:hAnsiTheme="minorHAnsi" w:cstheme="minorHAnsi"/>
          <w:color w:val="000009"/>
          <w:sz w:val="26"/>
          <w:szCs w:val="26"/>
        </w:rPr>
        <w:tab/>
        <w:t>informacji</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postępach</w:t>
      </w:r>
      <w:r w:rsidRPr="001918A2">
        <w:rPr>
          <w:rFonts w:asciiTheme="minorHAnsi" w:hAnsiTheme="minorHAnsi" w:cstheme="minorHAnsi"/>
          <w:color w:val="000009"/>
          <w:sz w:val="26"/>
          <w:szCs w:val="26"/>
        </w:rPr>
        <w:tab/>
        <w:t>ich</w:t>
      </w:r>
      <w:r w:rsidRPr="001918A2">
        <w:rPr>
          <w:rFonts w:asciiTheme="minorHAnsi" w:hAnsiTheme="minorHAnsi" w:cstheme="minorHAnsi"/>
          <w:color w:val="000009"/>
          <w:sz w:val="26"/>
          <w:szCs w:val="26"/>
        </w:rPr>
        <w:tab/>
        <w:t>dzieci, a nauczycielom informacji o poziomie osiągania założonych celów</w:t>
      </w:r>
      <w:r w:rsidRPr="001918A2">
        <w:rPr>
          <w:rFonts w:asciiTheme="minorHAnsi" w:hAnsiTheme="minorHAnsi" w:cstheme="minorHAnsi"/>
          <w:color w:val="000009"/>
          <w:spacing w:val="-22"/>
          <w:sz w:val="26"/>
          <w:szCs w:val="26"/>
        </w:rPr>
        <w:t xml:space="preserve"> </w:t>
      </w:r>
      <w:r w:rsidRPr="001918A2">
        <w:rPr>
          <w:rFonts w:asciiTheme="minorHAnsi" w:hAnsiTheme="minorHAnsi" w:cstheme="minorHAnsi"/>
          <w:color w:val="000009"/>
          <w:sz w:val="26"/>
          <w:szCs w:val="26"/>
        </w:rPr>
        <w:t>kształcenia.</w:t>
      </w:r>
    </w:p>
    <w:p w:rsidR="001918A2" w:rsidRPr="0022649B" w:rsidRDefault="001918A2" w:rsidP="00AA4ADD">
      <w:pPr>
        <w:pStyle w:val="Akapitzlist"/>
        <w:numPr>
          <w:ilvl w:val="1"/>
          <w:numId w:val="11"/>
        </w:numPr>
        <w:tabs>
          <w:tab w:val="left" w:pos="856"/>
          <w:tab w:val="left" w:pos="4392"/>
          <w:tab w:val="left" w:pos="6074"/>
        </w:tabs>
        <w:spacing w:line="276" w:lineRule="auto"/>
        <w:ind w:right="157"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Umożliwienie </w:t>
      </w:r>
      <w:r w:rsidRPr="001918A2">
        <w:rPr>
          <w:rFonts w:asciiTheme="minorHAnsi" w:hAnsiTheme="minorHAnsi" w:cstheme="minorHAnsi"/>
          <w:color w:val="000009"/>
          <w:spacing w:val="51"/>
          <w:sz w:val="26"/>
          <w:szCs w:val="26"/>
        </w:rPr>
        <w:t xml:space="preserve"> </w:t>
      </w:r>
      <w:r w:rsidRPr="001918A2">
        <w:rPr>
          <w:rFonts w:asciiTheme="minorHAnsi" w:hAnsiTheme="minorHAnsi" w:cstheme="minorHAnsi"/>
          <w:color w:val="000009"/>
          <w:sz w:val="26"/>
          <w:szCs w:val="26"/>
        </w:rPr>
        <w:t>nauczycielom</w:t>
      </w:r>
      <w:r w:rsidRPr="001918A2">
        <w:rPr>
          <w:rFonts w:asciiTheme="minorHAnsi" w:hAnsiTheme="minorHAnsi" w:cstheme="minorHAnsi"/>
          <w:color w:val="000009"/>
          <w:sz w:val="26"/>
          <w:szCs w:val="26"/>
        </w:rPr>
        <w:tab/>
        <w:t>doskonalenia</w:t>
      </w:r>
      <w:r w:rsidRPr="001918A2">
        <w:rPr>
          <w:rFonts w:asciiTheme="minorHAnsi" w:hAnsiTheme="minorHAnsi" w:cstheme="minorHAnsi"/>
          <w:color w:val="000009"/>
          <w:sz w:val="26"/>
          <w:szCs w:val="26"/>
        </w:rPr>
        <w:tab/>
        <w:t>organizacji i metod pracy dydaktyczno-wychowawczej.</w:t>
      </w:r>
    </w:p>
    <w:p w:rsidR="0022649B" w:rsidRPr="001918A2" w:rsidRDefault="0022649B"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 xml:space="preserve">edukacyjnych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22649B" w:rsidRPr="0022649B" w:rsidRDefault="0022649B"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rozwoju.</w:t>
      </w:r>
    </w:p>
    <w:p w:rsidR="0022649B" w:rsidRPr="001918A2" w:rsidRDefault="0022649B"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 xml:space="preserve">edukacyjnych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22649B" w:rsidRPr="001918A2" w:rsidRDefault="0022649B"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rozwoju.</w:t>
      </w:r>
    </w:p>
    <w:p w:rsidR="0022649B" w:rsidRPr="00ED47DF" w:rsidRDefault="0022649B"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Wdrażanie uczniów do samokontroli i</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samooceny.</w:t>
      </w:r>
    </w:p>
    <w:p w:rsidR="0022649B" w:rsidRPr="001918A2" w:rsidRDefault="0022649B" w:rsidP="001918A2">
      <w:pPr>
        <w:pStyle w:val="Tekstpodstawowy"/>
        <w:ind w:right="162"/>
        <w:jc w:val="both"/>
        <w:rPr>
          <w:rFonts w:asciiTheme="minorHAnsi" w:hAnsiTheme="minorHAnsi" w:cstheme="minorHAnsi"/>
          <w:sz w:val="26"/>
          <w:szCs w:val="26"/>
        </w:rPr>
        <w:sectPr w:rsidR="0022649B" w:rsidRPr="001918A2" w:rsidSect="00841E2C">
          <w:type w:val="continuous"/>
          <w:pgSz w:w="11910" w:h="16840"/>
          <w:pgMar w:top="1417" w:right="1417" w:bottom="1417" w:left="1417" w:header="708" w:footer="708" w:gutter="0"/>
          <w:cols w:space="708"/>
          <w:docGrid w:linePitch="299"/>
        </w:sectPr>
      </w:pPr>
    </w:p>
    <w:p w:rsidR="005C3604" w:rsidRPr="001918A2" w:rsidRDefault="005C3604" w:rsidP="001918A2">
      <w:pPr>
        <w:pStyle w:val="Tekstpodstawowy"/>
        <w:jc w:val="both"/>
        <w:rPr>
          <w:rFonts w:asciiTheme="minorHAnsi" w:hAnsiTheme="minorHAnsi" w:cstheme="minorHAnsi"/>
          <w:b/>
          <w:sz w:val="26"/>
          <w:szCs w:val="26"/>
        </w:rPr>
      </w:pPr>
    </w:p>
    <w:p w:rsidR="001918A2" w:rsidRPr="001918A2" w:rsidRDefault="00725A58"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Poinformowanie</w:t>
      </w:r>
      <w:r w:rsidRPr="001918A2">
        <w:rPr>
          <w:rFonts w:asciiTheme="minorHAnsi" w:hAnsiTheme="minorHAnsi" w:cstheme="minorHAnsi"/>
          <w:color w:val="000009"/>
          <w:sz w:val="26"/>
          <w:szCs w:val="26"/>
        </w:rPr>
        <w:tab/>
        <w:t>ucznia</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poziomie</w:t>
      </w:r>
      <w:r w:rsidRPr="001918A2">
        <w:rPr>
          <w:rFonts w:asciiTheme="minorHAnsi" w:hAnsiTheme="minorHAnsi" w:cstheme="minorHAnsi"/>
          <w:color w:val="000009"/>
          <w:sz w:val="26"/>
          <w:szCs w:val="26"/>
        </w:rPr>
        <w:tab/>
        <w:t>jego</w:t>
      </w:r>
      <w:r w:rsidRPr="001918A2">
        <w:rPr>
          <w:rFonts w:asciiTheme="minorHAnsi" w:hAnsiTheme="minorHAnsi" w:cstheme="minorHAnsi"/>
          <w:color w:val="000009"/>
          <w:sz w:val="26"/>
          <w:szCs w:val="26"/>
        </w:rPr>
        <w:tab/>
        <w:t>osiągnięć</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 xml:space="preserve">edukacyjnych </w:t>
      </w:r>
      <w:r w:rsidRPr="001918A2">
        <w:rPr>
          <w:rFonts w:asciiTheme="minorHAnsi" w:hAnsiTheme="minorHAnsi" w:cstheme="minorHAnsi"/>
          <w:color w:val="000009"/>
          <w:sz w:val="26"/>
          <w:szCs w:val="26"/>
        </w:rPr>
        <w:t xml:space="preserve">i postępach w </w:t>
      </w:r>
      <w:r w:rsidRPr="001918A2">
        <w:rPr>
          <w:rFonts w:asciiTheme="minorHAnsi" w:hAnsiTheme="minorHAnsi" w:cstheme="minorHAnsi"/>
          <w:color w:val="000009"/>
          <w:spacing w:val="-3"/>
          <w:sz w:val="26"/>
          <w:szCs w:val="26"/>
        </w:rPr>
        <w:t>tym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zakresie.</w:t>
      </w:r>
    </w:p>
    <w:p w:rsidR="001918A2" w:rsidRPr="001918A2" w:rsidRDefault="00725A58"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Pomaganie w samodzielnym planowaniu pracy, nauki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rozwoju.</w:t>
      </w:r>
    </w:p>
    <w:p w:rsidR="005C3604" w:rsidRPr="00ED47DF" w:rsidRDefault="00725A58" w:rsidP="00AA4ADD">
      <w:pPr>
        <w:pStyle w:val="Akapitzlist"/>
        <w:numPr>
          <w:ilvl w:val="1"/>
          <w:numId w:val="11"/>
        </w:numPr>
        <w:tabs>
          <w:tab w:val="left" w:pos="912"/>
          <w:tab w:val="left" w:pos="913"/>
          <w:tab w:val="left" w:pos="3027"/>
          <w:tab w:val="left" w:pos="4014"/>
          <w:tab w:val="left" w:pos="4410"/>
          <w:tab w:val="left" w:pos="5701"/>
          <w:tab w:val="left" w:pos="6441"/>
          <w:tab w:val="left" w:pos="7752"/>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Wdrażanie uczniów do samokontroli i</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samooceny.</w:t>
      </w:r>
    </w:p>
    <w:p w:rsidR="005C3604" w:rsidRPr="00ED47DF" w:rsidRDefault="00725A58" w:rsidP="00AA4ADD">
      <w:pPr>
        <w:pStyle w:val="Akapitzlist"/>
        <w:numPr>
          <w:ilvl w:val="1"/>
          <w:numId w:val="11"/>
        </w:numPr>
        <w:tabs>
          <w:tab w:val="left" w:pos="872"/>
          <w:tab w:val="left" w:pos="873"/>
          <w:tab w:val="left" w:pos="2543"/>
          <w:tab w:val="left" w:pos="3810"/>
          <w:tab w:val="left" w:pos="4945"/>
          <w:tab w:val="left" w:pos="6323"/>
          <w:tab w:val="left" w:pos="6675"/>
          <w:tab w:val="left" w:pos="8006"/>
          <w:tab w:val="left" w:pos="8561"/>
        </w:tabs>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Dostarczanie</w:t>
      </w:r>
      <w:r w:rsidRPr="001918A2">
        <w:rPr>
          <w:rFonts w:asciiTheme="minorHAnsi" w:hAnsiTheme="minorHAnsi" w:cstheme="minorHAnsi"/>
          <w:color w:val="000009"/>
          <w:sz w:val="26"/>
          <w:szCs w:val="26"/>
        </w:rPr>
        <w:tab/>
        <w:t>rodzicom</w:t>
      </w:r>
      <w:r w:rsidRPr="001918A2">
        <w:rPr>
          <w:rFonts w:asciiTheme="minorHAnsi" w:hAnsiTheme="minorHAnsi" w:cstheme="minorHAnsi"/>
          <w:color w:val="000009"/>
          <w:sz w:val="26"/>
          <w:szCs w:val="26"/>
        </w:rPr>
        <w:tab/>
        <w:t>bieżącej</w:t>
      </w:r>
      <w:r w:rsidRPr="001918A2">
        <w:rPr>
          <w:rFonts w:asciiTheme="minorHAnsi" w:hAnsiTheme="minorHAnsi" w:cstheme="minorHAnsi"/>
          <w:color w:val="000009"/>
          <w:sz w:val="26"/>
          <w:szCs w:val="26"/>
        </w:rPr>
        <w:tab/>
        <w:t>informacji</w:t>
      </w:r>
      <w:r w:rsidRPr="001918A2">
        <w:rPr>
          <w:rFonts w:asciiTheme="minorHAnsi" w:hAnsiTheme="minorHAnsi" w:cstheme="minorHAnsi"/>
          <w:color w:val="000009"/>
          <w:sz w:val="26"/>
          <w:szCs w:val="26"/>
        </w:rPr>
        <w:tab/>
        <w:t>o</w:t>
      </w:r>
      <w:r w:rsidRPr="001918A2">
        <w:rPr>
          <w:rFonts w:asciiTheme="minorHAnsi" w:hAnsiTheme="minorHAnsi" w:cstheme="minorHAnsi"/>
          <w:color w:val="000009"/>
          <w:sz w:val="26"/>
          <w:szCs w:val="26"/>
        </w:rPr>
        <w:tab/>
        <w:t>postępach</w:t>
      </w:r>
      <w:r w:rsidRPr="001918A2">
        <w:rPr>
          <w:rFonts w:asciiTheme="minorHAnsi" w:hAnsiTheme="minorHAnsi" w:cstheme="minorHAnsi"/>
          <w:color w:val="000009"/>
          <w:sz w:val="26"/>
          <w:szCs w:val="26"/>
        </w:rPr>
        <w:tab/>
        <w:t>ich</w:t>
      </w:r>
      <w:r w:rsidRPr="001918A2">
        <w:rPr>
          <w:rFonts w:asciiTheme="minorHAnsi" w:hAnsiTheme="minorHAnsi" w:cstheme="minorHAnsi"/>
          <w:color w:val="000009"/>
          <w:sz w:val="26"/>
          <w:szCs w:val="26"/>
        </w:rPr>
        <w:tab/>
        <w:t xml:space="preserve">dzieci, </w:t>
      </w:r>
      <w:r w:rsidR="00ED47DF">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a nauczycielom informacji o poziomie osiągania założonych celów</w:t>
      </w:r>
      <w:r w:rsidRPr="001918A2">
        <w:rPr>
          <w:rFonts w:asciiTheme="minorHAnsi" w:hAnsiTheme="minorHAnsi" w:cstheme="minorHAnsi"/>
          <w:color w:val="000009"/>
          <w:spacing w:val="-22"/>
          <w:sz w:val="26"/>
          <w:szCs w:val="26"/>
        </w:rPr>
        <w:t xml:space="preserve"> </w:t>
      </w:r>
      <w:r w:rsidRPr="001918A2">
        <w:rPr>
          <w:rFonts w:asciiTheme="minorHAnsi" w:hAnsiTheme="minorHAnsi" w:cstheme="minorHAnsi"/>
          <w:color w:val="000009"/>
          <w:sz w:val="26"/>
          <w:szCs w:val="26"/>
        </w:rPr>
        <w:t>kształcenia.</w:t>
      </w:r>
    </w:p>
    <w:p w:rsidR="005C3604" w:rsidRPr="001918A2" w:rsidRDefault="00725A58" w:rsidP="00AA4ADD">
      <w:pPr>
        <w:pStyle w:val="Akapitzlist"/>
        <w:numPr>
          <w:ilvl w:val="1"/>
          <w:numId w:val="11"/>
        </w:numPr>
        <w:tabs>
          <w:tab w:val="left" w:pos="856"/>
          <w:tab w:val="left" w:pos="4392"/>
          <w:tab w:val="left" w:pos="6074"/>
        </w:tabs>
        <w:ind w:right="157"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Umożliwienie </w:t>
      </w:r>
      <w:r w:rsidRPr="001918A2">
        <w:rPr>
          <w:rFonts w:asciiTheme="minorHAnsi" w:hAnsiTheme="minorHAnsi" w:cstheme="minorHAnsi"/>
          <w:color w:val="000009"/>
          <w:spacing w:val="51"/>
          <w:sz w:val="26"/>
          <w:szCs w:val="26"/>
        </w:rPr>
        <w:t xml:space="preserve"> </w:t>
      </w:r>
      <w:r w:rsidRPr="001918A2">
        <w:rPr>
          <w:rFonts w:asciiTheme="minorHAnsi" w:hAnsiTheme="minorHAnsi" w:cstheme="minorHAnsi"/>
          <w:color w:val="000009"/>
          <w:sz w:val="26"/>
          <w:szCs w:val="26"/>
        </w:rPr>
        <w:t>nauczycielom</w:t>
      </w:r>
      <w:r w:rsidRPr="001918A2">
        <w:rPr>
          <w:rFonts w:asciiTheme="minorHAnsi" w:hAnsiTheme="minorHAnsi" w:cstheme="minorHAnsi"/>
          <w:color w:val="000009"/>
          <w:sz w:val="26"/>
          <w:szCs w:val="26"/>
        </w:rPr>
        <w:tab/>
        <w:t>doskonalenia</w:t>
      </w:r>
      <w:r w:rsidRPr="001918A2">
        <w:rPr>
          <w:rFonts w:asciiTheme="minorHAnsi" w:hAnsiTheme="minorHAnsi" w:cstheme="minorHAnsi"/>
          <w:color w:val="000009"/>
          <w:sz w:val="26"/>
          <w:szCs w:val="26"/>
        </w:rPr>
        <w:tab/>
        <w:t>organizacji i metod pracy dydaktyczno-wychowawczej.</w:t>
      </w:r>
    </w:p>
    <w:p w:rsidR="005C3604" w:rsidRPr="001918A2" w:rsidRDefault="005C3604" w:rsidP="001918A2">
      <w:pPr>
        <w:pStyle w:val="Tekstpodstawowy"/>
        <w:jc w:val="both"/>
        <w:rPr>
          <w:rFonts w:asciiTheme="minorHAnsi" w:hAnsiTheme="minorHAnsi" w:cstheme="minorHAnsi"/>
          <w:sz w:val="26"/>
          <w:szCs w:val="26"/>
        </w:rPr>
      </w:pPr>
    </w:p>
    <w:p w:rsidR="005C3604" w:rsidRPr="001918A2" w:rsidRDefault="005C3604" w:rsidP="001918A2">
      <w:pPr>
        <w:pStyle w:val="Tekstpodstawowy"/>
        <w:jc w:val="both"/>
        <w:rPr>
          <w:rFonts w:asciiTheme="minorHAnsi" w:hAnsiTheme="minorHAnsi" w:cstheme="minorHAnsi"/>
          <w:sz w:val="26"/>
          <w:szCs w:val="26"/>
        </w:rPr>
      </w:pPr>
    </w:p>
    <w:p w:rsidR="005C3604" w:rsidRPr="001918A2" w:rsidRDefault="00725A58" w:rsidP="00ED47DF">
      <w:pPr>
        <w:pStyle w:val="Heading1"/>
        <w:spacing w:before="1"/>
        <w:rPr>
          <w:rFonts w:asciiTheme="minorHAnsi" w:hAnsiTheme="minorHAnsi" w:cstheme="minorHAnsi"/>
          <w:sz w:val="26"/>
          <w:szCs w:val="26"/>
        </w:rPr>
      </w:pPr>
      <w:r w:rsidRPr="001918A2">
        <w:rPr>
          <w:rFonts w:asciiTheme="minorHAnsi" w:hAnsiTheme="minorHAnsi" w:cstheme="minorHAnsi"/>
          <w:color w:val="000009"/>
          <w:sz w:val="26"/>
          <w:szCs w:val="26"/>
        </w:rPr>
        <w:t>§ 4</w:t>
      </w:r>
    </w:p>
    <w:p w:rsidR="005C3604" w:rsidRPr="001918A2" w:rsidRDefault="005C3604" w:rsidP="001918A2">
      <w:pPr>
        <w:pStyle w:val="Tekstpodstawowy"/>
        <w:spacing w:before="11"/>
        <w:jc w:val="both"/>
        <w:rPr>
          <w:rFonts w:asciiTheme="minorHAnsi" w:hAnsiTheme="minorHAnsi" w:cstheme="minorHAnsi"/>
          <w:b/>
          <w:sz w:val="26"/>
          <w:szCs w:val="26"/>
        </w:rPr>
      </w:pPr>
    </w:p>
    <w:p w:rsidR="005C3604" w:rsidRPr="001918A2" w:rsidRDefault="00725A58" w:rsidP="001918A2">
      <w:pPr>
        <w:pStyle w:val="Heading2"/>
        <w:jc w:val="both"/>
        <w:rPr>
          <w:rFonts w:asciiTheme="minorHAnsi" w:hAnsiTheme="minorHAnsi" w:cstheme="minorHAnsi"/>
          <w:sz w:val="26"/>
          <w:szCs w:val="26"/>
        </w:rPr>
      </w:pPr>
      <w:r w:rsidRPr="001918A2">
        <w:rPr>
          <w:rFonts w:asciiTheme="minorHAnsi" w:hAnsiTheme="minorHAnsi" w:cstheme="minorHAnsi"/>
          <w:color w:val="000009"/>
          <w:sz w:val="26"/>
          <w:szCs w:val="26"/>
        </w:rPr>
        <w:t>Ocenianie wewnątrzszkolne</w:t>
      </w:r>
      <w:r w:rsidRPr="001918A2">
        <w:rPr>
          <w:rFonts w:asciiTheme="minorHAnsi" w:hAnsiTheme="minorHAnsi" w:cstheme="minorHAnsi"/>
          <w:color w:val="000009"/>
          <w:spacing w:val="-16"/>
          <w:sz w:val="26"/>
          <w:szCs w:val="26"/>
        </w:rPr>
        <w:t xml:space="preserve"> </w:t>
      </w:r>
      <w:r w:rsidRPr="001918A2">
        <w:rPr>
          <w:rFonts w:asciiTheme="minorHAnsi" w:hAnsiTheme="minorHAnsi" w:cstheme="minorHAnsi"/>
          <w:color w:val="000009"/>
          <w:sz w:val="26"/>
          <w:szCs w:val="26"/>
        </w:rPr>
        <w:t>obejmuje:</w:t>
      </w:r>
    </w:p>
    <w:p w:rsidR="005C3604" w:rsidRPr="001918A2" w:rsidRDefault="005C3604" w:rsidP="001918A2">
      <w:pPr>
        <w:pStyle w:val="Tekstpodstawowy"/>
        <w:spacing w:before="3"/>
        <w:jc w:val="both"/>
        <w:rPr>
          <w:rFonts w:asciiTheme="minorHAnsi" w:hAnsiTheme="minorHAnsi" w:cstheme="minorHAnsi"/>
          <w:b/>
          <w:sz w:val="26"/>
          <w:szCs w:val="26"/>
        </w:rPr>
      </w:pPr>
    </w:p>
    <w:p w:rsidR="005C3604" w:rsidRPr="0022649B" w:rsidRDefault="00725A58" w:rsidP="00AA4ADD">
      <w:pPr>
        <w:pStyle w:val="Akapitzlist"/>
        <w:numPr>
          <w:ilvl w:val="1"/>
          <w:numId w:val="10"/>
        </w:numPr>
        <w:tabs>
          <w:tab w:val="left" w:pos="996"/>
          <w:tab w:val="left" w:pos="997"/>
          <w:tab w:val="left" w:pos="2955"/>
          <w:tab w:val="left" w:pos="3898"/>
          <w:tab w:val="left" w:pos="5505"/>
          <w:tab w:val="left" w:pos="6932"/>
          <w:tab w:val="left" w:pos="8818"/>
        </w:tabs>
        <w:spacing w:line="242" w:lineRule="auto"/>
        <w:ind w:right="166" w:firstLine="0"/>
        <w:rPr>
          <w:rFonts w:asciiTheme="minorHAnsi" w:hAnsiTheme="minorHAnsi" w:cstheme="minorHAnsi"/>
          <w:sz w:val="26"/>
          <w:szCs w:val="26"/>
        </w:rPr>
      </w:pPr>
      <w:r w:rsidRPr="001918A2">
        <w:rPr>
          <w:rFonts w:asciiTheme="minorHAnsi" w:hAnsiTheme="minorHAnsi" w:cstheme="minorHAnsi"/>
          <w:color w:val="000009"/>
          <w:sz w:val="26"/>
          <w:szCs w:val="26"/>
        </w:rPr>
        <w:t>Formułowanie</w:t>
      </w:r>
      <w:r w:rsidRPr="001918A2">
        <w:rPr>
          <w:rFonts w:asciiTheme="minorHAnsi" w:hAnsiTheme="minorHAnsi" w:cstheme="minorHAnsi"/>
          <w:color w:val="000009"/>
          <w:sz w:val="26"/>
          <w:szCs w:val="26"/>
        </w:rPr>
        <w:tab/>
        <w:t>przez</w:t>
      </w:r>
      <w:r w:rsidRPr="001918A2">
        <w:rPr>
          <w:rFonts w:asciiTheme="minorHAnsi" w:hAnsiTheme="minorHAnsi" w:cstheme="minorHAnsi"/>
          <w:color w:val="000009"/>
          <w:sz w:val="26"/>
          <w:szCs w:val="26"/>
        </w:rPr>
        <w:tab/>
        <w:t>nauczycieli</w:t>
      </w:r>
      <w:r w:rsidRPr="001918A2">
        <w:rPr>
          <w:rFonts w:asciiTheme="minorHAnsi" w:hAnsiTheme="minorHAnsi" w:cstheme="minorHAnsi"/>
          <w:color w:val="000009"/>
          <w:sz w:val="26"/>
          <w:szCs w:val="26"/>
        </w:rPr>
        <w:tab/>
        <w:t>wymagań</w:t>
      </w:r>
      <w:r w:rsidRPr="001918A2">
        <w:rPr>
          <w:rFonts w:asciiTheme="minorHAnsi" w:hAnsiTheme="minorHAnsi" w:cstheme="minorHAnsi"/>
          <w:color w:val="000009"/>
          <w:sz w:val="26"/>
          <w:szCs w:val="26"/>
        </w:rPr>
        <w:tab/>
        <w:t>edukacyjnych</w:t>
      </w:r>
      <w:r w:rsidRPr="001918A2">
        <w:rPr>
          <w:rFonts w:asciiTheme="minorHAnsi" w:hAnsiTheme="minorHAnsi" w:cstheme="minorHAnsi"/>
          <w:color w:val="000009"/>
          <w:sz w:val="26"/>
          <w:szCs w:val="26"/>
        </w:rPr>
        <w:tab/>
        <w:t>oraz informowanie o nich uczniów i rodziców (prawnych</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opiekunów).</w:t>
      </w:r>
    </w:p>
    <w:p w:rsidR="005C3604" w:rsidRPr="0022649B" w:rsidRDefault="00725A58" w:rsidP="00AA4ADD">
      <w:pPr>
        <w:pStyle w:val="Akapitzlist"/>
        <w:numPr>
          <w:ilvl w:val="1"/>
          <w:numId w:val="10"/>
        </w:numPr>
        <w:tabs>
          <w:tab w:val="left" w:pos="749"/>
        </w:tabs>
        <w:spacing w:before="1"/>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Bieżące ocenianie i śródroczne klasyfikowanie według skali i w przyjętych terminach.</w:t>
      </w:r>
    </w:p>
    <w:p w:rsidR="005C3604" w:rsidRPr="0022649B" w:rsidRDefault="00725A58" w:rsidP="00AA4ADD">
      <w:pPr>
        <w:pStyle w:val="Akapitzlist"/>
        <w:numPr>
          <w:ilvl w:val="1"/>
          <w:numId w:val="10"/>
        </w:numPr>
        <w:tabs>
          <w:tab w:val="left" w:pos="729"/>
        </w:tabs>
        <w:spacing w:before="1"/>
        <w:ind w:left="728" w:hanging="492"/>
        <w:rPr>
          <w:rFonts w:asciiTheme="minorHAnsi" w:hAnsiTheme="minorHAnsi" w:cstheme="minorHAnsi"/>
          <w:sz w:val="26"/>
          <w:szCs w:val="26"/>
        </w:rPr>
      </w:pPr>
      <w:r w:rsidRPr="001918A2">
        <w:rPr>
          <w:rFonts w:asciiTheme="minorHAnsi" w:hAnsiTheme="minorHAnsi" w:cstheme="minorHAnsi"/>
          <w:color w:val="000009"/>
          <w:sz w:val="26"/>
          <w:szCs w:val="26"/>
        </w:rPr>
        <w:t>Przeprowadzenie egzaminów klasyfikacyjnych i</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poprawkowych.</w:t>
      </w:r>
    </w:p>
    <w:p w:rsidR="00ED47DF" w:rsidRPr="00ED47DF" w:rsidRDefault="00725A58" w:rsidP="00AA4ADD">
      <w:pPr>
        <w:pStyle w:val="Akapitzlist"/>
        <w:numPr>
          <w:ilvl w:val="1"/>
          <w:numId w:val="10"/>
        </w:numPr>
        <w:tabs>
          <w:tab w:val="left" w:pos="773"/>
        </w:tabs>
        <w:spacing w:line="242" w:lineRule="auto"/>
        <w:ind w:right="169" w:firstLine="0"/>
        <w:rPr>
          <w:rFonts w:asciiTheme="minorHAnsi" w:hAnsiTheme="minorHAnsi" w:cstheme="minorHAnsi"/>
          <w:sz w:val="26"/>
          <w:szCs w:val="26"/>
        </w:rPr>
      </w:pPr>
      <w:r w:rsidRPr="001918A2">
        <w:rPr>
          <w:rFonts w:asciiTheme="minorHAnsi" w:hAnsiTheme="minorHAnsi" w:cstheme="minorHAnsi"/>
          <w:color w:val="000009"/>
          <w:sz w:val="26"/>
          <w:szCs w:val="26"/>
        </w:rPr>
        <w:t>Ustalenie ocen klasyfikacyjnych na koniec roku szkolnego i warunki ich poprawiania.</w:t>
      </w:r>
    </w:p>
    <w:p w:rsidR="00ED47DF" w:rsidRPr="0022649B" w:rsidRDefault="00ED47DF" w:rsidP="0022649B">
      <w:pPr>
        <w:ind w:left="236"/>
        <w:rPr>
          <w:rFonts w:asciiTheme="minorHAnsi" w:hAnsiTheme="minorHAnsi" w:cstheme="minorHAnsi"/>
          <w:color w:val="000009"/>
          <w:sz w:val="26"/>
          <w:szCs w:val="26"/>
        </w:rPr>
      </w:pPr>
    </w:p>
    <w:p w:rsidR="005C3604" w:rsidRPr="0022649B" w:rsidRDefault="00725A58" w:rsidP="00AA4ADD">
      <w:pPr>
        <w:pStyle w:val="Akapitzlist"/>
        <w:numPr>
          <w:ilvl w:val="1"/>
          <w:numId w:val="10"/>
        </w:numPr>
        <w:tabs>
          <w:tab w:val="left" w:pos="773"/>
        </w:tabs>
        <w:spacing w:line="242" w:lineRule="auto"/>
        <w:ind w:right="169" w:firstLine="0"/>
        <w:rPr>
          <w:rFonts w:asciiTheme="minorHAnsi" w:hAnsiTheme="minorHAnsi" w:cstheme="minorHAnsi"/>
          <w:sz w:val="26"/>
          <w:szCs w:val="26"/>
        </w:rPr>
      </w:pPr>
      <w:r w:rsidRPr="00ED47DF">
        <w:rPr>
          <w:rFonts w:asciiTheme="minorHAnsi" w:hAnsiTheme="minorHAnsi" w:cstheme="minorHAnsi"/>
          <w:color w:val="000009"/>
          <w:sz w:val="26"/>
          <w:szCs w:val="26"/>
        </w:rPr>
        <w:t>Ustalanie warunków i trybu uzyskania wyższych niż przewidywane rocznych ocen klasyfikacyjnych z obowiązkowych zajęć edukacyjnych oraz rocznej oceny klasyfikacyjnej</w:t>
      </w:r>
      <w:r w:rsidRPr="00ED47DF">
        <w:rPr>
          <w:rFonts w:asciiTheme="minorHAnsi" w:hAnsiTheme="minorHAnsi" w:cstheme="minorHAnsi"/>
          <w:color w:val="000009"/>
          <w:spacing w:val="-2"/>
          <w:sz w:val="26"/>
          <w:szCs w:val="26"/>
        </w:rPr>
        <w:t xml:space="preserve"> </w:t>
      </w:r>
      <w:r w:rsidRPr="00ED47DF">
        <w:rPr>
          <w:rFonts w:asciiTheme="minorHAnsi" w:hAnsiTheme="minorHAnsi" w:cstheme="minorHAnsi"/>
          <w:color w:val="000009"/>
          <w:sz w:val="26"/>
          <w:szCs w:val="26"/>
        </w:rPr>
        <w:t>zachowania.</w:t>
      </w:r>
    </w:p>
    <w:p w:rsidR="005C3604" w:rsidRPr="001918A2" w:rsidRDefault="00725A58" w:rsidP="00AA4ADD">
      <w:pPr>
        <w:pStyle w:val="Akapitzlist"/>
        <w:numPr>
          <w:ilvl w:val="1"/>
          <w:numId w:val="10"/>
        </w:numPr>
        <w:tabs>
          <w:tab w:val="left" w:pos="876"/>
          <w:tab w:val="left" w:pos="877"/>
          <w:tab w:val="left" w:pos="2147"/>
          <w:tab w:val="left" w:pos="3550"/>
          <w:tab w:val="left" w:pos="3846"/>
          <w:tab w:val="left" w:pos="4978"/>
          <w:tab w:val="left" w:pos="6877"/>
          <w:tab w:val="left" w:pos="8152"/>
        </w:tabs>
        <w:spacing w:line="242" w:lineRule="auto"/>
        <w:ind w:right="164" w:firstLine="0"/>
        <w:rPr>
          <w:rFonts w:asciiTheme="minorHAnsi" w:hAnsiTheme="minorHAnsi" w:cstheme="minorHAnsi"/>
          <w:sz w:val="26"/>
          <w:szCs w:val="26"/>
        </w:rPr>
      </w:pPr>
      <w:r w:rsidRPr="001918A2">
        <w:rPr>
          <w:rFonts w:asciiTheme="minorHAnsi" w:hAnsiTheme="minorHAnsi" w:cstheme="minorHAnsi"/>
          <w:color w:val="000009"/>
          <w:sz w:val="26"/>
          <w:szCs w:val="26"/>
        </w:rPr>
        <w:t>Ustalenie</w:t>
      </w:r>
      <w:r w:rsidRPr="001918A2">
        <w:rPr>
          <w:rFonts w:asciiTheme="minorHAnsi" w:hAnsiTheme="minorHAnsi" w:cstheme="minorHAnsi"/>
          <w:color w:val="000009"/>
          <w:sz w:val="26"/>
          <w:szCs w:val="26"/>
        </w:rPr>
        <w:tab/>
        <w:t>warunków</w:t>
      </w:r>
      <w:r w:rsidRPr="001918A2">
        <w:rPr>
          <w:rFonts w:asciiTheme="minorHAnsi" w:hAnsiTheme="minorHAnsi" w:cstheme="minorHAnsi"/>
          <w:color w:val="000009"/>
          <w:sz w:val="26"/>
          <w:szCs w:val="26"/>
        </w:rPr>
        <w:tab/>
        <w:t>i</w:t>
      </w:r>
      <w:r w:rsidR="00ED47DF">
        <w:rPr>
          <w:rFonts w:asciiTheme="minorHAnsi" w:hAnsiTheme="minorHAnsi" w:cstheme="minorHAnsi"/>
          <w:color w:val="000009"/>
          <w:sz w:val="26"/>
          <w:szCs w:val="26"/>
        </w:rPr>
        <w:tab/>
        <w:t>sposobu</w:t>
      </w:r>
      <w:r w:rsidR="00ED47DF">
        <w:rPr>
          <w:rFonts w:asciiTheme="minorHAnsi" w:hAnsiTheme="minorHAnsi" w:cstheme="minorHAnsi"/>
          <w:color w:val="000009"/>
          <w:sz w:val="26"/>
          <w:szCs w:val="26"/>
        </w:rPr>
        <w:tab/>
        <w:t>przekazywania</w:t>
      </w:r>
      <w:r w:rsidR="00ED47DF">
        <w:rPr>
          <w:rFonts w:asciiTheme="minorHAnsi" w:hAnsiTheme="minorHAnsi" w:cstheme="minorHAnsi"/>
          <w:color w:val="000009"/>
          <w:sz w:val="26"/>
          <w:szCs w:val="26"/>
        </w:rPr>
        <w:tab/>
        <w:t>rodzicom</w:t>
      </w:r>
      <w:r w:rsidRPr="001918A2">
        <w:rPr>
          <w:rFonts w:asciiTheme="minorHAnsi" w:hAnsiTheme="minorHAnsi" w:cstheme="minorHAnsi"/>
          <w:color w:val="000009"/>
          <w:sz w:val="26"/>
          <w:szCs w:val="26"/>
        </w:rPr>
        <w:t>(prawnym opiekunom) informacji o postępach i trudnościach ucznia w</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nauce.</w:t>
      </w:r>
    </w:p>
    <w:p w:rsidR="005C3604" w:rsidRPr="001918A2" w:rsidRDefault="005C3604" w:rsidP="001918A2">
      <w:pPr>
        <w:pStyle w:val="Tekstpodstawowy"/>
        <w:jc w:val="both"/>
        <w:rPr>
          <w:rFonts w:asciiTheme="minorHAnsi" w:hAnsiTheme="minorHAnsi" w:cstheme="minorHAnsi"/>
          <w:sz w:val="26"/>
          <w:szCs w:val="26"/>
        </w:rPr>
      </w:pPr>
    </w:p>
    <w:p w:rsidR="005C3604" w:rsidRPr="001918A2" w:rsidRDefault="00ED47DF" w:rsidP="00ED47DF">
      <w:pPr>
        <w:pStyle w:val="Heading1"/>
        <w:jc w:val="both"/>
        <w:rPr>
          <w:rFonts w:asciiTheme="minorHAnsi" w:hAnsiTheme="minorHAnsi" w:cstheme="minorHAnsi"/>
          <w:sz w:val="26"/>
          <w:szCs w:val="26"/>
        </w:rPr>
      </w:pP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5</w:t>
      </w:r>
    </w:p>
    <w:p w:rsidR="00ED47DF" w:rsidRPr="001918A2" w:rsidRDefault="00ED47DF" w:rsidP="00AA4ADD">
      <w:pPr>
        <w:pStyle w:val="Akapitzlist"/>
        <w:numPr>
          <w:ilvl w:val="1"/>
          <w:numId w:val="9"/>
        </w:numPr>
        <w:tabs>
          <w:tab w:val="left" w:pos="845"/>
        </w:tabs>
        <w:spacing w:before="135" w:line="321" w:lineRule="exact"/>
        <w:ind w:firstLine="0"/>
        <w:rPr>
          <w:rFonts w:asciiTheme="minorHAnsi" w:hAnsiTheme="minorHAnsi" w:cstheme="minorHAnsi"/>
          <w:sz w:val="26"/>
          <w:szCs w:val="26"/>
        </w:rPr>
      </w:pPr>
      <w:r w:rsidRPr="001918A2">
        <w:rPr>
          <w:rFonts w:asciiTheme="minorHAnsi" w:hAnsiTheme="minorHAnsi" w:cstheme="minorHAnsi"/>
          <w:color w:val="000009"/>
          <w:sz w:val="26"/>
          <w:szCs w:val="26"/>
        </w:rPr>
        <w:t>Na początku każdego roku szkolnego nauczyciel informuje</w:t>
      </w:r>
      <w:r w:rsidRPr="001918A2">
        <w:rPr>
          <w:rFonts w:asciiTheme="minorHAnsi" w:hAnsiTheme="minorHAnsi" w:cstheme="minorHAnsi"/>
          <w:color w:val="000009"/>
          <w:spacing w:val="14"/>
          <w:sz w:val="26"/>
          <w:szCs w:val="26"/>
        </w:rPr>
        <w:t xml:space="preserve"> </w:t>
      </w:r>
      <w:r w:rsidRPr="001918A2">
        <w:rPr>
          <w:rFonts w:asciiTheme="minorHAnsi" w:hAnsiTheme="minorHAnsi" w:cstheme="minorHAnsi"/>
          <w:color w:val="000009"/>
          <w:sz w:val="26"/>
          <w:szCs w:val="26"/>
        </w:rPr>
        <w:t>uczniów</w:t>
      </w:r>
    </w:p>
    <w:p w:rsidR="00ED47DF" w:rsidRPr="001918A2" w:rsidRDefault="00ED47DF" w:rsidP="00ED47DF">
      <w:pPr>
        <w:pStyle w:val="Tekstpodstawowy"/>
        <w:ind w:left="236" w:right="158"/>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o wymaganiach edukacyjnych wynikających z realizowanego przez siebie programu nauczania oraz sposobu sprawdzania osiągnięć edukacyjnych uczniów, warunkach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 trybie uzyskania wyższej niż przewidywana rocznej ocenie</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klasyfikacyjnej.</w:t>
      </w:r>
    </w:p>
    <w:p w:rsidR="00ED47DF" w:rsidRPr="001918A2" w:rsidRDefault="00ED47DF" w:rsidP="00ED47DF">
      <w:pPr>
        <w:pStyle w:val="Tekstpodstawowy"/>
        <w:spacing w:before="1"/>
        <w:jc w:val="both"/>
        <w:rPr>
          <w:rFonts w:asciiTheme="minorHAnsi" w:hAnsiTheme="minorHAnsi" w:cstheme="minorHAnsi"/>
          <w:sz w:val="26"/>
          <w:szCs w:val="26"/>
        </w:rPr>
      </w:pPr>
    </w:p>
    <w:p w:rsidR="00ED47DF" w:rsidRPr="001918A2" w:rsidRDefault="00ED47DF" w:rsidP="00AA4ADD">
      <w:pPr>
        <w:pStyle w:val="Akapitzlist"/>
        <w:numPr>
          <w:ilvl w:val="1"/>
          <w:numId w:val="9"/>
        </w:numPr>
        <w:tabs>
          <w:tab w:val="left" w:pos="849"/>
        </w:tabs>
        <w:spacing w:line="321" w:lineRule="exact"/>
        <w:ind w:left="848" w:hanging="612"/>
        <w:rPr>
          <w:rFonts w:asciiTheme="minorHAnsi" w:hAnsiTheme="minorHAnsi" w:cstheme="minorHAnsi"/>
          <w:sz w:val="26"/>
          <w:szCs w:val="26"/>
        </w:rPr>
      </w:pPr>
      <w:r w:rsidRPr="001918A2">
        <w:rPr>
          <w:rFonts w:asciiTheme="minorHAnsi" w:hAnsiTheme="minorHAnsi" w:cstheme="minorHAnsi"/>
          <w:color w:val="000009"/>
          <w:sz w:val="26"/>
          <w:szCs w:val="26"/>
        </w:rPr>
        <w:t>Wychowawca</w:t>
      </w:r>
      <w:r w:rsidRPr="001918A2">
        <w:rPr>
          <w:rFonts w:asciiTheme="minorHAnsi" w:hAnsiTheme="minorHAnsi" w:cstheme="minorHAnsi"/>
          <w:color w:val="000009"/>
          <w:spacing w:val="44"/>
          <w:sz w:val="26"/>
          <w:szCs w:val="26"/>
        </w:rPr>
        <w:t xml:space="preserve"> </w:t>
      </w:r>
      <w:r w:rsidRPr="001918A2">
        <w:rPr>
          <w:rFonts w:asciiTheme="minorHAnsi" w:hAnsiTheme="minorHAnsi" w:cstheme="minorHAnsi"/>
          <w:color w:val="000009"/>
          <w:sz w:val="26"/>
          <w:szCs w:val="26"/>
        </w:rPr>
        <w:t>klasy</w:t>
      </w:r>
      <w:r w:rsidRPr="001918A2">
        <w:rPr>
          <w:rFonts w:asciiTheme="minorHAnsi" w:hAnsiTheme="minorHAnsi" w:cstheme="minorHAnsi"/>
          <w:color w:val="000009"/>
          <w:spacing w:val="41"/>
          <w:sz w:val="26"/>
          <w:szCs w:val="26"/>
        </w:rPr>
        <w:t xml:space="preserve"> </w:t>
      </w:r>
      <w:r w:rsidRPr="001918A2">
        <w:rPr>
          <w:rFonts w:asciiTheme="minorHAnsi" w:hAnsiTheme="minorHAnsi" w:cstheme="minorHAnsi"/>
          <w:color w:val="000009"/>
          <w:sz w:val="26"/>
          <w:szCs w:val="26"/>
        </w:rPr>
        <w:t>na</w:t>
      </w:r>
      <w:r w:rsidRPr="001918A2">
        <w:rPr>
          <w:rFonts w:asciiTheme="minorHAnsi" w:hAnsiTheme="minorHAnsi" w:cstheme="minorHAnsi"/>
          <w:color w:val="000009"/>
          <w:spacing w:val="44"/>
          <w:sz w:val="26"/>
          <w:szCs w:val="26"/>
        </w:rPr>
        <w:t xml:space="preserve"> </w:t>
      </w:r>
      <w:r w:rsidRPr="001918A2">
        <w:rPr>
          <w:rFonts w:asciiTheme="minorHAnsi" w:hAnsiTheme="minorHAnsi" w:cstheme="minorHAnsi"/>
          <w:color w:val="000009"/>
          <w:sz w:val="26"/>
          <w:szCs w:val="26"/>
        </w:rPr>
        <w:t>początku</w:t>
      </w:r>
      <w:r w:rsidRPr="001918A2">
        <w:rPr>
          <w:rFonts w:asciiTheme="minorHAnsi" w:hAnsiTheme="minorHAnsi" w:cstheme="minorHAnsi"/>
          <w:color w:val="000009"/>
          <w:spacing w:val="45"/>
          <w:sz w:val="26"/>
          <w:szCs w:val="26"/>
        </w:rPr>
        <w:t xml:space="preserve"> </w:t>
      </w:r>
      <w:r w:rsidRPr="001918A2">
        <w:rPr>
          <w:rFonts w:asciiTheme="minorHAnsi" w:hAnsiTheme="minorHAnsi" w:cstheme="minorHAnsi"/>
          <w:color w:val="000009"/>
          <w:sz w:val="26"/>
          <w:szCs w:val="26"/>
        </w:rPr>
        <w:t>roku</w:t>
      </w:r>
      <w:r w:rsidRPr="001918A2">
        <w:rPr>
          <w:rFonts w:asciiTheme="minorHAnsi" w:hAnsiTheme="minorHAnsi" w:cstheme="minorHAnsi"/>
          <w:color w:val="000009"/>
          <w:spacing w:val="45"/>
          <w:sz w:val="26"/>
          <w:szCs w:val="26"/>
        </w:rPr>
        <w:t xml:space="preserve"> </w:t>
      </w:r>
      <w:r w:rsidRPr="001918A2">
        <w:rPr>
          <w:rFonts w:asciiTheme="minorHAnsi" w:hAnsiTheme="minorHAnsi" w:cstheme="minorHAnsi"/>
          <w:color w:val="000009"/>
          <w:sz w:val="26"/>
          <w:szCs w:val="26"/>
        </w:rPr>
        <w:t>szkolnego</w:t>
      </w:r>
      <w:r w:rsidRPr="001918A2">
        <w:rPr>
          <w:rFonts w:asciiTheme="minorHAnsi" w:hAnsiTheme="minorHAnsi" w:cstheme="minorHAnsi"/>
          <w:color w:val="000009"/>
          <w:spacing w:val="44"/>
          <w:sz w:val="26"/>
          <w:szCs w:val="26"/>
        </w:rPr>
        <w:t xml:space="preserve"> </w:t>
      </w:r>
      <w:r w:rsidRPr="001918A2">
        <w:rPr>
          <w:rFonts w:asciiTheme="minorHAnsi" w:hAnsiTheme="minorHAnsi" w:cstheme="minorHAnsi"/>
          <w:color w:val="000009"/>
          <w:sz w:val="26"/>
          <w:szCs w:val="26"/>
        </w:rPr>
        <w:t>informuje</w:t>
      </w:r>
      <w:r w:rsidRPr="001918A2">
        <w:rPr>
          <w:rFonts w:asciiTheme="minorHAnsi" w:hAnsiTheme="minorHAnsi" w:cstheme="minorHAnsi"/>
          <w:color w:val="000009"/>
          <w:spacing w:val="45"/>
          <w:sz w:val="26"/>
          <w:szCs w:val="26"/>
        </w:rPr>
        <w:t xml:space="preserve"> </w:t>
      </w:r>
      <w:r w:rsidRPr="001918A2">
        <w:rPr>
          <w:rFonts w:asciiTheme="minorHAnsi" w:hAnsiTheme="minorHAnsi" w:cstheme="minorHAnsi"/>
          <w:color w:val="000009"/>
          <w:sz w:val="26"/>
          <w:szCs w:val="26"/>
        </w:rPr>
        <w:t>uczniów</w:t>
      </w:r>
    </w:p>
    <w:p w:rsidR="00ED47DF" w:rsidRDefault="00ED47DF" w:rsidP="00ED47DF">
      <w:pPr>
        <w:pStyle w:val="Tekstpodstawowy"/>
        <w:spacing w:line="242" w:lineRule="auto"/>
        <w:ind w:left="236" w:right="161"/>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o zasadach oceniania zachowania. Informację tę wychowawca przekazuje rodzicom (prawnym opiekunom) na pierwszym zebraniu z rodzicami.</w:t>
      </w:r>
    </w:p>
    <w:p w:rsidR="00ED47DF" w:rsidRPr="001918A2" w:rsidRDefault="00ED47DF" w:rsidP="00ED47DF">
      <w:pPr>
        <w:pStyle w:val="Tekstpodstawowy"/>
        <w:spacing w:before="6"/>
        <w:jc w:val="both"/>
        <w:rPr>
          <w:rFonts w:asciiTheme="minorHAnsi" w:hAnsiTheme="minorHAnsi" w:cstheme="minorHAnsi"/>
          <w:sz w:val="26"/>
          <w:szCs w:val="26"/>
        </w:rPr>
      </w:pPr>
    </w:p>
    <w:p w:rsidR="00ED47DF" w:rsidRPr="0022649B" w:rsidRDefault="00ED47DF" w:rsidP="00AA4ADD">
      <w:pPr>
        <w:pStyle w:val="Akapitzlist"/>
        <w:numPr>
          <w:ilvl w:val="1"/>
          <w:numId w:val="9"/>
        </w:numPr>
        <w:tabs>
          <w:tab w:val="left" w:pos="781"/>
        </w:tabs>
        <w:spacing w:before="1"/>
        <w:ind w:right="158"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Na pierwszych zebraniach z rodzicami w danym roku szkolnym rodzice będą informowani o wymaganiach na poszczególne </w:t>
      </w:r>
      <w:r w:rsidRPr="001918A2">
        <w:rPr>
          <w:rFonts w:asciiTheme="minorHAnsi" w:hAnsiTheme="minorHAnsi" w:cstheme="minorHAnsi"/>
          <w:color w:val="000009"/>
          <w:spacing w:val="-2"/>
          <w:sz w:val="26"/>
          <w:szCs w:val="26"/>
        </w:rPr>
        <w:t xml:space="preserve">oceny, </w:t>
      </w:r>
      <w:r w:rsidRPr="001918A2">
        <w:rPr>
          <w:rFonts w:asciiTheme="minorHAnsi" w:hAnsiTheme="minorHAnsi" w:cstheme="minorHAnsi"/>
          <w:color w:val="000009"/>
          <w:sz w:val="26"/>
          <w:szCs w:val="26"/>
        </w:rPr>
        <w:t>kryteriach oceniania wiadomości i umiejętności, kryteriach oceniania sprawowania i sposobach sprawdzania osiągnięć</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uczniów.</w:t>
      </w:r>
    </w:p>
    <w:p w:rsidR="00ED47DF" w:rsidRDefault="00ED47DF" w:rsidP="00ED47DF">
      <w:pPr>
        <w:pStyle w:val="Tekstpodstawowy"/>
        <w:spacing w:before="10"/>
        <w:jc w:val="both"/>
        <w:rPr>
          <w:rFonts w:asciiTheme="minorHAnsi" w:hAnsiTheme="minorHAnsi" w:cstheme="minorHAnsi"/>
          <w:sz w:val="26"/>
          <w:szCs w:val="26"/>
        </w:rPr>
      </w:pPr>
    </w:p>
    <w:p w:rsidR="0022649B" w:rsidRDefault="0022649B" w:rsidP="00ED47DF">
      <w:pPr>
        <w:pStyle w:val="Tekstpodstawowy"/>
        <w:spacing w:before="10"/>
        <w:jc w:val="both"/>
        <w:rPr>
          <w:rFonts w:asciiTheme="minorHAnsi" w:hAnsiTheme="minorHAnsi" w:cstheme="minorHAnsi"/>
          <w:sz w:val="26"/>
          <w:szCs w:val="26"/>
        </w:rPr>
      </w:pPr>
    </w:p>
    <w:p w:rsidR="0022649B" w:rsidRPr="001918A2" w:rsidRDefault="0022649B" w:rsidP="00ED47DF">
      <w:pPr>
        <w:pStyle w:val="Tekstpodstawowy"/>
        <w:spacing w:before="10"/>
        <w:jc w:val="both"/>
        <w:rPr>
          <w:rFonts w:asciiTheme="minorHAnsi" w:hAnsiTheme="minorHAnsi" w:cstheme="minorHAnsi"/>
          <w:sz w:val="26"/>
          <w:szCs w:val="26"/>
        </w:rPr>
      </w:pPr>
    </w:p>
    <w:p w:rsidR="00ED47DF" w:rsidRDefault="00ED47DF" w:rsidP="00ED47DF">
      <w:pPr>
        <w:pStyle w:val="Heading1"/>
        <w:spacing w:before="87"/>
        <w:ind w:left="4574" w:right="0"/>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lastRenderedPageBreak/>
        <w:t xml:space="preserve">§ </w:t>
      </w:r>
      <w:r>
        <w:rPr>
          <w:rFonts w:asciiTheme="minorHAnsi" w:hAnsiTheme="minorHAnsi" w:cstheme="minorHAnsi"/>
          <w:color w:val="000009"/>
          <w:sz w:val="26"/>
          <w:szCs w:val="26"/>
        </w:rPr>
        <w:t>6</w:t>
      </w:r>
    </w:p>
    <w:p w:rsidR="00ED47DF" w:rsidRPr="00ED47DF" w:rsidRDefault="00ED47DF" w:rsidP="00AA4ADD">
      <w:pPr>
        <w:pStyle w:val="Akapitzlist"/>
        <w:numPr>
          <w:ilvl w:val="1"/>
          <w:numId w:val="8"/>
        </w:numPr>
        <w:tabs>
          <w:tab w:val="left" w:pos="821"/>
        </w:tabs>
        <w:spacing w:before="1" w:line="276" w:lineRule="auto"/>
        <w:ind w:right="169" w:firstLine="0"/>
        <w:rPr>
          <w:rFonts w:asciiTheme="minorHAnsi" w:hAnsiTheme="minorHAnsi" w:cstheme="minorHAnsi"/>
          <w:sz w:val="26"/>
          <w:szCs w:val="26"/>
        </w:rPr>
      </w:pPr>
      <w:r w:rsidRPr="001918A2">
        <w:rPr>
          <w:rFonts w:asciiTheme="minorHAnsi" w:hAnsiTheme="minorHAnsi" w:cstheme="minorHAnsi"/>
          <w:color w:val="000009"/>
          <w:sz w:val="26"/>
          <w:szCs w:val="26"/>
        </w:rPr>
        <w:t>Oceny są jawne zarówno dla ucznia, jak i jego rodziców (prawnych opiekunów).</w:t>
      </w:r>
    </w:p>
    <w:p w:rsidR="00ED47DF" w:rsidRPr="00ED47DF" w:rsidRDefault="00ED47DF" w:rsidP="00AA4ADD">
      <w:pPr>
        <w:pStyle w:val="Akapitzlist"/>
        <w:numPr>
          <w:ilvl w:val="1"/>
          <w:numId w:val="8"/>
        </w:numPr>
        <w:tabs>
          <w:tab w:val="left" w:pos="845"/>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Na prośbę ucznia lub jego rodzica (prawnego opiekuna) nauczyciel ustalający ocenę powinien ją</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uzasadnić.</w:t>
      </w:r>
    </w:p>
    <w:p w:rsidR="00ED47DF" w:rsidRPr="00ED47DF" w:rsidRDefault="00ED47DF" w:rsidP="00AA4ADD">
      <w:pPr>
        <w:pStyle w:val="Akapitzlist"/>
        <w:numPr>
          <w:ilvl w:val="1"/>
          <w:numId w:val="8"/>
        </w:numPr>
        <w:tabs>
          <w:tab w:val="left" w:pos="753"/>
        </w:tabs>
        <w:spacing w:line="276" w:lineRule="auto"/>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Na prośbę ucznia lub rodzica (prawnego opiekuna) sprawdzone i ocenione prace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pisemne są udostępnianie do wglądu uczniowi lub jego rodzicom (prawnym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opiekunom).</w:t>
      </w:r>
    </w:p>
    <w:p w:rsidR="00ED47DF" w:rsidRPr="00ED47DF" w:rsidRDefault="00ED47DF" w:rsidP="00AA4ADD">
      <w:pPr>
        <w:pStyle w:val="Akapitzlist"/>
        <w:numPr>
          <w:ilvl w:val="1"/>
          <w:numId w:val="8"/>
        </w:numPr>
        <w:tabs>
          <w:tab w:val="left" w:pos="885"/>
        </w:tabs>
        <w:spacing w:line="276" w:lineRule="auto"/>
        <w:ind w:right="160" w:firstLine="0"/>
        <w:rPr>
          <w:rFonts w:asciiTheme="minorHAnsi" w:hAnsiTheme="minorHAnsi" w:cstheme="minorHAnsi"/>
          <w:sz w:val="26"/>
          <w:szCs w:val="26"/>
        </w:rPr>
      </w:pPr>
      <w:r w:rsidRPr="001918A2">
        <w:rPr>
          <w:rFonts w:asciiTheme="minorHAnsi" w:hAnsiTheme="minorHAnsi" w:cstheme="minorHAnsi"/>
          <w:color w:val="000009"/>
          <w:sz w:val="26"/>
          <w:szCs w:val="26"/>
        </w:rPr>
        <w:t>W procesie oceniania obowiązuje stosowanie zasady kumulowania wymagań (ocenę wyższą otrzymać może uczeń, który spełnia wymagania na ocenę</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niższą).</w:t>
      </w:r>
    </w:p>
    <w:p w:rsidR="00ED47DF" w:rsidRPr="00ED47DF" w:rsidRDefault="00ED47DF" w:rsidP="00AA4ADD">
      <w:pPr>
        <w:pStyle w:val="Akapitzlist"/>
        <w:numPr>
          <w:ilvl w:val="1"/>
          <w:numId w:val="8"/>
        </w:numPr>
        <w:tabs>
          <w:tab w:val="left" w:pos="821"/>
        </w:tabs>
        <w:spacing w:before="1" w:line="276" w:lineRule="auto"/>
        <w:ind w:right="169" w:firstLine="0"/>
        <w:rPr>
          <w:rFonts w:asciiTheme="minorHAnsi" w:hAnsiTheme="minorHAnsi" w:cstheme="minorHAnsi"/>
          <w:sz w:val="26"/>
          <w:szCs w:val="26"/>
        </w:rPr>
      </w:pPr>
      <w:r w:rsidRPr="001918A2">
        <w:rPr>
          <w:rFonts w:asciiTheme="minorHAnsi" w:hAnsiTheme="minorHAnsi" w:cstheme="minorHAnsi"/>
          <w:color w:val="000009"/>
          <w:sz w:val="26"/>
          <w:szCs w:val="26"/>
        </w:rPr>
        <w:t>Oceny są jawne zarówno dla ucznia, jak i jego rodziców (prawnych opiekunów).</w:t>
      </w:r>
    </w:p>
    <w:p w:rsidR="00ED47DF" w:rsidRPr="00ED47DF" w:rsidRDefault="00ED47DF" w:rsidP="00AA4ADD">
      <w:pPr>
        <w:pStyle w:val="Akapitzlist"/>
        <w:numPr>
          <w:ilvl w:val="1"/>
          <w:numId w:val="8"/>
        </w:numPr>
        <w:tabs>
          <w:tab w:val="left" w:pos="845"/>
        </w:tabs>
        <w:spacing w:line="276"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Na prośbę ucznia lub jego rodzica (prawnego opiekuna) nauczyciel ustalający ocenę powinien ją</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uzasadnić.</w:t>
      </w:r>
    </w:p>
    <w:p w:rsidR="00ED47DF" w:rsidRPr="00ED47DF" w:rsidRDefault="00ED47DF" w:rsidP="00AA4ADD">
      <w:pPr>
        <w:pStyle w:val="Akapitzlist"/>
        <w:numPr>
          <w:ilvl w:val="1"/>
          <w:numId w:val="8"/>
        </w:numPr>
        <w:tabs>
          <w:tab w:val="left" w:pos="753"/>
        </w:tabs>
        <w:spacing w:line="276" w:lineRule="auto"/>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Na prośbę ucznia lub rodzica (prawnego opiekuna) sprawdzone i ocenione prace pisemne są udostępnianie do wglądu uczniowi lub jego rodzicom (prawnym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opiekunom).</w:t>
      </w:r>
    </w:p>
    <w:p w:rsidR="00ED47DF" w:rsidRPr="0022649B" w:rsidRDefault="00ED47DF" w:rsidP="00AA4ADD">
      <w:pPr>
        <w:pStyle w:val="Akapitzlist"/>
        <w:numPr>
          <w:ilvl w:val="1"/>
          <w:numId w:val="8"/>
        </w:numPr>
        <w:tabs>
          <w:tab w:val="left" w:pos="885"/>
        </w:tabs>
        <w:spacing w:line="276" w:lineRule="auto"/>
        <w:ind w:right="160" w:firstLine="0"/>
        <w:rPr>
          <w:rFonts w:asciiTheme="minorHAnsi" w:hAnsiTheme="minorHAnsi" w:cstheme="minorHAnsi"/>
          <w:sz w:val="26"/>
          <w:szCs w:val="26"/>
        </w:rPr>
      </w:pPr>
      <w:r w:rsidRPr="001918A2">
        <w:rPr>
          <w:rFonts w:asciiTheme="minorHAnsi" w:hAnsiTheme="minorHAnsi" w:cstheme="minorHAnsi"/>
          <w:color w:val="000009"/>
          <w:sz w:val="26"/>
          <w:szCs w:val="26"/>
        </w:rPr>
        <w:t>W procesie oceniania obowiązuje stosowanie zasady kumulowania wymagań (ocenę wyższą otrzymać może uczeń, który spełnia wymagania na ocenę</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niższą).</w:t>
      </w:r>
    </w:p>
    <w:p w:rsidR="00ED47DF" w:rsidRPr="0022649B" w:rsidRDefault="00ED47DF" w:rsidP="00AA4ADD">
      <w:pPr>
        <w:pStyle w:val="Akapitzlist"/>
        <w:numPr>
          <w:ilvl w:val="1"/>
          <w:numId w:val="8"/>
        </w:numPr>
        <w:tabs>
          <w:tab w:val="left" w:pos="821"/>
        </w:tabs>
        <w:spacing w:before="1"/>
        <w:ind w:right="169" w:firstLine="0"/>
        <w:rPr>
          <w:rFonts w:asciiTheme="minorHAnsi" w:hAnsiTheme="minorHAnsi" w:cstheme="minorHAnsi"/>
          <w:sz w:val="26"/>
          <w:szCs w:val="26"/>
        </w:rPr>
      </w:pPr>
      <w:r w:rsidRPr="001918A2">
        <w:rPr>
          <w:rFonts w:asciiTheme="minorHAnsi" w:hAnsiTheme="minorHAnsi" w:cstheme="minorHAnsi"/>
          <w:color w:val="000009"/>
          <w:sz w:val="26"/>
          <w:szCs w:val="26"/>
        </w:rPr>
        <w:t>Oceny są jawne zarówno dla ucznia, jak i jego rodziców (prawnych opiekunów).</w:t>
      </w:r>
    </w:p>
    <w:p w:rsidR="00ED47DF" w:rsidRPr="0022649B" w:rsidRDefault="00ED47DF" w:rsidP="00AA4ADD">
      <w:pPr>
        <w:pStyle w:val="Akapitzlist"/>
        <w:numPr>
          <w:ilvl w:val="1"/>
          <w:numId w:val="8"/>
        </w:numPr>
        <w:tabs>
          <w:tab w:val="left" w:pos="845"/>
        </w:tabs>
        <w:spacing w:line="242" w:lineRule="auto"/>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Na prośbę ucznia lub jego rodzica (prawnego opiekuna) nauczyciel ustalający ocenę powinien ją</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uzasadnić.</w:t>
      </w:r>
    </w:p>
    <w:p w:rsidR="00ED47DF" w:rsidRPr="0022649B" w:rsidRDefault="00ED47DF" w:rsidP="00AA4ADD">
      <w:pPr>
        <w:pStyle w:val="Akapitzlist"/>
        <w:numPr>
          <w:ilvl w:val="1"/>
          <w:numId w:val="8"/>
        </w:numPr>
        <w:tabs>
          <w:tab w:val="left" w:pos="753"/>
        </w:tabs>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Na prośbę ucznia lub rodzica (prawnego opiekuna) sprawdzone i ocenione prace pisemne są udostępnianie do wglądu uczniowi lub jego rodzicom (prawnym</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opiekunom).</w:t>
      </w:r>
    </w:p>
    <w:p w:rsidR="00ED47DF" w:rsidRPr="001918A2" w:rsidRDefault="00ED47DF" w:rsidP="00AA4ADD">
      <w:pPr>
        <w:pStyle w:val="Akapitzlist"/>
        <w:numPr>
          <w:ilvl w:val="1"/>
          <w:numId w:val="8"/>
        </w:numPr>
        <w:tabs>
          <w:tab w:val="left" w:pos="885"/>
        </w:tabs>
        <w:ind w:right="160" w:firstLine="0"/>
        <w:rPr>
          <w:rFonts w:asciiTheme="minorHAnsi" w:hAnsiTheme="minorHAnsi" w:cstheme="minorHAnsi"/>
          <w:sz w:val="26"/>
          <w:szCs w:val="26"/>
        </w:rPr>
      </w:pPr>
      <w:r w:rsidRPr="001918A2">
        <w:rPr>
          <w:rFonts w:asciiTheme="minorHAnsi" w:hAnsiTheme="minorHAnsi" w:cstheme="minorHAnsi"/>
          <w:color w:val="000009"/>
          <w:sz w:val="26"/>
          <w:szCs w:val="26"/>
        </w:rPr>
        <w:t>W procesie oceniania obowiązuje stosowanie zasady kumulowania wymagań (ocenę wyższą otrzymać może uczeń, który spełnia wymagania na ocenę</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niższą).</w:t>
      </w:r>
    </w:p>
    <w:p w:rsidR="00ED47DF" w:rsidRPr="001918A2" w:rsidRDefault="00ED47DF" w:rsidP="00ED47DF">
      <w:pPr>
        <w:pStyle w:val="Tekstpodstawowy"/>
        <w:spacing w:before="9"/>
        <w:jc w:val="both"/>
        <w:rPr>
          <w:rFonts w:asciiTheme="minorHAnsi" w:hAnsiTheme="minorHAnsi" w:cstheme="minorHAnsi"/>
          <w:sz w:val="26"/>
          <w:szCs w:val="26"/>
        </w:rPr>
      </w:pPr>
    </w:p>
    <w:p w:rsidR="001E2F88" w:rsidRPr="001918A2" w:rsidRDefault="001E2F88" w:rsidP="001E2F88">
      <w:pPr>
        <w:pStyle w:val="Tekstpodstawowy"/>
        <w:spacing w:before="6"/>
        <w:jc w:val="both"/>
        <w:rPr>
          <w:rFonts w:asciiTheme="minorHAnsi" w:hAnsiTheme="minorHAnsi" w:cstheme="minorHAnsi"/>
          <w:b/>
          <w:sz w:val="26"/>
          <w:szCs w:val="26"/>
        </w:rPr>
      </w:pPr>
    </w:p>
    <w:p w:rsidR="001E2F88" w:rsidRPr="001918A2" w:rsidRDefault="001E2F88" w:rsidP="001E2F88">
      <w:pPr>
        <w:pStyle w:val="Heading1"/>
        <w:ind w:left="4574" w:right="0"/>
        <w:jc w:val="both"/>
        <w:rPr>
          <w:rFonts w:asciiTheme="minorHAnsi" w:hAnsiTheme="minorHAnsi" w:cstheme="minorHAnsi"/>
          <w:sz w:val="26"/>
          <w:szCs w:val="26"/>
        </w:rPr>
      </w:pPr>
      <w:r w:rsidRPr="001918A2">
        <w:rPr>
          <w:rFonts w:asciiTheme="minorHAnsi" w:hAnsiTheme="minorHAnsi" w:cstheme="minorHAnsi"/>
          <w:color w:val="000009"/>
          <w:sz w:val="26"/>
          <w:szCs w:val="26"/>
        </w:rPr>
        <w:t>§ 7</w:t>
      </w:r>
    </w:p>
    <w:p w:rsidR="001E2F88" w:rsidRPr="001918A2" w:rsidRDefault="001E2F88" w:rsidP="001E2F88">
      <w:pPr>
        <w:pStyle w:val="Tekstpodstawowy"/>
        <w:spacing w:before="3"/>
        <w:jc w:val="both"/>
        <w:rPr>
          <w:rFonts w:asciiTheme="minorHAnsi" w:hAnsiTheme="minorHAnsi" w:cstheme="minorHAnsi"/>
          <w:b/>
          <w:sz w:val="26"/>
          <w:szCs w:val="26"/>
        </w:rPr>
      </w:pPr>
    </w:p>
    <w:p w:rsidR="001E2F88" w:rsidRPr="001918A2" w:rsidRDefault="001E2F88" w:rsidP="00AA4ADD">
      <w:pPr>
        <w:pStyle w:val="Akapitzlist"/>
        <w:numPr>
          <w:ilvl w:val="1"/>
          <w:numId w:val="7"/>
        </w:numPr>
        <w:tabs>
          <w:tab w:val="left" w:pos="757"/>
        </w:tabs>
        <w:ind w:right="157"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Nauczyciel jest zobowiązany na podstawie opinii poradni psychologiczno- </w:t>
      </w:r>
      <w:proofErr w:type="spellStart"/>
      <w:r w:rsidRPr="001918A2">
        <w:rPr>
          <w:rFonts w:asciiTheme="minorHAnsi" w:hAnsiTheme="minorHAnsi" w:cstheme="minorHAnsi"/>
          <w:color w:val="000009"/>
          <w:sz w:val="26"/>
          <w:szCs w:val="26"/>
        </w:rPr>
        <w:t>pedagogiczej</w:t>
      </w:r>
      <w:proofErr w:type="spellEnd"/>
      <w:r w:rsidRPr="001918A2">
        <w:rPr>
          <w:rFonts w:asciiTheme="minorHAnsi" w:hAnsiTheme="minorHAnsi" w:cstheme="minorHAnsi"/>
          <w:color w:val="000009"/>
          <w:sz w:val="26"/>
          <w:szCs w:val="26"/>
        </w:rPr>
        <w:t xml:space="preserve"> lub innej poradni specjalistycznej, dostosować wymagania edukacyjne, o których mowa w § 5 ust.1, w stosunku do ucznia, u którego stwierdzono specyficzne trudności w uczeniu się lub deficyt</w:t>
      </w:r>
      <w:r>
        <w:rPr>
          <w:rFonts w:asciiTheme="minorHAnsi" w:hAnsiTheme="minorHAnsi" w:cstheme="minorHAnsi"/>
          <w:color w:val="000009"/>
          <w:sz w:val="26"/>
          <w:szCs w:val="26"/>
        </w:rPr>
        <w:t xml:space="preserve">y rozwojowe uniemożliwiające sprostanie wymaganiom </w:t>
      </w:r>
      <w:r w:rsidRPr="001918A2">
        <w:rPr>
          <w:rFonts w:asciiTheme="minorHAnsi" w:hAnsiTheme="minorHAnsi" w:cstheme="minorHAnsi"/>
          <w:color w:val="000009"/>
          <w:sz w:val="26"/>
          <w:szCs w:val="26"/>
        </w:rPr>
        <w:t xml:space="preserve"> </w:t>
      </w:r>
      <w:r>
        <w:rPr>
          <w:rFonts w:asciiTheme="minorHAnsi" w:hAnsiTheme="minorHAnsi" w:cstheme="minorHAnsi"/>
          <w:color w:val="000009"/>
          <w:sz w:val="26"/>
          <w:szCs w:val="26"/>
        </w:rPr>
        <w:t xml:space="preserve">edukacyjny, </w:t>
      </w:r>
      <w:r w:rsidRPr="001918A2">
        <w:rPr>
          <w:rFonts w:asciiTheme="minorHAnsi" w:hAnsiTheme="minorHAnsi" w:cstheme="minorHAnsi"/>
          <w:color w:val="000009"/>
          <w:sz w:val="26"/>
          <w:szCs w:val="26"/>
        </w:rPr>
        <w:t>wynikającym   z programu</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nauczania.</w:t>
      </w:r>
    </w:p>
    <w:p w:rsidR="001E2F88" w:rsidRPr="001E2F88" w:rsidRDefault="001E2F88" w:rsidP="00AA4ADD">
      <w:pPr>
        <w:pStyle w:val="Akapitzlist"/>
        <w:numPr>
          <w:ilvl w:val="1"/>
          <w:numId w:val="7"/>
        </w:numPr>
        <w:tabs>
          <w:tab w:val="left" w:pos="825"/>
        </w:tabs>
        <w:spacing w:before="71" w:line="242" w:lineRule="auto"/>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Uczeń z orzeczeniem o dysfunkcjach powinien być oceniany według indywidualnie przyjętych dla niego</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zasad.</w:t>
      </w:r>
    </w:p>
    <w:p w:rsidR="001E2F88" w:rsidRPr="001E2F88" w:rsidRDefault="001E2F88" w:rsidP="00AA4ADD">
      <w:pPr>
        <w:pStyle w:val="Akapitzlist"/>
        <w:numPr>
          <w:ilvl w:val="1"/>
          <w:numId w:val="7"/>
        </w:numPr>
        <w:tabs>
          <w:tab w:val="left" w:pos="757"/>
        </w:tabs>
        <w:ind w:right="168" w:firstLine="0"/>
        <w:rPr>
          <w:rFonts w:asciiTheme="minorHAnsi" w:hAnsiTheme="minorHAnsi" w:cstheme="minorHAnsi"/>
          <w:sz w:val="26"/>
          <w:szCs w:val="26"/>
        </w:rPr>
      </w:pPr>
      <w:r w:rsidRPr="001918A2">
        <w:rPr>
          <w:rFonts w:asciiTheme="minorHAnsi" w:hAnsiTheme="minorHAnsi" w:cstheme="minorHAnsi"/>
          <w:color w:val="000009"/>
          <w:sz w:val="26"/>
          <w:szCs w:val="26"/>
        </w:rPr>
        <w:t>Przy ustalaniu oceny z wychowania fizycznego, techniki, muzyki, plastyki należy  w  szczególności  brać  pod  uwa</w:t>
      </w:r>
      <w:r>
        <w:rPr>
          <w:rFonts w:asciiTheme="minorHAnsi" w:hAnsiTheme="minorHAnsi" w:cstheme="minorHAnsi"/>
          <w:color w:val="000009"/>
          <w:sz w:val="26"/>
          <w:szCs w:val="26"/>
        </w:rPr>
        <w:t xml:space="preserve">gę  wysiłek   wkładany  przez  </w:t>
      </w:r>
      <w:r w:rsidRPr="001918A2">
        <w:rPr>
          <w:rFonts w:asciiTheme="minorHAnsi" w:hAnsiTheme="minorHAnsi" w:cstheme="minorHAnsi"/>
          <w:color w:val="000009"/>
          <w:sz w:val="26"/>
          <w:szCs w:val="26"/>
        </w:rPr>
        <w:t>ucznia w wywiązywaniu się z obowiązków wynikających ze specyfiki tych</w:t>
      </w:r>
      <w:r w:rsidRPr="001918A2">
        <w:rPr>
          <w:rFonts w:asciiTheme="minorHAnsi" w:hAnsiTheme="minorHAnsi" w:cstheme="minorHAnsi"/>
          <w:color w:val="000009"/>
          <w:spacing w:val="-12"/>
          <w:sz w:val="26"/>
          <w:szCs w:val="26"/>
        </w:rPr>
        <w:t xml:space="preserve"> </w:t>
      </w:r>
      <w:r w:rsidRPr="001918A2">
        <w:rPr>
          <w:rFonts w:asciiTheme="minorHAnsi" w:hAnsiTheme="minorHAnsi" w:cstheme="minorHAnsi"/>
          <w:color w:val="000009"/>
          <w:sz w:val="26"/>
          <w:szCs w:val="26"/>
        </w:rPr>
        <w:t>zajęć.</w:t>
      </w:r>
    </w:p>
    <w:p w:rsidR="001E2F88" w:rsidRPr="001918A2" w:rsidRDefault="001E2F88" w:rsidP="00AA4ADD">
      <w:pPr>
        <w:pStyle w:val="Akapitzlist"/>
        <w:numPr>
          <w:ilvl w:val="1"/>
          <w:numId w:val="7"/>
        </w:numPr>
        <w:tabs>
          <w:tab w:val="left" w:pos="825"/>
        </w:tabs>
        <w:spacing w:before="71" w:line="242" w:lineRule="auto"/>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Uczeń z orzeczeniem o dysfunkcjach powinien być oceniany według indywidualnie przyjętych dla niego</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zasad.</w:t>
      </w:r>
    </w:p>
    <w:p w:rsidR="001E2F88" w:rsidRDefault="001E2F88" w:rsidP="001E2F88">
      <w:pPr>
        <w:jc w:val="both"/>
        <w:rPr>
          <w:rFonts w:asciiTheme="minorHAnsi" w:hAnsiTheme="minorHAnsi" w:cstheme="minorHAnsi"/>
          <w:sz w:val="26"/>
          <w:szCs w:val="26"/>
        </w:rPr>
      </w:pPr>
    </w:p>
    <w:p w:rsidR="001E2F88" w:rsidRDefault="001E2F88" w:rsidP="001E2F88">
      <w:pPr>
        <w:jc w:val="both"/>
        <w:rPr>
          <w:rFonts w:asciiTheme="minorHAnsi" w:hAnsiTheme="minorHAnsi" w:cstheme="minorHAnsi"/>
          <w:sz w:val="26"/>
          <w:szCs w:val="26"/>
        </w:rPr>
      </w:pPr>
    </w:p>
    <w:p w:rsidR="00ED47DF" w:rsidRPr="001918A2" w:rsidRDefault="00ED47DF" w:rsidP="00ED47DF">
      <w:pPr>
        <w:pStyle w:val="Heading1"/>
        <w:spacing w:before="87"/>
        <w:ind w:right="0"/>
        <w:jc w:val="both"/>
        <w:rPr>
          <w:rFonts w:asciiTheme="minorHAnsi" w:hAnsiTheme="minorHAnsi" w:cstheme="minorHAnsi"/>
          <w:sz w:val="26"/>
          <w:szCs w:val="26"/>
        </w:rPr>
        <w:sectPr w:rsidR="00ED47DF" w:rsidRPr="001918A2">
          <w:pgSz w:w="11910" w:h="16840"/>
          <w:pgMar w:top="1340" w:right="1260" w:bottom="280" w:left="1180" w:header="708" w:footer="708" w:gutter="0"/>
          <w:cols w:space="708"/>
        </w:sectPr>
      </w:pPr>
    </w:p>
    <w:p w:rsidR="00ED47DF" w:rsidRPr="001918A2" w:rsidRDefault="00ED47DF" w:rsidP="00ED47DF">
      <w:pPr>
        <w:pStyle w:val="Heading1"/>
        <w:ind w:left="4534" w:right="0"/>
        <w:jc w:val="both"/>
        <w:rPr>
          <w:rFonts w:asciiTheme="minorHAnsi" w:hAnsiTheme="minorHAnsi" w:cstheme="minorHAnsi"/>
          <w:sz w:val="26"/>
          <w:szCs w:val="26"/>
        </w:rPr>
      </w:pPr>
      <w:r w:rsidRPr="001918A2">
        <w:rPr>
          <w:rFonts w:asciiTheme="minorHAnsi" w:hAnsiTheme="minorHAnsi" w:cstheme="minorHAnsi"/>
          <w:color w:val="000009"/>
          <w:sz w:val="26"/>
          <w:szCs w:val="26"/>
        </w:rPr>
        <w:lastRenderedPageBreak/>
        <w:t>§ 8.</w:t>
      </w:r>
    </w:p>
    <w:p w:rsidR="00ED47DF" w:rsidRPr="001918A2" w:rsidRDefault="00ED47DF" w:rsidP="00ED47DF">
      <w:pPr>
        <w:pStyle w:val="Tekstpodstawowy"/>
        <w:spacing w:before="7"/>
        <w:jc w:val="both"/>
        <w:rPr>
          <w:rFonts w:asciiTheme="minorHAnsi" w:hAnsiTheme="minorHAnsi" w:cstheme="minorHAnsi"/>
          <w:b/>
          <w:sz w:val="26"/>
          <w:szCs w:val="26"/>
        </w:rPr>
      </w:pPr>
    </w:p>
    <w:p w:rsidR="00ED47DF" w:rsidRPr="00ED47DF" w:rsidRDefault="00ED47DF" w:rsidP="00AA4ADD">
      <w:pPr>
        <w:pStyle w:val="Akapitzlist"/>
        <w:numPr>
          <w:ilvl w:val="1"/>
          <w:numId w:val="6"/>
        </w:numPr>
        <w:tabs>
          <w:tab w:val="left" w:pos="849"/>
        </w:tabs>
        <w:ind w:right="165"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W uzasadnionych przypadkach uczeń może być zwolniony na czas określony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z zajęć wychowania fizycznego, zajęć</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komputerowych.</w:t>
      </w:r>
    </w:p>
    <w:p w:rsidR="00ED47DF" w:rsidRPr="00ED47DF" w:rsidRDefault="00ED47DF" w:rsidP="00AA4ADD">
      <w:pPr>
        <w:pStyle w:val="Akapitzlist"/>
        <w:numPr>
          <w:ilvl w:val="1"/>
          <w:numId w:val="6"/>
        </w:numPr>
        <w:tabs>
          <w:tab w:val="left" w:pos="837"/>
        </w:tabs>
        <w:ind w:right="167"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Decyzję o zwolnieniu ucznia z zajęć podejmuje dyrektor szkoły na podstawie opinii o ograniczonych możliwościach uczestniczenia w </w:t>
      </w:r>
      <w:r w:rsidRPr="001918A2">
        <w:rPr>
          <w:rFonts w:asciiTheme="minorHAnsi" w:hAnsiTheme="minorHAnsi" w:cstheme="minorHAnsi"/>
          <w:color w:val="000009"/>
          <w:spacing w:val="-3"/>
          <w:sz w:val="26"/>
          <w:szCs w:val="26"/>
        </w:rPr>
        <w:t xml:space="preserve">tych </w:t>
      </w:r>
      <w:r w:rsidRPr="001918A2">
        <w:rPr>
          <w:rFonts w:asciiTheme="minorHAnsi" w:hAnsiTheme="minorHAnsi" w:cstheme="minorHAnsi"/>
          <w:color w:val="000009"/>
          <w:sz w:val="26"/>
          <w:szCs w:val="26"/>
        </w:rPr>
        <w:t xml:space="preserve">zajęciach, wydanej przez lekarza na czas określony w </w:t>
      </w:r>
      <w:r w:rsidRPr="001918A2">
        <w:rPr>
          <w:rFonts w:asciiTheme="minorHAnsi" w:hAnsiTheme="minorHAnsi" w:cstheme="minorHAnsi"/>
          <w:color w:val="000009"/>
          <w:spacing w:val="-3"/>
          <w:sz w:val="26"/>
          <w:szCs w:val="26"/>
        </w:rPr>
        <w:t>tej</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opinii.</w:t>
      </w:r>
    </w:p>
    <w:p w:rsidR="00ED47DF" w:rsidRPr="00ED47DF" w:rsidRDefault="00ED47DF" w:rsidP="00AA4ADD">
      <w:pPr>
        <w:pStyle w:val="Akapitzlist"/>
        <w:numPr>
          <w:ilvl w:val="1"/>
          <w:numId w:val="6"/>
        </w:numPr>
        <w:tabs>
          <w:tab w:val="left" w:pos="853"/>
          <w:tab w:val="left" w:pos="1608"/>
          <w:tab w:val="left" w:pos="2723"/>
          <w:tab w:val="left" w:pos="3642"/>
          <w:tab w:val="left" w:pos="5608"/>
          <w:tab w:val="left" w:pos="6735"/>
          <w:tab w:val="left" w:pos="7302"/>
          <w:tab w:val="left" w:pos="8958"/>
        </w:tabs>
        <w:ind w:right="155" w:firstLine="0"/>
        <w:jc w:val="left"/>
        <w:rPr>
          <w:rFonts w:asciiTheme="minorHAnsi" w:hAnsiTheme="minorHAnsi" w:cstheme="minorHAnsi"/>
          <w:sz w:val="26"/>
          <w:szCs w:val="26"/>
        </w:rPr>
      </w:pPr>
      <w:r w:rsidRPr="001918A2">
        <w:rPr>
          <w:rFonts w:asciiTheme="minorHAnsi" w:hAnsiTheme="minorHAnsi" w:cstheme="minorHAnsi"/>
          <w:color w:val="000009"/>
          <w:sz w:val="26"/>
          <w:szCs w:val="26"/>
        </w:rPr>
        <w:t>W przypadku zwolnienia ucznia z zajęć w dokumenta</w:t>
      </w:r>
      <w:r>
        <w:rPr>
          <w:rFonts w:asciiTheme="minorHAnsi" w:hAnsiTheme="minorHAnsi" w:cstheme="minorHAnsi"/>
          <w:color w:val="000009"/>
          <w:sz w:val="26"/>
          <w:szCs w:val="26"/>
        </w:rPr>
        <w:t>cji przebiegu nauczania</w:t>
      </w:r>
    </w:p>
    <w:p w:rsidR="00ED47DF" w:rsidRPr="00ED47DF" w:rsidRDefault="00ED47DF" w:rsidP="00ED47DF">
      <w:pPr>
        <w:pStyle w:val="Akapitzlist"/>
        <w:rPr>
          <w:rFonts w:asciiTheme="minorHAnsi" w:hAnsiTheme="minorHAnsi" w:cstheme="minorHAnsi"/>
          <w:color w:val="000009"/>
          <w:sz w:val="26"/>
          <w:szCs w:val="26"/>
        </w:rPr>
      </w:pPr>
      <w:r>
        <w:rPr>
          <w:rFonts w:asciiTheme="minorHAnsi" w:hAnsiTheme="minorHAnsi" w:cstheme="minorHAnsi"/>
          <w:color w:val="000009"/>
          <w:sz w:val="26"/>
          <w:szCs w:val="26"/>
        </w:rPr>
        <w:t xml:space="preserve">Zamiast oceny klasyfikacyjnej wpisuje się </w:t>
      </w:r>
      <w:r w:rsidRPr="00ED47DF">
        <w:rPr>
          <w:rFonts w:asciiTheme="minorHAnsi" w:hAnsiTheme="minorHAnsi" w:cstheme="minorHAnsi"/>
          <w:i/>
          <w:color w:val="000009"/>
          <w:sz w:val="26"/>
          <w:szCs w:val="26"/>
        </w:rPr>
        <w:t>zwolniony</w:t>
      </w:r>
      <w:r>
        <w:rPr>
          <w:rFonts w:asciiTheme="minorHAnsi" w:hAnsiTheme="minorHAnsi" w:cstheme="minorHAnsi"/>
          <w:color w:val="000009"/>
          <w:sz w:val="26"/>
          <w:szCs w:val="26"/>
        </w:rPr>
        <w:t xml:space="preserve"> lub </w:t>
      </w:r>
      <w:r w:rsidRPr="00ED47DF">
        <w:rPr>
          <w:rFonts w:asciiTheme="minorHAnsi" w:hAnsiTheme="minorHAnsi" w:cstheme="minorHAnsi"/>
          <w:i/>
          <w:color w:val="000009"/>
          <w:sz w:val="26"/>
          <w:szCs w:val="26"/>
        </w:rPr>
        <w:t>zwolniona.</w:t>
      </w:r>
    </w:p>
    <w:p w:rsidR="00ED47DF" w:rsidRPr="001918A2" w:rsidRDefault="00ED47DF" w:rsidP="00ED47DF">
      <w:pPr>
        <w:pStyle w:val="Tekstpodstawowy"/>
        <w:spacing w:before="9"/>
        <w:rPr>
          <w:rFonts w:asciiTheme="minorHAnsi" w:hAnsiTheme="minorHAnsi" w:cstheme="minorHAnsi"/>
          <w:sz w:val="26"/>
          <w:szCs w:val="26"/>
        </w:rPr>
      </w:pPr>
    </w:p>
    <w:p w:rsidR="00ED47DF" w:rsidRPr="001918A2" w:rsidRDefault="00ED47DF" w:rsidP="00ED47DF">
      <w:pPr>
        <w:pStyle w:val="Heading1"/>
        <w:spacing w:before="1"/>
        <w:ind w:left="4574" w:right="0"/>
        <w:jc w:val="both"/>
        <w:rPr>
          <w:rFonts w:asciiTheme="minorHAnsi" w:hAnsiTheme="minorHAnsi" w:cstheme="minorHAnsi"/>
          <w:sz w:val="26"/>
          <w:szCs w:val="26"/>
        </w:rPr>
      </w:pPr>
      <w:r w:rsidRPr="001918A2">
        <w:rPr>
          <w:rFonts w:asciiTheme="minorHAnsi" w:hAnsiTheme="minorHAnsi" w:cstheme="minorHAnsi"/>
          <w:color w:val="000009"/>
          <w:sz w:val="26"/>
          <w:szCs w:val="26"/>
        </w:rPr>
        <w:t>§ 9</w:t>
      </w:r>
    </w:p>
    <w:p w:rsidR="00ED47DF" w:rsidRPr="001918A2" w:rsidRDefault="00ED47DF" w:rsidP="00ED47DF">
      <w:pPr>
        <w:pStyle w:val="Tekstpodstawowy"/>
        <w:spacing w:before="10"/>
        <w:jc w:val="both"/>
        <w:rPr>
          <w:rFonts w:asciiTheme="minorHAnsi" w:hAnsiTheme="minorHAnsi" w:cstheme="minorHAnsi"/>
          <w:b/>
          <w:sz w:val="26"/>
          <w:szCs w:val="26"/>
        </w:rPr>
      </w:pPr>
    </w:p>
    <w:p w:rsidR="00ED47DF" w:rsidRPr="001918A2" w:rsidRDefault="00ED47DF" w:rsidP="00ED47DF">
      <w:pPr>
        <w:pStyle w:val="Heading2"/>
        <w:spacing w:before="1"/>
        <w:jc w:val="both"/>
        <w:rPr>
          <w:rFonts w:asciiTheme="minorHAnsi" w:hAnsiTheme="minorHAnsi" w:cstheme="minorHAnsi"/>
          <w:sz w:val="26"/>
          <w:szCs w:val="26"/>
        </w:rPr>
      </w:pPr>
      <w:r w:rsidRPr="001918A2">
        <w:rPr>
          <w:rFonts w:asciiTheme="minorHAnsi" w:hAnsiTheme="minorHAnsi" w:cstheme="minorHAnsi"/>
          <w:color w:val="000009"/>
          <w:sz w:val="26"/>
          <w:szCs w:val="26"/>
        </w:rPr>
        <w:t>Bieżące ocenianie oraz klasyfikowanie śródroczne i roczne.</w:t>
      </w:r>
    </w:p>
    <w:p w:rsidR="00ED47DF" w:rsidRPr="001918A2" w:rsidRDefault="00ED47DF" w:rsidP="00ED47DF">
      <w:pPr>
        <w:pStyle w:val="Tekstpodstawowy"/>
        <w:spacing w:before="3"/>
        <w:jc w:val="both"/>
        <w:rPr>
          <w:rFonts w:asciiTheme="minorHAnsi" w:hAnsiTheme="minorHAnsi" w:cstheme="minorHAnsi"/>
          <w:b/>
          <w:sz w:val="26"/>
          <w:szCs w:val="26"/>
        </w:rPr>
      </w:pPr>
    </w:p>
    <w:p w:rsidR="00ED47DF" w:rsidRPr="001918A2" w:rsidRDefault="00ED47DF" w:rsidP="00ED47DF">
      <w:pPr>
        <w:pStyle w:val="Tekstpodstawowy"/>
        <w:spacing w:line="242" w:lineRule="auto"/>
        <w:ind w:left="236" w:right="236"/>
        <w:jc w:val="both"/>
        <w:rPr>
          <w:rFonts w:asciiTheme="minorHAnsi" w:hAnsiTheme="minorHAnsi" w:cstheme="minorHAnsi"/>
          <w:sz w:val="26"/>
          <w:szCs w:val="26"/>
        </w:rPr>
      </w:pPr>
      <w:r w:rsidRPr="001918A2">
        <w:rPr>
          <w:rFonts w:asciiTheme="minorHAnsi" w:hAnsiTheme="minorHAnsi" w:cstheme="minorHAnsi"/>
          <w:b/>
          <w:color w:val="000009"/>
          <w:sz w:val="26"/>
          <w:szCs w:val="26"/>
        </w:rPr>
        <w:t xml:space="preserve">9.1. </w:t>
      </w:r>
      <w:r w:rsidRPr="001918A2">
        <w:rPr>
          <w:rFonts w:asciiTheme="minorHAnsi" w:hAnsiTheme="minorHAnsi" w:cstheme="minorHAnsi"/>
          <w:color w:val="000009"/>
          <w:sz w:val="26"/>
          <w:szCs w:val="26"/>
        </w:rPr>
        <w:t>Bieżące ocenianie semestralne oraz roczne klasyfikowanie uczniów polega na:</w:t>
      </w:r>
    </w:p>
    <w:p w:rsidR="0022649B" w:rsidRDefault="00ED47DF" w:rsidP="00ED47DF">
      <w:pPr>
        <w:pStyle w:val="Tekstpodstawowy"/>
        <w:spacing w:line="242" w:lineRule="auto"/>
        <w:ind w:left="236" w:right="201"/>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a/ systematycznym obserwowaniu i dokumentowaniu postępów ucznia w nauce, </w:t>
      </w:r>
    </w:p>
    <w:p w:rsidR="00ED47DF" w:rsidRPr="001918A2" w:rsidRDefault="00ED47DF" w:rsidP="00ED47DF">
      <w:pPr>
        <w:pStyle w:val="Tekstpodstawowy"/>
        <w:spacing w:line="242" w:lineRule="auto"/>
        <w:ind w:left="236" w:right="201"/>
        <w:jc w:val="both"/>
        <w:rPr>
          <w:rFonts w:asciiTheme="minorHAnsi" w:hAnsiTheme="minorHAnsi" w:cstheme="minorHAnsi"/>
          <w:sz w:val="26"/>
          <w:szCs w:val="26"/>
        </w:rPr>
      </w:pPr>
      <w:r w:rsidRPr="001918A2">
        <w:rPr>
          <w:rFonts w:asciiTheme="minorHAnsi" w:hAnsiTheme="minorHAnsi" w:cstheme="minorHAnsi"/>
          <w:color w:val="000009"/>
          <w:sz w:val="26"/>
          <w:szCs w:val="26"/>
        </w:rPr>
        <w:t>b/ określaniu jego osiągnięć w odniesieniu do rozpoznawanych możliwości</w:t>
      </w:r>
    </w:p>
    <w:p w:rsidR="0022649B" w:rsidRDefault="00ED47DF" w:rsidP="00ED47DF">
      <w:pPr>
        <w:pStyle w:val="Tekstpodstawowy"/>
        <w:spacing w:line="242" w:lineRule="auto"/>
        <w:ind w:left="236" w:right="1241" w:firstLine="284"/>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i wymagań edukacyjnych, wynikających z podstawy programowej, </w:t>
      </w:r>
    </w:p>
    <w:p w:rsidR="00ED47DF" w:rsidRPr="001918A2" w:rsidRDefault="0022649B" w:rsidP="0022649B">
      <w:pPr>
        <w:pStyle w:val="Tekstpodstawowy"/>
        <w:spacing w:line="242" w:lineRule="auto"/>
        <w:ind w:right="1241"/>
        <w:jc w:val="both"/>
        <w:rPr>
          <w:rFonts w:asciiTheme="minorHAnsi" w:hAnsiTheme="minorHAnsi" w:cstheme="minorHAnsi"/>
          <w:sz w:val="26"/>
          <w:szCs w:val="26"/>
        </w:rPr>
      </w:pPr>
      <w:r>
        <w:rPr>
          <w:rFonts w:asciiTheme="minorHAnsi" w:hAnsiTheme="minorHAnsi" w:cstheme="minorHAnsi"/>
          <w:color w:val="000009"/>
          <w:sz w:val="26"/>
          <w:szCs w:val="26"/>
        </w:rPr>
        <w:t xml:space="preserve">    </w:t>
      </w:r>
      <w:r w:rsidR="00ED47DF" w:rsidRPr="001918A2">
        <w:rPr>
          <w:rFonts w:asciiTheme="minorHAnsi" w:hAnsiTheme="minorHAnsi" w:cstheme="minorHAnsi"/>
          <w:color w:val="000009"/>
          <w:sz w:val="26"/>
          <w:szCs w:val="26"/>
        </w:rPr>
        <w:t>c/ diagnozowaniu,</w:t>
      </w:r>
    </w:p>
    <w:p w:rsidR="00ED47DF" w:rsidRPr="001918A2" w:rsidRDefault="00ED47DF" w:rsidP="00ED47DF">
      <w:pPr>
        <w:pStyle w:val="Tekstpodstawowy"/>
        <w:spacing w:before="1" w:line="321" w:lineRule="exact"/>
        <w:ind w:left="236"/>
        <w:jc w:val="both"/>
        <w:rPr>
          <w:rFonts w:asciiTheme="minorHAnsi" w:hAnsiTheme="minorHAnsi" w:cstheme="minorHAnsi"/>
          <w:sz w:val="26"/>
          <w:szCs w:val="26"/>
        </w:rPr>
      </w:pPr>
      <w:r w:rsidRPr="001918A2">
        <w:rPr>
          <w:rFonts w:asciiTheme="minorHAnsi" w:hAnsiTheme="minorHAnsi" w:cstheme="minorHAnsi"/>
          <w:color w:val="000009"/>
          <w:spacing w:val="-70"/>
          <w:sz w:val="26"/>
          <w:szCs w:val="26"/>
          <w:u w:val="single" w:color="000009"/>
        </w:rPr>
        <w:t xml:space="preserve"> </w:t>
      </w:r>
      <w:r w:rsidRPr="001918A2">
        <w:rPr>
          <w:rFonts w:asciiTheme="minorHAnsi" w:hAnsiTheme="minorHAnsi" w:cstheme="minorHAnsi"/>
          <w:color w:val="000009"/>
          <w:sz w:val="26"/>
          <w:szCs w:val="26"/>
          <w:u w:val="single" w:color="000009"/>
        </w:rPr>
        <w:t>W szczególności na:</w:t>
      </w:r>
    </w:p>
    <w:p w:rsidR="00ED47DF" w:rsidRPr="001918A2" w:rsidRDefault="00ED47DF" w:rsidP="00AA4ADD">
      <w:pPr>
        <w:pStyle w:val="Akapitzlist"/>
        <w:numPr>
          <w:ilvl w:val="0"/>
          <w:numId w:val="30"/>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wspieraniu rozwoju</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ucznia,</w:t>
      </w:r>
    </w:p>
    <w:p w:rsidR="00ED47DF" w:rsidRPr="001918A2" w:rsidRDefault="00ED47DF" w:rsidP="00AA4ADD">
      <w:pPr>
        <w:pStyle w:val="Akapitzlist"/>
        <w:numPr>
          <w:ilvl w:val="0"/>
          <w:numId w:val="30"/>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określaniu jego indywidualnych potrzeb, uzdolnień, predyspozycji i</w:t>
      </w:r>
      <w:r w:rsidRPr="001918A2">
        <w:rPr>
          <w:rFonts w:asciiTheme="minorHAnsi" w:hAnsiTheme="minorHAnsi" w:cstheme="minorHAnsi"/>
          <w:color w:val="000009"/>
          <w:spacing w:val="-20"/>
          <w:sz w:val="26"/>
          <w:szCs w:val="26"/>
        </w:rPr>
        <w:t xml:space="preserve"> </w:t>
      </w:r>
      <w:r w:rsidRPr="001918A2">
        <w:rPr>
          <w:rFonts w:asciiTheme="minorHAnsi" w:hAnsiTheme="minorHAnsi" w:cstheme="minorHAnsi"/>
          <w:color w:val="000009"/>
          <w:sz w:val="26"/>
          <w:szCs w:val="26"/>
        </w:rPr>
        <w:t>trudności,</w:t>
      </w:r>
    </w:p>
    <w:p w:rsidR="00ED47DF" w:rsidRPr="001918A2" w:rsidRDefault="00ED47DF" w:rsidP="00AA4ADD">
      <w:pPr>
        <w:pStyle w:val="Akapitzlist"/>
        <w:numPr>
          <w:ilvl w:val="0"/>
          <w:numId w:val="30"/>
        </w:numPr>
        <w:tabs>
          <w:tab w:val="left" w:pos="401"/>
        </w:tabs>
        <w:spacing w:line="320"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określaniu sposobu udzielania pomocy i uzupełnianiu</w:t>
      </w:r>
      <w:r w:rsidRPr="001918A2">
        <w:rPr>
          <w:rFonts w:asciiTheme="minorHAnsi" w:hAnsiTheme="minorHAnsi" w:cstheme="minorHAnsi"/>
          <w:color w:val="000009"/>
          <w:spacing w:val="-7"/>
          <w:sz w:val="26"/>
          <w:szCs w:val="26"/>
        </w:rPr>
        <w:t xml:space="preserve"> </w:t>
      </w:r>
      <w:r w:rsidRPr="001918A2">
        <w:rPr>
          <w:rFonts w:asciiTheme="minorHAnsi" w:hAnsiTheme="minorHAnsi" w:cstheme="minorHAnsi"/>
          <w:color w:val="000009"/>
          <w:sz w:val="26"/>
          <w:szCs w:val="26"/>
        </w:rPr>
        <w:t>braków,</w:t>
      </w:r>
    </w:p>
    <w:p w:rsidR="00ED47DF" w:rsidRPr="001918A2" w:rsidRDefault="00ED47DF" w:rsidP="00AA4ADD">
      <w:pPr>
        <w:pStyle w:val="Akapitzlist"/>
        <w:numPr>
          <w:ilvl w:val="0"/>
          <w:numId w:val="30"/>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wskazywaniu mocnych i słabych stron</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ucznia,</w:t>
      </w:r>
    </w:p>
    <w:p w:rsidR="0022649B" w:rsidRPr="0022649B" w:rsidRDefault="00ED47DF" w:rsidP="00AA4ADD">
      <w:pPr>
        <w:pStyle w:val="Akapitzlist"/>
        <w:numPr>
          <w:ilvl w:val="0"/>
          <w:numId w:val="30"/>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rozpoznawaniu nabytych umiejętności i dalszym ich</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rozwijaniu,</w:t>
      </w:r>
    </w:p>
    <w:p w:rsidR="00ED47DF" w:rsidRPr="001918A2" w:rsidRDefault="00ED47DF" w:rsidP="00AA4ADD">
      <w:pPr>
        <w:pStyle w:val="Akapitzlist"/>
        <w:numPr>
          <w:ilvl w:val="0"/>
          <w:numId w:val="30"/>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określaniu stopnia stosowania wiedzy w sytuacjach typowych i</w:t>
      </w:r>
      <w:r w:rsidRPr="001918A2">
        <w:rPr>
          <w:rFonts w:asciiTheme="minorHAnsi" w:hAnsiTheme="minorHAnsi" w:cstheme="minorHAnsi"/>
          <w:color w:val="000009"/>
          <w:spacing w:val="-17"/>
          <w:sz w:val="26"/>
          <w:szCs w:val="26"/>
        </w:rPr>
        <w:t xml:space="preserve"> </w:t>
      </w:r>
      <w:r w:rsidRPr="001918A2">
        <w:rPr>
          <w:rFonts w:asciiTheme="minorHAnsi" w:hAnsiTheme="minorHAnsi" w:cstheme="minorHAnsi"/>
          <w:color w:val="000009"/>
          <w:sz w:val="26"/>
          <w:szCs w:val="26"/>
        </w:rPr>
        <w:t>nietypowych,</w:t>
      </w:r>
    </w:p>
    <w:p w:rsidR="00ED47DF" w:rsidRPr="001918A2" w:rsidRDefault="00ED47DF" w:rsidP="00AA4ADD">
      <w:pPr>
        <w:pStyle w:val="Akapitzlist"/>
        <w:numPr>
          <w:ilvl w:val="0"/>
          <w:numId w:val="30"/>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poznaniu umiejętności interpretacji i</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uzasadniania,</w:t>
      </w:r>
    </w:p>
    <w:p w:rsidR="00ED47DF" w:rsidRPr="001918A2" w:rsidRDefault="00ED47DF" w:rsidP="00AA4ADD">
      <w:pPr>
        <w:pStyle w:val="Akapitzlist"/>
        <w:numPr>
          <w:ilvl w:val="0"/>
          <w:numId w:val="30"/>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rozpoznawaniu stopnia samodzielności w pracy oraz współpracy w</w:t>
      </w:r>
      <w:r w:rsidRPr="001918A2">
        <w:rPr>
          <w:rFonts w:asciiTheme="minorHAnsi" w:hAnsiTheme="minorHAnsi" w:cstheme="minorHAnsi"/>
          <w:color w:val="000009"/>
          <w:spacing w:val="-28"/>
          <w:sz w:val="26"/>
          <w:szCs w:val="26"/>
        </w:rPr>
        <w:t xml:space="preserve"> </w:t>
      </w:r>
      <w:r w:rsidRPr="001918A2">
        <w:rPr>
          <w:rFonts w:asciiTheme="minorHAnsi" w:hAnsiTheme="minorHAnsi" w:cstheme="minorHAnsi"/>
          <w:color w:val="000009"/>
          <w:sz w:val="26"/>
          <w:szCs w:val="26"/>
        </w:rPr>
        <w:t>grupie,</w:t>
      </w:r>
    </w:p>
    <w:p w:rsidR="00ED47DF" w:rsidRPr="001918A2" w:rsidRDefault="00ED47DF" w:rsidP="00AA4ADD">
      <w:pPr>
        <w:pStyle w:val="Akapitzlist"/>
        <w:numPr>
          <w:ilvl w:val="0"/>
          <w:numId w:val="30"/>
        </w:numPr>
        <w:tabs>
          <w:tab w:val="left" w:pos="401"/>
        </w:tabs>
        <w:spacing w:before="2"/>
        <w:rPr>
          <w:rFonts w:asciiTheme="minorHAnsi" w:hAnsiTheme="minorHAnsi" w:cstheme="minorHAnsi"/>
          <w:color w:val="000009"/>
          <w:sz w:val="26"/>
          <w:szCs w:val="26"/>
        </w:rPr>
      </w:pPr>
      <w:r w:rsidRPr="001918A2">
        <w:rPr>
          <w:rFonts w:asciiTheme="minorHAnsi" w:hAnsiTheme="minorHAnsi" w:cstheme="minorHAnsi"/>
          <w:color w:val="000009"/>
          <w:sz w:val="26"/>
          <w:szCs w:val="26"/>
        </w:rPr>
        <w:t>porównywaniu osiągnięć uczniów ze standardami i dokonaniu</w:t>
      </w:r>
      <w:r w:rsidRPr="001918A2">
        <w:rPr>
          <w:rFonts w:asciiTheme="minorHAnsi" w:hAnsiTheme="minorHAnsi" w:cstheme="minorHAnsi"/>
          <w:color w:val="000009"/>
          <w:spacing w:val="-19"/>
          <w:sz w:val="26"/>
          <w:szCs w:val="26"/>
        </w:rPr>
        <w:t xml:space="preserve"> </w:t>
      </w:r>
      <w:r w:rsidRPr="001918A2">
        <w:rPr>
          <w:rFonts w:asciiTheme="minorHAnsi" w:hAnsiTheme="minorHAnsi" w:cstheme="minorHAnsi"/>
          <w:color w:val="000009"/>
          <w:sz w:val="26"/>
          <w:szCs w:val="26"/>
        </w:rPr>
        <w:t>klasyfikacji</w:t>
      </w:r>
    </w:p>
    <w:p w:rsidR="0022649B" w:rsidRPr="001918A2" w:rsidRDefault="0022649B" w:rsidP="00AA4ADD">
      <w:pPr>
        <w:pStyle w:val="Tekstpodstawowy"/>
        <w:numPr>
          <w:ilvl w:val="0"/>
          <w:numId w:val="30"/>
        </w:numPr>
        <w:spacing w:before="71"/>
        <w:jc w:val="both"/>
        <w:rPr>
          <w:rFonts w:asciiTheme="minorHAnsi" w:hAnsiTheme="minorHAnsi" w:cstheme="minorHAnsi"/>
          <w:sz w:val="26"/>
          <w:szCs w:val="26"/>
        </w:rPr>
      </w:pPr>
      <w:r w:rsidRPr="001918A2">
        <w:rPr>
          <w:rFonts w:asciiTheme="minorHAnsi" w:hAnsiTheme="minorHAnsi" w:cstheme="minorHAnsi"/>
          <w:color w:val="000009"/>
          <w:sz w:val="26"/>
          <w:szCs w:val="26"/>
        </w:rPr>
        <w:t>oraz ocenianiu stopnia przygotowania do dalszego etapu kształcenia,</w:t>
      </w:r>
    </w:p>
    <w:p w:rsidR="0022649B" w:rsidRPr="001918A2" w:rsidRDefault="0022649B" w:rsidP="00AA4ADD">
      <w:pPr>
        <w:pStyle w:val="Akapitzlist"/>
        <w:numPr>
          <w:ilvl w:val="0"/>
          <w:numId w:val="30"/>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sprawdzaniu efektów pracy szkoły, stosowanych metod i</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programów</w:t>
      </w:r>
    </w:p>
    <w:p w:rsidR="0022649B" w:rsidRPr="001918A2" w:rsidRDefault="0022649B" w:rsidP="00AA4ADD">
      <w:pPr>
        <w:pStyle w:val="Tekstpodstawowy"/>
        <w:numPr>
          <w:ilvl w:val="0"/>
          <w:numId w:val="30"/>
        </w:numPr>
        <w:spacing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w stosunku do zakładanych celów oraz dokonywania weryfikacji systemu.</w:t>
      </w:r>
    </w:p>
    <w:p w:rsidR="00ED47DF" w:rsidRDefault="00ED47DF" w:rsidP="00ED47DF">
      <w:pPr>
        <w:jc w:val="both"/>
        <w:rPr>
          <w:rFonts w:asciiTheme="minorHAnsi" w:hAnsiTheme="minorHAnsi" w:cstheme="minorHAnsi"/>
          <w:sz w:val="26"/>
          <w:szCs w:val="26"/>
        </w:rPr>
      </w:pPr>
    </w:p>
    <w:p w:rsidR="0022649B" w:rsidRPr="001918A2" w:rsidRDefault="0022649B" w:rsidP="0022649B">
      <w:pPr>
        <w:pStyle w:val="Heading1"/>
        <w:spacing w:before="1"/>
        <w:rPr>
          <w:rFonts w:asciiTheme="minorHAnsi" w:hAnsiTheme="minorHAnsi" w:cstheme="minorHAnsi"/>
          <w:sz w:val="26"/>
          <w:szCs w:val="26"/>
        </w:rPr>
      </w:pPr>
      <w:r w:rsidRPr="001918A2">
        <w:rPr>
          <w:rFonts w:asciiTheme="minorHAnsi" w:hAnsiTheme="minorHAnsi" w:cstheme="minorHAnsi"/>
          <w:color w:val="000009"/>
          <w:sz w:val="26"/>
          <w:szCs w:val="26"/>
        </w:rPr>
        <w:t>§ 10</w:t>
      </w:r>
    </w:p>
    <w:p w:rsidR="0022649B" w:rsidRPr="001918A2" w:rsidRDefault="0022649B" w:rsidP="0022649B">
      <w:pPr>
        <w:pStyle w:val="Tekstpodstawowy"/>
        <w:spacing w:before="11"/>
        <w:jc w:val="both"/>
        <w:rPr>
          <w:rFonts w:asciiTheme="minorHAnsi" w:hAnsiTheme="minorHAnsi" w:cstheme="minorHAnsi"/>
          <w:b/>
          <w:sz w:val="26"/>
          <w:szCs w:val="26"/>
        </w:rPr>
      </w:pPr>
    </w:p>
    <w:p w:rsidR="0022649B" w:rsidRPr="001918A2" w:rsidRDefault="0022649B" w:rsidP="0022649B">
      <w:pPr>
        <w:pStyle w:val="Heading2"/>
        <w:jc w:val="both"/>
        <w:rPr>
          <w:rFonts w:asciiTheme="minorHAnsi" w:hAnsiTheme="minorHAnsi" w:cstheme="minorHAnsi"/>
          <w:sz w:val="26"/>
          <w:szCs w:val="26"/>
        </w:rPr>
      </w:pPr>
      <w:r w:rsidRPr="001918A2">
        <w:rPr>
          <w:rFonts w:asciiTheme="minorHAnsi" w:hAnsiTheme="minorHAnsi" w:cstheme="minorHAnsi"/>
          <w:color w:val="000009"/>
          <w:sz w:val="26"/>
          <w:szCs w:val="26"/>
        </w:rPr>
        <w:t>Kryteria oceniania osiągnięć edukacyjnych ucznia.</w:t>
      </w:r>
    </w:p>
    <w:p w:rsidR="0022649B" w:rsidRPr="001918A2" w:rsidRDefault="0022649B" w:rsidP="0022649B">
      <w:pPr>
        <w:pStyle w:val="Tekstpodstawowy"/>
        <w:spacing w:before="3"/>
        <w:jc w:val="both"/>
        <w:rPr>
          <w:rFonts w:asciiTheme="minorHAnsi" w:hAnsiTheme="minorHAnsi" w:cstheme="minorHAnsi"/>
          <w:b/>
          <w:sz w:val="26"/>
          <w:szCs w:val="26"/>
        </w:rPr>
      </w:pPr>
    </w:p>
    <w:p w:rsidR="0022649B" w:rsidRPr="0022649B" w:rsidRDefault="0022649B" w:rsidP="0022649B">
      <w:pPr>
        <w:spacing w:before="1"/>
        <w:ind w:right="161"/>
        <w:rPr>
          <w:rFonts w:asciiTheme="minorHAnsi" w:hAnsiTheme="minorHAnsi" w:cstheme="minorHAnsi"/>
          <w:sz w:val="26"/>
          <w:szCs w:val="26"/>
        </w:rPr>
      </w:pPr>
      <w:r w:rsidRPr="0022649B">
        <w:rPr>
          <w:rFonts w:asciiTheme="minorHAnsi" w:hAnsiTheme="minorHAnsi" w:cstheme="minorHAnsi"/>
          <w:color w:val="000009"/>
          <w:sz w:val="26"/>
          <w:szCs w:val="26"/>
        </w:rPr>
        <w:t>Wymagania edukacyjne rozumiemy jako oczekiwane osiągnięcia uczniów. Polegają one na skutecznym działaniu w określonych sytuacjach.</w:t>
      </w:r>
    </w:p>
    <w:p w:rsidR="0022649B" w:rsidRPr="001918A2" w:rsidRDefault="0022649B" w:rsidP="0022649B">
      <w:pPr>
        <w:pStyle w:val="Tekstpodstawowy"/>
        <w:jc w:val="both"/>
        <w:rPr>
          <w:rFonts w:asciiTheme="minorHAnsi" w:hAnsiTheme="minorHAnsi" w:cstheme="minorHAnsi"/>
          <w:sz w:val="26"/>
          <w:szCs w:val="26"/>
        </w:rPr>
      </w:pPr>
    </w:p>
    <w:p w:rsidR="0022649B" w:rsidRDefault="0022649B" w:rsidP="0022649B">
      <w:pPr>
        <w:pStyle w:val="Tekstpodstawowy"/>
        <w:ind w:right="236"/>
        <w:jc w:val="both"/>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Pr>
          <w:rFonts w:asciiTheme="minorHAnsi" w:hAnsiTheme="minorHAnsi" w:cstheme="minorHAnsi"/>
          <w:color w:val="000009"/>
          <w:sz w:val="26"/>
          <w:szCs w:val="26"/>
          <w:u w:val="single" w:color="000009"/>
        </w:rPr>
        <w:t>W</w:t>
      </w:r>
      <w:r w:rsidRPr="001918A2">
        <w:rPr>
          <w:rFonts w:asciiTheme="minorHAnsi" w:hAnsiTheme="minorHAnsi" w:cstheme="minorHAnsi"/>
          <w:color w:val="000009"/>
          <w:sz w:val="26"/>
          <w:szCs w:val="26"/>
          <w:u w:val="single" w:color="000009"/>
        </w:rPr>
        <w:t>ymagania konieczne</w:t>
      </w:r>
      <w:r w:rsidRPr="001918A2">
        <w:rPr>
          <w:rFonts w:asciiTheme="minorHAnsi" w:hAnsiTheme="minorHAnsi" w:cstheme="minorHAnsi"/>
          <w:color w:val="000009"/>
          <w:sz w:val="26"/>
          <w:szCs w:val="26"/>
        </w:rPr>
        <w:t xml:space="preserve"> (K) na ocenę </w:t>
      </w:r>
      <w:r w:rsidRPr="001918A2">
        <w:rPr>
          <w:rFonts w:asciiTheme="minorHAnsi" w:hAnsiTheme="minorHAnsi" w:cstheme="minorHAnsi"/>
          <w:i/>
          <w:color w:val="000009"/>
          <w:sz w:val="26"/>
          <w:szCs w:val="26"/>
        </w:rPr>
        <w:t xml:space="preserve">dopuszczającą </w:t>
      </w:r>
      <w:r w:rsidRPr="001918A2">
        <w:rPr>
          <w:rFonts w:asciiTheme="minorHAnsi" w:hAnsiTheme="minorHAnsi" w:cstheme="minorHAnsi"/>
          <w:color w:val="000009"/>
          <w:sz w:val="26"/>
          <w:szCs w:val="26"/>
        </w:rPr>
        <w:t>obejmują elementy o treści</w:t>
      </w:r>
      <w:r>
        <w:rPr>
          <w:rFonts w:asciiTheme="minorHAnsi" w:hAnsiTheme="minorHAnsi" w:cstheme="minorHAnsi"/>
          <w:color w:val="000009"/>
          <w:spacing w:val="-5"/>
          <w:sz w:val="26"/>
          <w:szCs w:val="26"/>
        </w:rPr>
        <w:t>:</w:t>
      </w:r>
    </w:p>
    <w:p w:rsidR="0022649B" w:rsidRPr="0022649B" w:rsidRDefault="0022649B" w:rsidP="00AA4ADD">
      <w:pPr>
        <w:pStyle w:val="Tekstpodstawowy"/>
        <w:numPr>
          <w:ilvl w:val="0"/>
          <w:numId w:val="13"/>
        </w:numPr>
        <w:ind w:right="236"/>
        <w:jc w:val="both"/>
        <w:rPr>
          <w:rFonts w:asciiTheme="minorHAnsi" w:hAnsiTheme="minorHAnsi" w:cstheme="minorHAnsi"/>
          <w:sz w:val="26"/>
          <w:szCs w:val="26"/>
        </w:rPr>
      </w:pPr>
      <w:r w:rsidRPr="0022649B">
        <w:rPr>
          <w:rFonts w:asciiTheme="minorHAnsi" w:hAnsiTheme="minorHAnsi" w:cstheme="minorHAnsi"/>
          <w:color w:val="000009"/>
          <w:sz w:val="26"/>
          <w:szCs w:val="26"/>
        </w:rPr>
        <w:t>niezbędne w nauczaniu danego</w:t>
      </w:r>
      <w:r w:rsidRPr="0022649B">
        <w:rPr>
          <w:rFonts w:asciiTheme="minorHAnsi" w:hAnsiTheme="minorHAnsi" w:cstheme="minorHAnsi"/>
          <w:color w:val="000009"/>
          <w:spacing w:val="-5"/>
          <w:sz w:val="26"/>
          <w:szCs w:val="26"/>
        </w:rPr>
        <w:t xml:space="preserve"> </w:t>
      </w:r>
      <w:r w:rsidRPr="0022649B">
        <w:rPr>
          <w:rFonts w:asciiTheme="minorHAnsi" w:hAnsiTheme="minorHAnsi" w:cstheme="minorHAnsi"/>
          <w:color w:val="000009"/>
          <w:sz w:val="26"/>
          <w:szCs w:val="26"/>
        </w:rPr>
        <w:t>przedmiotu,</w:t>
      </w:r>
    </w:p>
    <w:p w:rsidR="0022649B" w:rsidRPr="0022649B" w:rsidRDefault="0022649B" w:rsidP="00AA4ADD">
      <w:pPr>
        <w:pStyle w:val="Akapitzlist"/>
        <w:numPr>
          <w:ilvl w:val="0"/>
          <w:numId w:val="13"/>
        </w:numPr>
        <w:tabs>
          <w:tab w:val="left" w:pos="1121"/>
        </w:tabs>
        <w:spacing w:line="321" w:lineRule="exact"/>
        <w:rPr>
          <w:rFonts w:asciiTheme="minorHAnsi" w:hAnsiTheme="minorHAnsi" w:cstheme="minorHAnsi"/>
          <w:sz w:val="26"/>
          <w:szCs w:val="26"/>
        </w:rPr>
      </w:pPr>
      <w:r w:rsidRPr="0022649B">
        <w:rPr>
          <w:rFonts w:asciiTheme="minorHAnsi" w:hAnsiTheme="minorHAnsi" w:cstheme="minorHAnsi"/>
          <w:color w:val="000009"/>
          <w:sz w:val="26"/>
          <w:szCs w:val="26"/>
        </w:rPr>
        <w:t>potrzebne w</w:t>
      </w:r>
      <w:r w:rsidRPr="0022649B">
        <w:rPr>
          <w:rFonts w:asciiTheme="minorHAnsi" w:hAnsiTheme="minorHAnsi" w:cstheme="minorHAnsi"/>
          <w:color w:val="000009"/>
          <w:spacing w:val="-1"/>
          <w:sz w:val="26"/>
          <w:szCs w:val="26"/>
        </w:rPr>
        <w:t xml:space="preserve"> </w:t>
      </w:r>
      <w:r w:rsidRPr="0022649B">
        <w:rPr>
          <w:rFonts w:asciiTheme="minorHAnsi" w:hAnsiTheme="minorHAnsi" w:cstheme="minorHAnsi"/>
          <w:color w:val="000009"/>
          <w:sz w:val="26"/>
          <w:szCs w:val="26"/>
        </w:rPr>
        <w:t>życiu,</w:t>
      </w:r>
    </w:p>
    <w:p w:rsidR="0022649B" w:rsidRPr="0022649B" w:rsidRDefault="0022649B" w:rsidP="00AA4ADD">
      <w:pPr>
        <w:pStyle w:val="Akapitzlist"/>
        <w:numPr>
          <w:ilvl w:val="0"/>
          <w:numId w:val="13"/>
        </w:numPr>
        <w:tabs>
          <w:tab w:val="left" w:pos="1121"/>
        </w:tabs>
        <w:spacing w:before="2"/>
        <w:ind w:right="893"/>
        <w:rPr>
          <w:rFonts w:asciiTheme="minorHAnsi" w:hAnsiTheme="minorHAnsi" w:cstheme="minorHAnsi"/>
          <w:sz w:val="26"/>
          <w:szCs w:val="26"/>
        </w:rPr>
      </w:pPr>
      <w:r w:rsidRPr="0022649B">
        <w:rPr>
          <w:rFonts w:asciiTheme="minorHAnsi" w:hAnsiTheme="minorHAnsi" w:cstheme="minorHAnsi"/>
          <w:color w:val="000009"/>
          <w:sz w:val="26"/>
          <w:szCs w:val="26"/>
        </w:rPr>
        <w:t>wskazują one na braki w opanowaniu wiadomości i umiejętności określonych w podstawach programowych, a także na</w:t>
      </w:r>
      <w:r w:rsidRPr="0022649B">
        <w:rPr>
          <w:rFonts w:asciiTheme="minorHAnsi" w:hAnsiTheme="minorHAnsi" w:cstheme="minorHAnsi"/>
          <w:color w:val="000009"/>
          <w:spacing w:val="-18"/>
          <w:sz w:val="26"/>
          <w:szCs w:val="26"/>
        </w:rPr>
        <w:t xml:space="preserve"> </w:t>
      </w:r>
      <w:r w:rsidRPr="0022649B">
        <w:rPr>
          <w:rFonts w:asciiTheme="minorHAnsi" w:hAnsiTheme="minorHAnsi" w:cstheme="minorHAnsi"/>
          <w:color w:val="000009"/>
          <w:sz w:val="26"/>
          <w:szCs w:val="26"/>
        </w:rPr>
        <w:t xml:space="preserve">opanowanie </w:t>
      </w:r>
      <w:r>
        <w:rPr>
          <w:rFonts w:asciiTheme="minorHAnsi" w:hAnsiTheme="minorHAnsi" w:cstheme="minorHAnsi"/>
          <w:color w:val="000009"/>
          <w:sz w:val="26"/>
          <w:szCs w:val="26"/>
        </w:rPr>
        <w:t xml:space="preserve">                              </w:t>
      </w:r>
      <w:r w:rsidRPr="0022649B">
        <w:rPr>
          <w:rFonts w:asciiTheme="minorHAnsi" w:hAnsiTheme="minorHAnsi" w:cstheme="minorHAnsi"/>
          <w:color w:val="000009"/>
          <w:sz w:val="26"/>
          <w:szCs w:val="26"/>
        </w:rPr>
        <w:t>w znacznym stopniu wiadomości i umiejętności</w:t>
      </w:r>
      <w:r w:rsidRPr="0022649B">
        <w:rPr>
          <w:rFonts w:asciiTheme="minorHAnsi" w:hAnsiTheme="minorHAnsi" w:cstheme="minorHAnsi"/>
          <w:color w:val="000009"/>
          <w:spacing w:val="-10"/>
          <w:sz w:val="26"/>
          <w:szCs w:val="26"/>
        </w:rPr>
        <w:t xml:space="preserve"> </w:t>
      </w:r>
      <w:r w:rsidRPr="0022649B">
        <w:rPr>
          <w:rFonts w:asciiTheme="minorHAnsi" w:hAnsiTheme="minorHAnsi" w:cstheme="minorHAnsi"/>
          <w:color w:val="000009"/>
          <w:sz w:val="26"/>
          <w:szCs w:val="26"/>
        </w:rPr>
        <w:t>podstawowych</w:t>
      </w:r>
      <w:r w:rsidR="001E2F88">
        <w:rPr>
          <w:rFonts w:asciiTheme="minorHAnsi" w:hAnsiTheme="minorHAnsi" w:cstheme="minorHAnsi"/>
          <w:color w:val="000009"/>
          <w:sz w:val="26"/>
          <w:szCs w:val="26"/>
        </w:rPr>
        <w:t>.</w:t>
      </w:r>
    </w:p>
    <w:p w:rsidR="0022649B" w:rsidRPr="001918A2" w:rsidRDefault="0022649B" w:rsidP="0022649B">
      <w:pPr>
        <w:pStyle w:val="Tekstpodstawowy"/>
        <w:spacing w:before="1"/>
        <w:jc w:val="both"/>
        <w:rPr>
          <w:rFonts w:asciiTheme="minorHAnsi" w:hAnsiTheme="minorHAnsi" w:cstheme="minorHAnsi"/>
          <w:sz w:val="26"/>
          <w:szCs w:val="26"/>
        </w:rPr>
      </w:pPr>
    </w:p>
    <w:p w:rsidR="0022649B" w:rsidRPr="001918A2" w:rsidRDefault="0022649B" w:rsidP="0022649B">
      <w:pPr>
        <w:pStyle w:val="Tekstpodstawowy"/>
        <w:ind w:right="236"/>
        <w:jc w:val="both"/>
        <w:rPr>
          <w:rFonts w:asciiTheme="minorHAnsi" w:hAnsiTheme="minorHAnsi" w:cstheme="minorHAnsi"/>
          <w:sz w:val="26"/>
          <w:szCs w:val="26"/>
        </w:rPr>
      </w:pPr>
      <w:r>
        <w:rPr>
          <w:rFonts w:asciiTheme="minorHAnsi" w:hAnsiTheme="minorHAnsi" w:cstheme="minorHAnsi"/>
          <w:color w:val="000009"/>
          <w:sz w:val="26"/>
          <w:szCs w:val="26"/>
        </w:rPr>
        <w:lastRenderedPageBreak/>
        <w:t xml:space="preserve"> </w:t>
      </w:r>
      <w:r>
        <w:rPr>
          <w:rFonts w:asciiTheme="minorHAnsi" w:hAnsiTheme="minorHAnsi" w:cstheme="minorHAnsi"/>
          <w:color w:val="000009"/>
          <w:sz w:val="26"/>
          <w:szCs w:val="26"/>
          <w:u w:val="single" w:color="000009"/>
        </w:rPr>
        <w:t>W</w:t>
      </w:r>
      <w:r w:rsidRPr="001918A2">
        <w:rPr>
          <w:rFonts w:asciiTheme="minorHAnsi" w:hAnsiTheme="minorHAnsi" w:cstheme="minorHAnsi"/>
          <w:color w:val="000009"/>
          <w:sz w:val="26"/>
          <w:szCs w:val="26"/>
          <w:u w:val="single" w:color="000009"/>
        </w:rPr>
        <w:t>ymagania podstawowe</w:t>
      </w:r>
      <w:r w:rsidRPr="001918A2">
        <w:rPr>
          <w:rFonts w:asciiTheme="minorHAnsi" w:hAnsiTheme="minorHAnsi" w:cstheme="minorHAnsi"/>
          <w:color w:val="000009"/>
          <w:sz w:val="26"/>
          <w:szCs w:val="26"/>
        </w:rPr>
        <w:t xml:space="preserve"> (P) na stopień </w:t>
      </w:r>
      <w:r w:rsidRPr="001918A2">
        <w:rPr>
          <w:rFonts w:asciiTheme="minorHAnsi" w:hAnsiTheme="minorHAnsi" w:cstheme="minorHAnsi"/>
          <w:i/>
          <w:color w:val="000009"/>
          <w:sz w:val="26"/>
          <w:szCs w:val="26"/>
        </w:rPr>
        <w:t xml:space="preserve">dostateczny </w:t>
      </w:r>
      <w:r w:rsidRPr="001918A2">
        <w:rPr>
          <w:rFonts w:asciiTheme="minorHAnsi" w:hAnsiTheme="minorHAnsi" w:cstheme="minorHAnsi"/>
          <w:color w:val="000009"/>
          <w:sz w:val="26"/>
          <w:szCs w:val="26"/>
        </w:rPr>
        <w:t>obejmują elementy o treści:</w:t>
      </w:r>
    </w:p>
    <w:p w:rsidR="0022649B" w:rsidRPr="0022649B" w:rsidRDefault="0022649B" w:rsidP="00AA4ADD">
      <w:pPr>
        <w:pStyle w:val="Akapitzlist"/>
        <w:numPr>
          <w:ilvl w:val="0"/>
          <w:numId w:val="14"/>
        </w:numPr>
        <w:tabs>
          <w:tab w:val="left" w:pos="1121"/>
        </w:tabs>
        <w:rPr>
          <w:rFonts w:asciiTheme="minorHAnsi" w:hAnsiTheme="minorHAnsi" w:cstheme="minorHAnsi"/>
          <w:sz w:val="26"/>
          <w:szCs w:val="26"/>
        </w:rPr>
      </w:pPr>
      <w:r w:rsidRPr="0022649B">
        <w:rPr>
          <w:rFonts w:asciiTheme="minorHAnsi" w:hAnsiTheme="minorHAnsi" w:cstheme="minorHAnsi"/>
          <w:color w:val="000009"/>
          <w:sz w:val="26"/>
          <w:szCs w:val="26"/>
        </w:rPr>
        <w:t>najważniejsze w uczeniu się danego</w:t>
      </w:r>
      <w:r w:rsidRPr="0022649B">
        <w:rPr>
          <w:rFonts w:asciiTheme="minorHAnsi" w:hAnsiTheme="minorHAnsi" w:cstheme="minorHAnsi"/>
          <w:color w:val="000009"/>
          <w:spacing w:val="-9"/>
          <w:sz w:val="26"/>
          <w:szCs w:val="26"/>
        </w:rPr>
        <w:t xml:space="preserve"> </w:t>
      </w:r>
      <w:r w:rsidRPr="0022649B">
        <w:rPr>
          <w:rFonts w:asciiTheme="minorHAnsi" w:hAnsiTheme="minorHAnsi" w:cstheme="minorHAnsi"/>
          <w:color w:val="000009"/>
          <w:sz w:val="26"/>
          <w:szCs w:val="26"/>
        </w:rPr>
        <w:t>przedmiotu,</w:t>
      </w:r>
    </w:p>
    <w:p w:rsidR="0022649B" w:rsidRPr="0022649B" w:rsidRDefault="0022649B" w:rsidP="00AA4ADD">
      <w:pPr>
        <w:pStyle w:val="Akapitzlist"/>
        <w:numPr>
          <w:ilvl w:val="0"/>
          <w:numId w:val="14"/>
        </w:numPr>
        <w:tabs>
          <w:tab w:val="left" w:pos="1121"/>
        </w:tabs>
        <w:spacing w:before="2" w:line="321" w:lineRule="exact"/>
        <w:rPr>
          <w:rFonts w:asciiTheme="minorHAnsi" w:hAnsiTheme="minorHAnsi" w:cstheme="minorHAnsi"/>
          <w:sz w:val="26"/>
          <w:szCs w:val="26"/>
        </w:rPr>
      </w:pPr>
      <w:r w:rsidRPr="0022649B">
        <w:rPr>
          <w:rFonts w:asciiTheme="minorHAnsi" w:hAnsiTheme="minorHAnsi" w:cstheme="minorHAnsi"/>
          <w:color w:val="000009"/>
          <w:sz w:val="26"/>
          <w:szCs w:val="26"/>
        </w:rPr>
        <w:t>przystępne dla ucznia mniej zdolnego,</w:t>
      </w:r>
    </w:p>
    <w:p w:rsidR="0022649B" w:rsidRPr="0022649B" w:rsidRDefault="0022649B" w:rsidP="00AA4ADD">
      <w:pPr>
        <w:pStyle w:val="Akapitzlist"/>
        <w:numPr>
          <w:ilvl w:val="0"/>
          <w:numId w:val="14"/>
        </w:numPr>
        <w:tabs>
          <w:tab w:val="left" w:pos="1121"/>
        </w:tabs>
        <w:spacing w:line="321" w:lineRule="exact"/>
        <w:rPr>
          <w:rFonts w:asciiTheme="minorHAnsi" w:hAnsiTheme="minorHAnsi" w:cstheme="minorHAnsi"/>
          <w:sz w:val="26"/>
          <w:szCs w:val="26"/>
        </w:rPr>
      </w:pPr>
      <w:r w:rsidRPr="0022649B">
        <w:rPr>
          <w:rFonts w:asciiTheme="minorHAnsi" w:hAnsiTheme="minorHAnsi" w:cstheme="minorHAnsi"/>
          <w:color w:val="000009"/>
          <w:sz w:val="26"/>
          <w:szCs w:val="26"/>
        </w:rPr>
        <w:t>niewielkim stopniu</w:t>
      </w:r>
      <w:r w:rsidRPr="0022649B">
        <w:rPr>
          <w:rFonts w:asciiTheme="minorHAnsi" w:hAnsiTheme="minorHAnsi" w:cstheme="minorHAnsi"/>
          <w:color w:val="000009"/>
          <w:spacing w:val="-4"/>
          <w:sz w:val="26"/>
          <w:szCs w:val="26"/>
        </w:rPr>
        <w:t xml:space="preserve"> </w:t>
      </w:r>
      <w:r w:rsidRPr="0022649B">
        <w:rPr>
          <w:rFonts w:asciiTheme="minorHAnsi" w:hAnsiTheme="minorHAnsi" w:cstheme="minorHAnsi"/>
          <w:color w:val="000009"/>
          <w:sz w:val="26"/>
          <w:szCs w:val="26"/>
        </w:rPr>
        <w:t>złożoności,</w:t>
      </w:r>
    </w:p>
    <w:p w:rsidR="0022649B" w:rsidRPr="0022649B" w:rsidRDefault="0022649B" w:rsidP="00AA4ADD">
      <w:pPr>
        <w:pStyle w:val="Akapitzlist"/>
        <w:numPr>
          <w:ilvl w:val="0"/>
          <w:numId w:val="14"/>
        </w:numPr>
        <w:tabs>
          <w:tab w:val="left" w:pos="1121"/>
        </w:tabs>
        <w:spacing w:before="2" w:line="321" w:lineRule="exact"/>
        <w:rPr>
          <w:rFonts w:asciiTheme="minorHAnsi" w:hAnsiTheme="minorHAnsi" w:cstheme="minorHAnsi"/>
          <w:sz w:val="26"/>
          <w:szCs w:val="26"/>
        </w:rPr>
      </w:pPr>
      <w:r w:rsidRPr="0022649B">
        <w:rPr>
          <w:rFonts w:asciiTheme="minorHAnsi" w:hAnsiTheme="minorHAnsi" w:cstheme="minorHAnsi"/>
          <w:color w:val="000009"/>
          <w:sz w:val="26"/>
          <w:szCs w:val="26"/>
        </w:rPr>
        <w:t>często powtarzające się w programie</w:t>
      </w:r>
      <w:r w:rsidRPr="0022649B">
        <w:rPr>
          <w:rFonts w:asciiTheme="minorHAnsi" w:hAnsiTheme="minorHAnsi" w:cstheme="minorHAnsi"/>
          <w:color w:val="000009"/>
          <w:spacing w:val="-11"/>
          <w:sz w:val="26"/>
          <w:szCs w:val="26"/>
        </w:rPr>
        <w:t xml:space="preserve"> </w:t>
      </w:r>
      <w:r w:rsidRPr="0022649B">
        <w:rPr>
          <w:rFonts w:asciiTheme="minorHAnsi" w:hAnsiTheme="minorHAnsi" w:cstheme="minorHAnsi"/>
          <w:color w:val="000009"/>
          <w:sz w:val="26"/>
          <w:szCs w:val="26"/>
        </w:rPr>
        <w:t>nauczania,</w:t>
      </w:r>
    </w:p>
    <w:p w:rsidR="0022649B" w:rsidRPr="0022649B" w:rsidRDefault="0022649B" w:rsidP="00AA4ADD">
      <w:pPr>
        <w:pStyle w:val="Akapitzlist"/>
        <w:numPr>
          <w:ilvl w:val="0"/>
          <w:numId w:val="14"/>
        </w:numPr>
        <w:tabs>
          <w:tab w:val="left" w:pos="1121"/>
        </w:tabs>
        <w:spacing w:line="321" w:lineRule="exact"/>
        <w:rPr>
          <w:rFonts w:asciiTheme="minorHAnsi" w:hAnsiTheme="minorHAnsi" w:cstheme="minorHAnsi"/>
          <w:sz w:val="26"/>
          <w:szCs w:val="26"/>
        </w:rPr>
      </w:pPr>
      <w:r w:rsidRPr="0022649B">
        <w:rPr>
          <w:rFonts w:asciiTheme="minorHAnsi" w:hAnsiTheme="minorHAnsi" w:cstheme="minorHAnsi"/>
          <w:color w:val="000009"/>
          <w:sz w:val="26"/>
          <w:szCs w:val="26"/>
        </w:rPr>
        <w:t>dające się wykorzystać w sytuacjach szkolnych i</w:t>
      </w:r>
      <w:r w:rsidRPr="0022649B">
        <w:rPr>
          <w:rFonts w:asciiTheme="minorHAnsi" w:hAnsiTheme="minorHAnsi" w:cstheme="minorHAnsi"/>
          <w:color w:val="000009"/>
          <w:spacing w:val="-10"/>
          <w:sz w:val="26"/>
          <w:szCs w:val="26"/>
        </w:rPr>
        <w:t xml:space="preserve"> </w:t>
      </w:r>
      <w:r w:rsidRPr="0022649B">
        <w:rPr>
          <w:rFonts w:asciiTheme="minorHAnsi" w:hAnsiTheme="minorHAnsi" w:cstheme="minorHAnsi"/>
          <w:color w:val="000009"/>
          <w:sz w:val="26"/>
          <w:szCs w:val="26"/>
        </w:rPr>
        <w:t>pozaszkolnych,</w:t>
      </w:r>
    </w:p>
    <w:p w:rsidR="0022649B" w:rsidRPr="0022649B" w:rsidRDefault="0022649B" w:rsidP="00AA4ADD">
      <w:pPr>
        <w:pStyle w:val="Akapitzlist"/>
        <w:numPr>
          <w:ilvl w:val="0"/>
          <w:numId w:val="14"/>
        </w:numPr>
        <w:tabs>
          <w:tab w:val="left" w:pos="1121"/>
        </w:tabs>
        <w:spacing w:before="2"/>
        <w:ind w:right="888"/>
        <w:rPr>
          <w:rFonts w:asciiTheme="minorHAnsi" w:hAnsiTheme="minorHAnsi" w:cstheme="minorHAnsi"/>
          <w:sz w:val="26"/>
          <w:szCs w:val="26"/>
        </w:rPr>
      </w:pPr>
      <w:r w:rsidRPr="0022649B">
        <w:rPr>
          <w:rFonts w:asciiTheme="minorHAnsi" w:hAnsiTheme="minorHAnsi" w:cstheme="minorHAnsi"/>
          <w:color w:val="000009"/>
          <w:sz w:val="26"/>
          <w:szCs w:val="26"/>
        </w:rPr>
        <w:t>określone programem nauczania na poziomie nie</w:t>
      </w:r>
      <w:r w:rsidRPr="0022649B">
        <w:rPr>
          <w:rFonts w:asciiTheme="minorHAnsi" w:hAnsiTheme="minorHAnsi" w:cstheme="minorHAnsi"/>
          <w:color w:val="000009"/>
          <w:spacing w:val="-22"/>
          <w:sz w:val="26"/>
          <w:szCs w:val="26"/>
        </w:rPr>
        <w:t xml:space="preserve"> </w:t>
      </w:r>
      <w:r w:rsidRPr="0022649B">
        <w:rPr>
          <w:rFonts w:asciiTheme="minorHAnsi" w:hAnsiTheme="minorHAnsi" w:cstheme="minorHAnsi"/>
          <w:color w:val="000009"/>
          <w:sz w:val="26"/>
          <w:szCs w:val="26"/>
        </w:rPr>
        <w:t>przekraczającym wymagań zawartych w podstawach</w:t>
      </w:r>
      <w:r w:rsidRPr="0022649B">
        <w:rPr>
          <w:rFonts w:asciiTheme="minorHAnsi" w:hAnsiTheme="minorHAnsi" w:cstheme="minorHAnsi"/>
          <w:color w:val="000009"/>
          <w:spacing w:val="2"/>
          <w:sz w:val="26"/>
          <w:szCs w:val="26"/>
        </w:rPr>
        <w:t xml:space="preserve"> </w:t>
      </w:r>
      <w:r w:rsidRPr="0022649B">
        <w:rPr>
          <w:rFonts w:asciiTheme="minorHAnsi" w:hAnsiTheme="minorHAnsi" w:cstheme="minorHAnsi"/>
          <w:color w:val="000009"/>
          <w:sz w:val="26"/>
          <w:szCs w:val="26"/>
        </w:rPr>
        <w:t>programowych,</w:t>
      </w:r>
    </w:p>
    <w:p w:rsidR="0022649B" w:rsidRPr="0022649B" w:rsidRDefault="0022649B" w:rsidP="00AA4ADD">
      <w:pPr>
        <w:pStyle w:val="Akapitzlist"/>
        <w:numPr>
          <w:ilvl w:val="0"/>
          <w:numId w:val="14"/>
        </w:numPr>
        <w:tabs>
          <w:tab w:val="left" w:pos="1121"/>
        </w:tabs>
        <w:spacing w:before="1"/>
        <w:ind w:right="1074"/>
        <w:rPr>
          <w:rFonts w:asciiTheme="minorHAnsi" w:hAnsiTheme="minorHAnsi" w:cstheme="minorHAnsi"/>
          <w:sz w:val="26"/>
          <w:szCs w:val="26"/>
        </w:rPr>
      </w:pPr>
      <w:r w:rsidRPr="0022649B">
        <w:rPr>
          <w:rFonts w:asciiTheme="minorHAnsi" w:hAnsiTheme="minorHAnsi" w:cstheme="minorHAnsi"/>
          <w:color w:val="000009"/>
          <w:sz w:val="26"/>
          <w:szCs w:val="26"/>
        </w:rPr>
        <w:t>głównie proste, uniwersalne umiejętności, w mniejszym</w:t>
      </w:r>
      <w:r w:rsidRPr="0022649B">
        <w:rPr>
          <w:rFonts w:asciiTheme="minorHAnsi" w:hAnsiTheme="minorHAnsi" w:cstheme="minorHAnsi"/>
          <w:color w:val="000009"/>
          <w:spacing w:val="-23"/>
          <w:sz w:val="26"/>
          <w:szCs w:val="26"/>
        </w:rPr>
        <w:t xml:space="preserve"> </w:t>
      </w:r>
      <w:r w:rsidRPr="0022649B">
        <w:rPr>
          <w:rFonts w:asciiTheme="minorHAnsi" w:hAnsiTheme="minorHAnsi" w:cstheme="minorHAnsi"/>
          <w:color w:val="000009"/>
          <w:sz w:val="26"/>
          <w:szCs w:val="26"/>
        </w:rPr>
        <w:t>zakresie wiadomości</w:t>
      </w:r>
      <w:r w:rsidR="001E2F88">
        <w:rPr>
          <w:rFonts w:asciiTheme="minorHAnsi" w:hAnsiTheme="minorHAnsi" w:cstheme="minorHAnsi"/>
          <w:color w:val="000009"/>
          <w:sz w:val="26"/>
          <w:szCs w:val="26"/>
        </w:rPr>
        <w:t>.</w:t>
      </w:r>
    </w:p>
    <w:p w:rsidR="0022649B" w:rsidRPr="001918A2" w:rsidRDefault="0022649B" w:rsidP="0022649B">
      <w:pPr>
        <w:pStyle w:val="Tekstpodstawowy"/>
        <w:spacing w:before="9"/>
        <w:jc w:val="both"/>
        <w:rPr>
          <w:rFonts w:asciiTheme="minorHAnsi" w:hAnsiTheme="minorHAnsi" w:cstheme="minorHAnsi"/>
          <w:sz w:val="26"/>
          <w:szCs w:val="26"/>
        </w:rPr>
      </w:pPr>
    </w:p>
    <w:p w:rsidR="0022649B" w:rsidRPr="001918A2" w:rsidRDefault="0022649B" w:rsidP="0022649B">
      <w:pPr>
        <w:pStyle w:val="Tekstpodstawowy"/>
        <w:spacing w:before="1" w:line="242" w:lineRule="auto"/>
        <w:ind w:right="695"/>
        <w:jc w:val="both"/>
        <w:rPr>
          <w:rFonts w:asciiTheme="minorHAnsi" w:hAnsiTheme="minorHAnsi" w:cstheme="minorHAnsi"/>
          <w:sz w:val="26"/>
          <w:szCs w:val="26"/>
        </w:rPr>
      </w:pPr>
      <w:r>
        <w:rPr>
          <w:rFonts w:asciiTheme="minorHAnsi" w:hAnsiTheme="minorHAnsi" w:cstheme="minorHAnsi"/>
          <w:color w:val="000009"/>
          <w:sz w:val="26"/>
          <w:szCs w:val="26"/>
          <w:u w:val="single" w:color="000009"/>
        </w:rPr>
        <w:t xml:space="preserve"> W</w:t>
      </w:r>
      <w:r w:rsidRPr="001918A2">
        <w:rPr>
          <w:rFonts w:asciiTheme="minorHAnsi" w:hAnsiTheme="minorHAnsi" w:cstheme="minorHAnsi"/>
          <w:color w:val="000009"/>
          <w:sz w:val="26"/>
          <w:szCs w:val="26"/>
          <w:u w:val="single" w:color="000009"/>
        </w:rPr>
        <w:t>ymagania rozszerzające</w:t>
      </w:r>
      <w:r w:rsidRPr="001918A2">
        <w:rPr>
          <w:rFonts w:asciiTheme="minorHAnsi" w:hAnsiTheme="minorHAnsi" w:cstheme="minorHAnsi"/>
          <w:color w:val="000009"/>
          <w:sz w:val="26"/>
          <w:szCs w:val="26"/>
        </w:rPr>
        <w:t xml:space="preserve"> (R) na stopień </w:t>
      </w:r>
      <w:r w:rsidRPr="001918A2">
        <w:rPr>
          <w:rFonts w:asciiTheme="minorHAnsi" w:hAnsiTheme="minorHAnsi" w:cstheme="minorHAnsi"/>
          <w:i/>
          <w:color w:val="000009"/>
          <w:sz w:val="26"/>
          <w:szCs w:val="26"/>
        </w:rPr>
        <w:t xml:space="preserve">dobry </w:t>
      </w:r>
      <w:r w:rsidRPr="001918A2">
        <w:rPr>
          <w:rFonts w:asciiTheme="minorHAnsi" w:hAnsiTheme="minorHAnsi" w:cstheme="minorHAnsi"/>
          <w:color w:val="000009"/>
          <w:sz w:val="26"/>
          <w:szCs w:val="26"/>
        </w:rPr>
        <w:t>obejmują elementy treści:</w:t>
      </w:r>
    </w:p>
    <w:p w:rsidR="0022649B" w:rsidRPr="0022649B" w:rsidRDefault="0022649B" w:rsidP="00AA4ADD">
      <w:pPr>
        <w:pStyle w:val="Akapitzlist"/>
        <w:numPr>
          <w:ilvl w:val="0"/>
          <w:numId w:val="15"/>
        </w:numPr>
        <w:tabs>
          <w:tab w:val="left" w:pos="1121"/>
        </w:tabs>
        <w:spacing w:before="1"/>
        <w:rPr>
          <w:rFonts w:asciiTheme="minorHAnsi" w:hAnsiTheme="minorHAnsi" w:cstheme="minorHAnsi"/>
          <w:sz w:val="26"/>
          <w:szCs w:val="26"/>
        </w:rPr>
      </w:pPr>
      <w:r w:rsidRPr="0022649B">
        <w:rPr>
          <w:rFonts w:asciiTheme="minorHAnsi" w:hAnsiTheme="minorHAnsi" w:cstheme="minorHAnsi"/>
          <w:color w:val="000009"/>
          <w:sz w:val="26"/>
          <w:szCs w:val="26"/>
        </w:rPr>
        <w:t>istotne w strukturze</w:t>
      </w:r>
      <w:r w:rsidRPr="0022649B">
        <w:rPr>
          <w:rFonts w:asciiTheme="minorHAnsi" w:hAnsiTheme="minorHAnsi" w:cstheme="minorHAnsi"/>
          <w:color w:val="000009"/>
          <w:spacing w:val="-4"/>
          <w:sz w:val="26"/>
          <w:szCs w:val="26"/>
        </w:rPr>
        <w:t xml:space="preserve"> </w:t>
      </w:r>
      <w:r w:rsidRPr="0022649B">
        <w:rPr>
          <w:rFonts w:asciiTheme="minorHAnsi" w:hAnsiTheme="minorHAnsi" w:cstheme="minorHAnsi"/>
          <w:color w:val="000009"/>
          <w:sz w:val="26"/>
          <w:szCs w:val="26"/>
        </w:rPr>
        <w:t>przedmiotu,</w:t>
      </w:r>
    </w:p>
    <w:p w:rsidR="0022649B" w:rsidRPr="0022649B" w:rsidRDefault="0022649B" w:rsidP="00AA4ADD">
      <w:pPr>
        <w:pStyle w:val="Akapitzlist"/>
        <w:numPr>
          <w:ilvl w:val="0"/>
          <w:numId w:val="15"/>
        </w:numPr>
        <w:tabs>
          <w:tab w:val="left" w:pos="1121"/>
        </w:tabs>
        <w:spacing w:before="2"/>
        <w:ind w:right="732"/>
        <w:rPr>
          <w:rFonts w:asciiTheme="minorHAnsi" w:hAnsiTheme="minorHAnsi" w:cstheme="minorHAnsi"/>
          <w:sz w:val="26"/>
          <w:szCs w:val="26"/>
        </w:rPr>
      </w:pPr>
      <w:r w:rsidRPr="0022649B">
        <w:rPr>
          <w:rFonts w:asciiTheme="minorHAnsi" w:hAnsiTheme="minorHAnsi" w:cstheme="minorHAnsi"/>
          <w:color w:val="000009"/>
          <w:sz w:val="26"/>
          <w:szCs w:val="26"/>
        </w:rPr>
        <w:t>bardziej złożone, mniej przystępne aniżeli elementy treści</w:t>
      </w:r>
      <w:r w:rsidRPr="0022649B">
        <w:rPr>
          <w:rFonts w:asciiTheme="minorHAnsi" w:hAnsiTheme="minorHAnsi" w:cstheme="minorHAnsi"/>
          <w:color w:val="000009"/>
          <w:spacing w:val="-25"/>
          <w:sz w:val="26"/>
          <w:szCs w:val="26"/>
        </w:rPr>
        <w:t xml:space="preserve"> </w:t>
      </w:r>
      <w:r w:rsidRPr="0022649B">
        <w:rPr>
          <w:rFonts w:asciiTheme="minorHAnsi" w:hAnsiTheme="minorHAnsi" w:cstheme="minorHAnsi"/>
          <w:color w:val="000009"/>
          <w:sz w:val="26"/>
          <w:szCs w:val="26"/>
        </w:rPr>
        <w:t>zaliczone do wymagań</w:t>
      </w:r>
      <w:r w:rsidRPr="0022649B">
        <w:rPr>
          <w:rFonts w:asciiTheme="minorHAnsi" w:hAnsiTheme="minorHAnsi" w:cstheme="minorHAnsi"/>
          <w:color w:val="000009"/>
          <w:spacing w:val="-2"/>
          <w:sz w:val="26"/>
          <w:szCs w:val="26"/>
        </w:rPr>
        <w:t xml:space="preserve"> </w:t>
      </w:r>
      <w:r w:rsidRPr="0022649B">
        <w:rPr>
          <w:rFonts w:asciiTheme="minorHAnsi" w:hAnsiTheme="minorHAnsi" w:cstheme="minorHAnsi"/>
          <w:color w:val="000009"/>
          <w:sz w:val="26"/>
          <w:szCs w:val="26"/>
        </w:rPr>
        <w:t>podstawowych,</w:t>
      </w:r>
    </w:p>
    <w:p w:rsidR="001E2F88" w:rsidRPr="0022649B" w:rsidRDefault="0022649B" w:rsidP="00AA4ADD">
      <w:pPr>
        <w:pStyle w:val="Akapitzlist"/>
        <w:numPr>
          <w:ilvl w:val="0"/>
          <w:numId w:val="15"/>
        </w:numPr>
        <w:tabs>
          <w:tab w:val="left" w:pos="1121"/>
        </w:tabs>
        <w:spacing w:before="71"/>
        <w:rPr>
          <w:rFonts w:asciiTheme="minorHAnsi" w:hAnsiTheme="minorHAnsi" w:cstheme="minorHAnsi"/>
          <w:sz w:val="26"/>
          <w:szCs w:val="26"/>
        </w:rPr>
      </w:pPr>
      <w:r w:rsidRPr="0022649B">
        <w:rPr>
          <w:rFonts w:asciiTheme="minorHAnsi" w:hAnsiTheme="minorHAnsi" w:cstheme="minorHAnsi"/>
          <w:color w:val="000009"/>
          <w:sz w:val="26"/>
          <w:szCs w:val="26"/>
        </w:rPr>
        <w:t>przydatne, ale nie niezbędne w opanowaniu treści z danego</w:t>
      </w:r>
      <w:r w:rsidRPr="0022649B">
        <w:rPr>
          <w:rFonts w:asciiTheme="minorHAnsi" w:hAnsiTheme="minorHAnsi" w:cstheme="minorHAnsi"/>
          <w:color w:val="000009"/>
          <w:spacing w:val="-28"/>
          <w:sz w:val="26"/>
          <w:szCs w:val="26"/>
        </w:rPr>
        <w:t xml:space="preserve"> </w:t>
      </w:r>
      <w:r w:rsidRPr="0022649B">
        <w:rPr>
          <w:rFonts w:asciiTheme="minorHAnsi" w:hAnsiTheme="minorHAnsi" w:cstheme="minorHAnsi"/>
          <w:color w:val="000009"/>
          <w:sz w:val="26"/>
          <w:szCs w:val="26"/>
        </w:rPr>
        <w:t xml:space="preserve">przedmiotu </w:t>
      </w:r>
      <w:r w:rsidR="001E2F88">
        <w:rPr>
          <w:rFonts w:asciiTheme="minorHAnsi" w:hAnsiTheme="minorHAnsi" w:cstheme="minorHAnsi"/>
          <w:color w:val="000009"/>
          <w:sz w:val="26"/>
          <w:szCs w:val="26"/>
        </w:rPr>
        <w:t xml:space="preserve">                         </w:t>
      </w:r>
      <w:r w:rsidRPr="0022649B">
        <w:rPr>
          <w:rFonts w:asciiTheme="minorHAnsi" w:hAnsiTheme="minorHAnsi" w:cstheme="minorHAnsi"/>
          <w:color w:val="000009"/>
          <w:sz w:val="26"/>
          <w:szCs w:val="26"/>
        </w:rPr>
        <w:t>i innych przedmiotów</w:t>
      </w:r>
      <w:r w:rsidRPr="0022649B">
        <w:rPr>
          <w:rFonts w:asciiTheme="minorHAnsi" w:hAnsiTheme="minorHAnsi" w:cstheme="minorHAnsi"/>
          <w:color w:val="000009"/>
          <w:spacing w:val="3"/>
          <w:sz w:val="26"/>
          <w:szCs w:val="26"/>
        </w:rPr>
        <w:t xml:space="preserve"> </w:t>
      </w:r>
      <w:r w:rsidR="001E2F88" w:rsidRPr="0022649B">
        <w:rPr>
          <w:rFonts w:asciiTheme="minorHAnsi" w:hAnsiTheme="minorHAnsi" w:cstheme="minorHAnsi"/>
          <w:color w:val="000009"/>
          <w:sz w:val="26"/>
          <w:szCs w:val="26"/>
        </w:rPr>
        <w:t>użyteczne w szkolnej i pozaszkolnej</w:t>
      </w:r>
      <w:r w:rsidR="001E2F88" w:rsidRPr="0022649B">
        <w:rPr>
          <w:rFonts w:asciiTheme="minorHAnsi" w:hAnsiTheme="minorHAnsi" w:cstheme="minorHAnsi"/>
          <w:color w:val="000009"/>
          <w:spacing w:val="-26"/>
          <w:sz w:val="26"/>
          <w:szCs w:val="26"/>
        </w:rPr>
        <w:t xml:space="preserve"> </w:t>
      </w:r>
      <w:r w:rsidR="001E2F88" w:rsidRPr="0022649B">
        <w:rPr>
          <w:rFonts w:asciiTheme="minorHAnsi" w:hAnsiTheme="minorHAnsi" w:cstheme="minorHAnsi"/>
          <w:color w:val="000009"/>
          <w:sz w:val="26"/>
          <w:szCs w:val="26"/>
        </w:rPr>
        <w:t>działalności,</w:t>
      </w:r>
    </w:p>
    <w:p w:rsidR="001E2F88" w:rsidRPr="0022649B" w:rsidRDefault="001E2F88" w:rsidP="00AA4ADD">
      <w:pPr>
        <w:pStyle w:val="Akapitzlist"/>
        <w:numPr>
          <w:ilvl w:val="0"/>
          <w:numId w:val="15"/>
        </w:numPr>
        <w:tabs>
          <w:tab w:val="left" w:pos="1121"/>
        </w:tabs>
        <w:spacing w:before="2" w:line="321" w:lineRule="exact"/>
        <w:rPr>
          <w:rFonts w:asciiTheme="minorHAnsi" w:hAnsiTheme="minorHAnsi" w:cstheme="minorHAnsi"/>
          <w:sz w:val="26"/>
          <w:szCs w:val="26"/>
        </w:rPr>
      </w:pPr>
      <w:r w:rsidRPr="0022649B">
        <w:rPr>
          <w:rFonts w:asciiTheme="minorHAnsi" w:hAnsiTheme="minorHAnsi" w:cstheme="minorHAnsi"/>
          <w:color w:val="000009"/>
          <w:sz w:val="26"/>
          <w:szCs w:val="26"/>
        </w:rPr>
        <w:t>w większości zawarte w podstawie</w:t>
      </w:r>
      <w:r w:rsidRPr="0022649B">
        <w:rPr>
          <w:rFonts w:asciiTheme="minorHAnsi" w:hAnsiTheme="minorHAnsi" w:cstheme="minorHAnsi"/>
          <w:color w:val="000009"/>
          <w:spacing w:val="-21"/>
          <w:sz w:val="26"/>
          <w:szCs w:val="26"/>
        </w:rPr>
        <w:t xml:space="preserve"> </w:t>
      </w:r>
      <w:r w:rsidRPr="0022649B">
        <w:rPr>
          <w:rFonts w:asciiTheme="minorHAnsi" w:hAnsiTheme="minorHAnsi" w:cstheme="minorHAnsi"/>
          <w:color w:val="000009"/>
          <w:sz w:val="26"/>
          <w:szCs w:val="26"/>
        </w:rPr>
        <w:t>programowej,</w:t>
      </w:r>
    </w:p>
    <w:p w:rsidR="001E2F88" w:rsidRPr="0022649B" w:rsidRDefault="001E2F88" w:rsidP="00AA4ADD">
      <w:pPr>
        <w:pStyle w:val="Akapitzlist"/>
        <w:numPr>
          <w:ilvl w:val="0"/>
          <w:numId w:val="15"/>
        </w:numPr>
        <w:tabs>
          <w:tab w:val="left" w:pos="1121"/>
        </w:tabs>
        <w:spacing w:line="242" w:lineRule="auto"/>
        <w:ind w:right="1187"/>
        <w:rPr>
          <w:rFonts w:asciiTheme="minorHAnsi" w:hAnsiTheme="minorHAnsi" w:cstheme="minorHAnsi"/>
          <w:sz w:val="26"/>
          <w:szCs w:val="26"/>
        </w:rPr>
      </w:pPr>
      <w:r w:rsidRPr="0022649B">
        <w:rPr>
          <w:rFonts w:asciiTheme="minorHAnsi" w:hAnsiTheme="minorHAnsi" w:cstheme="minorHAnsi"/>
          <w:color w:val="000009"/>
          <w:sz w:val="26"/>
          <w:szCs w:val="26"/>
        </w:rPr>
        <w:t>wymagające umiejętności stosowania wiadomości w</w:t>
      </w:r>
      <w:r w:rsidRPr="0022649B">
        <w:rPr>
          <w:rFonts w:asciiTheme="minorHAnsi" w:hAnsiTheme="minorHAnsi" w:cstheme="minorHAnsi"/>
          <w:color w:val="000009"/>
          <w:spacing w:val="-18"/>
          <w:sz w:val="26"/>
          <w:szCs w:val="26"/>
        </w:rPr>
        <w:t xml:space="preserve"> </w:t>
      </w:r>
      <w:r w:rsidRPr="0022649B">
        <w:rPr>
          <w:rFonts w:asciiTheme="minorHAnsi" w:hAnsiTheme="minorHAnsi" w:cstheme="minorHAnsi"/>
          <w:color w:val="000009"/>
          <w:sz w:val="26"/>
          <w:szCs w:val="26"/>
        </w:rPr>
        <w:t>sytuacjach typowych według wzorów znanych z lekcji i</w:t>
      </w:r>
      <w:r w:rsidRPr="0022649B">
        <w:rPr>
          <w:rFonts w:asciiTheme="minorHAnsi" w:hAnsiTheme="minorHAnsi" w:cstheme="minorHAnsi"/>
          <w:color w:val="000009"/>
          <w:spacing w:val="-14"/>
          <w:sz w:val="26"/>
          <w:szCs w:val="26"/>
        </w:rPr>
        <w:t xml:space="preserve"> </w:t>
      </w:r>
      <w:r w:rsidRPr="0022649B">
        <w:rPr>
          <w:rFonts w:asciiTheme="minorHAnsi" w:hAnsiTheme="minorHAnsi" w:cstheme="minorHAnsi"/>
          <w:color w:val="000009"/>
          <w:sz w:val="26"/>
          <w:szCs w:val="26"/>
        </w:rPr>
        <w:t>podręcznika,</w:t>
      </w:r>
    </w:p>
    <w:p w:rsidR="001E2F88" w:rsidRDefault="001E2F88" w:rsidP="001E2F88">
      <w:pPr>
        <w:pStyle w:val="Tekstpodstawowy"/>
        <w:jc w:val="both"/>
        <w:rPr>
          <w:rFonts w:asciiTheme="minorHAnsi" w:hAnsiTheme="minorHAnsi" w:cstheme="minorHAnsi"/>
          <w:color w:val="000009"/>
          <w:sz w:val="26"/>
          <w:szCs w:val="26"/>
          <w:u w:val="single"/>
        </w:rPr>
      </w:pPr>
      <w:r>
        <w:rPr>
          <w:rFonts w:asciiTheme="minorHAnsi" w:hAnsiTheme="minorHAnsi" w:cstheme="minorHAnsi"/>
          <w:color w:val="000009"/>
          <w:sz w:val="26"/>
          <w:szCs w:val="26"/>
        </w:rPr>
        <w:t xml:space="preserve">          </w:t>
      </w:r>
      <w:r w:rsidR="006C788F">
        <w:rPr>
          <w:rFonts w:asciiTheme="minorHAnsi" w:hAnsiTheme="minorHAnsi" w:cstheme="minorHAnsi"/>
          <w:color w:val="000009"/>
          <w:sz w:val="26"/>
          <w:szCs w:val="26"/>
        </w:rPr>
        <w:t xml:space="preserve"> </w:t>
      </w:r>
      <w:r>
        <w:rPr>
          <w:rFonts w:asciiTheme="minorHAnsi" w:hAnsiTheme="minorHAnsi" w:cstheme="minorHAnsi"/>
          <w:color w:val="000009"/>
          <w:sz w:val="26"/>
          <w:szCs w:val="26"/>
        </w:rPr>
        <w:t xml:space="preserve"> </w:t>
      </w:r>
      <w:r w:rsidR="0022649B" w:rsidRPr="0022649B">
        <w:rPr>
          <w:rFonts w:asciiTheme="minorHAnsi" w:hAnsiTheme="minorHAnsi" w:cstheme="minorHAnsi"/>
          <w:color w:val="000009"/>
          <w:sz w:val="26"/>
          <w:szCs w:val="26"/>
        </w:rPr>
        <w:t>szkolnych</w:t>
      </w:r>
      <w:r>
        <w:rPr>
          <w:rFonts w:asciiTheme="minorHAnsi" w:hAnsiTheme="minorHAnsi" w:cstheme="minorHAnsi"/>
          <w:color w:val="000009"/>
          <w:sz w:val="26"/>
          <w:szCs w:val="26"/>
        </w:rPr>
        <w:t>.</w:t>
      </w:r>
      <w:r w:rsidRPr="001E2F88">
        <w:rPr>
          <w:rFonts w:asciiTheme="minorHAnsi" w:hAnsiTheme="minorHAnsi" w:cstheme="minorHAnsi"/>
          <w:color w:val="000009"/>
          <w:sz w:val="26"/>
          <w:szCs w:val="26"/>
          <w:u w:val="single"/>
        </w:rPr>
        <w:t xml:space="preserve"> </w:t>
      </w:r>
    </w:p>
    <w:p w:rsidR="001E2F88" w:rsidRDefault="001E2F88" w:rsidP="001E2F88">
      <w:pPr>
        <w:pStyle w:val="Tekstpodstawowy"/>
        <w:jc w:val="both"/>
        <w:rPr>
          <w:rFonts w:asciiTheme="minorHAnsi" w:hAnsiTheme="minorHAnsi" w:cstheme="minorHAnsi"/>
          <w:color w:val="000009"/>
          <w:sz w:val="26"/>
          <w:szCs w:val="26"/>
          <w:u w:val="single"/>
        </w:rPr>
      </w:pPr>
    </w:p>
    <w:p w:rsidR="001E2F88" w:rsidRPr="001918A2" w:rsidRDefault="001E2F88" w:rsidP="001E2F88">
      <w:pPr>
        <w:pStyle w:val="Tekstpodstawowy"/>
        <w:jc w:val="both"/>
        <w:rPr>
          <w:rFonts w:asciiTheme="minorHAnsi" w:hAnsiTheme="minorHAnsi" w:cstheme="minorHAnsi"/>
          <w:sz w:val="26"/>
          <w:szCs w:val="26"/>
        </w:rPr>
      </w:pPr>
      <w:r w:rsidRPr="001E2F88">
        <w:rPr>
          <w:rFonts w:asciiTheme="minorHAnsi" w:hAnsiTheme="minorHAnsi" w:cstheme="minorHAnsi"/>
          <w:color w:val="000009"/>
          <w:sz w:val="26"/>
          <w:szCs w:val="26"/>
          <w:u w:val="single"/>
        </w:rPr>
        <w:t>Wymagania dopełniające</w:t>
      </w:r>
      <w:r w:rsidRPr="001918A2">
        <w:rPr>
          <w:rFonts w:asciiTheme="minorHAnsi" w:hAnsiTheme="minorHAnsi" w:cstheme="minorHAnsi"/>
          <w:color w:val="000009"/>
          <w:sz w:val="26"/>
          <w:szCs w:val="26"/>
        </w:rPr>
        <w:t xml:space="preserve"> (D) na stopień </w:t>
      </w:r>
      <w:r w:rsidRPr="001918A2">
        <w:rPr>
          <w:rFonts w:asciiTheme="minorHAnsi" w:hAnsiTheme="minorHAnsi" w:cstheme="minorHAnsi"/>
          <w:i/>
          <w:color w:val="000009"/>
          <w:sz w:val="26"/>
          <w:szCs w:val="26"/>
        </w:rPr>
        <w:t xml:space="preserve">bardzo dobry </w:t>
      </w:r>
      <w:r w:rsidRPr="001918A2">
        <w:rPr>
          <w:rFonts w:asciiTheme="minorHAnsi" w:hAnsiTheme="minorHAnsi" w:cstheme="minorHAnsi"/>
          <w:color w:val="000009"/>
          <w:sz w:val="26"/>
          <w:szCs w:val="26"/>
        </w:rPr>
        <w:t>obejmują pełny zakres treści określonych programem nauczania, są to więc treści:</w:t>
      </w:r>
    </w:p>
    <w:p w:rsidR="001E2F88" w:rsidRPr="001E2F88" w:rsidRDefault="001E2F88" w:rsidP="00AA4ADD">
      <w:pPr>
        <w:pStyle w:val="Akapitzlist"/>
        <w:numPr>
          <w:ilvl w:val="0"/>
          <w:numId w:val="16"/>
        </w:numPr>
        <w:tabs>
          <w:tab w:val="left" w:pos="1121"/>
        </w:tabs>
        <w:rPr>
          <w:rFonts w:asciiTheme="minorHAnsi" w:hAnsiTheme="minorHAnsi" w:cstheme="minorHAnsi"/>
          <w:sz w:val="26"/>
          <w:szCs w:val="26"/>
        </w:rPr>
      </w:pPr>
      <w:r w:rsidRPr="001E2F88">
        <w:rPr>
          <w:rFonts w:asciiTheme="minorHAnsi" w:hAnsiTheme="minorHAnsi" w:cstheme="minorHAnsi"/>
          <w:color w:val="000009"/>
          <w:sz w:val="26"/>
          <w:szCs w:val="26"/>
        </w:rPr>
        <w:t>złożone, trudne, ważne do opanowania, teoretyczne,</w:t>
      </w:r>
      <w:r w:rsidRPr="001E2F88">
        <w:rPr>
          <w:rFonts w:asciiTheme="minorHAnsi" w:hAnsiTheme="minorHAnsi" w:cstheme="minorHAnsi"/>
          <w:color w:val="000009"/>
          <w:spacing w:val="-4"/>
          <w:sz w:val="26"/>
          <w:szCs w:val="26"/>
        </w:rPr>
        <w:t xml:space="preserve"> </w:t>
      </w:r>
      <w:r w:rsidRPr="001E2F88">
        <w:rPr>
          <w:rFonts w:asciiTheme="minorHAnsi" w:hAnsiTheme="minorHAnsi" w:cstheme="minorHAnsi"/>
          <w:color w:val="000009"/>
          <w:sz w:val="26"/>
          <w:szCs w:val="26"/>
        </w:rPr>
        <w:t>hipotetyczne,</w:t>
      </w:r>
    </w:p>
    <w:p w:rsidR="001E2F88" w:rsidRPr="001E2F88" w:rsidRDefault="001E2F88" w:rsidP="00AA4ADD">
      <w:pPr>
        <w:pStyle w:val="Akapitzlist"/>
        <w:numPr>
          <w:ilvl w:val="0"/>
          <w:numId w:val="16"/>
        </w:numPr>
        <w:tabs>
          <w:tab w:val="left" w:pos="1121"/>
        </w:tabs>
        <w:spacing w:before="2" w:line="321" w:lineRule="exact"/>
        <w:rPr>
          <w:rFonts w:asciiTheme="minorHAnsi" w:hAnsiTheme="minorHAnsi" w:cstheme="minorHAnsi"/>
          <w:sz w:val="26"/>
          <w:szCs w:val="26"/>
        </w:rPr>
      </w:pPr>
      <w:r w:rsidRPr="001E2F88">
        <w:rPr>
          <w:rFonts w:asciiTheme="minorHAnsi" w:hAnsiTheme="minorHAnsi" w:cstheme="minorHAnsi"/>
          <w:color w:val="000009"/>
          <w:sz w:val="26"/>
          <w:szCs w:val="26"/>
        </w:rPr>
        <w:t>wymagające korzystania z różnych</w:t>
      </w:r>
      <w:r w:rsidRPr="001E2F88">
        <w:rPr>
          <w:rFonts w:asciiTheme="minorHAnsi" w:hAnsiTheme="minorHAnsi" w:cstheme="minorHAnsi"/>
          <w:color w:val="000009"/>
          <w:spacing w:val="2"/>
          <w:sz w:val="26"/>
          <w:szCs w:val="26"/>
        </w:rPr>
        <w:t xml:space="preserve"> </w:t>
      </w:r>
      <w:r w:rsidRPr="001E2F88">
        <w:rPr>
          <w:rFonts w:asciiTheme="minorHAnsi" w:hAnsiTheme="minorHAnsi" w:cstheme="minorHAnsi"/>
          <w:color w:val="000009"/>
          <w:sz w:val="26"/>
          <w:szCs w:val="26"/>
        </w:rPr>
        <w:t>źródeł,</w:t>
      </w:r>
    </w:p>
    <w:p w:rsidR="001E2F88" w:rsidRPr="001E2F88" w:rsidRDefault="001E2F88" w:rsidP="00AA4ADD">
      <w:pPr>
        <w:pStyle w:val="Akapitzlist"/>
        <w:numPr>
          <w:ilvl w:val="0"/>
          <w:numId w:val="16"/>
        </w:numPr>
        <w:tabs>
          <w:tab w:val="left" w:pos="1121"/>
        </w:tabs>
        <w:spacing w:line="321" w:lineRule="exact"/>
        <w:rPr>
          <w:rFonts w:asciiTheme="minorHAnsi" w:hAnsiTheme="minorHAnsi" w:cstheme="minorHAnsi"/>
          <w:sz w:val="26"/>
          <w:szCs w:val="26"/>
        </w:rPr>
      </w:pPr>
      <w:r w:rsidRPr="001E2F88">
        <w:rPr>
          <w:rFonts w:asciiTheme="minorHAnsi" w:hAnsiTheme="minorHAnsi" w:cstheme="minorHAnsi"/>
          <w:color w:val="000009"/>
          <w:sz w:val="26"/>
          <w:szCs w:val="26"/>
        </w:rPr>
        <w:t>umożliwiające rozwiązywanie</w:t>
      </w:r>
      <w:r w:rsidRPr="001E2F88">
        <w:rPr>
          <w:rFonts w:asciiTheme="minorHAnsi" w:hAnsiTheme="minorHAnsi" w:cstheme="minorHAnsi"/>
          <w:color w:val="000009"/>
          <w:spacing w:val="-7"/>
          <w:sz w:val="26"/>
          <w:szCs w:val="26"/>
        </w:rPr>
        <w:t xml:space="preserve"> </w:t>
      </w:r>
      <w:r w:rsidRPr="001E2F88">
        <w:rPr>
          <w:rFonts w:asciiTheme="minorHAnsi" w:hAnsiTheme="minorHAnsi" w:cstheme="minorHAnsi"/>
          <w:color w:val="000009"/>
          <w:sz w:val="26"/>
          <w:szCs w:val="26"/>
        </w:rPr>
        <w:t>problemów,</w:t>
      </w:r>
    </w:p>
    <w:p w:rsidR="001E2F88" w:rsidRPr="001E2F88" w:rsidRDefault="001E2F88" w:rsidP="00AA4ADD">
      <w:pPr>
        <w:pStyle w:val="Akapitzlist"/>
        <w:numPr>
          <w:ilvl w:val="0"/>
          <w:numId w:val="16"/>
        </w:numPr>
        <w:tabs>
          <w:tab w:val="left" w:pos="1121"/>
        </w:tabs>
        <w:spacing w:before="2" w:line="321" w:lineRule="exact"/>
        <w:rPr>
          <w:rFonts w:asciiTheme="minorHAnsi" w:hAnsiTheme="minorHAnsi" w:cstheme="minorHAnsi"/>
          <w:sz w:val="26"/>
          <w:szCs w:val="26"/>
        </w:rPr>
      </w:pPr>
      <w:r w:rsidRPr="001E2F88">
        <w:rPr>
          <w:rFonts w:asciiTheme="minorHAnsi" w:hAnsiTheme="minorHAnsi" w:cstheme="minorHAnsi"/>
          <w:color w:val="000009"/>
          <w:sz w:val="26"/>
          <w:szCs w:val="26"/>
        </w:rPr>
        <w:t>pośrednio użyteczne w życiu</w:t>
      </w:r>
      <w:r w:rsidRPr="001E2F88">
        <w:rPr>
          <w:rFonts w:asciiTheme="minorHAnsi" w:hAnsiTheme="minorHAnsi" w:cstheme="minorHAnsi"/>
          <w:color w:val="000009"/>
          <w:spacing w:val="-4"/>
          <w:sz w:val="26"/>
          <w:szCs w:val="26"/>
        </w:rPr>
        <w:t xml:space="preserve"> </w:t>
      </w:r>
      <w:r w:rsidRPr="001E2F88">
        <w:rPr>
          <w:rFonts w:asciiTheme="minorHAnsi" w:hAnsiTheme="minorHAnsi" w:cstheme="minorHAnsi"/>
          <w:color w:val="000009"/>
          <w:sz w:val="26"/>
          <w:szCs w:val="26"/>
        </w:rPr>
        <w:t>pozaszkolnym,</w:t>
      </w:r>
    </w:p>
    <w:p w:rsidR="001E2F88" w:rsidRPr="001E2F88" w:rsidRDefault="001E2F88" w:rsidP="00AA4ADD">
      <w:pPr>
        <w:pStyle w:val="Akapitzlist"/>
        <w:numPr>
          <w:ilvl w:val="0"/>
          <w:numId w:val="16"/>
        </w:numPr>
        <w:tabs>
          <w:tab w:val="left" w:pos="1121"/>
        </w:tabs>
        <w:spacing w:line="242" w:lineRule="auto"/>
        <w:ind w:right="1234"/>
        <w:rPr>
          <w:rFonts w:asciiTheme="minorHAnsi" w:hAnsiTheme="minorHAnsi" w:cstheme="minorHAnsi"/>
          <w:sz w:val="26"/>
          <w:szCs w:val="26"/>
        </w:rPr>
      </w:pPr>
      <w:r w:rsidRPr="001E2F88">
        <w:rPr>
          <w:rFonts w:asciiTheme="minorHAnsi" w:hAnsiTheme="minorHAnsi" w:cstheme="minorHAnsi"/>
          <w:color w:val="000009"/>
          <w:sz w:val="26"/>
          <w:szCs w:val="26"/>
        </w:rPr>
        <w:t>świadczące o prawie pełnym opanowaniu programu i</w:t>
      </w:r>
      <w:r w:rsidRPr="001E2F88">
        <w:rPr>
          <w:rFonts w:asciiTheme="minorHAnsi" w:hAnsiTheme="minorHAnsi" w:cstheme="minorHAnsi"/>
          <w:color w:val="000009"/>
          <w:spacing w:val="-17"/>
          <w:sz w:val="26"/>
          <w:szCs w:val="26"/>
        </w:rPr>
        <w:t xml:space="preserve"> </w:t>
      </w:r>
      <w:r w:rsidRPr="001E2F88">
        <w:rPr>
          <w:rFonts w:asciiTheme="minorHAnsi" w:hAnsiTheme="minorHAnsi" w:cstheme="minorHAnsi"/>
          <w:color w:val="000009"/>
          <w:sz w:val="26"/>
          <w:szCs w:val="26"/>
        </w:rPr>
        <w:t>podstawy programowej</w:t>
      </w:r>
      <w:r>
        <w:rPr>
          <w:rFonts w:asciiTheme="minorHAnsi" w:hAnsiTheme="minorHAnsi" w:cstheme="minorHAnsi"/>
          <w:color w:val="000009"/>
          <w:sz w:val="26"/>
          <w:szCs w:val="26"/>
        </w:rPr>
        <w:t>.</w:t>
      </w:r>
    </w:p>
    <w:p w:rsidR="001E2F88" w:rsidRPr="001918A2" w:rsidRDefault="001E2F88" w:rsidP="001E2F88">
      <w:pPr>
        <w:pStyle w:val="Tekstpodstawowy"/>
        <w:spacing w:before="7"/>
        <w:jc w:val="both"/>
        <w:rPr>
          <w:rFonts w:asciiTheme="minorHAnsi" w:hAnsiTheme="minorHAnsi" w:cstheme="minorHAnsi"/>
          <w:sz w:val="26"/>
          <w:szCs w:val="26"/>
        </w:rPr>
      </w:pPr>
    </w:p>
    <w:p w:rsidR="001E2F88" w:rsidRPr="001918A2" w:rsidRDefault="001E2F88" w:rsidP="001E2F88">
      <w:pPr>
        <w:pStyle w:val="Tekstpodstawowy"/>
        <w:jc w:val="both"/>
        <w:rPr>
          <w:rFonts w:asciiTheme="minorHAnsi" w:hAnsiTheme="minorHAnsi" w:cstheme="minorHAnsi"/>
          <w:sz w:val="26"/>
          <w:szCs w:val="26"/>
        </w:rPr>
      </w:pPr>
      <w:r w:rsidRPr="001E2F88">
        <w:rPr>
          <w:rFonts w:asciiTheme="minorHAnsi" w:hAnsiTheme="minorHAnsi" w:cstheme="minorHAnsi"/>
          <w:color w:val="000009"/>
          <w:sz w:val="26"/>
          <w:szCs w:val="26"/>
          <w:u w:val="single"/>
        </w:rPr>
        <w:t>Wymagania wykraczające</w:t>
      </w:r>
      <w:r w:rsidRPr="001918A2">
        <w:rPr>
          <w:rFonts w:asciiTheme="minorHAnsi" w:hAnsiTheme="minorHAnsi" w:cstheme="minorHAnsi"/>
          <w:color w:val="000009"/>
          <w:sz w:val="26"/>
          <w:szCs w:val="26"/>
        </w:rPr>
        <w:t xml:space="preserve"> (W) na stopień </w:t>
      </w:r>
      <w:r w:rsidRPr="001918A2">
        <w:rPr>
          <w:rFonts w:asciiTheme="minorHAnsi" w:hAnsiTheme="minorHAnsi" w:cstheme="minorHAnsi"/>
          <w:i/>
          <w:color w:val="000009"/>
          <w:sz w:val="26"/>
          <w:szCs w:val="26"/>
        </w:rPr>
        <w:t xml:space="preserve">celujący </w:t>
      </w:r>
      <w:r w:rsidRPr="001918A2">
        <w:rPr>
          <w:rFonts w:asciiTheme="minorHAnsi" w:hAnsiTheme="minorHAnsi" w:cstheme="minorHAnsi"/>
          <w:color w:val="000009"/>
          <w:sz w:val="26"/>
          <w:szCs w:val="26"/>
        </w:rPr>
        <w:t>obejmują treści:</w:t>
      </w:r>
    </w:p>
    <w:p w:rsidR="001E2F88" w:rsidRPr="001E2F88" w:rsidRDefault="001E2F88" w:rsidP="00AA4ADD">
      <w:pPr>
        <w:pStyle w:val="Akapitzlist"/>
        <w:numPr>
          <w:ilvl w:val="0"/>
          <w:numId w:val="17"/>
        </w:numPr>
        <w:tabs>
          <w:tab w:val="left" w:pos="1121"/>
        </w:tabs>
        <w:spacing w:line="321" w:lineRule="exact"/>
        <w:rPr>
          <w:rFonts w:asciiTheme="minorHAnsi" w:hAnsiTheme="minorHAnsi" w:cstheme="minorHAnsi"/>
          <w:sz w:val="26"/>
          <w:szCs w:val="26"/>
        </w:rPr>
      </w:pPr>
      <w:r w:rsidRPr="001E2F88">
        <w:rPr>
          <w:rFonts w:asciiTheme="minorHAnsi" w:hAnsiTheme="minorHAnsi" w:cstheme="minorHAnsi"/>
          <w:color w:val="000009"/>
          <w:sz w:val="26"/>
          <w:szCs w:val="26"/>
        </w:rPr>
        <w:t>świadczące o pełnym opanowaniu podstawy</w:t>
      </w:r>
      <w:r w:rsidRPr="001E2F88">
        <w:rPr>
          <w:rFonts w:asciiTheme="minorHAnsi" w:hAnsiTheme="minorHAnsi" w:cstheme="minorHAnsi"/>
          <w:color w:val="000009"/>
          <w:spacing w:val="-5"/>
          <w:sz w:val="26"/>
          <w:szCs w:val="26"/>
        </w:rPr>
        <w:t xml:space="preserve"> </w:t>
      </w:r>
      <w:r w:rsidRPr="001E2F88">
        <w:rPr>
          <w:rFonts w:asciiTheme="minorHAnsi" w:hAnsiTheme="minorHAnsi" w:cstheme="minorHAnsi"/>
          <w:color w:val="000009"/>
          <w:sz w:val="26"/>
          <w:szCs w:val="26"/>
        </w:rPr>
        <w:t>programowej,</w:t>
      </w:r>
    </w:p>
    <w:p w:rsidR="001E2F88" w:rsidRPr="001E2F88" w:rsidRDefault="001E2F88" w:rsidP="00AA4ADD">
      <w:pPr>
        <w:pStyle w:val="Akapitzlist"/>
        <w:numPr>
          <w:ilvl w:val="0"/>
          <w:numId w:val="17"/>
        </w:numPr>
        <w:tabs>
          <w:tab w:val="left" w:pos="1121"/>
        </w:tabs>
        <w:spacing w:line="321" w:lineRule="exact"/>
        <w:rPr>
          <w:rFonts w:asciiTheme="minorHAnsi" w:hAnsiTheme="minorHAnsi" w:cstheme="minorHAnsi"/>
          <w:sz w:val="26"/>
          <w:szCs w:val="26"/>
        </w:rPr>
      </w:pPr>
      <w:r w:rsidRPr="001E2F88">
        <w:rPr>
          <w:rFonts w:asciiTheme="minorHAnsi" w:hAnsiTheme="minorHAnsi" w:cstheme="minorHAnsi"/>
          <w:color w:val="000009"/>
          <w:sz w:val="26"/>
          <w:szCs w:val="26"/>
        </w:rPr>
        <w:t>stanowiące efekt samodzielnej pracy</w:t>
      </w:r>
      <w:r w:rsidRPr="001E2F88">
        <w:rPr>
          <w:rFonts w:asciiTheme="minorHAnsi" w:hAnsiTheme="minorHAnsi" w:cstheme="minorHAnsi"/>
          <w:color w:val="000009"/>
          <w:spacing w:val="-10"/>
          <w:sz w:val="26"/>
          <w:szCs w:val="26"/>
        </w:rPr>
        <w:t xml:space="preserve"> </w:t>
      </w:r>
      <w:r w:rsidRPr="001E2F88">
        <w:rPr>
          <w:rFonts w:asciiTheme="minorHAnsi" w:hAnsiTheme="minorHAnsi" w:cstheme="minorHAnsi"/>
          <w:color w:val="000009"/>
          <w:sz w:val="26"/>
          <w:szCs w:val="26"/>
        </w:rPr>
        <w:t>ucznia,</w:t>
      </w:r>
    </w:p>
    <w:p w:rsidR="0022649B" w:rsidRPr="001E2F88" w:rsidRDefault="001E2F88" w:rsidP="00AA4ADD">
      <w:pPr>
        <w:pStyle w:val="Akapitzlist"/>
        <w:numPr>
          <w:ilvl w:val="0"/>
          <w:numId w:val="15"/>
        </w:numPr>
        <w:tabs>
          <w:tab w:val="left" w:pos="1121"/>
        </w:tabs>
        <w:ind w:right="360"/>
        <w:jc w:val="left"/>
        <w:rPr>
          <w:rFonts w:asciiTheme="minorHAnsi" w:hAnsiTheme="minorHAnsi" w:cstheme="minorHAnsi"/>
          <w:sz w:val="26"/>
          <w:szCs w:val="26"/>
        </w:rPr>
        <w:sectPr w:rsidR="0022649B" w:rsidRPr="001E2F88">
          <w:pgSz w:w="11910" w:h="16840"/>
          <w:pgMar w:top="1320" w:right="1260" w:bottom="280" w:left="1180" w:header="708" w:footer="708" w:gutter="0"/>
          <w:cols w:space="708"/>
        </w:sectPr>
      </w:pPr>
      <w:r w:rsidRPr="001E2F88">
        <w:rPr>
          <w:rFonts w:asciiTheme="minorHAnsi" w:hAnsiTheme="minorHAnsi" w:cstheme="minorHAnsi"/>
          <w:color w:val="000009"/>
          <w:sz w:val="26"/>
          <w:szCs w:val="26"/>
        </w:rPr>
        <w:t>wynikające z indywidualnych</w:t>
      </w:r>
      <w:r w:rsidRPr="001E2F88">
        <w:rPr>
          <w:rFonts w:asciiTheme="minorHAnsi" w:hAnsiTheme="minorHAnsi" w:cstheme="minorHAnsi"/>
          <w:color w:val="000009"/>
          <w:spacing w:val="-3"/>
          <w:sz w:val="26"/>
          <w:szCs w:val="26"/>
        </w:rPr>
        <w:t xml:space="preserve"> </w:t>
      </w:r>
      <w:r w:rsidRPr="001E2F88">
        <w:rPr>
          <w:rFonts w:asciiTheme="minorHAnsi" w:hAnsiTheme="minorHAnsi" w:cstheme="minorHAnsi"/>
          <w:color w:val="000009"/>
          <w:sz w:val="26"/>
          <w:szCs w:val="26"/>
        </w:rPr>
        <w:t>zainteresowań</w:t>
      </w:r>
      <w:r w:rsidR="005B0850">
        <w:rPr>
          <w:rFonts w:asciiTheme="minorHAnsi" w:hAnsiTheme="minorHAnsi" w:cstheme="minorHAnsi"/>
          <w:color w:val="000009"/>
          <w:sz w:val="26"/>
          <w:szCs w:val="26"/>
        </w:rPr>
        <w:t>.</w:t>
      </w:r>
    </w:p>
    <w:p w:rsidR="0022649B" w:rsidRPr="001918A2" w:rsidRDefault="0022649B" w:rsidP="0022649B">
      <w:pPr>
        <w:pStyle w:val="Tekstpodstawowy"/>
        <w:spacing w:before="5"/>
        <w:jc w:val="both"/>
        <w:rPr>
          <w:rFonts w:asciiTheme="minorHAnsi" w:hAnsiTheme="minorHAnsi" w:cstheme="minorHAnsi"/>
          <w:sz w:val="26"/>
          <w:szCs w:val="26"/>
        </w:rPr>
      </w:pPr>
    </w:p>
    <w:p w:rsidR="001E2F88" w:rsidRPr="001918A2" w:rsidRDefault="001E2F88" w:rsidP="001E2F88">
      <w:pPr>
        <w:pStyle w:val="Heading1"/>
        <w:rPr>
          <w:rFonts w:asciiTheme="minorHAnsi" w:hAnsiTheme="minorHAnsi" w:cstheme="minorHAnsi"/>
          <w:sz w:val="26"/>
          <w:szCs w:val="26"/>
        </w:rPr>
      </w:pPr>
      <w:r w:rsidRPr="001918A2">
        <w:rPr>
          <w:rFonts w:asciiTheme="minorHAnsi" w:hAnsiTheme="minorHAnsi" w:cstheme="minorHAnsi"/>
          <w:color w:val="000009"/>
          <w:sz w:val="26"/>
          <w:szCs w:val="26"/>
        </w:rPr>
        <w:t>§ 11</w:t>
      </w:r>
    </w:p>
    <w:p w:rsidR="001E2F88" w:rsidRPr="001918A2" w:rsidRDefault="001E2F88" w:rsidP="001E2F88">
      <w:pPr>
        <w:pStyle w:val="Tekstpodstawowy"/>
        <w:spacing w:before="3"/>
        <w:jc w:val="both"/>
        <w:rPr>
          <w:rFonts w:asciiTheme="minorHAnsi" w:hAnsiTheme="minorHAnsi" w:cstheme="minorHAnsi"/>
          <w:b/>
          <w:sz w:val="26"/>
          <w:szCs w:val="26"/>
        </w:rPr>
      </w:pPr>
    </w:p>
    <w:p w:rsidR="001E2F88" w:rsidRPr="001918A2" w:rsidRDefault="001E2F88" w:rsidP="001E2F88">
      <w:pPr>
        <w:pStyle w:val="Heading2"/>
        <w:jc w:val="both"/>
        <w:rPr>
          <w:rFonts w:asciiTheme="minorHAnsi" w:hAnsiTheme="minorHAnsi" w:cstheme="minorHAnsi"/>
          <w:sz w:val="26"/>
          <w:szCs w:val="26"/>
        </w:rPr>
      </w:pPr>
      <w:r w:rsidRPr="001918A2">
        <w:rPr>
          <w:rFonts w:asciiTheme="minorHAnsi" w:hAnsiTheme="minorHAnsi" w:cstheme="minorHAnsi"/>
          <w:color w:val="000009"/>
          <w:sz w:val="26"/>
          <w:szCs w:val="26"/>
        </w:rPr>
        <w:t>Formy sprawdzania wiedzy i umiejętności:</w:t>
      </w:r>
    </w:p>
    <w:p w:rsidR="001E2F88" w:rsidRPr="001918A2" w:rsidRDefault="001E2F88" w:rsidP="001E2F88">
      <w:pPr>
        <w:pStyle w:val="Tekstpodstawowy"/>
        <w:spacing w:before="2"/>
        <w:jc w:val="both"/>
        <w:rPr>
          <w:rFonts w:asciiTheme="minorHAnsi" w:hAnsiTheme="minorHAnsi" w:cstheme="minorHAnsi"/>
          <w:b/>
          <w:sz w:val="26"/>
          <w:szCs w:val="26"/>
        </w:rPr>
      </w:pPr>
    </w:p>
    <w:tbl>
      <w:tblPr>
        <w:tblStyle w:val="TableNormal"/>
        <w:tblW w:w="0" w:type="auto"/>
        <w:tblInd w:w="129" w:type="dxa"/>
        <w:tblLayout w:type="fixed"/>
        <w:tblLook w:val="01E0"/>
      </w:tblPr>
      <w:tblGrid>
        <w:gridCol w:w="9215"/>
      </w:tblGrid>
      <w:tr w:rsidR="001E2F88" w:rsidRPr="001918A2" w:rsidTr="001E2F88">
        <w:trPr>
          <w:trHeight w:val="1286"/>
        </w:trPr>
        <w:tc>
          <w:tcPr>
            <w:tcW w:w="9215" w:type="dxa"/>
          </w:tcPr>
          <w:p w:rsidR="001E2F88" w:rsidRPr="001918A2" w:rsidRDefault="001E2F88" w:rsidP="00AA4ADD">
            <w:pPr>
              <w:pStyle w:val="TableParagraph"/>
              <w:numPr>
                <w:ilvl w:val="0"/>
                <w:numId w:val="18"/>
              </w:numPr>
              <w:tabs>
                <w:tab w:val="left" w:pos="263"/>
              </w:tabs>
              <w:spacing w:before="0" w:line="242" w:lineRule="auto"/>
              <w:ind w:right="297"/>
              <w:jc w:val="both"/>
              <w:rPr>
                <w:rFonts w:asciiTheme="minorHAnsi" w:hAnsiTheme="minorHAnsi" w:cstheme="minorHAnsi"/>
                <w:sz w:val="26"/>
                <w:szCs w:val="26"/>
              </w:rPr>
            </w:pPr>
            <w:r w:rsidRPr="001918A2">
              <w:rPr>
                <w:rFonts w:asciiTheme="minorHAnsi" w:hAnsiTheme="minorHAnsi" w:cstheme="minorHAnsi"/>
                <w:color w:val="000009"/>
                <w:sz w:val="26"/>
                <w:szCs w:val="26"/>
              </w:rPr>
              <w:t>odpowiedzi ustne: dialog, opis, streszczenie, opowiadanie, udział w</w:t>
            </w:r>
            <w:r w:rsidRPr="001918A2">
              <w:rPr>
                <w:rFonts w:asciiTheme="minorHAnsi" w:hAnsiTheme="minorHAnsi" w:cstheme="minorHAnsi"/>
                <w:color w:val="000009"/>
                <w:spacing w:val="-29"/>
                <w:sz w:val="26"/>
                <w:szCs w:val="26"/>
              </w:rPr>
              <w:t xml:space="preserve"> </w:t>
            </w:r>
            <w:r w:rsidRPr="001918A2">
              <w:rPr>
                <w:rFonts w:asciiTheme="minorHAnsi" w:hAnsiTheme="minorHAnsi" w:cstheme="minorHAnsi"/>
                <w:color w:val="000009"/>
                <w:sz w:val="26"/>
                <w:szCs w:val="26"/>
              </w:rPr>
              <w:t>dyskusji, argumentowanie,</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wnioskowanie,</w:t>
            </w:r>
          </w:p>
          <w:p w:rsidR="001E2F88" w:rsidRPr="001918A2" w:rsidRDefault="001E2F88" w:rsidP="00AA4ADD">
            <w:pPr>
              <w:pStyle w:val="TableParagraph"/>
              <w:numPr>
                <w:ilvl w:val="0"/>
                <w:numId w:val="18"/>
              </w:numPr>
              <w:tabs>
                <w:tab w:val="left" w:pos="263"/>
              </w:tabs>
              <w:spacing w:before="0" w:line="316"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wygłaszanie tekstów z pamięci,</w:t>
            </w:r>
          </w:p>
          <w:p w:rsidR="001E2F88" w:rsidRPr="001918A2" w:rsidRDefault="001E2F88" w:rsidP="00AA4ADD">
            <w:pPr>
              <w:pStyle w:val="TableParagraph"/>
              <w:numPr>
                <w:ilvl w:val="0"/>
                <w:numId w:val="18"/>
              </w:numPr>
              <w:tabs>
                <w:tab w:val="left" w:pos="263"/>
              </w:tabs>
              <w:spacing w:before="0" w:line="308"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aktywność podczas zajęć</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szkolnych,</w:t>
            </w:r>
          </w:p>
        </w:tc>
      </w:tr>
      <w:tr w:rsidR="001E2F88" w:rsidRPr="001918A2" w:rsidTr="001E2F88">
        <w:trPr>
          <w:trHeight w:val="321"/>
        </w:trPr>
        <w:tc>
          <w:tcPr>
            <w:tcW w:w="9215" w:type="dxa"/>
          </w:tcPr>
          <w:p w:rsidR="001E2F88" w:rsidRPr="001918A2" w:rsidRDefault="001E2F88" w:rsidP="00AA4ADD">
            <w:pPr>
              <w:pStyle w:val="TableParagraph"/>
              <w:numPr>
                <w:ilvl w:val="0"/>
                <w:numId w:val="18"/>
              </w:numPr>
              <w:spacing w:before="0" w:line="302"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czytanie,</w:t>
            </w:r>
          </w:p>
        </w:tc>
      </w:tr>
      <w:tr w:rsidR="001E2F88" w:rsidRPr="001918A2" w:rsidTr="001E2F88">
        <w:trPr>
          <w:trHeight w:val="2574"/>
        </w:trPr>
        <w:tc>
          <w:tcPr>
            <w:tcW w:w="9215" w:type="dxa"/>
          </w:tcPr>
          <w:p w:rsidR="001E2F88" w:rsidRPr="001918A2" w:rsidRDefault="001E2F88" w:rsidP="00AA4ADD">
            <w:pPr>
              <w:pStyle w:val="TableParagraph"/>
              <w:numPr>
                <w:ilvl w:val="0"/>
                <w:numId w:val="18"/>
              </w:numPr>
              <w:tabs>
                <w:tab w:val="left" w:pos="263"/>
              </w:tabs>
              <w:spacing w:before="0" w:line="315"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prace</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klasowe,</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testy</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diagnozujące,</w:t>
            </w:r>
          </w:p>
          <w:p w:rsidR="001E2F88" w:rsidRPr="001918A2" w:rsidRDefault="001E2F88" w:rsidP="00AA4ADD">
            <w:pPr>
              <w:pStyle w:val="TableParagraph"/>
              <w:numPr>
                <w:ilvl w:val="0"/>
                <w:numId w:val="18"/>
              </w:numPr>
              <w:tabs>
                <w:tab w:val="left" w:pos="263"/>
              </w:tabs>
              <w:spacing w:before="2"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sprawdziany,</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kartkówki,</w:t>
            </w:r>
          </w:p>
          <w:p w:rsidR="001E2F88" w:rsidRPr="001918A2" w:rsidRDefault="001E2F88" w:rsidP="00AA4ADD">
            <w:pPr>
              <w:pStyle w:val="TableParagraph"/>
              <w:numPr>
                <w:ilvl w:val="0"/>
                <w:numId w:val="18"/>
              </w:numPr>
              <w:tabs>
                <w:tab w:val="left" w:pos="263"/>
              </w:tabs>
              <w:spacing w:before="2"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dyktanda,</w:t>
            </w:r>
          </w:p>
          <w:p w:rsidR="001E2F88" w:rsidRPr="001918A2" w:rsidRDefault="001E2F88" w:rsidP="00AA4ADD">
            <w:pPr>
              <w:pStyle w:val="TableParagraph"/>
              <w:numPr>
                <w:ilvl w:val="0"/>
                <w:numId w:val="18"/>
              </w:numPr>
              <w:tabs>
                <w:tab w:val="left" w:pos="263"/>
              </w:tabs>
              <w:spacing w:before="0" w:line="320"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zadania</w:t>
            </w:r>
            <w:r w:rsidRPr="001918A2">
              <w:rPr>
                <w:rFonts w:asciiTheme="minorHAnsi" w:hAnsiTheme="minorHAnsi" w:cstheme="minorHAnsi"/>
                <w:color w:val="000009"/>
                <w:spacing w:val="-10"/>
                <w:sz w:val="26"/>
                <w:szCs w:val="26"/>
              </w:rPr>
              <w:t xml:space="preserve"> </w:t>
            </w:r>
            <w:r w:rsidRPr="001918A2">
              <w:rPr>
                <w:rFonts w:asciiTheme="minorHAnsi" w:hAnsiTheme="minorHAnsi" w:cstheme="minorHAnsi"/>
                <w:color w:val="000009"/>
                <w:sz w:val="26"/>
                <w:szCs w:val="26"/>
              </w:rPr>
              <w:t>domowe,</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prace</w:t>
            </w:r>
            <w:r w:rsidRPr="001918A2">
              <w:rPr>
                <w:rFonts w:asciiTheme="minorHAnsi" w:hAnsiTheme="minorHAnsi" w:cstheme="minorHAnsi"/>
                <w:color w:val="000009"/>
                <w:spacing w:val="-12"/>
                <w:sz w:val="26"/>
                <w:szCs w:val="26"/>
              </w:rPr>
              <w:t xml:space="preserve"> </w:t>
            </w:r>
            <w:r w:rsidRPr="001918A2">
              <w:rPr>
                <w:rFonts w:asciiTheme="minorHAnsi" w:hAnsiTheme="minorHAnsi" w:cstheme="minorHAnsi"/>
                <w:color w:val="000009"/>
                <w:sz w:val="26"/>
                <w:szCs w:val="26"/>
              </w:rPr>
              <w:t>dodatkowe,</w:t>
            </w:r>
          </w:p>
          <w:p w:rsidR="001E2F88" w:rsidRPr="001918A2" w:rsidRDefault="001E2F88" w:rsidP="00AA4ADD">
            <w:pPr>
              <w:pStyle w:val="TableParagraph"/>
              <w:numPr>
                <w:ilvl w:val="0"/>
                <w:numId w:val="18"/>
              </w:numPr>
              <w:tabs>
                <w:tab w:val="left" w:pos="263"/>
              </w:tabs>
              <w:spacing w:before="2" w:line="308"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indywidualne prace na</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lekcji,</w:t>
            </w:r>
          </w:p>
        </w:tc>
      </w:tr>
      <w:tr w:rsidR="001E2F88" w:rsidRPr="001918A2" w:rsidTr="001E2F88">
        <w:trPr>
          <w:trHeight w:val="966"/>
        </w:trPr>
        <w:tc>
          <w:tcPr>
            <w:tcW w:w="9215" w:type="dxa"/>
          </w:tcPr>
          <w:p w:rsidR="001E2F88" w:rsidRPr="001918A2" w:rsidRDefault="001E2F88" w:rsidP="00AA4ADD">
            <w:pPr>
              <w:pStyle w:val="TableParagraph"/>
              <w:numPr>
                <w:ilvl w:val="0"/>
                <w:numId w:val="18"/>
              </w:numPr>
              <w:tabs>
                <w:tab w:val="left" w:pos="263"/>
              </w:tabs>
              <w:spacing w:before="0" w:line="315"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ćwiczenia praktyczne,</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twórczość własna,</w:t>
            </w:r>
          </w:p>
          <w:p w:rsidR="001E2F88" w:rsidRPr="001918A2" w:rsidRDefault="001E2F88" w:rsidP="00AA4ADD">
            <w:pPr>
              <w:pStyle w:val="TableParagraph"/>
              <w:numPr>
                <w:ilvl w:val="0"/>
                <w:numId w:val="18"/>
              </w:numPr>
              <w:tabs>
                <w:tab w:val="left" w:pos="263"/>
              </w:tabs>
              <w:spacing w:before="2" w:line="308"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wypowiedź pisemna,</w:t>
            </w:r>
          </w:p>
        </w:tc>
      </w:tr>
      <w:tr w:rsidR="001E2F88" w:rsidRPr="001918A2" w:rsidTr="001E2F88">
        <w:trPr>
          <w:trHeight w:val="326"/>
        </w:trPr>
        <w:tc>
          <w:tcPr>
            <w:tcW w:w="9215" w:type="dxa"/>
          </w:tcPr>
          <w:p w:rsidR="001E2F88" w:rsidRPr="001E2F88" w:rsidRDefault="001E2F88" w:rsidP="00AA4ADD">
            <w:pPr>
              <w:pStyle w:val="TableParagraph"/>
              <w:numPr>
                <w:ilvl w:val="0"/>
                <w:numId w:val="18"/>
              </w:numPr>
              <w:spacing w:before="0" w:line="306" w:lineRule="exact"/>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organizacja pracy</w:t>
            </w:r>
            <w:r>
              <w:rPr>
                <w:rFonts w:asciiTheme="minorHAnsi" w:hAnsiTheme="minorHAnsi" w:cstheme="minorHAnsi"/>
                <w:color w:val="000009"/>
                <w:sz w:val="26"/>
                <w:szCs w:val="26"/>
              </w:rPr>
              <w:t>,</w:t>
            </w:r>
          </w:p>
        </w:tc>
      </w:tr>
      <w:tr w:rsidR="001E2F88" w:rsidRPr="001918A2" w:rsidTr="001E2F88">
        <w:tblPrEx>
          <w:tblLook w:val="04A0"/>
        </w:tblPrEx>
        <w:trPr>
          <w:trHeight w:val="965"/>
        </w:trPr>
        <w:tc>
          <w:tcPr>
            <w:tcW w:w="9215" w:type="dxa"/>
          </w:tcPr>
          <w:p w:rsidR="001E2F88" w:rsidRPr="001918A2" w:rsidRDefault="001E2F88" w:rsidP="00AA4ADD">
            <w:pPr>
              <w:pStyle w:val="TableParagraph"/>
              <w:numPr>
                <w:ilvl w:val="0"/>
                <w:numId w:val="18"/>
              </w:numPr>
              <w:tabs>
                <w:tab w:val="left" w:pos="263"/>
              </w:tabs>
              <w:spacing w:before="0" w:line="315"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wkład pracy,</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reprezentowanie szkoły w</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konkursach,</w:t>
            </w:r>
          </w:p>
          <w:p w:rsidR="001E2F88" w:rsidRPr="001918A2" w:rsidRDefault="001E2F88" w:rsidP="00AA4ADD">
            <w:pPr>
              <w:pStyle w:val="TableParagraph"/>
              <w:numPr>
                <w:ilvl w:val="0"/>
                <w:numId w:val="18"/>
              </w:numPr>
              <w:tabs>
                <w:tab w:val="left" w:pos="263"/>
              </w:tabs>
              <w:spacing w:before="2" w:line="309"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estetyka pracy,</w:t>
            </w:r>
          </w:p>
        </w:tc>
      </w:tr>
      <w:tr w:rsidR="001E2F88" w:rsidRPr="001918A2" w:rsidTr="001E2F88">
        <w:tblPrEx>
          <w:tblLook w:val="04A0"/>
        </w:tblPrEx>
        <w:trPr>
          <w:trHeight w:val="1614"/>
        </w:trPr>
        <w:tc>
          <w:tcPr>
            <w:tcW w:w="9215" w:type="dxa"/>
          </w:tcPr>
          <w:p w:rsidR="001E2F88" w:rsidRPr="001918A2" w:rsidRDefault="001E2F88" w:rsidP="00AA4ADD">
            <w:pPr>
              <w:pStyle w:val="TableParagraph"/>
              <w:numPr>
                <w:ilvl w:val="0"/>
                <w:numId w:val="18"/>
              </w:numPr>
              <w:tabs>
                <w:tab w:val="left" w:pos="263"/>
              </w:tabs>
              <w:spacing w:before="0" w:line="315"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praca z mapą,</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praca z tekstem</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źródłowym,</w:t>
            </w:r>
          </w:p>
          <w:p w:rsidR="001E2F88" w:rsidRPr="001918A2" w:rsidRDefault="001E2F88" w:rsidP="00AA4ADD">
            <w:pPr>
              <w:pStyle w:val="TableParagraph"/>
              <w:numPr>
                <w:ilvl w:val="0"/>
                <w:numId w:val="18"/>
              </w:numPr>
              <w:tabs>
                <w:tab w:val="left" w:pos="263"/>
              </w:tabs>
              <w:spacing w:before="2"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referaty,</w:t>
            </w:r>
          </w:p>
          <w:p w:rsidR="001E2F88" w:rsidRPr="001918A2" w:rsidRDefault="001E2F88" w:rsidP="00AA4ADD">
            <w:pPr>
              <w:pStyle w:val="TableParagraph"/>
              <w:numPr>
                <w:ilvl w:val="0"/>
                <w:numId w:val="18"/>
              </w:numPr>
              <w:tabs>
                <w:tab w:val="left" w:pos="263"/>
              </w:tabs>
              <w:spacing w:before="0"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prezentacje doświadczeń czy przedmiotów własnego</w:t>
            </w:r>
            <w:r w:rsidRPr="001918A2">
              <w:rPr>
                <w:rFonts w:asciiTheme="minorHAnsi" w:hAnsiTheme="minorHAnsi" w:cstheme="minorHAnsi"/>
                <w:color w:val="000009"/>
                <w:spacing w:val="-9"/>
                <w:sz w:val="26"/>
                <w:szCs w:val="26"/>
              </w:rPr>
              <w:t xml:space="preserve"> </w:t>
            </w:r>
            <w:r w:rsidRPr="001918A2">
              <w:rPr>
                <w:rFonts w:asciiTheme="minorHAnsi" w:hAnsiTheme="minorHAnsi" w:cstheme="minorHAnsi"/>
                <w:color w:val="000009"/>
                <w:sz w:val="26"/>
                <w:szCs w:val="26"/>
              </w:rPr>
              <w:t>pomysłu,</w:t>
            </w:r>
          </w:p>
          <w:p w:rsidR="001E2F88" w:rsidRPr="001918A2" w:rsidRDefault="001E2F88" w:rsidP="00AA4ADD">
            <w:pPr>
              <w:pStyle w:val="TableParagraph"/>
              <w:numPr>
                <w:ilvl w:val="0"/>
                <w:numId w:val="18"/>
              </w:numPr>
              <w:tabs>
                <w:tab w:val="left" w:pos="263"/>
              </w:tabs>
              <w:spacing w:before="2" w:line="312"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korzystanie z różnych źródeł</w:t>
            </w:r>
            <w:r w:rsidRPr="001918A2">
              <w:rPr>
                <w:rFonts w:asciiTheme="minorHAnsi" w:hAnsiTheme="minorHAnsi" w:cstheme="minorHAnsi"/>
                <w:color w:val="000009"/>
                <w:spacing w:val="-7"/>
                <w:sz w:val="26"/>
                <w:szCs w:val="26"/>
              </w:rPr>
              <w:t xml:space="preserve"> </w:t>
            </w:r>
            <w:r w:rsidRPr="001918A2">
              <w:rPr>
                <w:rFonts w:asciiTheme="minorHAnsi" w:hAnsiTheme="minorHAnsi" w:cstheme="minorHAnsi"/>
                <w:color w:val="000009"/>
                <w:sz w:val="26"/>
                <w:szCs w:val="26"/>
              </w:rPr>
              <w:t>informacji,</w:t>
            </w:r>
          </w:p>
        </w:tc>
      </w:tr>
    </w:tbl>
    <w:p w:rsidR="006C788F" w:rsidRPr="001918A2" w:rsidRDefault="006C788F" w:rsidP="006C788F">
      <w:pPr>
        <w:spacing w:before="87"/>
        <w:ind w:left="4494"/>
        <w:jc w:val="both"/>
        <w:rPr>
          <w:rFonts w:asciiTheme="minorHAnsi" w:hAnsiTheme="minorHAnsi" w:cstheme="minorHAnsi"/>
          <w:b/>
          <w:sz w:val="26"/>
          <w:szCs w:val="26"/>
        </w:rPr>
      </w:pPr>
      <w:r w:rsidRPr="001918A2">
        <w:rPr>
          <w:rFonts w:asciiTheme="minorHAnsi" w:hAnsiTheme="minorHAnsi" w:cstheme="minorHAnsi"/>
          <w:b/>
          <w:color w:val="000009"/>
          <w:sz w:val="26"/>
          <w:szCs w:val="26"/>
        </w:rPr>
        <w:t>§ 12</w:t>
      </w:r>
    </w:p>
    <w:p w:rsidR="006C788F" w:rsidRPr="001918A2" w:rsidRDefault="006C788F" w:rsidP="006C788F">
      <w:pPr>
        <w:pStyle w:val="Tekstpodstawowy"/>
        <w:spacing w:before="3"/>
        <w:jc w:val="both"/>
        <w:rPr>
          <w:rFonts w:asciiTheme="minorHAnsi" w:hAnsiTheme="minorHAnsi" w:cstheme="minorHAnsi"/>
          <w:b/>
          <w:sz w:val="26"/>
          <w:szCs w:val="26"/>
        </w:rPr>
      </w:pPr>
    </w:p>
    <w:p w:rsidR="006C788F" w:rsidRPr="001918A2" w:rsidRDefault="006C788F" w:rsidP="00AA4ADD">
      <w:pPr>
        <w:pStyle w:val="Akapitzlist"/>
        <w:numPr>
          <w:ilvl w:val="1"/>
          <w:numId w:val="5"/>
        </w:numPr>
        <w:tabs>
          <w:tab w:val="left" w:pos="869"/>
        </w:tabs>
        <w:ind w:firstLine="0"/>
        <w:rPr>
          <w:rFonts w:asciiTheme="minorHAnsi" w:hAnsiTheme="minorHAnsi" w:cstheme="minorHAnsi"/>
          <w:sz w:val="26"/>
          <w:szCs w:val="26"/>
        </w:rPr>
      </w:pPr>
      <w:r w:rsidRPr="001918A2">
        <w:rPr>
          <w:rFonts w:asciiTheme="minorHAnsi" w:hAnsiTheme="minorHAnsi" w:cstheme="minorHAnsi"/>
          <w:color w:val="000009"/>
          <w:sz w:val="26"/>
          <w:szCs w:val="26"/>
        </w:rPr>
        <w:t>Rok szkolny dzieli się na dwa</w:t>
      </w:r>
      <w:r>
        <w:rPr>
          <w:rFonts w:asciiTheme="minorHAnsi" w:hAnsiTheme="minorHAnsi" w:cstheme="minorHAnsi"/>
          <w:color w:val="000009"/>
          <w:sz w:val="26"/>
          <w:szCs w:val="26"/>
        </w:rPr>
        <w:t xml:space="preserve"> półrocza</w:t>
      </w:r>
      <w:r w:rsidRPr="001918A2">
        <w:rPr>
          <w:rFonts w:asciiTheme="minorHAnsi" w:hAnsiTheme="minorHAnsi" w:cstheme="minorHAnsi"/>
          <w:color w:val="000009"/>
          <w:sz w:val="26"/>
          <w:szCs w:val="26"/>
        </w:rPr>
        <w:t>.</w:t>
      </w:r>
    </w:p>
    <w:p w:rsidR="006C788F" w:rsidRPr="001918A2" w:rsidRDefault="006C788F" w:rsidP="006C788F">
      <w:pPr>
        <w:pStyle w:val="Tekstpodstawowy"/>
        <w:spacing w:before="2"/>
        <w:ind w:left="236" w:right="695"/>
        <w:jc w:val="both"/>
        <w:rPr>
          <w:rFonts w:asciiTheme="minorHAnsi" w:hAnsiTheme="minorHAnsi" w:cstheme="minorHAnsi"/>
          <w:sz w:val="26"/>
          <w:szCs w:val="26"/>
        </w:rPr>
      </w:pPr>
      <w:r>
        <w:rPr>
          <w:rFonts w:asciiTheme="minorHAnsi" w:hAnsiTheme="minorHAnsi" w:cstheme="minorHAnsi"/>
          <w:color w:val="000009"/>
          <w:sz w:val="26"/>
          <w:szCs w:val="26"/>
        </w:rPr>
        <w:t xml:space="preserve">Termin zakończenia I półrocza </w:t>
      </w:r>
      <w:r w:rsidRPr="001918A2">
        <w:rPr>
          <w:rFonts w:asciiTheme="minorHAnsi" w:hAnsiTheme="minorHAnsi" w:cstheme="minorHAnsi"/>
          <w:color w:val="000009"/>
          <w:sz w:val="26"/>
          <w:szCs w:val="26"/>
        </w:rPr>
        <w:t xml:space="preserve"> i roku szkolnego ustalone są na podstawie organizacji oraz kalendarza roku szkolnego.</w:t>
      </w:r>
    </w:p>
    <w:p w:rsidR="006C788F" w:rsidRPr="006C788F" w:rsidRDefault="006C788F" w:rsidP="00AA4ADD">
      <w:pPr>
        <w:pStyle w:val="Akapitzlist"/>
        <w:numPr>
          <w:ilvl w:val="1"/>
          <w:numId w:val="5"/>
        </w:numPr>
        <w:tabs>
          <w:tab w:val="left" w:pos="885"/>
        </w:tabs>
        <w:ind w:right="154"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Klasyfikowanie śródroczne i roczne polega na okresowym podsumowaniu osiągnięć edukacyjnych ucznia z zajęć określonych w szkolnym planie nauczania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 ustaleniu ocen klasyfikacyjnych oraz oceny</w:t>
      </w:r>
      <w:r w:rsidRPr="001918A2">
        <w:rPr>
          <w:rFonts w:asciiTheme="minorHAnsi" w:hAnsiTheme="minorHAnsi" w:cstheme="minorHAnsi"/>
          <w:color w:val="000009"/>
          <w:spacing w:val="-7"/>
          <w:sz w:val="26"/>
          <w:szCs w:val="26"/>
        </w:rPr>
        <w:t xml:space="preserve"> </w:t>
      </w:r>
      <w:r w:rsidRPr="001918A2">
        <w:rPr>
          <w:rFonts w:asciiTheme="minorHAnsi" w:hAnsiTheme="minorHAnsi" w:cstheme="minorHAnsi"/>
          <w:color w:val="000009"/>
          <w:sz w:val="26"/>
          <w:szCs w:val="26"/>
        </w:rPr>
        <w:t>zachowania.</w:t>
      </w:r>
    </w:p>
    <w:p w:rsidR="006C788F" w:rsidRDefault="006C788F"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AA4ADD" w:rsidRDefault="00AA4ADD" w:rsidP="006C788F">
      <w:pPr>
        <w:tabs>
          <w:tab w:val="left" w:pos="885"/>
        </w:tabs>
        <w:ind w:right="154"/>
        <w:rPr>
          <w:rFonts w:asciiTheme="minorHAnsi" w:hAnsiTheme="minorHAnsi" w:cstheme="minorHAnsi"/>
          <w:sz w:val="26"/>
          <w:szCs w:val="26"/>
        </w:rPr>
      </w:pPr>
    </w:p>
    <w:p w:rsidR="006C788F" w:rsidRPr="006C788F" w:rsidRDefault="006C788F" w:rsidP="006C788F">
      <w:pPr>
        <w:tabs>
          <w:tab w:val="left" w:pos="885"/>
        </w:tabs>
        <w:ind w:right="154"/>
        <w:rPr>
          <w:rFonts w:asciiTheme="minorHAnsi" w:hAnsiTheme="minorHAnsi" w:cstheme="minorHAnsi"/>
          <w:sz w:val="26"/>
          <w:szCs w:val="26"/>
        </w:rPr>
      </w:pPr>
    </w:p>
    <w:p w:rsidR="006C788F" w:rsidRPr="001918A2" w:rsidRDefault="006C788F" w:rsidP="00AA4ADD">
      <w:pPr>
        <w:pStyle w:val="Heading2"/>
        <w:numPr>
          <w:ilvl w:val="1"/>
          <w:numId w:val="5"/>
        </w:numPr>
        <w:tabs>
          <w:tab w:val="left" w:pos="945"/>
        </w:tabs>
        <w:spacing w:line="235" w:lineRule="auto"/>
        <w:ind w:right="160" w:firstLine="0"/>
        <w:jc w:val="both"/>
        <w:rPr>
          <w:rFonts w:asciiTheme="minorHAnsi" w:hAnsiTheme="minorHAnsi" w:cstheme="minorHAnsi"/>
          <w:b w:val="0"/>
          <w:sz w:val="26"/>
          <w:szCs w:val="26"/>
        </w:rPr>
      </w:pPr>
      <w:r w:rsidRPr="001918A2">
        <w:rPr>
          <w:rFonts w:asciiTheme="minorHAnsi" w:hAnsiTheme="minorHAnsi" w:cstheme="minorHAnsi"/>
          <w:color w:val="000009"/>
          <w:sz w:val="26"/>
          <w:szCs w:val="26"/>
        </w:rPr>
        <w:lastRenderedPageBreak/>
        <w:t>Skala oceniania bieżącego i śródrocznego klasyfikacyjnego z zajęć edukacyjnych</w:t>
      </w:r>
      <w:r w:rsidRPr="001918A2">
        <w:rPr>
          <w:rFonts w:asciiTheme="minorHAnsi" w:hAnsiTheme="minorHAnsi" w:cstheme="minorHAnsi"/>
          <w:b w:val="0"/>
          <w:color w:val="000009"/>
          <w:sz w:val="26"/>
          <w:szCs w:val="26"/>
        </w:rPr>
        <w:t>.</w:t>
      </w:r>
    </w:p>
    <w:p w:rsidR="006C788F" w:rsidRPr="001918A2" w:rsidRDefault="006C788F" w:rsidP="006C788F">
      <w:pPr>
        <w:pStyle w:val="Tekstpodstawowy"/>
        <w:spacing w:before="2"/>
        <w:jc w:val="both"/>
        <w:rPr>
          <w:rFonts w:asciiTheme="minorHAnsi" w:hAnsiTheme="minorHAnsi" w:cstheme="minorHAnsi"/>
          <w:sz w:val="26"/>
          <w:szCs w:val="26"/>
        </w:rPr>
      </w:pPr>
    </w:p>
    <w:p w:rsidR="006C788F" w:rsidRPr="001918A2" w:rsidRDefault="006C788F" w:rsidP="006C788F">
      <w:pPr>
        <w:pStyle w:val="Tekstpodstawowy"/>
        <w:ind w:left="236"/>
        <w:jc w:val="both"/>
        <w:rPr>
          <w:rFonts w:asciiTheme="minorHAnsi" w:hAnsiTheme="minorHAnsi" w:cstheme="minorHAnsi"/>
          <w:sz w:val="26"/>
          <w:szCs w:val="26"/>
        </w:rPr>
      </w:pPr>
      <w:r>
        <w:rPr>
          <w:rFonts w:asciiTheme="minorHAnsi" w:hAnsiTheme="minorHAnsi" w:cstheme="minorHAnsi"/>
          <w:color w:val="000009"/>
          <w:sz w:val="26"/>
          <w:szCs w:val="26"/>
        </w:rPr>
        <w:t>W klasach IV-</w:t>
      </w:r>
      <w:r w:rsidRPr="001918A2">
        <w:rPr>
          <w:rFonts w:asciiTheme="minorHAnsi" w:hAnsiTheme="minorHAnsi" w:cstheme="minorHAnsi"/>
          <w:color w:val="000009"/>
          <w:sz w:val="26"/>
          <w:szCs w:val="26"/>
        </w:rPr>
        <w:t>VI</w:t>
      </w:r>
      <w:r>
        <w:rPr>
          <w:rFonts w:asciiTheme="minorHAnsi" w:hAnsiTheme="minorHAnsi" w:cstheme="minorHAnsi"/>
          <w:color w:val="000009"/>
          <w:sz w:val="26"/>
          <w:szCs w:val="26"/>
        </w:rPr>
        <w:t>II</w:t>
      </w:r>
      <w:r w:rsidRPr="001918A2">
        <w:rPr>
          <w:rFonts w:asciiTheme="minorHAnsi" w:hAnsiTheme="minorHAnsi" w:cstheme="minorHAnsi"/>
          <w:color w:val="000009"/>
          <w:sz w:val="26"/>
          <w:szCs w:val="26"/>
        </w:rPr>
        <w:t xml:space="preserve"> szkoły podstawowej obowiązują oceny:</w:t>
      </w:r>
    </w:p>
    <w:p w:rsidR="001E2F88" w:rsidRDefault="001E2F88" w:rsidP="001E2F88">
      <w:pPr>
        <w:spacing w:line="306" w:lineRule="exact"/>
        <w:jc w:val="both"/>
        <w:rPr>
          <w:rFonts w:asciiTheme="minorHAnsi" w:hAnsiTheme="minorHAnsi" w:cstheme="minorHAnsi"/>
          <w:sz w:val="26"/>
          <w:szCs w:val="26"/>
        </w:rPr>
      </w:pPr>
    </w:p>
    <w:tbl>
      <w:tblPr>
        <w:tblStyle w:val="TableNormal"/>
        <w:tblW w:w="0" w:type="auto"/>
        <w:tblInd w:w="12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286"/>
        <w:gridCol w:w="2977"/>
        <w:gridCol w:w="2835"/>
      </w:tblGrid>
      <w:tr w:rsidR="00D33038" w:rsidRPr="001918A2" w:rsidTr="00D33038">
        <w:trPr>
          <w:trHeight w:val="321"/>
        </w:trPr>
        <w:tc>
          <w:tcPr>
            <w:tcW w:w="2286" w:type="dxa"/>
          </w:tcPr>
          <w:p w:rsidR="006C788F" w:rsidRPr="001918A2" w:rsidRDefault="006C788F" w:rsidP="00B378D9">
            <w:pPr>
              <w:pStyle w:val="TableParagraph"/>
              <w:spacing w:before="0" w:line="302" w:lineRule="exact"/>
              <w:ind w:left="316" w:right="318"/>
              <w:jc w:val="both"/>
              <w:rPr>
                <w:rFonts w:asciiTheme="minorHAnsi" w:hAnsiTheme="minorHAnsi" w:cstheme="minorHAnsi"/>
                <w:b/>
                <w:sz w:val="26"/>
                <w:szCs w:val="26"/>
              </w:rPr>
            </w:pPr>
            <w:r w:rsidRPr="001918A2">
              <w:rPr>
                <w:rFonts w:asciiTheme="minorHAnsi" w:hAnsiTheme="minorHAnsi" w:cstheme="minorHAnsi"/>
                <w:b/>
                <w:color w:val="000009"/>
                <w:sz w:val="26"/>
                <w:szCs w:val="26"/>
              </w:rPr>
              <w:t>Stopień</w:t>
            </w:r>
          </w:p>
        </w:tc>
        <w:tc>
          <w:tcPr>
            <w:tcW w:w="2977" w:type="dxa"/>
          </w:tcPr>
          <w:p w:rsidR="006C788F" w:rsidRPr="001918A2" w:rsidRDefault="006C788F" w:rsidP="00B378D9">
            <w:pPr>
              <w:pStyle w:val="TableParagraph"/>
              <w:spacing w:before="0" w:line="302" w:lineRule="exact"/>
              <w:ind w:left="648" w:right="651"/>
              <w:jc w:val="both"/>
              <w:rPr>
                <w:rFonts w:asciiTheme="minorHAnsi" w:hAnsiTheme="minorHAnsi" w:cstheme="minorHAnsi"/>
                <w:b/>
                <w:sz w:val="26"/>
                <w:szCs w:val="26"/>
              </w:rPr>
            </w:pPr>
            <w:r w:rsidRPr="001918A2">
              <w:rPr>
                <w:rFonts w:asciiTheme="minorHAnsi" w:hAnsiTheme="minorHAnsi" w:cstheme="minorHAnsi"/>
                <w:b/>
                <w:color w:val="000009"/>
                <w:sz w:val="26"/>
                <w:szCs w:val="26"/>
              </w:rPr>
              <w:t>Skrót literowy</w:t>
            </w:r>
          </w:p>
        </w:tc>
        <w:tc>
          <w:tcPr>
            <w:tcW w:w="2835" w:type="dxa"/>
          </w:tcPr>
          <w:p w:rsidR="006C788F" w:rsidRPr="001918A2" w:rsidRDefault="006C788F" w:rsidP="00B378D9">
            <w:pPr>
              <w:pStyle w:val="TableParagraph"/>
              <w:spacing w:before="0" w:line="302" w:lineRule="exact"/>
              <w:ind w:left="318" w:right="318"/>
              <w:jc w:val="both"/>
              <w:rPr>
                <w:rFonts w:asciiTheme="minorHAnsi" w:hAnsiTheme="minorHAnsi" w:cstheme="minorHAnsi"/>
                <w:b/>
                <w:sz w:val="26"/>
                <w:szCs w:val="26"/>
              </w:rPr>
            </w:pPr>
            <w:r w:rsidRPr="001918A2">
              <w:rPr>
                <w:rFonts w:asciiTheme="minorHAnsi" w:hAnsiTheme="minorHAnsi" w:cstheme="minorHAnsi"/>
                <w:b/>
                <w:color w:val="000009"/>
                <w:sz w:val="26"/>
                <w:szCs w:val="26"/>
              </w:rPr>
              <w:t>Oznaczenie cyfrowe</w:t>
            </w:r>
          </w:p>
        </w:tc>
      </w:tr>
      <w:tr w:rsidR="00D33038" w:rsidRPr="001918A2" w:rsidTr="00D33038">
        <w:trPr>
          <w:trHeight w:val="322"/>
        </w:trPr>
        <w:tc>
          <w:tcPr>
            <w:tcW w:w="2286" w:type="dxa"/>
          </w:tcPr>
          <w:p w:rsidR="006C788F" w:rsidRPr="001918A2" w:rsidRDefault="00D33038" w:rsidP="00B378D9">
            <w:pPr>
              <w:pStyle w:val="TableParagraph"/>
              <w:spacing w:before="0" w:line="303" w:lineRule="exact"/>
              <w:ind w:left="311" w:right="318"/>
              <w:jc w:val="both"/>
              <w:rPr>
                <w:rFonts w:asciiTheme="minorHAnsi" w:hAnsiTheme="minorHAnsi" w:cstheme="minorHAnsi"/>
                <w:i/>
                <w:sz w:val="26"/>
                <w:szCs w:val="26"/>
              </w:rPr>
            </w:pPr>
            <w:r>
              <w:rPr>
                <w:rFonts w:asciiTheme="minorHAnsi" w:hAnsiTheme="minorHAnsi" w:cstheme="minorHAnsi"/>
                <w:i/>
                <w:color w:val="000009"/>
                <w:sz w:val="26"/>
                <w:szCs w:val="26"/>
              </w:rPr>
              <w:t>c</w:t>
            </w:r>
            <w:r w:rsidR="006C788F" w:rsidRPr="001918A2">
              <w:rPr>
                <w:rFonts w:asciiTheme="minorHAnsi" w:hAnsiTheme="minorHAnsi" w:cstheme="minorHAnsi"/>
                <w:i/>
                <w:color w:val="000009"/>
                <w:sz w:val="26"/>
                <w:szCs w:val="26"/>
              </w:rPr>
              <w:t>elujący</w:t>
            </w:r>
          </w:p>
        </w:tc>
        <w:tc>
          <w:tcPr>
            <w:tcW w:w="2977" w:type="dxa"/>
          </w:tcPr>
          <w:p w:rsidR="006C788F" w:rsidRPr="001918A2" w:rsidRDefault="006C788F" w:rsidP="00B378D9">
            <w:pPr>
              <w:pStyle w:val="TableParagraph"/>
              <w:spacing w:before="0" w:line="303" w:lineRule="exact"/>
              <w:ind w:left="647" w:right="651"/>
              <w:jc w:val="both"/>
              <w:rPr>
                <w:rFonts w:asciiTheme="minorHAnsi" w:hAnsiTheme="minorHAnsi" w:cstheme="minorHAnsi"/>
                <w:sz w:val="26"/>
                <w:szCs w:val="26"/>
              </w:rPr>
            </w:pPr>
            <w:r w:rsidRPr="001918A2">
              <w:rPr>
                <w:rFonts w:asciiTheme="minorHAnsi" w:hAnsiTheme="minorHAnsi" w:cstheme="minorHAnsi"/>
                <w:color w:val="000009"/>
                <w:sz w:val="26"/>
                <w:szCs w:val="26"/>
              </w:rPr>
              <w:t>cel</w:t>
            </w:r>
          </w:p>
        </w:tc>
        <w:tc>
          <w:tcPr>
            <w:tcW w:w="2835" w:type="dxa"/>
          </w:tcPr>
          <w:p w:rsidR="006C788F" w:rsidRPr="001918A2" w:rsidRDefault="006C788F" w:rsidP="00D33038">
            <w:pPr>
              <w:pStyle w:val="TableParagraph"/>
              <w:spacing w:before="0" w:line="303" w:lineRule="exact"/>
              <w:ind w:left="0" w:right="3"/>
              <w:jc w:val="center"/>
              <w:rPr>
                <w:rFonts w:asciiTheme="minorHAnsi" w:hAnsiTheme="minorHAnsi" w:cstheme="minorHAnsi"/>
                <w:sz w:val="26"/>
                <w:szCs w:val="26"/>
              </w:rPr>
            </w:pPr>
            <w:r w:rsidRPr="001918A2">
              <w:rPr>
                <w:rFonts w:asciiTheme="minorHAnsi" w:hAnsiTheme="minorHAnsi" w:cstheme="minorHAnsi"/>
                <w:color w:val="000009"/>
                <w:sz w:val="26"/>
                <w:szCs w:val="26"/>
              </w:rPr>
              <w:t>6</w:t>
            </w:r>
          </w:p>
        </w:tc>
      </w:tr>
      <w:tr w:rsidR="00D33038" w:rsidRPr="001918A2" w:rsidTr="00D33038">
        <w:trPr>
          <w:trHeight w:val="322"/>
        </w:trPr>
        <w:tc>
          <w:tcPr>
            <w:tcW w:w="2286" w:type="dxa"/>
          </w:tcPr>
          <w:p w:rsidR="006C788F" w:rsidRPr="001918A2" w:rsidRDefault="006C788F" w:rsidP="00B378D9">
            <w:pPr>
              <w:pStyle w:val="TableParagraph"/>
              <w:spacing w:before="0" w:line="302" w:lineRule="exact"/>
              <w:ind w:left="316" w:right="318"/>
              <w:jc w:val="both"/>
              <w:rPr>
                <w:rFonts w:asciiTheme="minorHAnsi" w:hAnsiTheme="minorHAnsi" w:cstheme="minorHAnsi"/>
                <w:i/>
                <w:sz w:val="26"/>
                <w:szCs w:val="26"/>
              </w:rPr>
            </w:pPr>
            <w:r w:rsidRPr="001918A2">
              <w:rPr>
                <w:rFonts w:asciiTheme="minorHAnsi" w:hAnsiTheme="minorHAnsi" w:cstheme="minorHAnsi"/>
                <w:i/>
                <w:color w:val="000009"/>
                <w:sz w:val="26"/>
                <w:szCs w:val="26"/>
              </w:rPr>
              <w:t>bardzo dobry</w:t>
            </w:r>
          </w:p>
        </w:tc>
        <w:tc>
          <w:tcPr>
            <w:tcW w:w="2977" w:type="dxa"/>
          </w:tcPr>
          <w:p w:rsidR="006C788F" w:rsidRPr="001918A2" w:rsidRDefault="006C788F" w:rsidP="00B378D9">
            <w:pPr>
              <w:pStyle w:val="TableParagraph"/>
              <w:spacing w:before="0" w:line="302" w:lineRule="exact"/>
              <w:ind w:left="644" w:right="651"/>
              <w:jc w:val="both"/>
              <w:rPr>
                <w:rFonts w:asciiTheme="minorHAnsi" w:hAnsiTheme="minorHAnsi" w:cstheme="minorHAnsi"/>
                <w:sz w:val="26"/>
                <w:szCs w:val="26"/>
              </w:rPr>
            </w:pPr>
            <w:proofErr w:type="spellStart"/>
            <w:r w:rsidRPr="001918A2">
              <w:rPr>
                <w:rFonts w:asciiTheme="minorHAnsi" w:hAnsiTheme="minorHAnsi" w:cstheme="minorHAnsi"/>
                <w:color w:val="000009"/>
                <w:sz w:val="26"/>
                <w:szCs w:val="26"/>
              </w:rPr>
              <w:t>bdb</w:t>
            </w:r>
            <w:proofErr w:type="spellEnd"/>
          </w:p>
        </w:tc>
        <w:tc>
          <w:tcPr>
            <w:tcW w:w="2835" w:type="dxa"/>
          </w:tcPr>
          <w:p w:rsidR="006C788F" w:rsidRPr="001918A2" w:rsidRDefault="006C788F" w:rsidP="00D33038">
            <w:pPr>
              <w:pStyle w:val="TableParagraph"/>
              <w:spacing w:before="0" w:line="302" w:lineRule="exact"/>
              <w:ind w:left="0" w:right="3"/>
              <w:jc w:val="center"/>
              <w:rPr>
                <w:rFonts w:asciiTheme="minorHAnsi" w:hAnsiTheme="minorHAnsi" w:cstheme="minorHAnsi"/>
                <w:sz w:val="26"/>
                <w:szCs w:val="26"/>
              </w:rPr>
            </w:pPr>
            <w:r w:rsidRPr="001918A2">
              <w:rPr>
                <w:rFonts w:asciiTheme="minorHAnsi" w:hAnsiTheme="minorHAnsi" w:cstheme="minorHAnsi"/>
                <w:color w:val="000009"/>
                <w:sz w:val="26"/>
                <w:szCs w:val="26"/>
              </w:rPr>
              <w:t>5</w:t>
            </w:r>
          </w:p>
        </w:tc>
      </w:tr>
      <w:tr w:rsidR="00D33038" w:rsidRPr="001918A2" w:rsidTr="00D33038">
        <w:trPr>
          <w:trHeight w:val="322"/>
        </w:trPr>
        <w:tc>
          <w:tcPr>
            <w:tcW w:w="2286" w:type="dxa"/>
          </w:tcPr>
          <w:p w:rsidR="006C788F" w:rsidRPr="001918A2" w:rsidRDefault="00D33038" w:rsidP="00B378D9">
            <w:pPr>
              <w:pStyle w:val="TableParagraph"/>
              <w:spacing w:before="0" w:line="302" w:lineRule="exact"/>
              <w:ind w:left="317" w:right="318"/>
              <w:jc w:val="both"/>
              <w:rPr>
                <w:rFonts w:asciiTheme="minorHAnsi" w:hAnsiTheme="minorHAnsi" w:cstheme="minorHAnsi"/>
                <w:i/>
                <w:sz w:val="26"/>
                <w:szCs w:val="26"/>
              </w:rPr>
            </w:pPr>
            <w:r>
              <w:rPr>
                <w:rFonts w:asciiTheme="minorHAnsi" w:hAnsiTheme="minorHAnsi" w:cstheme="minorHAnsi"/>
                <w:i/>
                <w:color w:val="000009"/>
                <w:sz w:val="26"/>
                <w:szCs w:val="26"/>
              </w:rPr>
              <w:t>d</w:t>
            </w:r>
            <w:r w:rsidR="006C788F" w:rsidRPr="001918A2">
              <w:rPr>
                <w:rFonts w:asciiTheme="minorHAnsi" w:hAnsiTheme="minorHAnsi" w:cstheme="minorHAnsi"/>
                <w:i/>
                <w:color w:val="000009"/>
                <w:sz w:val="26"/>
                <w:szCs w:val="26"/>
              </w:rPr>
              <w:t>obry</w:t>
            </w:r>
          </w:p>
        </w:tc>
        <w:tc>
          <w:tcPr>
            <w:tcW w:w="2977" w:type="dxa"/>
          </w:tcPr>
          <w:p w:rsidR="006C788F" w:rsidRPr="001918A2" w:rsidRDefault="006C788F" w:rsidP="00B378D9">
            <w:pPr>
              <w:pStyle w:val="TableParagraph"/>
              <w:spacing w:before="0" w:line="302" w:lineRule="exact"/>
              <w:ind w:left="648" w:right="651"/>
              <w:jc w:val="both"/>
              <w:rPr>
                <w:rFonts w:asciiTheme="minorHAnsi" w:hAnsiTheme="minorHAnsi" w:cstheme="minorHAnsi"/>
                <w:sz w:val="26"/>
                <w:szCs w:val="26"/>
              </w:rPr>
            </w:pPr>
            <w:proofErr w:type="spellStart"/>
            <w:r w:rsidRPr="001918A2">
              <w:rPr>
                <w:rFonts w:asciiTheme="minorHAnsi" w:hAnsiTheme="minorHAnsi" w:cstheme="minorHAnsi"/>
                <w:color w:val="000009"/>
                <w:sz w:val="26"/>
                <w:szCs w:val="26"/>
              </w:rPr>
              <w:t>db</w:t>
            </w:r>
            <w:proofErr w:type="spellEnd"/>
          </w:p>
        </w:tc>
        <w:tc>
          <w:tcPr>
            <w:tcW w:w="2835" w:type="dxa"/>
          </w:tcPr>
          <w:p w:rsidR="006C788F" w:rsidRPr="001918A2" w:rsidRDefault="006C788F" w:rsidP="00D33038">
            <w:pPr>
              <w:pStyle w:val="TableParagraph"/>
              <w:spacing w:before="0" w:line="302" w:lineRule="exact"/>
              <w:ind w:left="0" w:right="3"/>
              <w:jc w:val="center"/>
              <w:rPr>
                <w:rFonts w:asciiTheme="minorHAnsi" w:hAnsiTheme="minorHAnsi" w:cstheme="minorHAnsi"/>
                <w:sz w:val="26"/>
                <w:szCs w:val="26"/>
              </w:rPr>
            </w:pPr>
            <w:r w:rsidRPr="001918A2">
              <w:rPr>
                <w:rFonts w:asciiTheme="minorHAnsi" w:hAnsiTheme="minorHAnsi" w:cstheme="minorHAnsi"/>
                <w:color w:val="000009"/>
                <w:sz w:val="26"/>
                <w:szCs w:val="26"/>
              </w:rPr>
              <w:t>4</w:t>
            </w:r>
          </w:p>
        </w:tc>
      </w:tr>
      <w:tr w:rsidR="00D33038" w:rsidRPr="001918A2" w:rsidTr="00D33038">
        <w:trPr>
          <w:trHeight w:val="321"/>
        </w:trPr>
        <w:tc>
          <w:tcPr>
            <w:tcW w:w="2286" w:type="dxa"/>
          </w:tcPr>
          <w:p w:rsidR="006C788F" w:rsidRPr="001918A2" w:rsidRDefault="00D33038" w:rsidP="00B378D9">
            <w:pPr>
              <w:pStyle w:val="TableParagraph"/>
              <w:spacing w:before="0" w:line="302" w:lineRule="exact"/>
              <w:ind w:left="315" w:right="318"/>
              <w:jc w:val="both"/>
              <w:rPr>
                <w:rFonts w:asciiTheme="minorHAnsi" w:hAnsiTheme="minorHAnsi" w:cstheme="minorHAnsi"/>
                <w:i/>
                <w:sz w:val="26"/>
                <w:szCs w:val="26"/>
              </w:rPr>
            </w:pPr>
            <w:r>
              <w:rPr>
                <w:rFonts w:asciiTheme="minorHAnsi" w:hAnsiTheme="minorHAnsi" w:cstheme="minorHAnsi"/>
                <w:i/>
                <w:color w:val="000009"/>
                <w:sz w:val="26"/>
                <w:szCs w:val="26"/>
              </w:rPr>
              <w:t>d</w:t>
            </w:r>
            <w:r w:rsidR="006C788F" w:rsidRPr="001918A2">
              <w:rPr>
                <w:rFonts w:asciiTheme="minorHAnsi" w:hAnsiTheme="minorHAnsi" w:cstheme="minorHAnsi"/>
                <w:i/>
                <w:color w:val="000009"/>
                <w:sz w:val="26"/>
                <w:szCs w:val="26"/>
              </w:rPr>
              <w:t>ostateczny</w:t>
            </w:r>
          </w:p>
        </w:tc>
        <w:tc>
          <w:tcPr>
            <w:tcW w:w="2977" w:type="dxa"/>
          </w:tcPr>
          <w:p w:rsidR="006C788F" w:rsidRPr="001918A2" w:rsidRDefault="006C788F" w:rsidP="00B378D9">
            <w:pPr>
              <w:pStyle w:val="TableParagraph"/>
              <w:spacing w:before="0" w:line="302" w:lineRule="exact"/>
              <w:ind w:left="647" w:right="651"/>
              <w:jc w:val="both"/>
              <w:rPr>
                <w:rFonts w:asciiTheme="minorHAnsi" w:hAnsiTheme="minorHAnsi" w:cstheme="minorHAnsi"/>
                <w:sz w:val="26"/>
                <w:szCs w:val="26"/>
              </w:rPr>
            </w:pPr>
            <w:proofErr w:type="spellStart"/>
            <w:r w:rsidRPr="001918A2">
              <w:rPr>
                <w:rFonts w:asciiTheme="minorHAnsi" w:hAnsiTheme="minorHAnsi" w:cstheme="minorHAnsi"/>
                <w:color w:val="000009"/>
                <w:sz w:val="26"/>
                <w:szCs w:val="26"/>
              </w:rPr>
              <w:t>dst</w:t>
            </w:r>
            <w:proofErr w:type="spellEnd"/>
          </w:p>
        </w:tc>
        <w:tc>
          <w:tcPr>
            <w:tcW w:w="2835" w:type="dxa"/>
          </w:tcPr>
          <w:p w:rsidR="006C788F" w:rsidRPr="001918A2" w:rsidRDefault="006C788F" w:rsidP="00D33038">
            <w:pPr>
              <w:pStyle w:val="TableParagraph"/>
              <w:spacing w:before="0" w:line="302" w:lineRule="exact"/>
              <w:ind w:left="0" w:right="3"/>
              <w:jc w:val="center"/>
              <w:rPr>
                <w:rFonts w:asciiTheme="minorHAnsi" w:hAnsiTheme="minorHAnsi" w:cstheme="minorHAnsi"/>
                <w:sz w:val="26"/>
                <w:szCs w:val="26"/>
              </w:rPr>
            </w:pPr>
            <w:r w:rsidRPr="001918A2">
              <w:rPr>
                <w:rFonts w:asciiTheme="minorHAnsi" w:hAnsiTheme="minorHAnsi" w:cstheme="minorHAnsi"/>
                <w:color w:val="000009"/>
                <w:sz w:val="26"/>
                <w:szCs w:val="26"/>
              </w:rPr>
              <w:t>3</w:t>
            </w:r>
          </w:p>
        </w:tc>
      </w:tr>
      <w:tr w:rsidR="00D33038" w:rsidRPr="001918A2" w:rsidTr="00D33038">
        <w:trPr>
          <w:trHeight w:val="321"/>
        </w:trPr>
        <w:tc>
          <w:tcPr>
            <w:tcW w:w="2286" w:type="dxa"/>
          </w:tcPr>
          <w:p w:rsidR="006C788F" w:rsidRPr="001918A2" w:rsidRDefault="00D33038" w:rsidP="00B378D9">
            <w:pPr>
              <w:pStyle w:val="TableParagraph"/>
              <w:spacing w:before="0" w:line="302" w:lineRule="exact"/>
              <w:ind w:left="316" w:right="318"/>
              <w:jc w:val="both"/>
              <w:rPr>
                <w:rFonts w:asciiTheme="minorHAnsi" w:hAnsiTheme="minorHAnsi" w:cstheme="minorHAnsi"/>
                <w:i/>
                <w:sz w:val="26"/>
                <w:szCs w:val="26"/>
              </w:rPr>
            </w:pPr>
            <w:r>
              <w:rPr>
                <w:rFonts w:asciiTheme="minorHAnsi" w:hAnsiTheme="minorHAnsi" w:cstheme="minorHAnsi"/>
                <w:i/>
                <w:color w:val="000009"/>
                <w:sz w:val="26"/>
                <w:szCs w:val="26"/>
              </w:rPr>
              <w:t>d</w:t>
            </w:r>
            <w:r w:rsidR="006C788F" w:rsidRPr="001918A2">
              <w:rPr>
                <w:rFonts w:asciiTheme="minorHAnsi" w:hAnsiTheme="minorHAnsi" w:cstheme="minorHAnsi"/>
                <w:i/>
                <w:color w:val="000009"/>
                <w:sz w:val="26"/>
                <w:szCs w:val="26"/>
              </w:rPr>
              <w:t>opuszczający</w:t>
            </w:r>
          </w:p>
        </w:tc>
        <w:tc>
          <w:tcPr>
            <w:tcW w:w="2977" w:type="dxa"/>
          </w:tcPr>
          <w:p w:rsidR="006C788F" w:rsidRPr="001918A2" w:rsidRDefault="006C788F" w:rsidP="00B378D9">
            <w:pPr>
              <w:pStyle w:val="TableParagraph"/>
              <w:spacing w:before="0" w:line="302" w:lineRule="exact"/>
              <w:ind w:left="642" w:right="651"/>
              <w:jc w:val="both"/>
              <w:rPr>
                <w:rFonts w:asciiTheme="minorHAnsi" w:hAnsiTheme="minorHAnsi" w:cstheme="minorHAnsi"/>
                <w:sz w:val="26"/>
                <w:szCs w:val="26"/>
              </w:rPr>
            </w:pPr>
            <w:proofErr w:type="spellStart"/>
            <w:r w:rsidRPr="001918A2">
              <w:rPr>
                <w:rFonts w:asciiTheme="minorHAnsi" w:hAnsiTheme="minorHAnsi" w:cstheme="minorHAnsi"/>
                <w:color w:val="000009"/>
                <w:sz w:val="26"/>
                <w:szCs w:val="26"/>
              </w:rPr>
              <w:t>dop</w:t>
            </w:r>
            <w:proofErr w:type="spellEnd"/>
          </w:p>
        </w:tc>
        <w:tc>
          <w:tcPr>
            <w:tcW w:w="2835" w:type="dxa"/>
          </w:tcPr>
          <w:p w:rsidR="006C788F" w:rsidRPr="001918A2" w:rsidRDefault="006C788F" w:rsidP="00D33038">
            <w:pPr>
              <w:pStyle w:val="TableParagraph"/>
              <w:spacing w:before="0" w:line="302" w:lineRule="exact"/>
              <w:ind w:left="0" w:right="3"/>
              <w:jc w:val="center"/>
              <w:rPr>
                <w:rFonts w:asciiTheme="minorHAnsi" w:hAnsiTheme="minorHAnsi" w:cstheme="minorHAnsi"/>
                <w:sz w:val="26"/>
                <w:szCs w:val="26"/>
              </w:rPr>
            </w:pPr>
            <w:r w:rsidRPr="001918A2">
              <w:rPr>
                <w:rFonts w:asciiTheme="minorHAnsi" w:hAnsiTheme="minorHAnsi" w:cstheme="minorHAnsi"/>
                <w:color w:val="000009"/>
                <w:sz w:val="26"/>
                <w:szCs w:val="26"/>
              </w:rPr>
              <w:t>2</w:t>
            </w:r>
          </w:p>
        </w:tc>
      </w:tr>
      <w:tr w:rsidR="00D33038" w:rsidRPr="001918A2" w:rsidTr="00D33038">
        <w:trPr>
          <w:trHeight w:val="321"/>
        </w:trPr>
        <w:tc>
          <w:tcPr>
            <w:tcW w:w="2286" w:type="dxa"/>
          </w:tcPr>
          <w:p w:rsidR="006C788F" w:rsidRPr="001918A2" w:rsidRDefault="00D33038" w:rsidP="00B378D9">
            <w:pPr>
              <w:pStyle w:val="TableParagraph"/>
              <w:spacing w:before="0" w:line="302" w:lineRule="exact"/>
              <w:ind w:left="315" w:right="318"/>
              <w:jc w:val="both"/>
              <w:rPr>
                <w:rFonts w:asciiTheme="minorHAnsi" w:hAnsiTheme="minorHAnsi" w:cstheme="minorHAnsi"/>
                <w:i/>
                <w:sz w:val="26"/>
                <w:szCs w:val="26"/>
              </w:rPr>
            </w:pPr>
            <w:r>
              <w:rPr>
                <w:rFonts w:asciiTheme="minorHAnsi" w:hAnsiTheme="minorHAnsi" w:cstheme="minorHAnsi"/>
                <w:i/>
                <w:color w:val="000009"/>
                <w:sz w:val="26"/>
                <w:szCs w:val="26"/>
              </w:rPr>
              <w:t>n</w:t>
            </w:r>
            <w:r w:rsidR="006C788F" w:rsidRPr="001918A2">
              <w:rPr>
                <w:rFonts w:asciiTheme="minorHAnsi" w:hAnsiTheme="minorHAnsi" w:cstheme="minorHAnsi"/>
                <w:i/>
                <w:color w:val="000009"/>
                <w:sz w:val="26"/>
                <w:szCs w:val="26"/>
              </w:rPr>
              <w:t>iedostateczny</w:t>
            </w:r>
          </w:p>
        </w:tc>
        <w:tc>
          <w:tcPr>
            <w:tcW w:w="2977" w:type="dxa"/>
          </w:tcPr>
          <w:p w:rsidR="006C788F" w:rsidRPr="001918A2" w:rsidRDefault="006C788F" w:rsidP="00B378D9">
            <w:pPr>
              <w:pStyle w:val="TableParagraph"/>
              <w:spacing w:before="0" w:line="302" w:lineRule="exact"/>
              <w:ind w:left="643" w:right="651"/>
              <w:jc w:val="both"/>
              <w:rPr>
                <w:rFonts w:asciiTheme="minorHAnsi" w:hAnsiTheme="minorHAnsi" w:cstheme="minorHAnsi"/>
                <w:sz w:val="26"/>
                <w:szCs w:val="26"/>
              </w:rPr>
            </w:pPr>
            <w:proofErr w:type="spellStart"/>
            <w:r w:rsidRPr="001918A2">
              <w:rPr>
                <w:rFonts w:asciiTheme="minorHAnsi" w:hAnsiTheme="minorHAnsi" w:cstheme="minorHAnsi"/>
                <w:color w:val="000009"/>
                <w:sz w:val="26"/>
                <w:szCs w:val="26"/>
              </w:rPr>
              <w:t>ndst</w:t>
            </w:r>
            <w:proofErr w:type="spellEnd"/>
          </w:p>
        </w:tc>
        <w:tc>
          <w:tcPr>
            <w:tcW w:w="2835" w:type="dxa"/>
          </w:tcPr>
          <w:p w:rsidR="006C788F" w:rsidRPr="001918A2" w:rsidRDefault="006C788F" w:rsidP="00D33038">
            <w:pPr>
              <w:pStyle w:val="TableParagraph"/>
              <w:spacing w:before="0" w:line="302" w:lineRule="exact"/>
              <w:ind w:left="0" w:right="3"/>
              <w:jc w:val="center"/>
              <w:rPr>
                <w:rFonts w:asciiTheme="minorHAnsi" w:hAnsiTheme="minorHAnsi" w:cstheme="minorHAnsi"/>
                <w:sz w:val="26"/>
                <w:szCs w:val="26"/>
              </w:rPr>
            </w:pPr>
            <w:r w:rsidRPr="001918A2">
              <w:rPr>
                <w:rFonts w:asciiTheme="minorHAnsi" w:hAnsiTheme="minorHAnsi" w:cstheme="minorHAnsi"/>
                <w:color w:val="000009"/>
                <w:sz w:val="26"/>
                <w:szCs w:val="26"/>
              </w:rPr>
              <w:t>1</w:t>
            </w:r>
          </w:p>
        </w:tc>
      </w:tr>
    </w:tbl>
    <w:p w:rsidR="006C788F" w:rsidRDefault="006C788F" w:rsidP="006C788F">
      <w:pPr>
        <w:pStyle w:val="Tekstpodstawowy"/>
        <w:tabs>
          <w:tab w:val="left" w:pos="1701"/>
        </w:tabs>
        <w:ind w:left="236"/>
        <w:jc w:val="both"/>
        <w:rPr>
          <w:rFonts w:asciiTheme="minorHAnsi" w:hAnsiTheme="minorHAnsi" w:cstheme="minorHAnsi"/>
          <w:color w:val="000009"/>
          <w:sz w:val="26"/>
          <w:szCs w:val="26"/>
        </w:rPr>
      </w:pPr>
    </w:p>
    <w:p w:rsidR="006C788F" w:rsidRPr="001918A2" w:rsidRDefault="006C788F" w:rsidP="006C788F">
      <w:pPr>
        <w:pStyle w:val="Tekstpodstawowy"/>
        <w:tabs>
          <w:tab w:val="left" w:pos="1701"/>
        </w:tabs>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W ocenach cząstkowych (bieżących) dopuszcza się stosowanie plusów (+).</w:t>
      </w:r>
    </w:p>
    <w:p w:rsidR="006C788F" w:rsidRDefault="006C788F" w:rsidP="001E2F88">
      <w:pPr>
        <w:spacing w:line="306" w:lineRule="exact"/>
        <w:jc w:val="both"/>
        <w:rPr>
          <w:rFonts w:asciiTheme="minorHAnsi" w:hAnsiTheme="minorHAnsi" w:cstheme="minorHAnsi"/>
          <w:sz w:val="26"/>
          <w:szCs w:val="26"/>
        </w:rPr>
      </w:pPr>
    </w:p>
    <w:p w:rsidR="006C788F" w:rsidRPr="006C788F" w:rsidRDefault="006C788F" w:rsidP="00AA4ADD">
      <w:pPr>
        <w:pStyle w:val="Akapitzlist"/>
        <w:numPr>
          <w:ilvl w:val="1"/>
          <w:numId w:val="5"/>
        </w:numPr>
        <w:tabs>
          <w:tab w:val="left" w:pos="985"/>
        </w:tabs>
        <w:ind w:right="164"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W  klasach   I-III  roczne  oceny  klasyfikacyjne  z  zajęć  edukacyjnych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 i zachowania są ocenami opisowymi. W ocenianiu bieżącym stosuje się skalę ocen określoną w §</w:t>
      </w:r>
      <w:r w:rsidRPr="001918A2">
        <w:rPr>
          <w:rFonts w:asciiTheme="minorHAnsi" w:hAnsiTheme="minorHAnsi" w:cstheme="minorHAnsi"/>
          <w:color w:val="000009"/>
          <w:spacing w:val="9"/>
          <w:sz w:val="26"/>
          <w:szCs w:val="26"/>
        </w:rPr>
        <w:t xml:space="preserve"> </w:t>
      </w:r>
      <w:r w:rsidRPr="001918A2">
        <w:rPr>
          <w:rFonts w:asciiTheme="minorHAnsi" w:hAnsiTheme="minorHAnsi" w:cstheme="minorHAnsi"/>
          <w:color w:val="000009"/>
          <w:sz w:val="26"/>
          <w:szCs w:val="26"/>
        </w:rPr>
        <w:t>12.3.</w:t>
      </w:r>
    </w:p>
    <w:p w:rsidR="006C788F" w:rsidRPr="006C788F" w:rsidRDefault="006C788F" w:rsidP="006C788F">
      <w:pPr>
        <w:pStyle w:val="Akapitzlist"/>
        <w:tabs>
          <w:tab w:val="left" w:pos="985"/>
        </w:tabs>
        <w:ind w:right="164"/>
        <w:rPr>
          <w:rFonts w:asciiTheme="minorHAnsi" w:hAnsiTheme="minorHAnsi" w:cstheme="minorHAnsi"/>
          <w:sz w:val="26"/>
          <w:szCs w:val="26"/>
        </w:rPr>
      </w:pPr>
    </w:p>
    <w:p w:rsidR="006C788F" w:rsidRPr="00D33038" w:rsidRDefault="006C788F" w:rsidP="00D33038">
      <w:pPr>
        <w:tabs>
          <w:tab w:val="left" w:pos="869"/>
        </w:tabs>
        <w:spacing w:line="242" w:lineRule="auto"/>
        <w:ind w:left="236" w:right="315"/>
        <w:rPr>
          <w:color w:val="000009"/>
          <w:sz w:val="24"/>
          <w:szCs w:val="24"/>
        </w:rPr>
      </w:pPr>
      <w:r>
        <w:rPr>
          <w:rFonts w:asciiTheme="minorHAnsi" w:hAnsiTheme="minorHAnsi" w:cstheme="minorHAnsi"/>
          <w:b/>
          <w:color w:val="000009"/>
          <w:sz w:val="26"/>
          <w:szCs w:val="26"/>
        </w:rPr>
        <w:t xml:space="preserve"> </w:t>
      </w:r>
      <w:r w:rsidRPr="006C788F">
        <w:rPr>
          <w:rFonts w:asciiTheme="minorHAnsi" w:hAnsiTheme="minorHAnsi" w:cstheme="minorHAnsi"/>
          <w:b/>
          <w:color w:val="000009"/>
          <w:sz w:val="26"/>
          <w:szCs w:val="26"/>
        </w:rPr>
        <w:t>12.5</w:t>
      </w:r>
      <w:r w:rsidRPr="006C788F">
        <w:rPr>
          <w:rFonts w:asciiTheme="minorHAnsi" w:hAnsiTheme="minorHAnsi" w:cstheme="minorHAnsi"/>
          <w:color w:val="000009"/>
          <w:sz w:val="26"/>
          <w:szCs w:val="26"/>
        </w:rPr>
        <w:t xml:space="preserve">  Punkty ze sprawdzianów, prac klasowych z poszczególnych</w:t>
      </w:r>
      <w:r w:rsidRPr="006C788F">
        <w:rPr>
          <w:rFonts w:asciiTheme="minorHAnsi" w:hAnsiTheme="minorHAnsi" w:cstheme="minorHAnsi"/>
          <w:color w:val="000009"/>
          <w:spacing w:val="-22"/>
          <w:sz w:val="26"/>
          <w:szCs w:val="26"/>
        </w:rPr>
        <w:t xml:space="preserve"> </w:t>
      </w:r>
      <w:r w:rsidRPr="006C788F">
        <w:rPr>
          <w:rFonts w:asciiTheme="minorHAnsi" w:hAnsiTheme="minorHAnsi" w:cstheme="minorHAnsi"/>
          <w:color w:val="000009"/>
          <w:sz w:val="26"/>
          <w:szCs w:val="26"/>
        </w:rPr>
        <w:t xml:space="preserve">przedmiotów </w:t>
      </w:r>
      <w:r>
        <w:rPr>
          <w:rFonts w:asciiTheme="minorHAnsi" w:hAnsiTheme="minorHAnsi" w:cstheme="minorHAnsi"/>
          <w:color w:val="000009"/>
          <w:sz w:val="26"/>
          <w:szCs w:val="26"/>
        </w:rPr>
        <w:t xml:space="preserve">       </w:t>
      </w:r>
      <w:r w:rsidRPr="006C788F">
        <w:rPr>
          <w:rFonts w:asciiTheme="minorHAnsi" w:hAnsiTheme="minorHAnsi" w:cstheme="minorHAnsi"/>
          <w:color w:val="000009"/>
          <w:sz w:val="26"/>
          <w:szCs w:val="26"/>
        </w:rPr>
        <w:t>przeliczane są wg</w:t>
      </w:r>
      <w:r w:rsidR="00D33038">
        <w:rPr>
          <w:rFonts w:asciiTheme="minorHAnsi" w:hAnsiTheme="minorHAnsi" w:cstheme="minorHAnsi"/>
          <w:color w:val="000009"/>
          <w:sz w:val="26"/>
          <w:szCs w:val="26"/>
        </w:rPr>
        <w:t xml:space="preserve">  </w:t>
      </w:r>
      <w:r w:rsidRPr="006C788F">
        <w:rPr>
          <w:rFonts w:asciiTheme="minorHAnsi" w:hAnsiTheme="minorHAnsi" w:cstheme="minorHAnsi"/>
          <w:color w:val="000009"/>
          <w:sz w:val="26"/>
          <w:szCs w:val="26"/>
        </w:rPr>
        <w:t>ustalonych progów</w:t>
      </w:r>
      <w:r w:rsidRPr="006C788F">
        <w:rPr>
          <w:rFonts w:asciiTheme="minorHAnsi" w:hAnsiTheme="minorHAnsi" w:cstheme="minorHAnsi"/>
          <w:color w:val="000009"/>
          <w:spacing w:val="-2"/>
          <w:sz w:val="26"/>
          <w:szCs w:val="26"/>
        </w:rPr>
        <w:t xml:space="preserve"> </w:t>
      </w:r>
      <w:r w:rsidRPr="006C788F">
        <w:rPr>
          <w:rFonts w:asciiTheme="minorHAnsi" w:hAnsiTheme="minorHAnsi" w:cstheme="minorHAnsi"/>
          <w:color w:val="000009"/>
          <w:sz w:val="26"/>
          <w:szCs w:val="26"/>
        </w:rPr>
        <w:t>procentowych</w:t>
      </w:r>
      <w:r w:rsidRPr="007C51C0">
        <w:rPr>
          <w:color w:val="000009"/>
          <w:sz w:val="24"/>
          <w:szCs w:val="24"/>
        </w:rPr>
        <w:t>:</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0-30%   - niedostateczny</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31-35% - niedostateczny +</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 xml:space="preserve">36-44%  - dopuszczający </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 xml:space="preserve">45-49% - dopuszczający + </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50-64% - dostateczny</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65-69% - dostateczny</w:t>
      </w:r>
      <w:r w:rsidR="00D33038" w:rsidRPr="006F2B8D">
        <w:rPr>
          <w:rFonts w:asciiTheme="minorHAnsi" w:hAnsiTheme="minorHAnsi" w:cstheme="minorHAnsi"/>
          <w:spacing w:val="-10"/>
          <w:sz w:val="26"/>
          <w:szCs w:val="26"/>
        </w:rPr>
        <w:t xml:space="preserve"> </w:t>
      </w:r>
      <w:r w:rsidR="00D33038" w:rsidRPr="006F2B8D">
        <w:rPr>
          <w:rFonts w:asciiTheme="minorHAnsi" w:hAnsiTheme="minorHAnsi" w:cstheme="minorHAnsi"/>
          <w:sz w:val="26"/>
          <w:szCs w:val="26"/>
        </w:rPr>
        <w:t xml:space="preserve">+ </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70-79% – dobry</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80-84% – dobry</w:t>
      </w:r>
      <w:r w:rsidR="00D33038" w:rsidRPr="006F2B8D">
        <w:rPr>
          <w:rFonts w:asciiTheme="minorHAnsi" w:hAnsiTheme="minorHAnsi" w:cstheme="minorHAnsi"/>
          <w:spacing w:val="-3"/>
          <w:sz w:val="26"/>
          <w:szCs w:val="26"/>
        </w:rPr>
        <w:t xml:space="preserve"> </w:t>
      </w:r>
      <w:r w:rsidR="00D33038" w:rsidRPr="006F2B8D">
        <w:rPr>
          <w:rFonts w:asciiTheme="minorHAnsi" w:hAnsiTheme="minorHAnsi" w:cstheme="minorHAnsi"/>
          <w:sz w:val="26"/>
          <w:szCs w:val="26"/>
        </w:rPr>
        <w:t>+</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85-90% - bardzo dobry</w:t>
      </w:r>
    </w:p>
    <w:p w:rsidR="00D33038" w:rsidRPr="006F2B8D" w:rsidRDefault="00D874C1" w:rsidP="00D874C1">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91-95% - bardzo dobry +</w:t>
      </w:r>
    </w:p>
    <w:p w:rsidR="00D33038" w:rsidRPr="006F2B8D" w:rsidRDefault="00D874C1" w:rsidP="005B0850">
      <w:pPr>
        <w:pStyle w:val="Tekstpodstawowy"/>
        <w:widowControl/>
        <w:suppressAutoHyphens/>
        <w:autoSpaceDE/>
        <w:autoSpaceDN/>
        <w:spacing w:before="71" w:after="120"/>
        <w:ind w:right="3730"/>
        <w:rPr>
          <w:rFonts w:asciiTheme="minorHAnsi" w:hAnsiTheme="minorHAnsi" w:cstheme="minorHAnsi"/>
          <w:sz w:val="26"/>
          <w:szCs w:val="26"/>
        </w:rPr>
      </w:pPr>
      <w:r>
        <w:rPr>
          <w:rFonts w:asciiTheme="minorHAnsi" w:hAnsiTheme="minorHAnsi" w:cstheme="minorHAnsi"/>
          <w:sz w:val="26"/>
          <w:szCs w:val="26"/>
        </w:rPr>
        <w:t xml:space="preserve">         </w:t>
      </w:r>
      <w:r w:rsidR="00D33038" w:rsidRPr="006F2B8D">
        <w:rPr>
          <w:rFonts w:asciiTheme="minorHAnsi" w:hAnsiTheme="minorHAnsi" w:cstheme="minorHAnsi"/>
          <w:sz w:val="26"/>
          <w:szCs w:val="26"/>
        </w:rPr>
        <w:t>96-100% - celujący</w:t>
      </w:r>
    </w:p>
    <w:p w:rsidR="006C788F" w:rsidRDefault="006C788F" w:rsidP="001E2F88">
      <w:pPr>
        <w:spacing w:line="306" w:lineRule="exact"/>
        <w:jc w:val="both"/>
        <w:rPr>
          <w:rFonts w:asciiTheme="minorHAnsi" w:hAnsiTheme="minorHAnsi" w:cstheme="minorHAnsi"/>
          <w:sz w:val="26"/>
          <w:szCs w:val="26"/>
        </w:rPr>
      </w:pPr>
    </w:p>
    <w:p w:rsidR="00D33038" w:rsidRPr="001918A2" w:rsidRDefault="00D33038" w:rsidP="00AA4ADD">
      <w:pPr>
        <w:pStyle w:val="Akapitzlist"/>
        <w:numPr>
          <w:ilvl w:val="1"/>
          <w:numId w:val="5"/>
        </w:numPr>
        <w:tabs>
          <w:tab w:val="left" w:pos="993"/>
        </w:tabs>
        <w:ind w:right="162" w:firstLine="0"/>
        <w:rPr>
          <w:rFonts w:asciiTheme="minorHAnsi" w:hAnsiTheme="minorHAnsi" w:cstheme="minorHAnsi"/>
          <w:sz w:val="26"/>
          <w:szCs w:val="26"/>
        </w:rPr>
      </w:pPr>
      <w:r w:rsidRPr="001918A2">
        <w:rPr>
          <w:rFonts w:asciiTheme="minorHAnsi" w:hAnsiTheme="minorHAnsi" w:cstheme="minorHAnsi"/>
          <w:color w:val="000009"/>
          <w:sz w:val="26"/>
          <w:szCs w:val="26"/>
        </w:rPr>
        <w:t>Nauczyciel w ocenie uwzględnia różnice rozwojowe i rytm pracy poszczególnych uczniów:</w:t>
      </w:r>
    </w:p>
    <w:p w:rsidR="00D33038" w:rsidRPr="00D33038" w:rsidRDefault="00D33038" w:rsidP="00AA4ADD">
      <w:pPr>
        <w:pStyle w:val="Akapitzlist"/>
        <w:numPr>
          <w:ilvl w:val="0"/>
          <w:numId w:val="19"/>
        </w:numPr>
        <w:tabs>
          <w:tab w:val="left" w:pos="401"/>
        </w:tabs>
        <w:spacing w:line="242" w:lineRule="auto"/>
        <w:ind w:right="395"/>
        <w:rPr>
          <w:rFonts w:asciiTheme="minorHAnsi" w:hAnsiTheme="minorHAnsi" w:cstheme="minorHAnsi"/>
          <w:color w:val="000009"/>
          <w:sz w:val="26"/>
          <w:szCs w:val="26"/>
        </w:rPr>
      </w:pPr>
      <w:r w:rsidRPr="00D33038">
        <w:rPr>
          <w:rFonts w:asciiTheme="minorHAnsi" w:hAnsiTheme="minorHAnsi" w:cstheme="minorHAnsi"/>
          <w:color w:val="000009"/>
          <w:sz w:val="26"/>
          <w:szCs w:val="26"/>
        </w:rPr>
        <w:t>uczeń z trudnościami ma prawo do uzupełnienia partii materiału we</w:t>
      </w:r>
      <w:r w:rsidRPr="00D33038">
        <w:rPr>
          <w:rFonts w:asciiTheme="minorHAnsi" w:hAnsiTheme="minorHAnsi" w:cstheme="minorHAnsi"/>
          <w:color w:val="000009"/>
          <w:spacing w:val="-27"/>
          <w:sz w:val="26"/>
          <w:szCs w:val="26"/>
        </w:rPr>
        <w:t xml:space="preserve"> </w:t>
      </w:r>
      <w:r w:rsidRPr="00D33038">
        <w:rPr>
          <w:rFonts w:asciiTheme="minorHAnsi" w:hAnsiTheme="minorHAnsi" w:cstheme="minorHAnsi"/>
          <w:color w:val="000009"/>
          <w:sz w:val="26"/>
          <w:szCs w:val="26"/>
        </w:rPr>
        <w:t xml:space="preserve">własnym </w:t>
      </w:r>
      <w:r w:rsidRPr="00D33038">
        <w:rPr>
          <w:rFonts w:asciiTheme="minorHAnsi" w:hAnsiTheme="minorHAnsi" w:cstheme="minorHAnsi"/>
          <w:color w:val="000009"/>
          <w:spacing w:val="-3"/>
          <w:sz w:val="26"/>
          <w:szCs w:val="26"/>
        </w:rPr>
        <w:t xml:space="preserve">rytmie, </w:t>
      </w:r>
      <w:r w:rsidRPr="00D33038">
        <w:rPr>
          <w:rFonts w:asciiTheme="minorHAnsi" w:hAnsiTheme="minorHAnsi" w:cstheme="minorHAnsi"/>
          <w:color w:val="000009"/>
          <w:sz w:val="26"/>
          <w:szCs w:val="26"/>
        </w:rPr>
        <w:t>o ile jego praca jest</w:t>
      </w:r>
      <w:r w:rsidRPr="00D33038">
        <w:rPr>
          <w:rFonts w:asciiTheme="minorHAnsi" w:hAnsiTheme="minorHAnsi" w:cstheme="minorHAnsi"/>
          <w:color w:val="000009"/>
          <w:spacing w:val="-5"/>
          <w:sz w:val="26"/>
          <w:szCs w:val="26"/>
        </w:rPr>
        <w:t xml:space="preserve"> </w:t>
      </w:r>
      <w:r w:rsidRPr="00D33038">
        <w:rPr>
          <w:rFonts w:asciiTheme="minorHAnsi" w:hAnsiTheme="minorHAnsi" w:cstheme="minorHAnsi"/>
          <w:color w:val="000009"/>
          <w:sz w:val="26"/>
          <w:szCs w:val="26"/>
        </w:rPr>
        <w:t>systematyczna,</w:t>
      </w:r>
    </w:p>
    <w:p w:rsidR="00D33038" w:rsidRDefault="00D33038" w:rsidP="00AA4ADD">
      <w:pPr>
        <w:pStyle w:val="Akapitzlist"/>
        <w:numPr>
          <w:ilvl w:val="0"/>
          <w:numId w:val="19"/>
        </w:numPr>
        <w:tabs>
          <w:tab w:val="left" w:pos="401"/>
        </w:tabs>
        <w:spacing w:line="242" w:lineRule="auto"/>
        <w:ind w:right="462"/>
        <w:rPr>
          <w:rFonts w:asciiTheme="minorHAnsi" w:hAnsiTheme="minorHAnsi" w:cstheme="minorHAnsi"/>
          <w:color w:val="000009"/>
          <w:sz w:val="26"/>
          <w:szCs w:val="26"/>
        </w:rPr>
      </w:pPr>
      <w:r w:rsidRPr="00D33038">
        <w:rPr>
          <w:rFonts w:asciiTheme="minorHAnsi" w:hAnsiTheme="minorHAnsi" w:cstheme="minorHAnsi"/>
          <w:color w:val="000009"/>
          <w:sz w:val="26"/>
          <w:szCs w:val="26"/>
        </w:rPr>
        <w:t>uczeń zdolny ma możliwość realizowania zadań dodatkowych</w:t>
      </w:r>
      <w:r w:rsidRPr="00D33038">
        <w:rPr>
          <w:rFonts w:asciiTheme="minorHAnsi" w:hAnsiTheme="minorHAnsi" w:cstheme="minorHAnsi"/>
          <w:color w:val="000009"/>
          <w:spacing w:val="-20"/>
          <w:sz w:val="26"/>
          <w:szCs w:val="26"/>
        </w:rPr>
        <w:t xml:space="preserve"> </w:t>
      </w:r>
      <w:r>
        <w:rPr>
          <w:rFonts w:asciiTheme="minorHAnsi" w:hAnsiTheme="minorHAnsi" w:cstheme="minorHAnsi"/>
          <w:color w:val="000009"/>
          <w:sz w:val="26"/>
          <w:szCs w:val="26"/>
        </w:rPr>
        <w:t xml:space="preserve">wynikających </w:t>
      </w:r>
      <w:r w:rsidRPr="00D33038">
        <w:rPr>
          <w:rFonts w:asciiTheme="minorHAnsi" w:hAnsiTheme="minorHAnsi" w:cstheme="minorHAnsi"/>
          <w:color w:val="000009"/>
          <w:sz w:val="26"/>
          <w:szCs w:val="26"/>
        </w:rPr>
        <w:t>z jego inicjatywy lub na polecenie i pod kierunkiem</w:t>
      </w:r>
      <w:r w:rsidRPr="00D33038">
        <w:rPr>
          <w:rFonts w:asciiTheme="minorHAnsi" w:hAnsiTheme="minorHAnsi" w:cstheme="minorHAnsi"/>
          <w:color w:val="000009"/>
          <w:spacing w:val="-15"/>
          <w:sz w:val="26"/>
          <w:szCs w:val="26"/>
        </w:rPr>
        <w:t xml:space="preserve"> </w:t>
      </w:r>
      <w:r w:rsidRPr="00D33038">
        <w:rPr>
          <w:rFonts w:asciiTheme="minorHAnsi" w:hAnsiTheme="minorHAnsi" w:cstheme="minorHAnsi"/>
          <w:color w:val="000009"/>
          <w:sz w:val="26"/>
          <w:szCs w:val="26"/>
        </w:rPr>
        <w:t>nauczyciela,</w:t>
      </w:r>
    </w:p>
    <w:p w:rsidR="005B0850" w:rsidRDefault="005B0850" w:rsidP="005B0850">
      <w:pPr>
        <w:tabs>
          <w:tab w:val="left" w:pos="401"/>
        </w:tabs>
        <w:spacing w:line="242" w:lineRule="auto"/>
        <w:ind w:right="462"/>
        <w:rPr>
          <w:rFonts w:asciiTheme="minorHAnsi" w:hAnsiTheme="minorHAnsi" w:cstheme="minorHAnsi"/>
          <w:color w:val="000009"/>
          <w:sz w:val="26"/>
          <w:szCs w:val="26"/>
        </w:rPr>
      </w:pPr>
    </w:p>
    <w:p w:rsidR="005B0850" w:rsidRPr="005B0850" w:rsidRDefault="005B0850" w:rsidP="005B0850">
      <w:pPr>
        <w:tabs>
          <w:tab w:val="left" w:pos="401"/>
        </w:tabs>
        <w:spacing w:line="242" w:lineRule="auto"/>
        <w:ind w:right="462"/>
        <w:rPr>
          <w:rFonts w:asciiTheme="minorHAnsi" w:hAnsiTheme="minorHAnsi" w:cstheme="minorHAnsi"/>
          <w:color w:val="000009"/>
          <w:sz w:val="26"/>
          <w:szCs w:val="26"/>
        </w:rPr>
      </w:pPr>
    </w:p>
    <w:p w:rsidR="00D33038" w:rsidRPr="00D33038" w:rsidRDefault="00D33038" w:rsidP="00AA4ADD">
      <w:pPr>
        <w:pStyle w:val="Akapitzlist"/>
        <w:numPr>
          <w:ilvl w:val="0"/>
          <w:numId w:val="19"/>
        </w:numPr>
        <w:tabs>
          <w:tab w:val="left" w:pos="401"/>
        </w:tabs>
        <w:spacing w:line="242" w:lineRule="auto"/>
        <w:ind w:right="447"/>
        <w:rPr>
          <w:rFonts w:asciiTheme="minorHAnsi" w:hAnsiTheme="minorHAnsi" w:cstheme="minorHAnsi"/>
          <w:color w:val="000009"/>
          <w:sz w:val="26"/>
          <w:szCs w:val="26"/>
        </w:rPr>
      </w:pPr>
      <w:r w:rsidRPr="00D33038">
        <w:rPr>
          <w:rFonts w:asciiTheme="minorHAnsi" w:hAnsiTheme="minorHAnsi" w:cstheme="minorHAnsi"/>
          <w:color w:val="000009"/>
          <w:sz w:val="26"/>
          <w:szCs w:val="26"/>
        </w:rPr>
        <w:t>nauczyciel przy wystawieniu ocen za prace pisemne uwzględnia</w:t>
      </w:r>
      <w:r w:rsidRPr="00D33038">
        <w:rPr>
          <w:rFonts w:asciiTheme="minorHAnsi" w:hAnsiTheme="minorHAnsi" w:cstheme="minorHAnsi"/>
          <w:color w:val="000009"/>
          <w:spacing w:val="-32"/>
          <w:sz w:val="26"/>
          <w:szCs w:val="26"/>
        </w:rPr>
        <w:t xml:space="preserve"> </w:t>
      </w:r>
      <w:r w:rsidRPr="00D33038">
        <w:rPr>
          <w:rFonts w:asciiTheme="minorHAnsi" w:hAnsiTheme="minorHAnsi" w:cstheme="minorHAnsi"/>
          <w:color w:val="000009"/>
          <w:sz w:val="26"/>
          <w:szCs w:val="26"/>
        </w:rPr>
        <w:t>poprawność ortograficzną</w:t>
      </w:r>
      <w:r w:rsidRPr="00D33038">
        <w:rPr>
          <w:rFonts w:asciiTheme="minorHAnsi" w:hAnsiTheme="minorHAnsi" w:cstheme="minorHAnsi"/>
          <w:color w:val="000009"/>
          <w:spacing w:val="-1"/>
          <w:sz w:val="26"/>
          <w:szCs w:val="26"/>
        </w:rPr>
        <w:t xml:space="preserve"> </w:t>
      </w:r>
      <w:r w:rsidRPr="00D33038">
        <w:rPr>
          <w:rFonts w:asciiTheme="minorHAnsi" w:hAnsiTheme="minorHAnsi" w:cstheme="minorHAnsi"/>
          <w:color w:val="000009"/>
          <w:sz w:val="26"/>
          <w:szCs w:val="26"/>
        </w:rPr>
        <w:t>pracy,</w:t>
      </w:r>
    </w:p>
    <w:p w:rsidR="00D33038" w:rsidRPr="00D33038" w:rsidRDefault="00D33038" w:rsidP="00AA4ADD">
      <w:pPr>
        <w:pStyle w:val="Akapitzlist"/>
        <w:numPr>
          <w:ilvl w:val="0"/>
          <w:numId w:val="19"/>
        </w:numPr>
        <w:tabs>
          <w:tab w:val="left" w:pos="401"/>
        </w:tabs>
        <w:spacing w:line="242" w:lineRule="auto"/>
        <w:ind w:right="447"/>
        <w:rPr>
          <w:rFonts w:asciiTheme="minorHAnsi" w:hAnsiTheme="minorHAnsi" w:cstheme="minorHAnsi"/>
          <w:color w:val="000009"/>
          <w:sz w:val="26"/>
          <w:szCs w:val="26"/>
        </w:rPr>
      </w:pPr>
      <w:r w:rsidRPr="00D33038">
        <w:rPr>
          <w:rFonts w:asciiTheme="minorHAnsi" w:hAnsiTheme="minorHAnsi" w:cstheme="minorHAnsi"/>
          <w:color w:val="000009"/>
          <w:sz w:val="26"/>
          <w:szCs w:val="26"/>
        </w:rPr>
        <w:lastRenderedPageBreak/>
        <w:t>zasady oceniania poprawności ortograficznej prac ucznia</w:t>
      </w:r>
      <w:r w:rsidRPr="00D33038">
        <w:rPr>
          <w:rFonts w:asciiTheme="minorHAnsi" w:hAnsiTheme="minorHAnsi" w:cstheme="minorHAnsi"/>
          <w:color w:val="000009"/>
          <w:spacing w:val="-18"/>
          <w:sz w:val="26"/>
          <w:szCs w:val="26"/>
        </w:rPr>
        <w:t xml:space="preserve"> </w:t>
      </w:r>
      <w:r w:rsidRPr="00D33038">
        <w:rPr>
          <w:rFonts w:asciiTheme="minorHAnsi" w:hAnsiTheme="minorHAnsi" w:cstheme="minorHAnsi"/>
          <w:color w:val="000009"/>
          <w:sz w:val="26"/>
          <w:szCs w:val="26"/>
        </w:rPr>
        <w:t>określa Przedmiotowe</w:t>
      </w:r>
      <w:r w:rsidRPr="00D33038">
        <w:rPr>
          <w:rFonts w:asciiTheme="minorHAnsi" w:hAnsiTheme="minorHAnsi" w:cstheme="minorHAnsi"/>
          <w:color w:val="000009"/>
          <w:spacing w:val="-2"/>
          <w:sz w:val="26"/>
          <w:szCs w:val="26"/>
        </w:rPr>
        <w:t xml:space="preserve"> </w:t>
      </w:r>
      <w:r w:rsidR="006A6512">
        <w:rPr>
          <w:rFonts w:asciiTheme="minorHAnsi" w:hAnsiTheme="minorHAnsi" w:cstheme="minorHAnsi"/>
          <w:color w:val="000009"/>
          <w:sz w:val="26"/>
          <w:szCs w:val="26"/>
        </w:rPr>
        <w:t>Ocenianie (PO).</w:t>
      </w:r>
    </w:p>
    <w:p w:rsidR="00D33038" w:rsidRPr="001918A2" w:rsidRDefault="00D33038" w:rsidP="00AA4ADD">
      <w:pPr>
        <w:pStyle w:val="Akapitzlist"/>
        <w:numPr>
          <w:ilvl w:val="1"/>
          <w:numId w:val="5"/>
        </w:numPr>
        <w:tabs>
          <w:tab w:val="left" w:pos="1001"/>
        </w:tabs>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Śródroczne i roczne oceny klasyfikacyjne z obowiązujących zajęć edukacyjnych ustalają nauczyciele prowadzący te zajęcia na podstawie średniej ważonej ocen cząstkowych zapisanych w dzienniku elektronicznym </w:t>
      </w:r>
      <w:r w:rsidRPr="001918A2">
        <w:rPr>
          <w:rFonts w:asciiTheme="minorHAnsi" w:hAnsiTheme="minorHAnsi" w:cstheme="minorHAnsi"/>
          <w:color w:val="000009"/>
          <w:spacing w:val="2"/>
          <w:sz w:val="26"/>
          <w:szCs w:val="26"/>
        </w:rPr>
        <w:t xml:space="preserve">wg </w:t>
      </w:r>
      <w:r w:rsidRPr="001918A2">
        <w:rPr>
          <w:rFonts w:asciiTheme="minorHAnsi" w:hAnsiTheme="minorHAnsi" w:cstheme="minorHAnsi"/>
          <w:color w:val="000009"/>
          <w:sz w:val="26"/>
          <w:szCs w:val="26"/>
        </w:rPr>
        <w:t>następującej</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skali:</w:t>
      </w:r>
    </w:p>
    <w:p w:rsidR="00D33038" w:rsidRPr="001918A2" w:rsidRDefault="00D33038" w:rsidP="00D33038">
      <w:pPr>
        <w:pStyle w:val="Tekstpodstawowy"/>
        <w:jc w:val="both"/>
        <w:rPr>
          <w:rFonts w:asciiTheme="minorHAnsi" w:hAnsiTheme="minorHAnsi" w:cstheme="minorHAnsi"/>
          <w:sz w:val="26"/>
          <w:szCs w:val="26"/>
        </w:rPr>
      </w:pPr>
    </w:p>
    <w:p w:rsidR="00D33038" w:rsidRPr="001918A2" w:rsidRDefault="00D874C1" w:rsidP="00D874C1">
      <w:pPr>
        <w:pStyle w:val="Tekstpodstawowy"/>
        <w:tabs>
          <w:tab w:val="left" w:pos="4111"/>
        </w:tabs>
        <w:spacing w:before="1" w:line="321" w:lineRule="exact"/>
        <w:rPr>
          <w:rFonts w:asciiTheme="minorHAnsi" w:hAnsiTheme="minorHAnsi" w:cstheme="minorHAnsi"/>
          <w:sz w:val="26"/>
          <w:szCs w:val="26"/>
        </w:rPr>
      </w:pPr>
      <w:r>
        <w:rPr>
          <w:rFonts w:asciiTheme="minorHAnsi" w:hAnsiTheme="minorHAnsi" w:cstheme="minorHAnsi"/>
          <w:color w:val="000009"/>
          <w:sz w:val="26"/>
          <w:szCs w:val="26"/>
        </w:rPr>
        <w:t xml:space="preserve">         0-1,65 -</w:t>
      </w:r>
      <w:r w:rsidR="00D33038" w:rsidRPr="00D874C1">
        <w:rPr>
          <w:rFonts w:asciiTheme="minorHAnsi" w:hAnsiTheme="minorHAnsi" w:cstheme="minorHAnsi"/>
          <w:i/>
          <w:color w:val="000009"/>
          <w:sz w:val="26"/>
          <w:szCs w:val="26"/>
        </w:rPr>
        <w:t>niedostateczny</w:t>
      </w:r>
    </w:p>
    <w:p w:rsidR="00D33038" w:rsidRPr="001918A2" w:rsidRDefault="00D874C1" w:rsidP="00D874C1">
      <w:pPr>
        <w:pStyle w:val="Tekstpodstawowy"/>
        <w:tabs>
          <w:tab w:val="left" w:pos="4112"/>
        </w:tabs>
        <w:spacing w:line="321" w:lineRule="exact"/>
        <w:rPr>
          <w:rFonts w:asciiTheme="minorHAnsi" w:hAnsiTheme="minorHAnsi" w:cstheme="minorHAnsi"/>
          <w:sz w:val="26"/>
          <w:szCs w:val="26"/>
        </w:rPr>
      </w:pPr>
      <w:r>
        <w:rPr>
          <w:rFonts w:asciiTheme="minorHAnsi" w:hAnsiTheme="minorHAnsi" w:cstheme="minorHAnsi"/>
          <w:color w:val="000009"/>
          <w:sz w:val="26"/>
          <w:szCs w:val="26"/>
        </w:rPr>
        <w:t xml:space="preserve">        </w:t>
      </w:r>
      <w:r w:rsidR="00D33038" w:rsidRPr="001918A2">
        <w:rPr>
          <w:rFonts w:asciiTheme="minorHAnsi" w:hAnsiTheme="minorHAnsi" w:cstheme="minorHAnsi"/>
          <w:color w:val="000009"/>
          <w:sz w:val="26"/>
          <w:szCs w:val="26"/>
        </w:rPr>
        <w:t>1,66-2,65</w:t>
      </w:r>
      <w:r>
        <w:rPr>
          <w:rFonts w:asciiTheme="minorHAnsi" w:hAnsiTheme="minorHAnsi" w:cstheme="minorHAnsi"/>
          <w:color w:val="000009"/>
          <w:sz w:val="26"/>
          <w:szCs w:val="26"/>
        </w:rPr>
        <w:t>-</w:t>
      </w:r>
      <w:r w:rsidR="00D33038" w:rsidRPr="00D874C1">
        <w:rPr>
          <w:rFonts w:asciiTheme="minorHAnsi" w:hAnsiTheme="minorHAnsi" w:cstheme="minorHAnsi"/>
          <w:i/>
          <w:color w:val="000009"/>
          <w:sz w:val="26"/>
          <w:szCs w:val="26"/>
        </w:rPr>
        <w:t>dopuszczający</w:t>
      </w:r>
    </w:p>
    <w:p w:rsidR="00D33038" w:rsidRPr="001918A2" w:rsidRDefault="00D874C1" w:rsidP="00D874C1">
      <w:pPr>
        <w:pStyle w:val="Tekstpodstawowy"/>
        <w:spacing w:before="2" w:line="321" w:lineRule="exact"/>
        <w:rPr>
          <w:rFonts w:asciiTheme="minorHAnsi" w:hAnsiTheme="minorHAnsi" w:cstheme="minorHAnsi"/>
          <w:sz w:val="26"/>
          <w:szCs w:val="26"/>
        </w:rPr>
      </w:pPr>
      <w:r>
        <w:rPr>
          <w:rFonts w:asciiTheme="minorHAnsi" w:hAnsiTheme="minorHAnsi" w:cstheme="minorHAnsi"/>
          <w:color w:val="000009"/>
          <w:sz w:val="26"/>
          <w:szCs w:val="26"/>
        </w:rPr>
        <w:t xml:space="preserve">        </w:t>
      </w:r>
      <w:r w:rsidR="00D33038" w:rsidRPr="001918A2">
        <w:rPr>
          <w:rFonts w:asciiTheme="minorHAnsi" w:hAnsiTheme="minorHAnsi" w:cstheme="minorHAnsi"/>
          <w:color w:val="000009"/>
          <w:sz w:val="26"/>
          <w:szCs w:val="26"/>
        </w:rPr>
        <w:t xml:space="preserve">2,66 – 3,65 </w:t>
      </w:r>
      <w:r w:rsidR="00D33038" w:rsidRPr="00D874C1">
        <w:rPr>
          <w:rFonts w:asciiTheme="minorHAnsi" w:hAnsiTheme="minorHAnsi" w:cstheme="minorHAnsi"/>
          <w:i/>
          <w:color w:val="000009"/>
          <w:sz w:val="26"/>
          <w:szCs w:val="26"/>
        </w:rPr>
        <w:t>dostateczny</w:t>
      </w:r>
    </w:p>
    <w:p w:rsidR="00D33038" w:rsidRPr="00D874C1" w:rsidRDefault="00D874C1" w:rsidP="00D874C1">
      <w:pPr>
        <w:pStyle w:val="Tekstpodstawowy"/>
        <w:spacing w:line="321" w:lineRule="exact"/>
        <w:rPr>
          <w:rFonts w:asciiTheme="minorHAnsi" w:hAnsiTheme="minorHAnsi" w:cstheme="minorHAnsi"/>
          <w:i/>
          <w:sz w:val="26"/>
          <w:szCs w:val="26"/>
        </w:rPr>
      </w:pPr>
      <w:r>
        <w:rPr>
          <w:rFonts w:asciiTheme="minorHAnsi" w:hAnsiTheme="minorHAnsi" w:cstheme="minorHAnsi"/>
          <w:color w:val="000009"/>
          <w:sz w:val="26"/>
          <w:szCs w:val="26"/>
        </w:rPr>
        <w:t xml:space="preserve">        </w:t>
      </w:r>
      <w:r w:rsidR="00D33038" w:rsidRPr="001918A2">
        <w:rPr>
          <w:rFonts w:asciiTheme="minorHAnsi" w:hAnsiTheme="minorHAnsi" w:cstheme="minorHAnsi"/>
          <w:color w:val="000009"/>
          <w:sz w:val="26"/>
          <w:szCs w:val="26"/>
        </w:rPr>
        <w:t xml:space="preserve">3,66 – 4,65 </w:t>
      </w:r>
      <w:r w:rsidR="00D33038" w:rsidRPr="00D874C1">
        <w:rPr>
          <w:rFonts w:asciiTheme="minorHAnsi" w:hAnsiTheme="minorHAnsi" w:cstheme="minorHAnsi"/>
          <w:i/>
          <w:color w:val="000009"/>
          <w:sz w:val="26"/>
          <w:szCs w:val="26"/>
        </w:rPr>
        <w:t>dobry</w:t>
      </w:r>
    </w:p>
    <w:p w:rsidR="00D874C1" w:rsidRDefault="00D874C1" w:rsidP="00D874C1">
      <w:pPr>
        <w:pStyle w:val="Tekstpodstawowy"/>
        <w:spacing w:before="2"/>
        <w:ind w:right="3823"/>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00D33038" w:rsidRPr="001918A2">
        <w:rPr>
          <w:rFonts w:asciiTheme="minorHAnsi" w:hAnsiTheme="minorHAnsi" w:cstheme="minorHAnsi"/>
          <w:color w:val="000009"/>
          <w:sz w:val="26"/>
          <w:szCs w:val="26"/>
        </w:rPr>
        <w:t xml:space="preserve">4,66 – 5,65 </w:t>
      </w:r>
      <w:r w:rsidR="00D33038" w:rsidRPr="00D874C1">
        <w:rPr>
          <w:rFonts w:asciiTheme="minorHAnsi" w:hAnsiTheme="minorHAnsi" w:cstheme="minorHAnsi"/>
          <w:i/>
          <w:color w:val="000009"/>
          <w:sz w:val="26"/>
          <w:szCs w:val="26"/>
        </w:rPr>
        <w:t>bardzo dobry</w:t>
      </w:r>
    </w:p>
    <w:p w:rsidR="00D33038" w:rsidRPr="00D874C1" w:rsidRDefault="00D33038" w:rsidP="00D874C1">
      <w:pPr>
        <w:pStyle w:val="Tekstpodstawowy"/>
        <w:spacing w:before="2"/>
        <w:ind w:right="3823"/>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 </w:t>
      </w:r>
      <w:r w:rsidR="00D874C1">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5,66</w:t>
      </w:r>
      <w:r w:rsidR="00D874C1">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 i</w:t>
      </w:r>
      <w:r w:rsidR="00D874C1">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 powyżej – </w:t>
      </w:r>
      <w:r w:rsidRPr="00D874C1">
        <w:rPr>
          <w:rFonts w:asciiTheme="minorHAnsi" w:hAnsiTheme="minorHAnsi" w:cstheme="minorHAnsi"/>
          <w:i/>
          <w:color w:val="000009"/>
          <w:sz w:val="26"/>
          <w:szCs w:val="26"/>
        </w:rPr>
        <w:t>celujący</w:t>
      </w:r>
    </w:p>
    <w:p w:rsidR="00D33038" w:rsidRPr="001918A2" w:rsidRDefault="00D33038" w:rsidP="00D33038">
      <w:pPr>
        <w:pStyle w:val="Tekstpodstawowy"/>
        <w:spacing w:before="9"/>
        <w:jc w:val="both"/>
        <w:rPr>
          <w:rFonts w:asciiTheme="minorHAnsi" w:hAnsiTheme="minorHAnsi" w:cstheme="minorHAnsi"/>
          <w:sz w:val="26"/>
          <w:szCs w:val="26"/>
        </w:rPr>
      </w:pPr>
    </w:p>
    <w:p w:rsidR="00D33038" w:rsidRPr="001918A2" w:rsidRDefault="00D874C1" w:rsidP="00D33038">
      <w:pPr>
        <w:pStyle w:val="Tekstpodstawowy"/>
        <w:spacing w:before="1"/>
        <w:ind w:left="236" w:right="219"/>
        <w:jc w:val="both"/>
        <w:rPr>
          <w:rFonts w:asciiTheme="minorHAnsi" w:hAnsiTheme="minorHAnsi" w:cstheme="minorHAnsi"/>
          <w:sz w:val="26"/>
          <w:szCs w:val="26"/>
        </w:rPr>
      </w:pPr>
      <w:r w:rsidRPr="00D874C1">
        <w:rPr>
          <w:rFonts w:asciiTheme="minorHAnsi" w:hAnsiTheme="minorHAnsi" w:cstheme="minorHAnsi"/>
          <w:b/>
          <w:color w:val="000009"/>
          <w:sz w:val="26"/>
          <w:szCs w:val="26"/>
        </w:rPr>
        <w:t>12.7</w:t>
      </w:r>
      <w:r>
        <w:rPr>
          <w:rFonts w:asciiTheme="minorHAnsi" w:hAnsiTheme="minorHAnsi" w:cstheme="minorHAnsi"/>
          <w:color w:val="000009"/>
          <w:sz w:val="26"/>
          <w:szCs w:val="26"/>
        </w:rPr>
        <w:t xml:space="preserve"> </w:t>
      </w:r>
      <w:r w:rsidR="00D33038" w:rsidRPr="001918A2">
        <w:rPr>
          <w:rFonts w:asciiTheme="minorHAnsi" w:hAnsiTheme="minorHAnsi" w:cstheme="minorHAnsi"/>
          <w:color w:val="000009"/>
          <w:sz w:val="26"/>
          <w:szCs w:val="26"/>
        </w:rPr>
        <w:t>Roczna ocena klasyfikacyjna z obowiązujących zajęć ustalana jest na podstawie średniej ważonej ocen cząstkowych uzyskanych w ciągu roku szkolnego (średnia roczna).</w:t>
      </w:r>
    </w:p>
    <w:p w:rsidR="00D33038" w:rsidRPr="001918A2" w:rsidRDefault="00D33038" w:rsidP="00D33038">
      <w:pPr>
        <w:pStyle w:val="Tekstpodstawowy"/>
        <w:jc w:val="both"/>
        <w:rPr>
          <w:rFonts w:asciiTheme="minorHAnsi" w:hAnsiTheme="minorHAnsi" w:cstheme="minorHAnsi"/>
          <w:sz w:val="26"/>
          <w:szCs w:val="26"/>
        </w:rPr>
      </w:pPr>
    </w:p>
    <w:p w:rsidR="00D33038" w:rsidRDefault="00D874C1" w:rsidP="00D33038">
      <w:pPr>
        <w:pStyle w:val="Tekstpodstawowy"/>
        <w:ind w:left="236"/>
        <w:jc w:val="both"/>
        <w:rPr>
          <w:rFonts w:asciiTheme="minorHAnsi" w:hAnsiTheme="minorHAnsi" w:cstheme="minorHAnsi"/>
          <w:color w:val="000009"/>
          <w:sz w:val="26"/>
          <w:szCs w:val="26"/>
        </w:rPr>
      </w:pPr>
      <w:r w:rsidRPr="00D874C1">
        <w:rPr>
          <w:rFonts w:asciiTheme="minorHAnsi" w:hAnsiTheme="minorHAnsi" w:cstheme="minorHAnsi"/>
          <w:b/>
          <w:color w:val="000009"/>
          <w:sz w:val="26"/>
          <w:szCs w:val="26"/>
        </w:rPr>
        <w:t>12.8</w:t>
      </w:r>
      <w:r>
        <w:rPr>
          <w:rFonts w:asciiTheme="minorHAnsi" w:hAnsiTheme="minorHAnsi" w:cstheme="minorHAnsi"/>
          <w:color w:val="000009"/>
          <w:sz w:val="26"/>
          <w:szCs w:val="26"/>
        </w:rPr>
        <w:t xml:space="preserve"> </w:t>
      </w:r>
      <w:r w:rsidR="00D33038" w:rsidRPr="001918A2">
        <w:rPr>
          <w:rFonts w:asciiTheme="minorHAnsi" w:hAnsiTheme="minorHAnsi" w:cstheme="minorHAnsi"/>
          <w:color w:val="000009"/>
          <w:sz w:val="26"/>
          <w:szCs w:val="26"/>
        </w:rPr>
        <w:t>W dzienniku elektronicznym przyjmuje się następującą wagę ocen cząstkowych (w skali 1-10):</w:t>
      </w:r>
    </w:p>
    <w:p w:rsidR="00D874C1" w:rsidRPr="001918A2" w:rsidRDefault="00D874C1" w:rsidP="00D33038">
      <w:pPr>
        <w:pStyle w:val="Tekstpodstawowy"/>
        <w:ind w:left="236"/>
        <w:jc w:val="both"/>
        <w:rPr>
          <w:rFonts w:asciiTheme="minorHAnsi" w:hAnsiTheme="minorHAnsi" w:cstheme="minorHAnsi"/>
          <w:sz w:val="26"/>
          <w:szCs w:val="26"/>
        </w:rPr>
      </w:pPr>
    </w:p>
    <w:p w:rsidR="00D33038" w:rsidRPr="001918A2" w:rsidRDefault="00D874C1" w:rsidP="00AA4ADD">
      <w:pPr>
        <w:pStyle w:val="Tekstpodstawowy"/>
        <w:numPr>
          <w:ilvl w:val="0"/>
          <w:numId w:val="20"/>
        </w:numPr>
        <w:spacing w:before="10"/>
        <w:jc w:val="both"/>
        <w:rPr>
          <w:rFonts w:asciiTheme="minorHAnsi" w:hAnsiTheme="minorHAnsi" w:cstheme="minorHAnsi"/>
          <w:sz w:val="26"/>
          <w:szCs w:val="26"/>
        </w:rPr>
      </w:pPr>
      <w:r>
        <w:rPr>
          <w:rFonts w:asciiTheme="minorHAnsi" w:hAnsiTheme="minorHAnsi" w:cstheme="minorHAnsi"/>
          <w:sz w:val="26"/>
          <w:szCs w:val="26"/>
        </w:rPr>
        <w:t>prace klasowe /test- 10</w:t>
      </w:r>
    </w:p>
    <w:p w:rsidR="00D33038" w:rsidRPr="001918A2" w:rsidRDefault="00D874C1" w:rsidP="00AA4ADD">
      <w:pPr>
        <w:pStyle w:val="Tekstpodstawowy"/>
        <w:numPr>
          <w:ilvl w:val="0"/>
          <w:numId w:val="20"/>
        </w:numPr>
        <w:spacing w:line="242" w:lineRule="auto"/>
        <w:ind w:right="6484"/>
        <w:jc w:val="both"/>
        <w:rPr>
          <w:rFonts w:asciiTheme="minorHAnsi" w:hAnsiTheme="minorHAnsi" w:cstheme="minorHAnsi"/>
          <w:sz w:val="26"/>
          <w:szCs w:val="26"/>
        </w:rPr>
      </w:pPr>
      <w:r>
        <w:rPr>
          <w:rFonts w:asciiTheme="minorHAnsi" w:hAnsiTheme="minorHAnsi" w:cstheme="minorHAnsi"/>
          <w:color w:val="000009"/>
          <w:sz w:val="26"/>
          <w:szCs w:val="26"/>
        </w:rPr>
        <w:t>s</w:t>
      </w:r>
      <w:r w:rsidR="00D33038" w:rsidRPr="001918A2">
        <w:rPr>
          <w:rFonts w:asciiTheme="minorHAnsi" w:hAnsiTheme="minorHAnsi" w:cstheme="minorHAnsi"/>
          <w:color w:val="000009"/>
          <w:sz w:val="26"/>
          <w:szCs w:val="26"/>
        </w:rPr>
        <w:t>prawdziany – 6</w:t>
      </w:r>
    </w:p>
    <w:p w:rsidR="00D33038" w:rsidRPr="00D874C1" w:rsidRDefault="00D874C1" w:rsidP="00AA4ADD">
      <w:pPr>
        <w:pStyle w:val="Tekstpodstawowy"/>
        <w:numPr>
          <w:ilvl w:val="0"/>
          <w:numId w:val="20"/>
        </w:numPr>
        <w:spacing w:line="316" w:lineRule="exact"/>
        <w:jc w:val="both"/>
        <w:rPr>
          <w:rFonts w:asciiTheme="minorHAnsi" w:hAnsiTheme="minorHAnsi" w:cstheme="minorHAnsi"/>
          <w:sz w:val="26"/>
          <w:szCs w:val="26"/>
        </w:rPr>
      </w:pPr>
      <w:r>
        <w:rPr>
          <w:rFonts w:asciiTheme="minorHAnsi" w:hAnsiTheme="minorHAnsi" w:cstheme="minorHAnsi"/>
          <w:color w:val="000009"/>
          <w:sz w:val="26"/>
          <w:szCs w:val="26"/>
        </w:rPr>
        <w:t>k</w:t>
      </w:r>
      <w:r w:rsidR="00D33038" w:rsidRPr="001918A2">
        <w:rPr>
          <w:rFonts w:asciiTheme="minorHAnsi" w:hAnsiTheme="minorHAnsi" w:cstheme="minorHAnsi"/>
          <w:color w:val="000009"/>
          <w:sz w:val="26"/>
          <w:szCs w:val="26"/>
        </w:rPr>
        <w:t xml:space="preserve">artkówka </w:t>
      </w:r>
      <w:r>
        <w:rPr>
          <w:rFonts w:asciiTheme="minorHAnsi" w:hAnsiTheme="minorHAnsi" w:cstheme="minorHAnsi"/>
          <w:color w:val="000009"/>
          <w:sz w:val="26"/>
          <w:szCs w:val="26"/>
        </w:rPr>
        <w:t>–</w:t>
      </w:r>
      <w:r w:rsidR="00D33038" w:rsidRPr="001918A2">
        <w:rPr>
          <w:rFonts w:asciiTheme="minorHAnsi" w:hAnsiTheme="minorHAnsi" w:cstheme="minorHAnsi"/>
          <w:color w:val="000009"/>
          <w:sz w:val="26"/>
          <w:szCs w:val="26"/>
        </w:rPr>
        <w:t xml:space="preserve"> 3</w:t>
      </w:r>
    </w:p>
    <w:p w:rsidR="00D874C1" w:rsidRPr="001918A2" w:rsidRDefault="00D874C1" w:rsidP="00D874C1">
      <w:pPr>
        <w:pStyle w:val="Tekstpodstawowy"/>
        <w:spacing w:line="316" w:lineRule="exact"/>
        <w:jc w:val="both"/>
        <w:rPr>
          <w:rFonts w:asciiTheme="minorHAnsi" w:hAnsiTheme="minorHAnsi" w:cstheme="minorHAnsi"/>
          <w:sz w:val="26"/>
          <w:szCs w:val="26"/>
        </w:rPr>
      </w:pPr>
    </w:p>
    <w:p w:rsidR="00D874C1" w:rsidRPr="001918A2" w:rsidRDefault="00D874C1" w:rsidP="00D874C1">
      <w:pPr>
        <w:pStyle w:val="Tekstpodstawowy"/>
        <w:spacing w:before="71"/>
        <w:ind w:left="236" w:right="153" w:firstLine="4"/>
        <w:jc w:val="both"/>
        <w:rPr>
          <w:rFonts w:asciiTheme="minorHAnsi" w:hAnsiTheme="minorHAnsi" w:cstheme="minorHAnsi"/>
          <w:sz w:val="26"/>
          <w:szCs w:val="26"/>
        </w:rPr>
      </w:pPr>
      <w:r w:rsidRPr="00D874C1">
        <w:rPr>
          <w:rFonts w:asciiTheme="minorHAnsi" w:hAnsiTheme="minorHAnsi" w:cstheme="minorHAnsi"/>
          <w:b/>
          <w:color w:val="000009"/>
          <w:sz w:val="26"/>
          <w:szCs w:val="26"/>
        </w:rPr>
        <w:t>12.9</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Wagę dodatkowych kategorii ocen, wynikających ze specyfiki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przedmiotów, ustalają nauczyciele w zespołach przedmiotowych, ujmują ją w PO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 wprowadzają do dziennika elektronicznego.</w:t>
      </w:r>
    </w:p>
    <w:p w:rsidR="006A6512" w:rsidRDefault="006A6512" w:rsidP="00D33038">
      <w:pPr>
        <w:spacing w:line="316" w:lineRule="exact"/>
        <w:jc w:val="both"/>
        <w:rPr>
          <w:rFonts w:asciiTheme="minorHAnsi" w:hAnsiTheme="minorHAnsi" w:cstheme="minorHAnsi"/>
          <w:sz w:val="26"/>
          <w:szCs w:val="26"/>
        </w:rPr>
      </w:pPr>
    </w:p>
    <w:p w:rsidR="006A6512" w:rsidRPr="002F3956" w:rsidRDefault="006A6512" w:rsidP="00AA4ADD">
      <w:pPr>
        <w:pStyle w:val="Akapitzlist"/>
        <w:numPr>
          <w:ilvl w:val="1"/>
          <w:numId w:val="21"/>
        </w:numPr>
        <w:tabs>
          <w:tab w:val="left" w:pos="869"/>
        </w:tabs>
        <w:rPr>
          <w:rFonts w:asciiTheme="minorHAnsi" w:hAnsiTheme="minorHAnsi" w:cstheme="minorHAnsi"/>
          <w:sz w:val="26"/>
          <w:szCs w:val="26"/>
        </w:rPr>
      </w:pP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Ocena z religii jest brana pod uwagę przy obliczaniu średniej ocen</w:t>
      </w:r>
      <w:r w:rsidRPr="001918A2">
        <w:rPr>
          <w:rFonts w:asciiTheme="minorHAnsi" w:hAnsiTheme="minorHAnsi" w:cstheme="minorHAnsi"/>
          <w:color w:val="000009"/>
          <w:spacing w:val="-22"/>
          <w:sz w:val="26"/>
          <w:szCs w:val="26"/>
        </w:rPr>
        <w:t xml:space="preserve"> </w:t>
      </w:r>
      <w:r w:rsidRPr="001918A2">
        <w:rPr>
          <w:rFonts w:asciiTheme="minorHAnsi" w:hAnsiTheme="minorHAnsi" w:cstheme="minorHAnsi"/>
          <w:color w:val="000009"/>
          <w:sz w:val="26"/>
          <w:szCs w:val="26"/>
        </w:rPr>
        <w:t>ucznia.</w:t>
      </w:r>
    </w:p>
    <w:p w:rsidR="002F3956" w:rsidRPr="002F3956" w:rsidRDefault="002F3956" w:rsidP="002F3956">
      <w:pPr>
        <w:pStyle w:val="Akapitzlist"/>
        <w:tabs>
          <w:tab w:val="left" w:pos="869"/>
        </w:tabs>
        <w:ind w:left="836"/>
        <w:rPr>
          <w:rFonts w:asciiTheme="minorHAnsi" w:hAnsiTheme="minorHAnsi" w:cstheme="minorHAnsi"/>
          <w:sz w:val="26"/>
          <w:szCs w:val="26"/>
        </w:rPr>
      </w:pPr>
    </w:p>
    <w:p w:rsidR="002F3956" w:rsidRDefault="006A6512" w:rsidP="006A6512">
      <w:pPr>
        <w:tabs>
          <w:tab w:val="left" w:pos="953"/>
        </w:tabs>
        <w:ind w:right="165"/>
        <w:rPr>
          <w:rFonts w:asciiTheme="minorHAnsi" w:hAnsiTheme="minorHAnsi" w:cstheme="minorHAnsi"/>
          <w:color w:val="000009"/>
          <w:sz w:val="26"/>
          <w:szCs w:val="26"/>
        </w:rPr>
      </w:pPr>
      <w:r>
        <w:rPr>
          <w:rFonts w:asciiTheme="minorHAnsi" w:hAnsiTheme="minorHAnsi" w:cstheme="minorHAnsi"/>
          <w:b/>
          <w:color w:val="000009"/>
          <w:sz w:val="26"/>
          <w:szCs w:val="26"/>
        </w:rPr>
        <w:t xml:space="preserve">    </w:t>
      </w:r>
      <w:r w:rsidRPr="006A6512">
        <w:rPr>
          <w:rFonts w:asciiTheme="minorHAnsi" w:hAnsiTheme="minorHAnsi" w:cstheme="minorHAnsi"/>
          <w:b/>
          <w:color w:val="000009"/>
          <w:sz w:val="26"/>
          <w:szCs w:val="26"/>
        </w:rPr>
        <w:t>12.11</w:t>
      </w:r>
      <w:r>
        <w:rPr>
          <w:rFonts w:asciiTheme="minorHAnsi" w:hAnsiTheme="minorHAnsi" w:cstheme="minorHAnsi"/>
          <w:color w:val="000009"/>
          <w:sz w:val="26"/>
          <w:szCs w:val="26"/>
        </w:rPr>
        <w:t>.</w:t>
      </w:r>
      <w:r w:rsidRPr="006A6512">
        <w:rPr>
          <w:rFonts w:asciiTheme="minorHAnsi" w:hAnsiTheme="minorHAnsi" w:cstheme="minorHAnsi"/>
          <w:color w:val="000009"/>
          <w:sz w:val="26"/>
          <w:szCs w:val="26"/>
        </w:rPr>
        <w:t xml:space="preserve">Począwszy od klasy </w:t>
      </w:r>
      <w:r w:rsidRPr="006A6512">
        <w:rPr>
          <w:rFonts w:asciiTheme="minorHAnsi" w:hAnsiTheme="minorHAnsi" w:cstheme="minorHAnsi"/>
          <w:color w:val="000009"/>
          <w:spacing w:val="-3"/>
          <w:sz w:val="26"/>
          <w:szCs w:val="26"/>
        </w:rPr>
        <w:t xml:space="preserve">IV </w:t>
      </w:r>
      <w:r w:rsidRPr="006A6512">
        <w:rPr>
          <w:rFonts w:asciiTheme="minorHAnsi" w:hAnsiTheme="minorHAnsi" w:cstheme="minorHAnsi"/>
          <w:color w:val="000009"/>
          <w:sz w:val="26"/>
          <w:szCs w:val="26"/>
        </w:rPr>
        <w:t xml:space="preserve">szkoły podstawowej uczeń, który w wyniku </w:t>
      </w:r>
      <w:r>
        <w:rPr>
          <w:rFonts w:asciiTheme="minorHAnsi" w:hAnsiTheme="minorHAnsi" w:cstheme="minorHAnsi"/>
          <w:color w:val="000009"/>
          <w:sz w:val="26"/>
          <w:szCs w:val="26"/>
        </w:rPr>
        <w:t xml:space="preserve">   </w:t>
      </w:r>
      <w:r w:rsidR="002F3956">
        <w:rPr>
          <w:rFonts w:asciiTheme="minorHAnsi" w:hAnsiTheme="minorHAnsi" w:cstheme="minorHAnsi"/>
          <w:color w:val="000009"/>
          <w:sz w:val="26"/>
          <w:szCs w:val="26"/>
        </w:rPr>
        <w:t xml:space="preserve"> </w:t>
      </w:r>
    </w:p>
    <w:p w:rsidR="002F3956" w:rsidRDefault="002F3956" w:rsidP="002F3956">
      <w:pPr>
        <w:tabs>
          <w:tab w:val="left" w:pos="953"/>
        </w:tabs>
        <w:ind w:right="165"/>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Pr="006A6512">
        <w:rPr>
          <w:rFonts w:asciiTheme="minorHAnsi" w:hAnsiTheme="minorHAnsi" w:cstheme="minorHAnsi"/>
          <w:color w:val="000009"/>
          <w:sz w:val="26"/>
          <w:szCs w:val="26"/>
        </w:rPr>
        <w:t>klasyfikacji rocznej uzyskał z obowiązkowych zajęć średnią ocen co najmniej 4,75</w:t>
      </w:r>
      <w:r>
        <w:rPr>
          <w:rFonts w:asciiTheme="minorHAnsi" w:hAnsiTheme="minorHAnsi" w:cstheme="minorHAnsi"/>
          <w:color w:val="000009"/>
          <w:sz w:val="26"/>
          <w:szCs w:val="26"/>
        </w:rPr>
        <w:t xml:space="preserve">      </w:t>
      </w:r>
    </w:p>
    <w:p w:rsidR="002F3956" w:rsidRDefault="002F3956" w:rsidP="002F3956">
      <w:pPr>
        <w:tabs>
          <w:tab w:val="left" w:pos="953"/>
        </w:tabs>
        <w:ind w:right="165"/>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Pr="006A6512">
        <w:rPr>
          <w:rFonts w:asciiTheme="minorHAnsi" w:hAnsiTheme="minorHAnsi" w:cstheme="minorHAnsi"/>
          <w:color w:val="000009"/>
          <w:sz w:val="26"/>
          <w:szCs w:val="26"/>
        </w:rPr>
        <w:t xml:space="preserve">oraz co najmniej bardzo dobrą ocenę zachowania, otrzymuje promocję do klasy </w:t>
      </w:r>
    </w:p>
    <w:p w:rsidR="002F3956" w:rsidRDefault="002F3956" w:rsidP="002F3956">
      <w:pPr>
        <w:tabs>
          <w:tab w:val="left" w:pos="953"/>
        </w:tabs>
        <w:ind w:right="165"/>
        <w:rPr>
          <w:rFonts w:asciiTheme="minorHAnsi" w:hAnsiTheme="minorHAnsi" w:cstheme="minorHAnsi"/>
          <w:sz w:val="26"/>
          <w:szCs w:val="26"/>
        </w:rPr>
      </w:pPr>
      <w:r>
        <w:rPr>
          <w:rFonts w:asciiTheme="minorHAnsi" w:hAnsiTheme="minorHAnsi" w:cstheme="minorHAnsi"/>
          <w:color w:val="000009"/>
          <w:sz w:val="26"/>
          <w:szCs w:val="26"/>
        </w:rPr>
        <w:t xml:space="preserve">   </w:t>
      </w:r>
      <w:r w:rsidRPr="006A6512">
        <w:rPr>
          <w:rFonts w:asciiTheme="minorHAnsi" w:hAnsiTheme="minorHAnsi" w:cstheme="minorHAnsi"/>
          <w:color w:val="000009"/>
          <w:sz w:val="26"/>
          <w:szCs w:val="26"/>
        </w:rPr>
        <w:t>programowo wyższej z</w:t>
      </w:r>
      <w:r w:rsidRPr="006A6512">
        <w:rPr>
          <w:rFonts w:asciiTheme="minorHAnsi" w:hAnsiTheme="minorHAnsi" w:cstheme="minorHAnsi"/>
          <w:color w:val="000009"/>
          <w:spacing w:val="-8"/>
          <w:sz w:val="26"/>
          <w:szCs w:val="26"/>
        </w:rPr>
        <w:t xml:space="preserve"> </w:t>
      </w:r>
      <w:r w:rsidRPr="006A6512">
        <w:rPr>
          <w:rFonts w:asciiTheme="minorHAnsi" w:hAnsiTheme="minorHAnsi" w:cstheme="minorHAnsi"/>
          <w:color w:val="000009"/>
          <w:sz w:val="26"/>
          <w:szCs w:val="26"/>
        </w:rPr>
        <w:t>wyróżnieniem.</w:t>
      </w:r>
    </w:p>
    <w:p w:rsidR="006A6512" w:rsidRPr="002F3956" w:rsidRDefault="006A6512" w:rsidP="006A6512">
      <w:pPr>
        <w:tabs>
          <w:tab w:val="left" w:pos="953"/>
        </w:tabs>
        <w:ind w:right="165"/>
        <w:rPr>
          <w:rFonts w:asciiTheme="minorHAnsi" w:hAnsiTheme="minorHAnsi" w:cstheme="minorHAnsi"/>
          <w:color w:val="000009"/>
          <w:sz w:val="26"/>
          <w:szCs w:val="26"/>
        </w:rPr>
      </w:pPr>
    </w:p>
    <w:p w:rsidR="006A6512" w:rsidRPr="006A6512" w:rsidRDefault="006A6512" w:rsidP="006A6512">
      <w:pPr>
        <w:tabs>
          <w:tab w:val="left" w:pos="953"/>
        </w:tabs>
        <w:ind w:right="165"/>
        <w:rPr>
          <w:rFonts w:asciiTheme="minorHAnsi" w:hAnsiTheme="minorHAnsi" w:cstheme="minorHAnsi"/>
          <w:sz w:val="26"/>
          <w:szCs w:val="26"/>
        </w:rPr>
      </w:pPr>
      <w:r w:rsidRPr="006A6512">
        <w:rPr>
          <w:rFonts w:asciiTheme="minorHAnsi" w:hAnsiTheme="minorHAnsi" w:cstheme="minorHAnsi"/>
          <w:b/>
          <w:color w:val="000009"/>
          <w:sz w:val="26"/>
          <w:szCs w:val="26"/>
        </w:rPr>
        <w:t>12.12.</w:t>
      </w:r>
      <w:r>
        <w:rPr>
          <w:rFonts w:asciiTheme="minorHAnsi" w:hAnsiTheme="minorHAnsi" w:cstheme="minorHAnsi"/>
          <w:color w:val="000009"/>
          <w:sz w:val="26"/>
          <w:szCs w:val="26"/>
        </w:rPr>
        <w:t xml:space="preserve"> </w:t>
      </w:r>
      <w:r w:rsidRPr="006A6512">
        <w:rPr>
          <w:rFonts w:asciiTheme="minorHAnsi" w:hAnsiTheme="minorHAnsi" w:cstheme="minorHAnsi"/>
          <w:color w:val="000009"/>
          <w:sz w:val="26"/>
          <w:szCs w:val="26"/>
        </w:rPr>
        <w:t>Oceny klasyfikacyjne ustalają nauczyciele prowadzący poszczególne zajęcia</w:t>
      </w:r>
      <w:r w:rsidRPr="006A6512">
        <w:rPr>
          <w:rFonts w:asciiTheme="minorHAnsi" w:hAnsiTheme="minorHAnsi" w:cstheme="minorHAnsi"/>
          <w:color w:val="000009"/>
          <w:spacing w:val="4"/>
          <w:sz w:val="26"/>
          <w:szCs w:val="26"/>
        </w:rPr>
        <w:t xml:space="preserve"> </w:t>
      </w:r>
      <w:r w:rsidRPr="006A6512">
        <w:rPr>
          <w:rFonts w:asciiTheme="minorHAnsi" w:hAnsiTheme="minorHAnsi" w:cstheme="minorHAnsi"/>
          <w:color w:val="000009"/>
          <w:sz w:val="26"/>
          <w:szCs w:val="26"/>
        </w:rPr>
        <w:t>edukacyjne.</w:t>
      </w:r>
    </w:p>
    <w:p w:rsidR="006A6512" w:rsidRPr="001918A2" w:rsidRDefault="006A6512" w:rsidP="006A6512">
      <w:pPr>
        <w:pStyle w:val="Tekstpodstawowy"/>
        <w:spacing w:before="10"/>
        <w:jc w:val="both"/>
        <w:rPr>
          <w:rFonts w:asciiTheme="minorHAnsi" w:hAnsiTheme="minorHAnsi" w:cstheme="minorHAnsi"/>
          <w:sz w:val="26"/>
          <w:szCs w:val="26"/>
        </w:rPr>
      </w:pPr>
    </w:p>
    <w:p w:rsidR="006A6512" w:rsidRPr="001918A2" w:rsidRDefault="006A6512" w:rsidP="006A6512">
      <w:pPr>
        <w:pStyle w:val="Standard"/>
        <w:shd w:val="clear" w:color="auto" w:fill="FFFFFF"/>
        <w:tabs>
          <w:tab w:val="left" w:pos="284"/>
          <w:tab w:val="left" w:pos="1418"/>
        </w:tabs>
        <w:spacing w:line="276" w:lineRule="auto"/>
        <w:jc w:val="both"/>
        <w:rPr>
          <w:rFonts w:asciiTheme="minorHAnsi" w:hAnsiTheme="minorHAnsi" w:cstheme="minorHAnsi"/>
          <w:spacing w:val="-2"/>
          <w:sz w:val="26"/>
          <w:szCs w:val="26"/>
          <w:shd w:val="clear" w:color="auto" w:fill="FFFFFF"/>
        </w:rPr>
      </w:pPr>
      <w:r w:rsidRPr="006A6512">
        <w:rPr>
          <w:rFonts w:asciiTheme="minorHAnsi" w:hAnsiTheme="minorHAnsi" w:cstheme="minorHAnsi"/>
          <w:b/>
          <w:spacing w:val="-1"/>
          <w:sz w:val="26"/>
          <w:szCs w:val="26"/>
          <w:shd w:val="clear" w:color="auto" w:fill="FFFFFF"/>
        </w:rPr>
        <w:t>12.13.</w:t>
      </w:r>
      <w:r>
        <w:rPr>
          <w:rFonts w:asciiTheme="minorHAnsi" w:hAnsiTheme="minorHAnsi" w:cstheme="minorHAnsi"/>
          <w:b/>
          <w:spacing w:val="-1"/>
          <w:sz w:val="26"/>
          <w:szCs w:val="26"/>
          <w:shd w:val="clear" w:color="auto" w:fill="FFFFFF"/>
        </w:rPr>
        <w:t xml:space="preserve"> </w:t>
      </w:r>
      <w:r w:rsidRPr="001918A2">
        <w:rPr>
          <w:rFonts w:asciiTheme="minorHAnsi" w:hAnsiTheme="minorHAnsi" w:cstheme="minorHAnsi"/>
          <w:spacing w:val="-1"/>
          <w:sz w:val="26"/>
          <w:szCs w:val="26"/>
          <w:shd w:val="clear" w:color="auto" w:fill="FFFFFF"/>
        </w:rPr>
        <w:t>Na 1 miesiąc przed śródrocznym i rocznym klasyfikacyjnym zebraniem rady pedagogicznej nauczyciel prowadzący poszczególne zajęcia edukacyjne oraz wychowawca klasy informują o przewidywanych śródrocznych i rocznych ocenach klasyfikacyjnych z zajęć edukacyjnych oraz o  przewidywanej śródrocznej i rocznej ocenie klasyfikacyjnej zachowania:</w:t>
      </w:r>
    </w:p>
    <w:p w:rsidR="006A6512" w:rsidRPr="001918A2" w:rsidRDefault="006A6512" w:rsidP="00AA4ADD">
      <w:pPr>
        <w:pStyle w:val="Standard"/>
        <w:widowControl/>
        <w:numPr>
          <w:ilvl w:val="0"/>
          <w:numId w:val="22"/>
        </w:numPr>
        <w:shd w:val="clear" w:color="auto" w:fill="FFFFFF"/>
        <w:tabs>
          <w:tab w:val="left" w:pos="284"/>
          <w:tab w:val="left" w:pos="330"/>
        </w:tabs>
        <w:autoSpaceDN/>
        <w:spacing w:line="276" w:lineRule="auto"/>
        <w:jc w:val="both"/>
        <w:rPr>
          <w:rFonts w:asciiTheme="minorHAnsi" w:hAnsiTheme="minorHAnsi" w:cstheme="minorHAnsi"/>
          <w:sz w:val="26"/>
          <w:szCs w:val="26"/>
          <w:shd w:val="clear" w:color="auto" w:fill="FFFFFF"/>
        </w:rPr>
      </w:pPr>
      <w:r w:rsidRPr="001918A2">
        <w:rPr>
          <w:rFonts w:asciiTheme="minorHAnsi" w:hAnsiTheme="minorHAnsi" w:cstheme="minorHAnsi"/>
          <w:sz w:val="26"/>
          <w:szCs w:val="26"/>
          <w:shd w:val="clear" w:color="auto" w:fill="FFFFFF"/>
        </w:rPr>
        <w:t>ucznia na poszczególnych godzinach zajęć z wpisem przewidywanej oceny do dziennika lekcyjnego, e-dziennika;</w:t>
      </w:r>
    </w:p>
    <w:p w:rsidR="006A6512" w:rsidRPr="001918A2" w:rsidRDefault="006A6512" w:rsidP="00AA4ADD">
      <w:pPr>
        <w:pStyle w:val="Standard"/>
        <w:widowControl/>
        <w:numPr>
          <w:ilvl w:val="0"/>
          <w:numId w:val="22"/>
        </w:numPr>
        <w:shd w:val="clear" w:color="auto" w:fill="FFFFFF"/>
        <w:tabs>
          <w:tab w:val="left" w:pos="284"/>
          <w:tab w:val="left" w:pos="330"/>
        </w:tabs>
        <w:autoSpaceDN/>
        <w:spacing w:line="276" w:lineRule="auto"/>
        <w:jc w:val="both"/>
        <w:rPr>
          <w:rFonts w:asciiTheme="minorHAnsi" w:hAnsiTheme="minorHAnsi" w:cstheme="minorHAnsi"/>
          <w:sz w:val="26"/>
          <w:szCs w:val="26"/>
          <w:shd w:val="clear" w:color="auto" w:fill="FFFFFF"/>
        </w:rPr>
      </w:pPr>
      <w:r w:rsidRPr="001918A2">
        <w:rPr>
          <w:rFonts w:asciiTheme="minorHAnsi" w:hAnsiTheme="minorHAnsi" w:cstheme="minorHAnsi"/>
          <w:sz w:val="26"/>
          <w:szCs w:val="26"/>
          <w:shd w:val="clear" w:color="auto" w:fill="FFFFFF"/>
        </w:rPr>
        <w:t xml:space="preserve">rodziców ucznia w formie pisemnej poprzez dziennik elektroniczny. </w:t>
      </w:r>
    </w:p>
    <w:p w:rsidR="006A6512" w:rsidRPr="001918A2" w:rsidRDefault="006A6512" w:rsidP="006A6512">
      <w:pPr>
        <w:pStyle w:val="Tekstpodstawowy"/>
        <w:jc w:val="both"/>
        <w:rPr>
          <w:rFonts w:asciiTheme="minorHAnsi" w:hAnsiTheme="minorHAnsi" w:cstheme="minorHAnsi"/>
          <w:sz w:val="26"/>
          <w:szCs w:val="26"/>
        </w:rPr>
      </w:pPr>
    </w:p>
    <w:p w:rsidR="006A6512" w:rsidRPr="006A6512" w:rsidRDefault="006A6512" w:rsidP="006A6512">
      <w:pPr>
        <w:tabs>
          <w:tab w:val="left" w:pos="1356"/>
        </w:tabs>
        <w:ind w:right="159"/>
        <w:rPr>
          <w:rFonts w:asciiTheme="minorHAnsi" w:hAnsiTheme="minorHAnsi" w:cstheme="minorHAnsi"/>
          <w:sz w:val="26"/>
          <w:szCs w:val="26"/>
        </w:rPr>
      </w:pPr>
      <w:r w:rsidRPr="006A6512">
        <w:rPr>
          <w:rFonts w:asciiTheme="minorHAnsi" w:hAnsiTheme="minorHAnsi" w:cstheme="minorHAnsi"/>
          <w:b/>
          <w:color w:val="000009"/>
          <w:sz w:val="26"/>
          <w:szCs w:val="26"/>
        </w:rPr>
        <w:t>12.14.</w:t>
      </w:r>
      <w:r>
        <w:rPr>
          <w:rFonts w:asciiTheme="minorHAnsi" w:hAnsiTheme="minorHAnsi" w:cstheme="minorHAnsi"/>
          <w:b/>
          <w:color w:val="000009"/>
          <w:sz w:val="26"/>
          <w:szCs w:val="26"/>
        </w:rPr>
        <w:t xml:space="preserve"> </w:t>
      </w:r>
      <w:r>
        <w:rPr>
          <w:rFonts w:asciiTheme="minorHAnsi" w:hAnsiTheme="minorHAnsi" w:cstheme="minorHAnsi"/>
          <w:color w:val="000009"/>
          <w:sz w:val="26"/>
          <w:szCs w:val="26"/>
        </w:rPr>
        <w:t>Na klasyfikacyjnym posiedzeniu rady p</w:t>
      </w:r>
      <w:r w:rsidRPr="006A6512">
        <w:rPr>
          <w:rFonts w:asciiTheme="minorHAnsi" w:hAnsiTheme="minorHAnsi" w:cstheme="minorHAnsi"/>
          <w:color w:val="000009"/>
          <w:sz w:val="26"/>
          <w:szCs w:val="26"/>
        </w:rPr>
        <w:t xml:space="preserve">edagogicznej nauczyciel przedmiotu przedstawia na piśmie szczegółowe uzasadnienie oceny </w:t>
      </w:r>
      <w:r w:rsidRPr="006A6512">
        <w:rPr>
          <w:rFonts w:asciiTheme="minorHAnsi" w:hAnsiTheme="minorHAnsi" w:cstheme="minorHAnsi"/>
          <w:i/>
          <w:color w:val="000009"/>
          <w:sz w:val="26"/>
          <w:szCs w:val="26"/>
        </w:rPr>
        <w:t xml:space="preserve">niedostatecznej </w:t>
      </w:r>
      <w:r w:rsidRPr="006A6512">
        <w:rPr>
          <w:rFonts w:asciiTheme="minorHAnsi" w:hAnsiTheme="minorHAnsi" w:cstheme="minorHAnsi"/>
          <w:color w:val="000009"/>
          <w:sz w:val="26"/>
          <w:szCs w:val="26"/>
        </w:rPr>
        <w:t>wystawi</w:t>
      </w:r>
      <w:r>
        <w:rPr>
          <w:rFonts w:asciiTheme="minorHAnsi" w:hAnsiTheme="minorHAnsi" w:cstheme="minorHAnsi"/>
          <w:color w:val="000009"/>
          <w:sz w:val="26"/>
          <w:szCs w:val="26"/>
        </w:rPr>
        <w:t>onej uczniowi na koniec półrocza</w:t>
      </w:r>
      <w:r w:rsidRPr="006A6512">
        <w:rPr>
          <w:rFonts w:asciiTheme="minorHAnsi" w:hAnsiTheme="minorHAnsi" w:cstheme="minorHAnsi"/>
          <w:color w:val="000009"/>
          <w:sz w:val="26"/>
          <w:szCs w:val="26"/>
        </w:rPr>
        <w:t xml:space="preserve"> lub roku szkolnego, które jest dołączone do protoko</w:t>
      </w:r>
      <w:r>
        <w:rPr>
          <w:rFonts w:asciiTheme="minorHAnsi" w:hAnsiTheme="minorHAnsi" w:cstheme="minorHAnsi"/>
          <w:color w:val="000009"/>
          <w:sz w:val="26"/>
          <w:szCs w:val="26"/>
        </w:rPr>
        <w:t>łu posiedzenia klasyfikacyjnej r</w:t>
      </w:r>
      <w:r w:rsidRPr="006A6512">
        <w:rPr>
          <w:rFonts w:asciiTheme="minorHAnsi" w:hAnsiTheme="minorHAnsi" w:cstheme="minorHAnsi"/>
          <w:color w:val="000009"/>
          <w:sz w:val="26"/>
          <w:szCs w:val="26"/>
        </w:rPr>
        <w:t>ady</w:t>
      </w:r>
      <w:r w:rsidRPr="006A6512">
        <w:rPr>
          <w:rFonts w:asciiTheme="minorHAnsi" w:hAnsiTheme="minorHAnsi" w:cstheme="minorHAnsi"/>
          <w:color w:val="000009"/>
          <w:spacing w:val="-8"/>
          <w:sz w:val="26"/>
          <w:szCs w:val="26"/>
        </w:rPr>
        <w:t xml:space="preserve"> </w:t>
      </w:r>
      <w:r>
        <w:rPr>
          <w:rFonts w:asciiTheme="minorHAnsi" w:hAnsiTheme="minorHAnsi" w:cstheme="minorHAnsi"/>
          <w:color w:val="000009"/>
          <w:sz w:val="26"/>
          <w:szCs w:val="26"/>
        </w:rPr>
        <w:t>p</w:t>
      </w:r>
      <w:r w:rsidRPr="006A6512">
        <w:rPr>
          <w:rFonts w:asciiTheme="minorHAnsi" w:hAnsiTheme="minorHAnsi" w:cstheme="minorHAnsi"/>
          <w:color w:val="000009"/>
          <w:sz w:val="26"/>
          <w:szCs w:val="26"/>
        </w:rPr>
        <w:t>edagogicznej.</w:t>
      </w:r>
    </w:p>
    <w:p w:rsidR="006A6512" w:rsidRPr="001918A2" w:rsidRDefault="006A6512" w:rsidP="006A6512">
      <w:pPr>
        <w:pStyle w:val="Tekstpodstawowy"/>
        <w:jc w:val="both"/>
        <w:rPr>
          <w:rFonts w:asciiTheme="minorHAnsi" w:hAnsiTheme="minorHAnsi" w:cstheme="minorHAnsi"/>
          <w:sz w:val="26"/>
          <w:szCs w:val="26"/>
        </w:rPr>
      </w:pPr>
    </w:p>
    <w:p w:rsidR="006A6512" w:rsidRPr="006A6512" w:rsidRDefault="006A6512" w:rsidP="006A6512">
      <w:pPr>
        <w:tabs>
          <w:tab w:val="left" w:pos="1280"/>
        </w:tabs>
        <w:spacing w:before="1"/>
        <w:ind w:right="154"/>
        <w:rPr>
          <w:rFonts w:asciiTheme="minorHAnsi" w:hAnsiTheme="minorHAnsi" w:cstheme="minorHAnsi"/>
          <w:sz w:val="26"/>
          <w:szCs w:val="26"/>
        </w:rPr>
      </w:pPr>
      <w:r w:rsidRPr="006A6512">
        <w:rPr>
          <w:rFonts w:asciiTheme="minorHAnsi" w:hAnsiTheme="minorHAnsi" w:cstheme="minorHAnsi"/>
          <w:b/>
          <w:color w:val="000009"/>
          <w:sz w:val="26"/>
          <w:szCs w:val="26"/>
        </w:rPr>
        <w:t>12.15.</w:t>
      </w:r>
      <w:r w:rsidRPr="006A6512">
        <w:rPr>
          <w:rFonts w:asciiTheme="minorHAnsi" w:hAnsiTheme="minorHAnsi" w:cstheme="minorHAnsi"/>
          <w:color w:val="000009"/>
          <w:sz w:val="26"/>
          <w:szCs w:val="26"/>
        </w:rPr>
        <w:t xml:space="preserve">Począwszy od klasy </w:t>
      </w:r>
      <w:r w:rsidRPr="006A6512">
        <w:rPr>
          <w:rFonts w:asciiTheme="minorHAnsi" w:hAnsiTheme="minorHAnsi" w:cstheme="minorHAnsi"/>
          <w:color w:val="000009"/>
          <w:spacing w:val="-3"/>
          <w:sz w:val="26"/>
          <w:szCs w:val="26"/>
        </w:rPr>
        <w:t xml:space="preserve">IV </w:t>
      </w:r>
      <w:r w:rsidRPr="006A6512">
        <w:rPr>
          <w:rFonts w:asciiTheme="minorHAnsi" w:hAnsiTheme="minorHAnsi" w:cstheme="minorHAnsi"/>
          <w:color w:val="000009"/>
          <w:sz w:val="26"/>
          <w:szCs w:val="26"/>
        </w:rPr>
        <w:t xml:space="preserve">uczeń, który w wyniku klasyfikacji rocznej (semestralnej) uzyskał ocenę </w:t>
      </w:r>
      <w:r w:rsidRPr="006A6512">
        <w:rPr>
          <w:rFonts w:asciiTheme="minorHAnsi" w:hAnsiTheme="minorHAnsi" w:cstheme="minorHAnsi"/>
          <w:i/>
          <w:color w:val="000009"/>
          <w:sz w:val="26"/>
          <w:szCs w:val="26"/>
        </w:rPr>
        <w:t xml:space="preserve">niedostateczną </w:t>
      </w:r>
      <w:r w:rsidRPr="006A6512">
        <w:rPr>
          <w:rFonts w:asciiTheme="minorHAnsi" w:hAnsiTheme="minorHAnsi" w:cstheme="minorHAnsi"/>
          <w:color w:val="000009"/>
          <w:sz w:val="26"/>
          <w:szCs w:val="26"/>
        </w:rPr>
        <w:t>z jednego lub dwóch obowiązkowych zajęć edukacyjnych, może zdawać egzamin poprawkowy z tych</w:t>
      </w:r>
      <w:r w:rsidRPr="006A6512">
        <w:rPr>
          <w:rFonts w:asciiTheme="minorHAnsi" w:hAnsiTheme="minorHAnsi" w:cstheme="minorHAnsi"/>
          <w:color w:val="000009"/>
          <w:spacing w:val="1"/>
          <w:sz w:val="26"/>
          <w:szCs w:val="26"/>
        </w:rPr>
        <w:t xml:space="preserve"> </w:t>
      </w:r>
      <w:r w:rsidRPr="006A6512">
        <w:rPr>
          <w:rFonts w:asciiTheme="minorHAnsi" w:hAnsiTheme="minorHAnsi" w:cstheme="minorHAnsi"/>
          <w:color w:val="000009"/>
          <w:sz w:val="26"/>
          <w:szCs w:val="26"/>
        </w:rPr>
        <w:t>zajęć.</w:t>
      </w:r>
    </w:p>
    <w:p w:rsidR="006A6512" w:rsidRPr="001918A2" w:rsidRDefault="006A6512" w:rsidP="006A6512">
      <w:pPr>
        <w:pStyle w:val="Akapitzlist"/>
        <w:rPr>
          <w:rFonts w:asciiTheme="minorHAnsi" w:hAnsiTheme="minorHAnsi" w:cstheme="minorHAnsi"/>
          <w:sz w:val="26"/>
          <w:szCs w:val="26"/>
        </w:rPr>
      </w:pPr>
    </w:p>
    <w:p w:rsidR="006A6512" w:rsidRPr="006A6512" w:rsidRDefault="006A6512" w:rsidP="006A6512">
      <w:pPr>
        <w:tabs>
          <w:tab w:val="left" w:pos="1280"/>
        </w:tabs>
        <w:spacing w:before="1"/>
        <w:ind w:right="154"/>
        <w:rPr>
          <w:rFonts w:asciiTheme="minorHAnsi" w:hAnsiTheme="minorHAnsi" w:cstheme="minorHAnsi"/>
          <w:sz w:val="26"/>
          <w:szCs w:val="26"/>
        </w:rPr>
      </w:pPr>
      <w:r w:rsidRPr="006A6512">
        <w:rPr>
          <w:rFonts w:asciiTheme="minorHAnsi" w:hAnsiTheme="minorHAnsi" w:cstheme="minorHAnsi"/>
          <w:b/>
          <w:sz w:val="26"/>
          <w:szCs w:val="26"/>
        </w:rPr>
        <w:t>12.16.</w:t>
      </w:r>
      <w:r w:rsidRPr="006A6512">
        <w:rPr>
          <w:rFonts w:asciiTheme="minorHAnsi" w:hAnsiTheme="minorHAnsi" w:cstheme="minorHAnsi"/>
          <w:sz w:val="26"/>
          <w:szCs w:val="26"/>
        </w:rPr>
        <w:t>Termin</w:t>
      </w:r>
      <w:r>
        <w:rPr>
          <w:rFonts w:asciiTheme="minorHAnsi" w:hAnsiTheme="minorHAnsi" w:cstheme="minorHAnsi"/>
          <w:sz w:val="26"/>
          <w:szCs w:val="26"/>
        </w:rPr>
        <w:t xml:space="preserve"> wystawiania ocen półrocznych </w:t>
      </w:r>
      <w:r w:rsidRPr="006A6512">
        <w:rPr>
          <w:rFonts w:asciiTheme="minorHAnsi" w:hAnsiTheme="minorHAnsi" w:cstheme="minorHAnsi"/>
          <w:sz w:val="26"/>
          <w:szCs w:val="26"/>
        </w:rPr>
        <w:t>i rocznych klasyfikacyjnych wyznacza dyrektor po uzgodnieniu z radą pedagogiczną.</w:t>
      </w:r>
    </w:p>
    <w:p w:rsidR="006A6512" w:rsidRPr="001918A2" w:rsidRDefault="006A6512" w:rsidP="006A6512">
      <w:pPr>
        <w:pStyle w:val="Tekstpodstawowy"/>
        <w:spacing w:before="3"/>
        <w:jc w:val="both"/>
        <w:rPr>
          <w:rFonts w:asciiTheme="minorHAnsi" w:hAnsiTheme="minorHAnsi" w:cstheme="minorHAnsi"/>
          <w:sz w:val="26"/>
          <w:szCs w:val="26"/>
        </w:rPr>
      </w:pPr>
    </w:p>
    <w:p w:rsidR="006E0B20" w:rsidRPr="001918A2" w:rsidRDefault="006E0B20" w:rsidP="006E0B20">
      <w:pPr>
        <w:pStyle w:val="Heading1"/>
        <w:spacing w:before="86"/>
        <w:ind w:left="4494" w:right="0"/>
        <w:jc w:val="both"/>
        <w:rPr>
          <w:rFonts w:asciiTheme="minorHAnsi" w:hAnsiTheme="minorHAnsi" w:cstheme="minorHAnsi"/>
          <w:sz w:val="26"/>
          <w:szCs w:val="26"/>
        </w:rPr>
      </w:pPr>
      <w:r w:rsidRPr="001918A2">
        <w:rPr>
          <w:rFonts w:asciiTheme="minorHAnsi" w:hAnsiTheme="minorHAnsi" w:cstheme="minorHAnsi"/>
          <w:color w:val="000009"/>
          <w:sz w:val="26"/>
          <w:szCs w:val="26"/>
        </w:rPr>
        <w:t>§ 13</w:t>
      </w:r>
    </w:p>
    <w:p w:rsidR="006E0B20" w:rsidRPr="001918A2" w:rsidRDefault="006E0B20" w:rsidP="006E0B20">
      <w:pPr>
        <w:pStyle w:val="Tekstpodstawowy"/>
        <w:spacing w:before="3"/>
        <w:jc w:val="both"/>
        <w:rPr>
          <w:rFonts w:asciiTheme="minorHAnsi" w:hAnsiTheme="minorHAnsi" w:cstheme="minorHAnsi"/>
          <w:b/>
          <w:sz w:val="26"/>
          <w:szCs w:val="26"/>
        </w:rPr>
      </w:pPr>
    </w:p>
    <w:p w:rsidR="006E0B20" w:rsidRPr="001918A2" w:rsidRDefault="006E0B20" w:rsidP="00AA4ADD">
      <w:pPr>
        <w:pStyle w:val="Heading2"/>
        <w:numPr>
          <w:ilvl w:val="1"/>
          <w:numId w:val="4"/>
        </w:numPr>
        <w:tabs>
          <w:tab w:val="left" w:pos="869"/>
        </w:tabs>
        <w:ind w:firstLine="0"/>
        <w:jc w:val="both"/>
        <w:rPr>
          <w:rFonts w:asciiTheme="minorHAnsi" w:hAnsiTheme="minorHAnsi" w:cstheme="minorHAnsi"/>
          <w:b w:val="0"/>
          <w:sz w:val="26"/>
          <w:szCs w:val="26"/>
        </w:rPr>
      </w:pPr>
      <w:r w:rsidRPr="001918A2">
        <w:rPr>
          <w:rFonts w:asciiTheme="minorHAnsi" w:hAnsiTheme="minorHAnsi" w:cstheme="minorHAnsi"/>
          <w:color w:val="000009"/>
          <w:sz w:val="26"/>
          <w:szCs w:val="26"/>
        </w:rPr>
        <w:t>Tryb ustalania i poprawiania</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ocen</w:t>
      </w:r>
      <w:r w:rsidRPr="001918A2">
        <w:rPr>
          <w:rFonts w:asciiTheme="minorHAnsi" w:hAnsiTheme="minorHAnsi" w:cstheme="minorHAnsi"/>
          <w:b w:val="0"/>
          <w:color w:val="000009"/>
          <w:sz w:val="26"/>
          <w:szCs w:val="26"/>
        </w:rPr>
        <w:t>.</w:t>
      </w:r>
    </w:p>
    <w:p w:rsidR="006E0B20" w:rsidRPr="001918A2" w:rsidRDefault="006E0B20" w:rsidP="006E0B20">
      <w:pPr>
        <w:pStyle w:val="Tekstpodstawowy"/>
        <w:spacing w:before="1"/>
        <w:jc w:val="both"/>
        <w:rPr>
          <w:rFonts w:asciiTheme="minorHAnsi" w:hAnsiTheme="minorHAnsi" w:cstheme="minorHAnsi"/>
          <w:sz w:val="26"/>
          <w:szCs w:val="26"/>
        </w:rPr>
      </w:pPr>
    </w:p>
    <w:p w:rsidR="006E0B20" w:rsidRDefault="006E0B20" w:rsidP="00AA4ADD">
      <w:pPr>
        <w:pStyle w:val="Akapitzlist"/>
        <w:numPr>
          <w:ilvl w:val="0"/>
          <w:numId w:val="23"/>
        </w:numPr>
        <w:tabs>
          <w:tab w:val="left" w:pos="401"/>
        </w:tabs>
        <w:spacing w:line="276" w:lineRule="auto"/>
        <w:rPr>
          <w:rFonts w:asciiTheme="minorHAnsi" w:hAnsiTheme="minorHAnsi" w:cstheme="minorHAnsi"/>
          <w:color w:val="000009"/>
          <w:sz w:val="26"/>
          <w:szCs w:val="26"/>
        </w:rPr>
      </w:pPr>
      <w:r w:rsidRPr="006E0B20">
        <w:rPr>
          <w:rFonts w:asciiTheme="minorHAnsi" w:hAnsiTheme="minorHAnsi" w:cstheme="minorHAnsi"/>
          <w:color w:val="000009"/>
          <w:sz w:val="26"/>
          <w:szCs w:val="26"/>
        </w:rPr>
        <w:t>Każdy uczeń ma prawo poprawić ocenę cząstkową z niższej na</w:t>
      </w:r>
      <w:r w:rsidRPr="006E0B20">
        <w:rPr>
          <w:rFonts w:asciiTheme="minorHAnsi" w:hAnsiTheme="minorHAnsi" w:cstheme="minorHAnsi"/>
          <w:color w:val="000009"/>
          <w:spacing w:val="-13"/>
          <w:sz w:val="26"/>
          <w:szCs w:val="26"/>
        </w:rPr>
        <w:t xml:space="preserve"> </w:t>
      </w:r>
      <w:r w:rsidRPr="006E0B20">
        <w:rPr>
          <w:rFonts w:asciiTheme="minorHAnsi" w:hAnsiTheme="minorHAnsi" w:cstheme="minorHAnsi"/>
          <w:color w:val="000009"/>
          <w:sz w:val="26"/>
          <w:szCs w:val="26"/>
        </w:rPr>
        <w:t>wyższą.</w:t>
      </w:r>
    </w:p>
    <w:p w:rsidR="006E0B20" w:rsidRPr="006E0B20" w:rsidRDefault="006E0B20" w:rsidP="00AA4ADD">
      <w:pPr>
        <w:pStyle w:val="Akapitzlist"/>
        <w:numPr>
          <w:ilvl w:val="0"/>
          <w:numId w:val="23"/>
        </w:numPr>
        <w:tabs>
          <w:tab w:val="left" w:pos="401"/>
        </w:tabs>
        <w:spacing w:line="276" w:lineRule="auto"/>
        <w:rPr>
          <w:rFonts w:asciiTheme="minorHAnsi" w:hAnsiTheme="minorHAnsi" w:cstheme="minorHAnsi"/>
          <w:color w:val="000009"/>
          <w:sz w:val="26"/>
          <w:szCs w:val="26"/>
        </w:rPr>
      </w:pPr>
      <w:r>
        <w:rPr>
          <w:rFonts w:asciiTheme="minorHAnsi" w:hAnsiTheme="minorHAnsi" w:cstheme="minorHAnsi"/>
          <w:color w:val="000009"/>
          <w:sz w:val="26"/>
          <w:szCs w:val="26"/>
        </w:rPr>
        <w:t xml:space="preserve">O </w:t>
      </w:r>
      <w:r w:rsidRPr="006E0B20">
        <w:rPr>
          <w:rFonts w:asciiTheme="minorHAnsi" w:hAnsiTheme="minorHAnsi" w:cstheme="minorHAnsi"/>
          <w:color w:val="000009"/>
          <w:sz w:val="26"/>
          <w:szCs w:val="26"/>
        </w:rPr>
        <w:t>trybie poprawiania ocen cząstkowych decydują</w:t>
      </w:r>
      <w:r w:rsidRPr="006E0B20">
        <w:rPr>
          <w:rFonts w:asciiTheme="minorHAnsi" w:hAnsiTheme="minorHAnsi" w:cstheme="minorHAnsi"/>
          <w:color w:val="000009"/>
          <w:spacing w:val="-23"/>
          <w:sz w:val="26"/>
          <w:szCs w:val="26"/>
        </w:rPr>
        <w:t xml:space="preserve"> </w:t>
      </w:r>
      <w:r w:rsidRPr="006E0B20">
        <w:rPr>
          <w:rFonts w:asciiTheme="minorHAnsi" w:hAnsiTheme="minorHAnsi" w:cstheme="minorHAnsi"/>
          <w:color w:val="000009"/>
          <w:sz w:val="26"/>
          <w:szCs w:val="26"/>
        </w:rPr>
        <w:t>nauczyciele w</w:t>
      </w:r>
      <w:r w:rsidRPr="006E0B20">
        <w:rPr>
          <w:rFonts w:asciiTheme="minorHAnsi" w:hAnsiTheme="minorHAnsi" w:cstheme="minorHAnsi"/>
          <w:color w:val="000009"/>
          <w:spacing w:val="2"/>
          <w:sz w:val="26"/>
          <w:szCs w:val="26"/>
        </w:rPr>
        <w:t xml:space="preserve"> </w:t>
      </w:r>
      <w:r w:rsidRPr="006E0B20">
        <w:rPr>
          <w:rFonts w:asciiTheme="minorHAnsi" w:hAnsiTheme="minorHAnsi" w:cstheme="minorHAnsi"/>
          <w:color w:val="000009"/>
          <w:sz w:val="26"/>
          <w:szCs w:val="26"/>
        </w:rPr>
        <w:t>PO.</w:t>
      </w:r>
    </w:p>
    <w:p w:rsidR="006A6512" w:rsidRPr="006E0B20" w:rsidRDefault="006E0B20" w:rsidP="00AA4ADD">
      <w:pPr>
        <w:pStyle w:val="Akapitzlist"/>
        <w:numPr>
          <w:ilvl w:val="0"/>
          <w:numId w:val="23"/>
        </w:numPr>
        <w:tabs>
          <w:tab w:val="left" w:pos="401"/>
        </w:tabs>
        <w:spacing w:line="276" w:lineRule="auto"/>
        <w:ind w:right="711"/>
        <w:rPr>
          <w:rFonts w:asciiTheme="minorHAnsi" w:hAnsiTheme="minorHAnsi" w:cstheme="minorHAnsi"/>
          <w:color w:val="000009"/>
          <w:sz w:val="26"/>
          <w:szCs w:val="26"/>
        </w:rPr>
      </w:pPr>
      <w:r w:rsidRPr="006E0B20">
        <w:rPr>
          <w:rFonts w:asciiTheme="minorHAnsi" w:hAnsiTheme="minorHAnsi" w:cstheme="minorHAnsi"/>
          <w:color w:val="000009"/>
          <w:sz w:val="26"/>
          <w:szCs w:val="26"/>
        </w:rPr>
        <w:t>W przypadku nieobecności ucznia, jak i poprawy oceny, stosuje się</w:t>
      </w:r>
      <w:r w:rsidRPr="006E0B20">
        <w:rPr>
          <w:rFonts w:asciiTheme="minorHAnsi" w:hAnsiTheme="minorHAnsi" w:cstheme="minorHAnsi"/>
          <w:color w:val="000009"/>
          <w:spacing w:val="-31"/>
          <w:sz w:val="26"/>
          <w:szCs w:val="26"/>
        </w:rPr>
        <w:t xml:space="preserve"> </w:t>
      </w:r>
      <w:r w:rsidRPr="006E0B20">
        <w:rPr>
          <w:rFonts w:asciiTheme="minorHAnsi" w:hAnsiTheme="minorHAnsi" w:cstheme="minorHAnsi"/>
          <w:color w:val="000009"/>
          <w:sz w:val="26"/>
          <w:szCs w:val="26"/>
        </w:rPr>
        <w:t>termin dwutygodniowy.</w:t>
      </w:r>
    </w:p>
    <w:p w:rsidR="006E0B20" w:rsidRPr="006E0B20" w:rsidRDefault="006E0B20" w:rsidP="00AA4ADD">
      <w:pPr>
        <w:pStyle w:val="Akapitzlist"/>
        <w:numPr>
          <w:ilvl w:val="0"/>
          <w:numId w:val="23"/>
        </w:numPr>
        <w:tabs>
          <w:tab w:val="left" w:pos="533"/>
        </w:tabs>
        <w:spacing w:before="71" w:line="276" w:lineRule="auto"/>
        <w:ind w:right="162"/>
        <w:rPr>
          <w:rFonts w:asciiTheme="minorHAnsi" w:hAnsiTheme="minorHAnsi" w:cstheme="minorHAnsi"/>
          <w:i/>
          <w:color w:val="000009"/>
          <w:sz w:val="26"/>
          <w:szCs w:val="26"/>
        </w:rPr>
      </w:pP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Uczeń nieobecny, który nie zaliczył w ciągu dwóch tygodni danego sprawdzianu otrzymuje ocenę</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i/>
          <w:color w:val="000009"/>
          <w:sz w:val="26"/>
          <w:szCs w:val="26"/>
        </w:rPr>
        <w:t>niedostateczną.</w:t>
      </w:r>
    </w:p>
    <w:p w:rsidR="006E0B20" w:rsidRPr="006E0B20" w:rsidRDefault="006E0B20" w:rsidP="00AA4ADD">
      <w:pPr>
        <w:pStyle w:val="Akapitzlist"/>
        <w:numPr>
          <w:ilvl w:val="0"/>
          <w:numId w:val="23"/>
        </w:numPr>
        <w:tabs>
          <w:tab w:val="left" w:pos="401"/>
        </w:tabs>
        <w:spacing w:line="276" w:lineRule="auto"/>
        <w:rPr>
          <w:rFonts w:asciiTheme="minorHAnsi" w:hAnsiTheme="minorHAnsi" w:cstheme="minorHAnsi"/>
          <w:color w:val="000009"/>
          <w:sz w:val="26"/>
          <w:szCs w:val="26"/>
        </w:rPr>
      </w:pPr>
      <w:r w:rsidRPr="006E0B20">
        <w:rPr>
          <w:rFonts w:asciiTheme="minorHAnsi" w:hAnsiTheme="minorHAnsi" w:cstheme="minorHAnsi"/>
          <w:color w:val="000009"/>
          <w:sz w:val="26"/>
          <w:szCs w:val="26"/>
        </w:rPr>
        <w:t>Poprawiony wynik wpisywany jest do dziennika obok</w:t>
      </w:r>
      <w:r w:rsidRPr="006E0B20">
        <w:rPr>
          <w:rFonts w:asciiTheme="minorHAnsi" w:hAnsiTheme="minorHAnsi" w:cstheme="minorHAnsi"/>
          <w:color w:val="000009"/>
          <w:spacing w:val="-11"/>
          <w:sz w:val="26"/>
          <w:szCs w:val="26"/>
        </w:rPr>
        <w:t xml:space="preserve"> </w:t>
      </w:r>
      <w:r w:rsidRPr="006E0B20">
        <w:rPr>
          <w:rFonts w:asciiTheme="minorHAnsi" w:hAnsiTheme="minorHAnsi" w:cstheme="minorHAnsi"/>
          <w:color w:val="000009"/>
          <w:sz w:val="26"/>
          <w:szCs w:val="26"/>
        </w:rPr>
        <w:t>poprawianego.</w:t>
      </w:r>
    </w:p>
    <w:p w:rsidR="006E0B20" w:rsidRDefault="006E0B20" w:rsidP="00AA4ADD">
      <w:pPr>
        <w:pStyle w:val="Akapitzlist"/>
        <w:numPr>
          <w:ilvl w:val="0"/>
          <w:numId w:val="24"/>
        </w:numPr>
        <w:tabs>
          <w:tab w:val="left" w:pos="401"/>
        </w:tabs>
        <w:spacing w:line="276" w:lineRule="auto"/>
        <w:ind w:right="161"/>
        <w:rPr>
          <w:rFonts w:asciiTheme="minorHAnsi" w:hAnsiTheme="minorHAnsi" w:cstheme="minorHAnsi"/>
          <w:color w:val="000009"/>
          <w:sz w:val="26"/>
          <w:szCs w:val="26"/>
        </w:rPr>
      </w:pPr>
      <w:r w:rsidRPr="006E0B20">
        <w:rPr>
          <w:rFonts w:asciiTheme="minorHAnsi" w:hAnsiTheme="minorHAnsi" w:cstheme="minorHAnsi"/>
          <w:color w:val="000009"/>
          <w:sz w:val="26"/>
          <w:szCs w:val="26"/>
        </w:rPr>
        <w:t xml:space="preserve">Uczeń, który przez dłuższy czas był nieobecny w szkole z powodu choroby lub innych usprawiedliwionych przypadków losowych, może uzupełnić materiał samodzielnie, pod kierunkiem nauczyciela, na zajęciach dodatkowych (wyrównawczych) i zaliczyć go </w:t>
      </w:r>
      <w:r>
        <w:rPr>
          <w:rFonts w:asciiTheme="minorHAnsi" w:hAnsiTheme="minorHAnsi" w:cstheme="minorHAnsi"/>
          <w:color w:val="000009"/>
          <w:sz w:val="26"/>
          <w:szCs w:val="26"/>
        </w:rPr>
        <w:t xml:space="preserve"> w </w:t>
      </w:r>
      <w:r w:rsidRPr="006E0B20">
        <w:rPr>
          <w:rFonts w:asciiTheme="minorHAnsi" w:hAnsiTheme="minorHAnsi" w:cstheme="minorHAnsi"/>
          <w:color w:val="000009"/>
          <w:sz w:val="26"/>
          <w:szCs w:val="26"/>
        </w:rPr>
        <w:t>trybie</w:t>
      </w:r>
      <w:r w:rsidRPr="006E0B20">
        <w:rPr>
          <w:rFonts w:asciiTheme="minorHAnsi" w:hAnsiTheme="minorHAnsi" w:cstheme="minorHAnsi"/>
          <w:color w:val="000009"/>
          <w:spacing w:val="-4"/>
          <w:sz w:val="26"/>
          <w:szCs w:val="26"/>
        </w:rPr>
        <w:t xml:space="preserve"> </w:t>
      </w:r>
      <w:r w:rsidRPr="006E0B20">
        <w:rPr>
          <w:rFonts w:asciiTheme="minorHAnsi" w:hAnsiTheme="minorHAnsi" w:cstheme="minorHAnsi"/>
          <w:color w:val="000009"/>
          <w:sz w:val="26"/>
          <w:szCs w:val="26"/>
        </w:rPr>
        <w:t>indywidualnym.</w:t>
      </w:r>
    </w:p>
    <w:p w:rsidR="006E0B20" w:rsidRPr="006E0B20" w:rsidRDefault="006E0B20" w:rsidP="00AA4ADD">
      <w:pPr>
        <w:pStyle w:val="Akapitzlist"/>
        <w:numPr>
          <w:ilvl w:val="0"/>
          <w:numId w:val="24"/>
        </w:numPr>
        <w:tabs>
          <w:tab w:val="left" w:pos="401"/>
        </w:tabs>
        <w:spacing w:line="276" w:lineRule="auto"/>
        <w:ind w:right="161"/>
        <w:rPr>
          <w:rFonts w:asciiTheme="minorHAnsi" w:hAnsiTheme="minorHAnsi" w:cstheme="minorHAnsi"/>
          <w:color w:val="000009"/>
          <w:sz w:val="26"/>
          <w:szCs w:val="26"/>
        </w:rPr>
      </w:pPr>
      <w:r>
        <w:rPr>
          <w:rFonts w:asciiTheme="minorHAnsi" w:hAnsiTheme="minorHAnsi" w:cstheme="minorHAnsi"/>
          <w:color w:val="000009"/>
          <w:sz w:val="26"/>
          <w:szCs w:val="26"/>
        </w:rPr>
        <w:t xml:space="preserve">O </w:t>
      </w:r>
      <w:r w:rsidRPr="006E0B20">
        <w:rPr>
          <w:rFonts w:asciiTheme="minorHAnsi" w:hAnsiTheme="minorHAnsi" w:cstheme="minorHAnsi"/>
          <w:color w:val="000009"/>
          <w:sz w:val="26"/>
          <w:szCs w:val="26"/>
        </w:rPr>
        <w:t>liczbie i formie nieprzygotowania ucznia do zajęć lekcyjnych decyduje Przedmiotowe</w:t>
      </w:r>
      <w:r w:rsidRPr="006E0B20">
        <w:rPr>
          <w:rFonts w:asciiTheme="minorHAnsi" w:hAnsiTheme="minorHAnsi" w:cstheme="minorHAnsi"/>
          <w:color w:val="000009"/>
          <w:spacing w:val="-2"/>
          <w:sz w:val="26"/>
          <w:szCs w:val="26"/>
        </w:rPr>
        <w:t xml:space="preserve"> </w:t>
      </w:r>
      <w:r w:rsidRPr="006E0B20">
        <w:rPr>
          <w:rFonts w:asciiTheme="minorHAnsi" w:hAnsiTheme="minorHAnsi" w:cstheme="minorHAnsi"/>
          <w:color w:val="000009"/>
          <w:sz w:val="26"/>
          <w:szCs w:val="26"/>
        </w:rPr>
        <w:t>Ocenianie.</w:t>
      </w:r>
    </w:p>
    <w:p w:rsidR="006E0B20" w:rsidRPr="006E0B20" w:rsidRDefault="006E0B20" w:rsidP="00AA4ADD">
      <w:pPr>
        <w:pStyle w:val="Akapitzlist"/>
        <w:numPr>
          <w:ilvl w:val="0"/>
          <w:numId w:val="24"/>
        </w:numPr>
        <w:tabs>
          <w:tab w:val="left" w:pos="461"/>
        </w:tabs>
        <w:spacing w:line="276" w:lineRule="auto"/>
        <w:ind w:right="156"/>
        <w:rPr>
          <w:rFonts w:asciiTheme="minorHAnsi" w:hAnsiTheme="minorHAnsi" w:cstheme="minorHAnsi"/>
          <w:color w:val="000009"/>
          <w:sz w:val="26"/>
          <w:szCs w:val="26"/>
        </w:rPr>
      </w:pPr>
      <w:r w:rsidRPr="006E0B20">
        <w:rPr>
          <w:rFonts w:asciiTheme="minorHAnsi" w:hAnsiTheme="minorHAnsi" w:cstheme="minorHAnsi"/>
          <w:color w:val="000009"/>
          <w:sz w:val="26"/>
          <w:szCs w:val="26"/>
        </w:rPr>
        <w:t>Uczeń ma prawo poprawić przewidywaną ocenę roczną, jeśli spełnił dane warunki: wykorzystał wszystkie możliwości poprawy w danym semestrze i do testu rocznego przystępuje najpóźniej na trzy dni przed wystawieniem</w:t>
      </w:r>
      <w:r w:rsidRPr="006E0B20">
        <w:rPr>
          <w:rFonts w:asciiTheme="minorHAnsi" w:hAnsiTheme="minorHAnsi" w:cstheme="minorHAnsi"/>
          <w:color w:val="000009"/>
          <w:spacing w:val="-21"/>
          <w:sz w:val="26"/>
          <w:szCs w:val="26"/>
        </w:rPr>
        <w:t xml:space="preserve"> </w:t>
      </w:r>
      <w:r w:rsidRPr="006E0B20">
        <w:rPr>
          <w:rFonts w:asciiTheme="minorHAnsi" w:hAnsiTheme="minorHAnsi" w:cstheme="minorHAnsi"/>
          <w:color w:val="000009"/>
          <w:sz w:val="26"/>
          <w:szCs w:val="26"/>
        </w:rPr>
        <w:t>oceny.</w:t>
      </w:r>
    </w:p>
    <w:p w:rsidR="006E0B20" w:rsidRPr="006E0B20" w:rsidRDefault="006E0B20" w:rsidP="00AA4ADD">
      <w:pPr>
        <w:pStyle w:val="Akapitzlist"/>
        <w:numPr>
          <w:ilvl w:val="0"/>
          <w:numId w:val="24"/>
        </w:numPr>
        <w:tabs>
          <w:tab w:val="left" w:pos="509"/>
        </w:tabs>
        <w:spacing w:line="276" w:lineRule="auto"/>
        <w:ind w:right="162"/>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Pr="006E0B20">
        <w:rPr>
          <w:rFonts w:asciiTheme="minorHAnsi" w:hAnsiTheme="minorHAnsi" w:cstheme="minorHAnsi"/>
          <w:color w:val="000009"/>
          <w:sz w:val="26"/>
          <w:szCs w:val="26"/>
        </w:rPr>
        <w:t xml:space="preserve">Tryb poprawy oceny określa Statut Zespołu Szkolno-Przedszkolnego </w:t>
      </w:r>
      <w:r>
        <w:rPr>
          <w:rFonts w:asciiTheme="minorHAnsi" w:hAnsiTheme="minorHAnsi" w:cstheme="minorHAnsi"/>
          <w:color w:val="000009"/>
          <w:sz w:val="26"/>
          <w:szCs w:val="26"/>
        </w:rPr>
        <w:t xml:space="preserve">                           </w:t>
      </w:r>
      <w:r w:rsidRPr="006E0B20">
        <w:rPr>
          <w:rFonts w:asciiTheme="minorHAnsi" w:hAnsiTheme="minorHAnsi" w:cstheme="minorHAnsi"/>
          <w:color w:val="000009"/>
          <w:sz w:val="26"/>
          <w:szCs w:val="26"/>
        </w:rPr>
        <w:t>w Witnicy.</w:t>
      </w:r>
    </w:p>
    <w:p w:rsidR="005B0850" w:rsidRDefault="005B0850" w:rsidP="006E0B20">
      <w:pPr>
        <w:spacing w:line="276" w:lineRule="auto"/>
        <w:jc w:val="both"/>
        <w:rPr>
          <w:rFonts w:asciiTheme="minorHAnsi" w:hAnsiTheme="minorHAnsi" w:cstheme="minorHAnsi"/>
          <w:sz w:val="26"/>
          <w:szCs w:val="26"/>
        </w:rPr>
      </w:pPr>
    </w:p>
    <w:p w:rsidR="002F147A" w:rsidRPr="001918A2" w:rsidRDefault="002F147A" w:rsidP="00AA4ADD">
      <w:pPr>
        <w:pStyle w:val="Heading2"/>
        <w:numPr>
          <w:ilvl w:val="1"/>
          <w:numId w:val="4"/>
        </w:numPr>
        <w:tabs>
          <w:tab w:val="left" w:pos="1024"/>
        </w:tabs>
        <w:spacing w:line="235" w:lineRule="auto"/>
        <w:ind w:right="159" w:firstLine="0"/>
        <w:jc w:val="both"/>
        <w:rPr>
          <w:rFonts w:asciiTheme="minorHAnsi" w:hAnsiTheme="minorHAnsi" w:cstheme="minorHAnsi"/>
          <w:b w:val="0"/>
          <w:sz w:val="26"/>
          <w:szCs w:val="26"/>
        </w:rPr>
      </w:pPr>
      <w:r w:rsidRPr="001918A2">
        <w:rPr>
          <w:rFonts w:asciiTheme="minorHAnsi" w:hAnsiTheme="minorHAnsi" w:cstheme="minorHAnsi"/>
          <w:color w:val="000009"/>
          <w:sz w:val="26"/>
          <w:szCs w:val="26"/>
        </w:rPr>
        <w:t xml:space="preserve">Zasady  przeprowadzania   pisemnych   form   sprawdzania   wiedzy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umiejętności</w:t>
      </w:r>
      <w:r w:rsidRPr="001918A2">
        <w:rPr>
          <w:rFonts w:asciiTheme="minorHAnsi" w:hAnsiTheme="minorHAnsi" w:cstheme="minorHAnsi"/>
          <w:b w:val="0"/>
          <w:color w:val="000009"/>
          <w:sz w:val="26"/>
          <w:szCs w:val="26"/>
        </w:rPr>
        <w:t>.</w:t>
      </w:r>
    </w:p>
    <w:p w:rsidR="002F147A" w:rsidRPr="001918A2" w:rsidRDefault="002F147A" w:rsidP="002F147A">
      <w:pPr>
        <w:pStyle w:val="Tekstpodstawowy"/>
        <w:spacing w:before="2"/>
        <w:jc w:val="both"/>
        <w:rPr>
          <w:rFonts w:asciiTheme="minorHAnsi" w:hAnsiTheme="minorHAnsi" w:cstheme="minorHAnsi"/>
          <w:sz w:val="26"/>
          <w:szCs w:val="26"/>
        </w:rPr>
      </w:pPr>
    </w:p>
    <w:p w:rsidR="002F147A" w:rsidRPr="00B378D9" w:rsidRDefault="00765FC2" w:rsidP="00AA4ADD">
      <w:pPr>
        <w:pStyle w:val="Akapitzlist"/>
        <w:numPr>
          <w:ilvl w:val="0"/>
          <w:numId w:val="25"/>
        </w:numPr>
        <w:tabs>
          <w:tab w:val="left" w:pos="537"/>
        </w:tabs>
        <w:ind w:right="159"/>
        <w:rPr>
          <w:rFonts w:asciiTheme="minorHAnsi" w:hAnsiTheme="minorHAnsi" w:cstheme="minorHAnsi"/>
          <w:color w:val="000009"/>
          <w:sz w:val="26"/>
          <w:szCs w:val="26"/>
        </w:rPr>
      </w:pPr>
      <w:r>
        <w:rPr>
          <w:rFonts w:asciiTheme="minorHAnsi" w:hAnsiTheme="minorHAnsi" w:cstheme="minorHAnsi"/>
          <w:color w:val="000009"/>
          <w:sz w:val="26"/>
          <w:szCs w:val="26"/>
        </w:rPr>
        <w:t>Praca klasowa (testy</w:t>
      </w:r>
      <w:r w:rsidR="002F147A" w:rsidRPr="002F147A">
        <w:rPr>
          <w:rFonts w:asciiTheme="minorHAnsi" w:hAnsiTheme="minorHAnsi" w:cstheme="minorHAnsi"/>
          <w:color w:val="000009"/>
          <w:sz w:val="26"/>
          <w:szCs w:val="26"/>
        </w:rPr>
        <w:t>–</w:t>
      </w:r>
      <w:r>
        <w:rPr>
          <w:rFonts w:asciiTheme="minorHAnsi" w:hAnsiTheme="minorHAnsi" w:cstheme="minorHAnsi"/>
          <w:color w:val="000009"/>
          <w:sz w:val="26"/>
          <w:szCs w:val="26"/>
        </w:rPr>
        <w:t xml:space="preserve"> zadania </w:t>
      </w:r>
      <w:r w:rsidR="002F147A" w:rsidRPr="002F147A">
        <w:rPr>
          <w:rFonts w:asciiTheme="minorHAnsi" w:hAnsiTheme="minorHAnsi" w:cstheme="minorHAnsi"/>
          <w:color w:val="000009"/>
          <w:sz w:val="26"/>
          <w:szCs w:val="26"/>
        </w:rPr>
        <w:t xml:space="preserve">otwarte, zamknięte) </w:t>
      </w:r>
      <w:r>
        <w:rPr>
          <w:rFonts w:asciiTheme="minorHAnsi" w:hAnsiTheme="minorHAnsi" w:cstheme="minorHAnsi"/>
          <w:color w:val="000009"/>
          <w:sz w:val="26"/>
          <w:szCs w:val="26"/>
        </w:rPr>
        <w:t xml:space="preserve">– </w:t>
      </w:r>
      <w:proofErr w:type="spellStart"/>
      <w:r w:rsidR="005B0850">
        <w:rPr>
          <w:rFonts w:asciiTheme="minorHAnsi" w:hAnsiTheme="minorHAnsi" w:cstheme="minorHAnsi"/>
          <w:color w:val="000009"/>
          <w:sz w:val="26"/>
          <w:szCs w:val="26"/>
        </w:rPr>
        <w:t>zapowiedzian</w:t>
      </w:r>
      <w:proofErr w:type="spellEnd"/>
      <w:r w:rsidR="002F147A" w:rsidRPr="002F147A">
        <w:rPr>
          <w:rFonts w:asciiTheme="minorHAnsi" w:hAnsiTheme="minorHAnsi" w:cstheme="minorHAnsi"/>
          <w:color w:val="000009"/>
          <w:sz w:val="26"/>
          <w:szCs w:val="26"/>
        </w:rPr>
        <w:t xml:space="preserve"> z tygodniowym wyprzedzeniem, lekcją powtórzeniową; czas trwania 1-2 godziny</w:t>
      </w:r>
      <w:r w:rsidR="002F147A" w:rsidRPr="002F147A">
        <w:rPr>
          <w:rFonts w:asciiTheme="minorHAnsi" w:hAnsiTheme="minorHAnsi" w:cstheme="minorHAnsi"/>
          <w:color w:val="000009"/>
          <w:spacing w:val="-4"/>
          <w:sz w:val="26"/>
          <w:szCs w:val="26"/>
        </w:rPr>
        <w:t xml:space="preserve"> </w:t>
      </w:r>
      <w:r w:rsidR="002F147A" w:rsidRPr="002F147A">
        <w:rPr>
          <w:rFonts w:asciiTheme="minorHAnsi" w:hAnsiTheme="minorHAnsi" w:cstheme="minorHAnsi"/>
          <w:color w:val="000009"/>
          <w:sz w:val="26"/>
          <w:szCs w:val="26"/>
        </w:rPr>
        <w:t>lekcyjne.</w:t>
      </w:r>
    </w:p>
    <w:p w:rsidR="002F147A" w:rsidRPr="002F147A" w:rsidRDefault="00765FC2" w:rsidP="00AA4ADD">
      <w:pPr>
        <w:pStyle w:val="Akapitzlist"/>
        <w:numPr>
          <w:ilvl w:val="0"/>
          <w:numId w:val="25"/>
        </w:numPr>
        <w:tabs>
          <w:tab w:val="left" w:pos="561"/>
        </w:tabs>
        <w:spacing w:before="1"/>
        <w:ind w:right="160"/>
        <w:rPr>
          <w:rFonts w:asciiTheme="minorHAnsi" w:hAnsiTheme="minorHAnsi" w:cstheme="minorHAnsi"/>
          <w:color w:val="000009"/>
          <w:sz w:val="26"/>
          <w:szCs w:val="26"/>
        </w:rPr>
      </w:pPr>
      <w:r>
        <w:rPr>
          <w:rFonts w:asciiTheme="minorHAnsi" w:hAnsiTheme="minorHAnsi" w:cstheme="minorHAnsi"/>
          <w:color w:val="000009"/>
          <w:sz w:val="26"/>
          <w:szCs w:val="26"/>
        </w:rPr>
        <w:t xml:space="preserve">Testy diagnozujące– </w:t>
      </w:r>
      <w:r w:rsidR="002F147A" w:rsidRPr="002F147A">
        <w:rPr>
          <w:rFonts w:asciiTheme="minorHAnsi" w:hAnsiTheme="minorHAnsi" w:cstheme="minorHAnsi"/>
          <w:color w:val="000009"/>
          <w:sz w:val="26"/>
          <w:szCs w:val="26"/>
        </w:rPr>
        <w:t xml:space="preserve">zapowiedziane i przeprowadzane </w:t>
      </w:r>
      <w:r w:rsidR="002F147A" w:rsidRPr="002F147A">
        <w:rPr>
          <w:rFonts w:asciiTheme="minorHAnsi" w:hAnsiTheme="minorHAnsi" w:cstheme="minorHAnsi"/>
          <w:color w:val="000009"/>
          <w:spacing w:val="2"/>
          <w:sz w:val="26"/>
          <w:szCs w:val="26"/>
        </w:rPr>
        <w:t xml:space="preserve">wg </w:t>
      </w:r>
      <w:r w:rsidR="002F147A" w:rsidRPr="002F147A">
        <w:rPr>
          <w:rFonts w:asciiTheme="minorHAnsi" w:hAnsiTheme="minorHAnsi" w:cstheme="minorHAnsi"/>
          <w:color w:val="000009"/>
          <w:sz w:val="26"/>
          <w:szCs w:val="26"/>
        </w:rPr>
        <w:t>ustalonego harmonogramu.</w:t>
      </w:r>
    </w:p>
    <w:p w:rsidR="002F147A" w:rsidRPr="001918A2" w:rsidRDefault="002F147A" w:rsidP="002F147A">
      <w:pPr>
        <w:pStyle w:val="Tekstpodstawowy"/>
        <w:spacing w:before="9"/>
        <w:jc w:val="both"/>
        <w:rPr>
          <w:rFonts w:asciiTheme="minorHAnsi" w:hAnsiTheme="minorHAnsi" w:cstheme="minorHAnsi"/>
          <w:sz w:val="26"/>
          <w:szCs w:val="26"/>
        </w:rPr>
      </w:pPr>
    </w:p>
    <w:p w:rsidR="002F147A" w:rsidRPr="002F147A" w:rsidRDefault="002F147A" w:rsidP="00AA4ADD">
      <w:pPr>
        <w:pStyle w:val="Akapitzlist"/>
        <w:numPr>
          <w:ilvl w:val="0"/>
          <w:numId w:val="25"/>
        </w:numPr>
        <w:tabs>
          <w:tab w:val="left" w:pos="429"/>
        </w:tabs>
        <w:ind w:right="167"/>
        <w:rPr>
          <w:rFonts w:asciiTheme="minorHAnsi" w:hAnsiTheme="minorHAnsi" w:cstheme="minorHAnsi"/>
          <w:color w:val="000009"/>
          <w:sz w:val="26"/>
          <w:szCs w:val="26"/>
        </w:rPr>
      </w:pPr>
      <w:r w:rsidRPr="002F147A">
        <w:rPr>
          <w:rFonts w:asciiTheme="minorHAnsi" w:hAnsiTheme="minorHAnsi" w:cstheme="minorHAnsi"/>
          <w:color w:val="000009"/>
          <w:sz w:val="26"/>
          <w:szCs w:val="26"/>
        </w:rPr>
        <w:lastRenderedPageBreak/>
        <w:t xml:space="preserve">Sprawdzian – obejmuje nie więcej niż maksymalnie 5 ostatnich tematów lub   </w:t>
      </w:r>
      <w:r w:rsidR="005B0850">
        <w:rPr>
          <w:rFonts w:asciiTheme="minorHAnsi" w:hAnsiTheme="minorHAnsi" w:cstheme="minorHAnsi"/>
          <w:color w:val="000009"/>
          <w:sz w:val="26"/>
          <w:szCs w:val="26"/>
        </w:rPr>
        <w:t xml:space="preserve">                  </w:t>
      </w:r>
      <w:r w:rsidRPr="002F147A">
        <w:rPr>
          <w:rFonts w:asciiTheme="minorHAnsi" w:hAnsiTheme="minorHAnsi" w:cstheme="minorHAnsi"/>
          <w:color w:val="000009"/>
          <w:sz w:val="26"/>
          <w:szCs w:val="26"/>
        </w:rPr>
        <w:t>1 dział, zapowiedziany z tygodniowym wyprzedzeniem, czas trwania do 45 minut.</w:t>
      </w:r>
    </w:p>
    <w:p w:rsidR="002F147A" w:rsidRPr="001918A2" w:rsidRDefault="002F147A" w:rsidP="002F147A">
      <w:pPr>
        <w:pStyle w:val="Tekstpodstawowy"/>
        <w:spacing w:before="1"/>
        <w:jc w:val="both"/>
        <w:rPr>
          <w:rFonts w:asciiTheme="minorHAnsi" w:hAnsiTheme="minorHAnsi" w:cstheme="minorHAnsi"/>
          <w:sz w:val="26"/>
          <w:szCs w:val="26"/>
        </w:rPr>
      </w:pPr>
    </w:p>
    <w:p w:rsidR="002F147A" w:rsidRPr="002F147A" w:rsidRDefault="002F147A" w:rsidP="00AA4ADD">
      <w:pPr>
        <w:pStyle w:val="Akapitzlist"/>
        <w:numPr>
          <w:ilvl w:val="0"/>
          <w:numId w:val="25"/>
        </w:numPr>
        <w:tabs>
          <w:tab w:val="left" w:pos="401"/>
        </w:tabs>
        <w:rPr>
          <w:rFonts w:asciiTheme="minorHAnsi" w:hAnsiTheme="minorHAnsi" w:cstheme="minorHAnsi"/>
          <w:color w:val="000009"/>
          <w:sz w:val="26"/>
          <w:szCs w:val="26"/>
        </w:rPr>
      </w:pPr>
      <w:r w:rsidRPr="002F147A">
        <w:rPr>
          <w:rFonts w:asciiTheme="minorHAnsi" w:hAnsiTheme="minorHAnsi" w:cstheme="minorHAnsi"/>
          <w:color w:val="000009"/>
          <w:sz w:val="26"/>
          <w:szCs w:val="26"/>
        </w:rPr>
        <w:t>Kartkówka – obejmuje 3 ostatnie lekcje i jest</w:t>
      </w:r>
      <w:r w:rsidRPr="002F147A">
        <w:rPr>
          <w:rFonts w:asciiTheme="minorHAnsi" w:hAnsiTheme="minorHAnsi" w:cstheme="minorHAnsi"/>
          <w:color w:val="000009"/>
          <w:spacing w:val="-4"/>
          <w:sz w:val="26"/>
          <w:szCs w:val="26"/>
        </w:rPr>
        <w:t xml:space="preserve"> </w:t>
      </w:r>
      <w:r w:rsidRPr="002F147A">
        <w:rPr>
          <w:rFonts w:asciiTheme="minorHAnsi" w:hAnsiTheme="minorHAnsi" w:cstheme="minorHAnsi"/>
          <w:color w:val="000009"/>
          <w:sz w:val="26"/>
          <w:szCs w:val="26"/>
        </w:rPr>
        <w:t>niezapowiedziana.</w:t>
      </w:r>
    </w:p>
    <w:p w:rsidR="002F147A" w:rsidRPr="001918A2" w:rsidRDefault="002F147A" w:rsidP="002F147A">
      <w:pPr>
        <w:pStyle w:val="Tekstpodstawowy"/>
        <w:jc w:val="both"/>
        <w:rPr>
          <w:rFonts w:asciiTheme="minorHAnsi" w:hAnsiTheme="minorHAnsi" w:cstheme="minorHAnsi"/>
          <w:sz w:val="26"/>
          <w:szCs w:val="26"/>
        </w:rPr>
      </w:pPr>
    </w:p>
    <w:p w:rsidR="002F147A" w:rsidRPr="001918A2" w:rsidRDefault="002F147A" w:rsidP="002F147A">
      <w:pPr>
        <w:pStyle w:val="Tekstpodstawowy"/>
        <w:ind w:left="236" w:right="168"/>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O terminie pisemnej pracy nauczyciel informuje klasę i dokonuje wpisu </w:t>
      </w:r>
      <w:r w:rsidR="00765FC2">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w terminarzu dziennika elektronicznego.</w:t>
      </w:r>
    </w:p>
    <w:p w:rsidR="002F147A" w:rsidRPr="001918A2" w:rsidRDefault="002F147A" w:rsidP="002F147A">
      <w:pPr>
        <w:pStyle w:val="Tekstpodstawowy"/>
        <w:spacing w:before="9"/>
        <w:jc w:val="both"/>
        <w:rPr>
          <w:rFonts w:asciiTheme="minorHAnsi" w:hAnsiTheme="minorHAnsi" w:cstheme="minorHAnsi"/>
          <w:sz w:val="26"/>
          <w:szCs w:val="26"/>
        </w:rPr>
      </w:pPr>
    </w:p>
    <w:p w:rsidR="002F147A" w:rsidRPr="001918A2" w:rsidRDefault="002F147A" w:rsidP="00AA4ADD">
      <w:pPr>
        <w:pStyle w:val="Heading2"/>
        <w:numPr>
          <w:ilvl w:val="1"/>
          <w:numId w:val="4"/>
        </w:numPr>
        <w:tabs>
          <w:tab w:val="left" w:pos="869"/>
        </w:tabs>
        <w:ind w:firstLine="0"/>
        <w:jc w:val="both"/>
        <w:rPr>
          <w:rFonts w:asciiTheme="minorHAnsi" w:hAnsiTheme="minorHAnsi" w:cstheme="minorHAnsi"/>
          <w:b w:val="0"/>
          <w:sz w:val="26"/>
          <w:szCs w:val="26"/>
        </w:rPr>
      </w:pPr>
      <w:r w:rsidRPr="001918A2">
        <w:rPr>
          <w:rFonts w:asciiTheme="minorHAnsi" w:hAnsiTheme="minorHAnsi" w:cstheme="minorHAnsi"/>
          <w:color w:val="000009"/>
          <w:sz w:val="26"/>
          <w:szCs w:val="26"/>
        </w:rPr>
        <w:t>Częstotliwość oceniania</w:t>
      </w:r>
      <w:r w:rsidRPr="001918A2">
        <w:rPr>
          <w:rFonts w:asciiTheme="minorHAnsi" w:hAnsiTheme="minorHAnsi" w:cstheme="minorHAnsi"/>
          <w:b w:val="0"/>
          <w:color w:val="000009"/>
          <w:sz w:val="26"/>
          <w:szCs w:val="26"/>
        </w:rPr>
        <w:t>.</w:t>
      </w:r>
    </w:p>
    <w:p w:rsidR="002F147A" w:rsidRPr="001918A2" w:rsidRDefault="002F147A" w:rsidP="002F147A">
      <w:pPr>
        <w:pStyle w:val="Tekstpodstawowy"/>
        <w:spacing w:before="1"/>
        <w:jc w:val="both"/>
        <w:rPr>
          <w:rFonts w:asciiTheme="minorHAnsi" w:hAnsiTheme="minorHAnsi" w:cstheme="minorHAnsi"/>
          <w:sz w:val="26"/>
          <w:szCs w:val="26"/>
        </w:rPr>
      </w:pPr>
    </w:p>
    <w:p w:rsidR="002F147A" w:rsidRPr="00765FC2" w:rsidRDefault="00765FC2" w:rsidP="00AA4ADD">
      <w:pPr>
        <w:pStyle w:val="Akapitzlist"/>
        <w:numPr>
          <w:ilvl w:val="0"/>
          <w:numId w:val="26"/>
        </w:numPr>
        <w:tabs>
          <w:tab w:val="left" w:pos="413"/>
        </w:tabs>
        <w:spacing w:line="242" w:lineRule="auto"/>
        <w:ind w:right="171"/>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002F147A" w:rsidRPr="001918A2">
        <w:rPr>
          <w:rFonts w:asciiTheme="minorHAnsi" w:hAnsiTheme="minorHAnsi" w:cstheme="minorHAnsi"/>
          <w:color w:val="000009"/>
          <w:sz w:val="26"/>
          <w:szCs w:val="26"/>
        </w:rPr>
        <w:t>W jednym tygodniu mogą odbyć się maksymalnie trzy prace klasowe w danej klasie, lecz nie jednego</w:t>
      </w:r>
      <w:r w:rsidR="002F147A" w:rsidRPr="001918A2">
        <w:rPr>
          <w:rFonts w:asciiTheme="minorHAnsi" w:hAnsiTheme="minorHAnsi" w:cstheme="minorHAnsi"/>
          <w:color w:val="000009"/>
          <w:spacing w:val="2"/>
          <w:sz w:val="26"/>
          <w:szCs w:val="26"/>
        </w:rPr>
        <w:t xml:space="preserve"> </w:t>
      </w:r>
      <w:r w:rsidR="002F147A" w:rsidRPr="001918A2">
        <w:rPr>
          <w:rFonts w:asciiTheme="minorHAnsi" w:hAnsiTheme="minorHAnsi" w:cstheme="minorHAnsi"/>
          <w:color w:val="000009"/>
          <w:sz w:val="26"/>
          <w:szCs w:val="26"/>
        </w:rPr>
        <w:t>dnia.</w:t>
      </w:r>
    </w:p>
    <w:p w:rsidR="00765FC2" w:rsidRDefault="00765FC2" w:rsidP="00AA4ADD">
      <w:pPr>
        <w:pStyle w:val="Akapitzlist"/>
        <w:numPr>
          <w:ilvl w:val="0"/>
          <w:numId w:val="27"/>
        </w:numPr>
        <w:tabs>
          <w:tab w:val="left" w:pos="501"/>
        </w:tabs>
        <w:spacing w:before="135"/>
        <w:ind w:right="167"/>
        <w:rPr>
          <w:rFonts w:asciiTheme="minorHAnsi" w:hAnsiTheme="minorHAnsi" w:cstheme="minorHAnsi"/>
          <w:color w:val="000009"/>
          <w:sz w:val="26"/>
          <w:szCs w:val="26"/>
        </w:rPr>
      </w:pPr>
      <w:r>
        <w:rPr>
          <w:rFonts w:asciiTheme="minorHAnsi" w:hAnsiTheme="minorHAnsi" w:cstheme="minorHAnsi"/>
          <w:color w:val="000009"/>
          <w:sz w:val="26"/>
          <w:szCs w:val="26"/>
        </w:rPr>
        <w:t xml:space="preserve"> W </w:t>
      </w:r>
      <w:r w:rsidRPr="00765FC2">
        <w:rPr>
          <w:rFonts w:asciiTheme="minorHAnsi" w:hAnsiTheme="minorHAnsi" w:cstheme="minorHAnsi"/>
          <w:color w:val="000009"/>
          <w:sz w:val="26"/>
          <w:szCs w:val="26"/>
        </w:rPr>
        <w:t>ciągu jednego dnia może odbyć się jedna praca klasowa lub jeden sprawdzian.</w:t>
      </w:r>
    </w:p>
    <w:p w:rsidR="00765FC2" w:rsidRDefault="00765FC2" w:rsidP="00AA4ADD">
      <w:pPr>
        <w:pStyle w:val="Akapitzlist"/>
        <w:numPr>
          <w:ilvl w:val="0"/>
          <w:numId w:val="27"/>
        </w:numPr>
        <w:tabs>
          <w:tab w:val="left" w:pos="501"/>
        </w:tabs>
        <w:spacing w:before="135"/>
        <w:ind w:right="167"/>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Pr="00765FC2">
        <w:rPr>
          <w:rFonts w:asciiTheme="minorHAnsi" w:hAnsiTheme="minorHAnsi" w:cstheme="minorHAnsi"/>
          <w:color w:val="000009"/>
          <w:sz w:val="26"/>
          <w:szCs w:val="26"/>
        </w:rPr>
        <w:t>W ciągu jednego tygodnia (jeśli nie przewidziane są w nim prace klasowe) można zrobić trzy</w:t>
      </w:r>
      <w:r w:rsidRPr="00765FC2">
        <w:rPr>
          <w:rFonts w:asciiTheme="minorHAnsi" w:hAnsiTheme="minorHAnsi" w:cstheme="minorHAnsi"/>
          <w:color w:val="000009"/>
          <w:spacing w:val="-2"/>
          <w:sz w:val="26"/>
          <w:szCs w:val="26"/>
        </w:rPr>
        <w:t xml:space="preserve"> </w:t>
      </w:r>
      <w:r w:rsidRPr="00765FC2">
        <w:rPr>
          <w:rFonts w:asciiTheme="minorHAnsi" w:hAnsiTheme="minorHAnsi" w:cstheme="minorHAnsi"/>
          <w:color w:val="000009"/>
          <w:sz w:val="26"/>
          <w:szCs w:val="26"/>
        </w:rPr>
        <w:t>sprawdziany.</w:t>
      </w:r>
    </w:p>
    <w:p w:rsidR="00765FC2" w:rsidRPr="00765FC2" w:rsidRDefault="00765FC2" w:rsidP="00AA4ADD">
      <w:pPr>
        <w:pStyle w:val="Akapitzlist"/>
        <w:numPr>
          <w:ilvl w:val="0"/>
          <w:numId w:val="27"/>
        </w:numPr>
        <w:tabs>
          <w:tab w:val="left" w:pos="501"/>
        </w:tabs>
        <w:spacing w:before="135"/>
        <w:ind w:right="167"/>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Pr="00765FC2">
        <w:rPr>
          <w:rFonts w:asciiTheme="minorHAnsi" w:hAnsiTheme="minorHAnsi" w:cstheme="minorHAnsi"/>
          <w:color w:val="000009"/>
          <w:sz w:val="26"/>
          <w:szCs w:val="26"/>
        </w:rPr>
        <w:t>Zmiana  terminu  pracy  pisemnej  może  odbyć  się  na   wniosek   uczniów                    z zastrzeżeniem, że przy ustaleniu nowego terminu dwa pierwsze punkty nie obowiązują.</w:t>
      </w:r>
    </w:p>
    <w:p w:rsidR="00765FC2" w:rsidRPr="001918A2" w:rsidRDefault="00765FC2" w:rsidP="00765FC2">
      <w:pPr>
        <w:pStyle w:val="Tekstpodstawowy"/>
        <w:jc w:val="both"/>
        <w:rPr>
          <w:rFonts w:asciiTheme="minorHAnsi" w:hAnsiTheme="minorHAnsi" w:cstheme="minorHAnsi"/>
          <w:sz w:val="26"/>
          <w:szCs w:val="26"/>
        </w:rPr>
      </w:pPr>
    </w:p>
    <w:p w:rsidR="00765FC2" w:rsidRPr="00765FC2" w:rsidRDefault="00765FC2" w:rsidP="00AA4ADD">
      <w:pPr>
        <w:pStyle w:val="Akapitzlist"/>
        <w:numPr>
          <w:ilvl w:val="0"/>
          <w:numId w:val="27"/>
        </w:numPr>
        <w:tabs>
          <w:tab w:val="left" w:pos="449"/>
        </w:tabs>
        <w:ind w:right="158"/>
        <w:rPr>
          <w:rFonts w:asciiTheme="minorHAnsi" w:hAnsiTheme="minorHAnsi" w:cstheme="minorHAnsi"/>
          <w:color w:val="000009"/>
          <w:sz w:val="26"/>
          <w:szCs w:val="26"/>
        </w:rPr>
      </w:pPr>
      <w:r w:rsidRPr="00765FC2">
        <w:rPr>
          <w:rFonts w:asciiTheme="minorHAnsi" w:hAnsiTheme="minorHAnsi" w:cstheme="minorHAnsi"/>
          <w:color w:val="000009"/>
          <w:sz w:val="26"/>
          <w:szCs w:val="26"/>
        </w:rPr>
        <w:t>Częstotliwość i zasady oceniania aktywności zawarte są w Przedmiotowym Ocenianiu.</w:t>
      </w:r>
    </w:p>
    <w:p w:rsidR="00765FC2" w:rsidRPr="001918A2" w:rsidRDefault="00765FC2" w:rsidP="00765FC2">
      <w:pPr>
        <w:pStyle w:val="Tekstpodstawowy"/>
        <w:spacing w:before="10"/>
        <w:jc w:val="both"/>
        <w:rPr>
          <w:rFonts w:asciiTheme="minorHAnsi" w:hAnsiTheme="minorHAnsi" w:cstheme="minorHAnsi"/>
          <w:sz w:val="26"/>
          <w:szCs w:val="26"/>
        </w:rPr>
      </w:pPr>
    </w:p>
    <w:p w:rsidR="00765FC2" w:rsidRPr="001918A2" w:rsidRDefault="00765FC2" w:rsidP="00AA4ADD">
      <w:pPr>
        <w:pStyle w:val="Heading2"/>
        <w:numPr>
          <w:ilvl w:val="1"/>
          <w:numId w:val="4"/>
        </w:numPr>
        <w:tabs>
          <w:tab w:val="left" w:pos="869"/>
        </w:tabs>
        <w:ind w:firstLine="0"/>
        <w:jc w:val="both"/>
        <w:rPr>
          <w:rFonts w:asciiTheme="minorHAnsi" w:hAnsiTheme="minorHAnsi" w:cstheme="minorHAnsi"/>
          <w:b w:val="0"/>
          <w:sz w:val="26"/>
          <w:szCs w:val="26"/>
        </w:rPr>
      </w:pPr>
      <w:r w:rsidRPr="001918A2">
        <w:rPr>
          <w:rFonts w:asciiTheme="minorHAnsi" w:hAnsiTheme="minorHAnsi" w:cstheme="minorHAnsi"/>
          <w:color w:val="000009"/>
          <w:sz w:val="26"/>
          <w:szCs w:val="26"/>
        </w:rPr>
        <w:t>Terminy oddawania prac</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pisemnych</w:t>
      </w:r>
      <w:r w:rsidRPr="001918A2">
        <w:rPr>
          <w:rFonts w:asciiTheme="minorHAnsi" w:hAnsiTheme="minorHAnsi" w:cstheme="minorHAnsi"/>
          <w:b w:val="0"/>
          <w:color w:val="000009"/>
          <w:sz w:val="26"/>
          <w:szCs w:val="26"/>
        </w:rPr>
        <w:t>.</w:t>
      </w:r>
    </w:p>
    <w:p w:rsidR="00765FC2" w:rsidRPr="001918A2" w:rsidRDefault="00765FC2" w:rsidP="00765FC2">
      <w:pPr>
        <w:pStyle w:val="Tekstpodstawowy"/>
        <w:jc w:val="both"/>
        <w:rPr>
          <w:rFonts w:asciiTheme="minorHAnsi" w:hAnsiTheme="minorHAnsi" w:cstheme="minorHAnsi"/>
          <w:sz w:val="26"/>
          <w:szCs w:val="26"/>
        </w:rPr>
      </w:pPr>
    </w:p>
    <w:p w:rsidR="00765FC2" w:rsidRPr="00765FC2" w:rsidRDefault="00765FC2" w:rsidP="00AA4ADD">
      <w:pPr>
        <w:pStyle w:val="Akapitzlist"/>
        <w:numPr>
          <w:ilvl w:val="0"/>
          <w:numId w:val="28"/>
        </w:numPr>
        <w:tabs>
          <w:tab w:val="left" w:pos="441"/>
        </w:tabs>
        <w:spacing w:line="242" w:lineRule="auto"/>
        <w:ind w:right="167"/>
        <w:rPr>
          <w:rFonts w:asciiTheme="minorHAnsi" w:hAnsiTheme="minorHAnsi" w:cstheme="minorHAnsi"/>
          <w:color w:val="000009"/>
          <w:sz w:val="26"/>
          <w:szCs w:val="26"/>
        </w:rPr>
      </w:pPr>
      <w:r w:rsidRPr="00765FC2">
        <w:rPr>
          <w:rFonts w:asciiTheme="minorHAnsi" w:hAnsiTheme="minorHAnsi" w:cstheme="minorHAnsi"/>
          <w:color w:val="000009"/>
          <w:sz w:val="26"/>
          <w:szCs w:val="26"/>
        </w:rPr>
        <w:t>Nauczyciel ma obowiązek sprawdzić i oddać prace klasowe (testy) w ciągu dwóch tygodni, a sprawdziany w ciągu</w:t>
      </w:r>
      <w:r w:rsidRPr="00765FC2">
        <w:rPr>
          <w:rFonts w:asciiTheme="minorHAnsi" w:hAnsiTheme="minorHAnsi" w:cstheme="minorHAnsi"/>
          <w:color w:val="000009"/>
          <w:spacing w:val="-1"/>
          <w:sz w:val="26"/>
          <w:szCs w:val="26"/>
        </w:rPr>
        <w:t xml:space="preserve"> </w:t>
      </w:r>
      <w:r w:rsidRPr="00765FC2">
        <w:rPr>
          <w:rFonts w:asciiTheme="minorHAnsi" w:hAnsiTheme="minorHAnsi" w:cstheme="minorHAnsi"/>
          <w:color w:val="000009"/>
          <w:sz w:val="26"/>
          <w:szCs w:val="26"/>
        </w:rPr>
        <w:t>tygodnia.</w:t>
      </w:r>
    </w:p>
    <w:p w:rsidR="00765FC2" w:rsidRPr="001918A2" w:rsidRDefault="00765FC2" w:rsidP="00765FC2">
      <w:pPr>
        <w:pStyle w:val="Tekstpodstawowy"/>
        <w:spacing w:before="7"/>
        <w:jc w:val="both"/>
        <w:rPr>
          <w:rFonts w:asciiTheme="minorHAnsi" w:hAnsiTheme="minorHAnsi" w:cstheme="minorHAnsi"/>
          <w:sz w:val="26"/>
          <w:szCs w:val="26"/>
        </w:rPr>
      </w:pPr>
    </w:p>
    <w:p w:rsidR="00765FC2" w:rsidRPr="00765FC2" w:rsidRDefault="00765FC2" w:rsidP="00AA4ADD">
      <w:pPr>
        <w:pStyle w:val="Akapitzlist"/>
        <w:numPr>
          <w:ilvl w:val="0"/>
          <w:numId w:val="28"/>
        </w:numPr>
        <w:tabs>
          <w:tab w:val="left" w:pos="401"/>
        </w:tabs>
        <w:rPr>
          <w:rFonts w:asciiTheme="minorHAnsi" w:hAnsiTheme="minorHAnsi" w:cstheme="minorHAnsi"/>
          <w:color w:val="000009"/>
          <w:sz w:val="26"/>
          <w:szCs w:val="26"/>
        </w:rPr>
      </w:pPr>
      <w:r w:rsidRPr="00765FC2">
        <w:rPr>
          <w:rFonts w:asciiTheme="minorHAnsi" w:hAnsiTheme="minorHAnsi" w:cstheme="minorHAnsi"/>
          <w:color w:val="000009"/>
          <w:sz w:val="26"/>
          <w:szCs w:val="26"/>
        </w:rPr>
        <w:t>Udostępnianie prac rodzicom następuje podczas spotkań i zebrań z</w:t>
      </w:r>
      <w:r w:rsidRPr="00765FC2">
        <w:rPr>
          <w:rFonts w:asciiTheme="minorHAnsi" w:hAnsiTheme="minorHAnsi" w:cstheme="minorHAnsi"/>
          <w:color w:val="000009"/>
          <w:spacing w:val="-20"/>
          <w:sz w:val="26"/>
          <w:szCs w:val="26"/>
        </w:rPr>
        <w:t xml:space="preserve"> </w:t>
      </w:r>
      <w:r w:rsidRPr="00765FC2">
        <w:rPr>
          <w:rFonts w:asciiTheme="minorHAnsi" w:hAnsiTheme="minorHAnsi" w:cstheme="minorHAnsi"/>
          <w:color w:val="000009"/>
          <w:sz w:val="26"/>
          <w:szCs w:val="26"/>
        </w:rPr>
        <w:t>rodzicami.</w:t>
      </w:r>
    </w:p>
    <w:p w:rsidR="00765FC2" w:rsidRPr="001918A2" w:rsidRDefault="00765FC2" w:rsidP="00765FC2">
      <w:pPr>
        <w:pStyle w:val="Tekstpodstawowy"/>
        <w:spacing w:before="1"/>
        <w:jc w:val="both"/>
        <w:rPr>
          <w:rFonts w:asciiTheme="minorHAnsi" w:hAnsiTheme="minorHAnsi" w:cstheme="minorHAnsi"/>
          <w:sz w:val="26"/>
          <w:szCs w:val="26"/>
        </w:rPr>
      </w:pPr>
    </w:p>
    <w:p w:rsidR="00765FC2" w:rsidRPr="00765FC2" w:rsidRDefault="00765FC2" w:rsidP="00AA4ADD">
      <w:pPr>
        <w:pStyle w:val="Akapitzlist"/>
        <w:numPr>
          <w:ilvl w:val="0"/>
          <w:numId w:val="28"/>
        </w:numPr>
        <w:tabs>
          <w:tab w:val="left" w:pos="501"/>
        </w:tabs>
        <w:ind w:right="160"/>
        <w:rPr>
          <w:rFonts w:asciiTheme="minorHAnsi" w:hAnsiTheme="minorHAnsi" w:cstheme="minorHAnsi"/>
          <w:color w:val="000009"/>
          <w:sz w:val="26"/>
          <w:szCs w:val="26"/>
        </w:rPr>
      </w:pPr>
      <w:r>
        <w:rPr>
          <w:rFonts w:asciiTheme="minorHAnsi" w:hAnsiTheme="minorHAnsi" w:cstheme="minorHAnsi"/>
          <w:color w:val="000009"/>
          <w:sz w:val="26"/>
          <w:szCs w:val="26"/>
        </w:rPr>
        <w:t xml:space="preserve">    </w:t>
      </w:r>
      <w:r w:rsidRPr="00765FC2">
        <w:rPr>
          <w:rFonts w:asciiTheme="minorHAnsi" w:hAnsiTheme="minorHAnsi" w:cstheme="minorHAnsi"/>
          <w:color w:val="000009"/>
          <w:sz w:val="26"/>
          <w:szCs w:val="26"/>
        </w:rPr>
        <w:t>Prace pisemne nauczyciel ma obowiązek przechowywać przez cały rok szkolny.</w:t>
      </w:r>
    </w:p>
    <w:p w:rsidR="005B0850" w:rsidRPr="001918A2" w:rsidRDefault="005B0850" w:rsidP="00765FC2">
      <w:pPr>
        <w:pStyle w:val="Tekstpodstawowy"/>
        <w:spacing w:before="8"/>
        <w:jc w:val="both"/>
        <w:rPr>
          <w:rFonts w:asciiTheme="minorHAnsi" w:hAnsiTheme="minorHAnsi" w:cstheme="minorHAnsi"/>
          <w:sz w:val="26"/>
          <w:szCs w:val="26"/>
        </w:rPr>
      </w:pPr>
    </w:p>
    <w:p w:rsidR="00765FC2" w:rsidRPr="001918A2" w:rsidRDefault="00765FC2" w:rsidP="00AA4ADD">
      <w:pPr>
        <w:pStyle w:val="Heading2"/>
        <w:numPr>
          <w:ilvl w:val="1"/>
          <w:numId w:val="4"/>
        </w:numPr>
        <w:tabs>
          <w:tab w:val="left" w:pos="932"/>
        </w:tabs>
        <w:ind w:right="162" w:firstLine="0"/>
        <w:jc w:val="both"/>
        <w:rPr>
          <w:rFonts w:asciiTheme="minorHAnsi" w:hAnsiTheme="minorHAnsi" w:cstheme="minorHAnsi"/>
          <w:sz w:val="26"/>
          <w:szCs w:val="26"/>
        </w:rPr>
      </w:pPr>
      <w:r w:rsidRPr="001918A2">
        <w:rPr>
          <w:rFonts w:asciiTheme="minorHAnsi" w:hAnsiTheme="minorHAnsi" w:cstheme="minorHAnsi"/>
          <w:color w:val="000009"/>
          <w:sz w:val="26"/>
          <w:szCs w:val="26"/>
        </w:rPr>
        <w:t>Warunki i sposób przekazywania rodzicom (prawnym opiekunom) informacji o postępach i trudnościach ucznia w nauce i o</w:t>
      </w:r>
      <w:r w:rsidRPr="001918A2">
        <w:rPr>
          <w:rFonts w:asciiTheme="minorHAnsi" w:hAnsiTheme="minorHAnsi" w:cstheme="minorHAnsi"/>
          <w:color w:val="000009"/>
          <w:spacing w:val="-15"/>
          <w:sz w:val="26"/>
          <w:szCs w:val="26"/>
        </w:rPr>
        <w:t xml:space="preserve"> </w:t>
      </w:r>
      <w:r w:rsidRPr="001918A2">
        <w:rPr>
          <w:rFonts w:asciiTheme="minorHAnsi" w:hAnsiTheme="minorHAnsi" w:cstheme="minorHAnsi"/>
          <w:color w:val="000009"/>
          <w:sz w:val="26"/>
          <w:szCs w:val="26"/>
        </w:rPr>
        <w:t>zachowaniu.</w:t>
      </w:r>
    </w:p>
    <w:p w:rsidR="00765FC2" w:rsidRPr="001918A2" w:rsidRDefault="00765FC2" w:rsidP="00765FC2">
      <w:pPr>
        <w:pStyle w:val="Tekstpodstawowy"/>
        <w:spacing w:before="2"/>
        <w:jc w:val="both"/>
        <w:rPr>
          <w:rFonts w:asciiTheme="minorHAnsi" w:hAnsiTheme="minorHAnsi" w:cstheme="minorHAnsi"/>
          <w:b/>
          <w:sz w:val="26"/>
          <w:szCs w:val="26"/>
        </w:rPr>
      </w:pPr>
    </w:p>
    <w:p w:rsidR="00765FC2" w:rsidRPr="00765FC2" w:rsidRDefault="00765FC2" w:rsidP="00AA4ADD">
      <w:pPr>
        <w:pStyle w:val="Akapitzlist"/>
        <w:numPr>
          <w:ilvl w:val="0"/>
          <w:numId w:val="29"/>
        </w:numPr>
        <w:tabs>
          <w:tab w:val="left" w:pos="401"/>
        </w:tabs>
        <w:rPr>
          <w:rFonts w:asciiTheme="minorHAnsi" w:hAnsiTheme="minorHAnsi" w:cstheme="minorHAnsi"/>
          <w:color w:val="000009"/>
          <w:sz w:val="26"/>
          <w:szCs w:val="26"/>
        </w:rPr>
      </w:pPr>
      <w:r w:rsidRPr="00765FC2">
        <w:rPr>
          <w:rFonts w:asciiTheme="minorHAnsi" w:hAnsiTheme="minorHAnsi" w:cstheme="minorHAnsi"/>
          <w:color w:val="000009"/>
          <w:sz w:val="26"/>
          <w:szCs w:val="26"/>
        </w:rPr>
        <w:t xml:space="preserve">Zebrania z rodzicami doraźne, </w:t>
      </w:r>
      <w:proofErr w:type="spellStart"/>
      <w:r w:rsidRPr="00765FC2">
        <w:rPr>
          <w:rFonts w:asciiTheme="minorHAnsi" w:hAnsiTheme="minorHAnsi" w:cstheme="minorHAnsi"/>
          <w:color w:val="000009"/>
          <w:sz w:val="26"/>
          <w:szCs w:val="26"/>
        </w:rPr>
        <w:t>śródokresowe</w:t>
      </w:r>
      <w:proofErr w:type="spellEnd"/>
      <w:r w:rsidRPr="00765FC2">
        <w:rPr>
          <w:rFonts w:asciiTheme="minorHAnsi" w:hAnsiTheme="minorHAnsi" w:cstheme="minorHAnsi"/>
          <w:color w:val="000009"/>
          <w:sz w:val="26"/>
          <w:szCs w:val="26"/>
        </w:rPr>
        <w:t xml:space="preserve"> i</w:t>
      </w:r>
      <w:r w:rsidRPr="00765FC2">
        <w:rPr>
          <w:rFonts w:asciiTheme="minorHAnsi" w:hAnsiTheme="minorHAnsi" w:cstheme="minorHAnsi"/>
          <w:color w:val="000009"/>
          <w:spacing w:val="-5"/>
          <w:sz w:val="26"/>
          <w:szCs w:val="26"/>
        </w:rPr>
        <w:t xml:space="preserve"> </w:t>
      </w:r>
      <w:r w:rsidRPr="00765FC2">
        <w:rPr>
          <w:rFonts w:asciiTheme="minorHAnsi" w:hAnsiTheme="minorHAnsi" w:cstheme="minorHAnsi"/>
          <w:color w:val="000009"/>
          <w:sz w:val="26"/>
          <w:szCs w:val="26"/>
        </w:rPr>
        <w:t>semestralne.</w:t>
      </w:r>
    </w:p>
    <w:p w:rsidR="00765FC2" w:rsidRPr="001918A2" w:rsidRDefault="00765FC2" w:rsidP="00765FC2">
      <w:pPr>
        <w:pStyle w:val="Tekstpodstawowy"/>
        <w:jc w:val="both"/>
        <w:rPr>
          <w:rFonts w:asciiTheme="minorHAnsi" w:hAnsiTheme="minorHAnsi" w:cstheme="minorHAnsi"/>
          <w:sz w:val="26"/>
          <w:szCs w:val="26"/>
        </w:rPr>
      </w:pPr>
    </w:p>
    <w:p w:rsidR="00765FC2" w:rsidRPr="00765FC2" w:rsidRDefault="00765FC2" w:rsidP="00AA4ADD">
      <w:pPr>
        <w:pStyle w:val="Akapitzlist"/>
        <w:numPr>
          <w:ilvl w:val="0"/>
          <w:numId w:val="29"/>
        </w:numPr>
        <w:tabs>
          <w:tab w:val="left" w:pos="401"/>
        </w:tabs>
        <w:rPr>
          <w:rFonts w:asciiTheme="minorHAnsi" w:hAnsiTheme="minorHAnsi" w:cstheme="minorHAnsi"/>
          <w:color w:val="000009"/>
          <w:sz w:val="26"/>
          <w:szCs w:val="26"/>
        </w:rPr>
      </w:pPr>
      <w:r w:rsidRPr="00765FC2">
        <w:rPr>
          <w:rFonts w:asciiTheme="minorHAnsi" w:hAnsiTheme="minorHAnsi" w:cstheme="minorHAnsi"/>
          <w:color w:val="000009"/>
          <w:sz w:val="26"/>
          <w:szCs w:val="26"/>
        </w:rPr>
        <w:t>Wpis do zeszytów kontaktowych</w:t>
      </w:r>
      <w:r w:rsidRPr="00765FC2">
        <w:rPr>
          <w:rFonts w:asciiTheme="minorHAnsi" w:hAnsiTheme="minorHAnsi" w:cstheme="minorHAnsi"/>
          <w:color w:val="000009"/>
          <w:spacing w:val="4"/>
          <w:sz w:val="26"/>
          <w:szCs w:val="26"/>
        </w:rPr>
        <w:t xml:space="preserve"> </w:t>
      </w:r>
      <w:r w:rsidRPr="00765FC2">
        <w:rPr>
          <w:rFonts w:asciiTheme="minorHAnsi" w:hAnsiTheme="minorHAnsi" w:cstheme="minorHAnsi"/>
          <w:color w:val="000009"/>
          <w:sz w:val="26"/>
          <w:szCs w:val="26"/>
        </w:rPr>
        <w:t>uczniów.</w:t>
      </w:r>
    </w:p>
    <w:p w:rsidR="00765FC2" w:rsidRPr="001918A2" w:rsidRDefault="00765FC2" w:rsidP="00765FC2">
      <w:pPr>
        <w:pStyle w:val="Tekstpodstawowy"/>
        <w:jc w:val="both"/>
        <w:rPr>
          <w:rFonts w:asciiTheme="minorHAnsi" w:hAnsiTheme="minorHAnsi" w:cstheme="minorHAnsi"/>
          <w:sz w:val="26"/>
          <w:szCs w:val="26"/>
        </w:rPr>
      </w:pPr>
    </w:p>
    <w:p w:rsidR="00765FC2" w:rsidRPr="00765FC2" w:rsidRDefault="00765FC2" w:rsidP="00AA4ADD">
      <w:pPr>
        <w:pStyle w:val="Akapitzlist"/>
        <w:numPr>
          <w:ilvl w:val="0"/>
          <w:numId w:val="29"/>
        </w:numPr>
        <w:tabs>
          <w:tab w:val="left" w:pos="401"/>
        </w:tabs>
        <w:rPr>
          <w:rFonts w:asciiTheme="minorHAnsi" w:hAnsiTheme="minorHAnsi" w:cstheme="minorHAnsi"/>
          <w:color w:val="000009"/>
          <w:sz w:val="26"/>
          <w:szCs w:val="26"/>
        </w:rPr>
      </w:pPr>
      <w:r w:rsidRPr="00765FC2">
        <w:rPr>
          <w:rFonts w:asciiTheme="minorHAnsi" w:hAnsiTheme="minorHAnsi" w:cstheme="minorHAnsi"/>
          <w:color w:val="000009"/>
          <w:sz w:val="26"/>
          <w:szCs w:val="26"/>
        </w:rPr>
        <w:t>Rozmowy indywidualne na prośbę nauczyciela lub</w:t>
      </w:r>
      <w:r w:rsidRPr="00765FC2">
        <w:rPr>
          <w:rFonts w:asciiTheme="minorHAnsi" w:hAnsiTheme="minorHAnsi" w:cstheme="minorHAnsi"/>
          <w:color w:val="000009"/>
          <w:spacing w:val="-3"/>
          <w:sz w:val="26"/>
          <w:szCs w:val="26"/>
        </w:rPr>
        <w:t xml:space="preserve"> </w:t>
      </w:r>
      <w:r w:rsidRPr="00765FC2">
        <w:rPr>
          <w:rFonts w:asciiTheme="minorHAnsi" w:hAnsiTheme="minorHAnsi" w:cstheme="minorHAnsi"/>
          <w:color w:val="000009"/>
          <w:sz w:val="26"/>
          <w:szCs w:val="26"/>
        </w:rPr>
        <w:t>rodzica.</w:t>
      </w:r>
    </w:p>
    <w:p w:rsidR="00765FC2" w:rsidRPr="001918A2" w:rsidRDefault="00765FC2" w:rsidP="00765FC2">
      <w:pPr>
        <w:pStyle w:val="Tekstpodstawowy"/>
        <w:spacing w:before="1"/>
        <w:jc w:val="both"/>
        <w:rPr>
          <w:rFonts w:asciiTheme="minorHAnsi" w:hAnsiTheme="minorHAnsi" w:cstheme="minorHAnsi"/>
          <w:sz w:val="26"/>
          <w:szCs w:val="26"/>
        </w:rPr>
      </w:pPr>
    </w:p>
    <w:p w:rsidR="00765FC2" w:rsidRPr="00765FC2" w:rsidRDefault="00765FC2" w:rsidP="00AA4ADD">
      <w:pPr>
        <w:pStyle w:val="Akapitzlist"/>
        <w:numPr>
          <w:ilvl w:val="0"/>
          <w:numId w:val="29"/>
        </w:numPr>
        <w:tabs>
          <w:tab w:val="left" w:pos="401"/>
        </w:tabs>
        <w:rPr>
          <w:rFonts w:asciiTheme="minorHAnsi" w:hAnsiTheme="minorHAnsi" w:cstheme="minorHAnsi"/>
          <w:color w:val="000009"/>
          <w:sz w:val="26"/>
          <w:szCs w:val="26"/>
        </w:rPr>
      </w:pPr>
      <w:r w:rsidRPr="00765FC2">
        <w:rPr>
          <w:rFonts w:asciiTheme="minorHAnsi" w:hAnsiTheme="minorHAnsi" w:cstheme="minorHAnsi"/>
          <w:color w:val="000009"/>
          <w:sz w:val="26"/>
          <w:szCs w:val="26"/>
        </w:rPr>
        <w:t>Konsultacje</w:t>
      </w:r>
    </w:p>
    <w:p w:rsidR="00765FC2" w:rsidRPr="001918A2" w:rsidRDefault="00765FC2" w:rsidP="00765FC2">
      <w:pPr>
        <w:pStyle w:val="Tekstpodstawowy"/>
        <w:jc w:val="both"/>
        <w:rPr>
          <w:rFonts w:asciiTheme="minorHAnsi" w:hAnsiTheme="minorHAnsi" w:cstheme="minorHAnsi"/>
          <w:sz w:val="26"/>
          <w:szCs w:val="26"/>
        </w:rPr>
      </w:pPr>
    </w:p>
    <w:p w:rsidR="00765FC2" w:rsidRPr="00765FC2" w:rsidRDefault="00765FC2" w:rsidP="00AA4ADD">
      <w:pPr>
        <w:pStyle w:val="Akapitzlist"/>
        <w:numPr>
          <w:ilvl w:val="0"/>
          <w:numId w:val="29"/>
        </w:numPr>
        <w:tabs>
          <w:tab w:val="left" w:pos="401"/>
        </w:tabs>
        <w:rPr>
          <w:rFonts w:asciiTheme="minorHAnsi" w:hAnsiTheme="minorHAnsi" w:cstheme="minorHAnsi"/>
          <w:color w:val="000009"/>
          <w:sz w:val="26"/>
          <w:szCs w:val="26"/>
        </w:rPr>
      </w:pPr>
      <w:r w:rsidRPr="00765FC2">
        <w:rPr>
          <w:rFonts w:asciiTheme="minorHAnsi" w:hAnsiTheme="minorHAnsi" w:cstheme="minorHAnsi"/>
          <w:color w:val="000009"/>
          <w:sz w:val="26"/>
          <w:szCs w:val="26"/>
        </w:rPr>
        <w:t>Drzwi</w:t>
      </w:r>
      <w:r w:rsidRPr="00765FC2">
        <w:rPr>
          <w:rFonts w:asciiTheme="minorHAnsi" w:hAnsiTheme="minorHAnsi" w:cstheme="minorHAnsi"/>
          <w:color w:val="000009"/>
          <w:spacing w:val="-2"/>
          <w:sz w:val="26"/>
          <w:szCs w:val="26"/>
        </w:rPr>
        <w:t xml:space="preserve"> </w:t>
      </w:r>
      <w:r w:rsidRPr="00765FC2">
        <w:rPr>
          <w:rFonts w:asciiTheme="minorHAnsi" w:hAnsiTheme="minorHAnsi" w:cstheme="minorHAnsi"/>
          <w:color w:val="000009"/>
          <w:sz w:val="26"/>
          <w:szCs w:val="26"/>
        </w:rPr>
        <w:t>Otwarte</w:t>
      </w:r>
    </w:p>
    <w:p w:rsidR="00765FC2" w:rsidRPr="001918A2" w:rsidRDefault="00765FC2" w:rsidP="00765FC2">
      <w:pPr>
        <w:pStyle w:val="Tekstpodstawowy"/>
        <w:jc w:val="both"/>
        <w:rPr>
          <w:rFonts w:asciiTheme="minorHAnsi" w:hAnsiTheme="minorHAnsi" w:cstheme="minorHAnsi"/>
          <w:sz w:val="26"/>
          <w:szCs w:val="26"/>
        </w:rPr>
      </w:pPr>
    </w:p>
    <w:p w:rsidR="00765FC2" w:rsidRPr="00765FC2" w:rsidRDefault="00765FC2" w:rsidP="00AA4ADD">
      <w:pPr>
        <w:pStyle w:val="Akapitzlist"/>
        <w:numPr>
          <w:ilvl w:val="0"/>
          <w:numId w:val="29"/>
        </w:numPr>
        <w:tabs>
          <w:tab w:val="left" w:pos="401"/>
        </w:tabs>
        <w:rPr>
          <w:rFonts w:asciiTheme="minorHAnsi" w:hAnsiTheme="minorHAnsi" w:cstheme="minorHAnsi"/>
          <w:color w:val="000009"/>
          <w:sz w:val="26"/>
          <w:szCs w:val="26"/>
        </w:rPr>
      </w:pPr>
      <w:r>
        <w:rPr>
          <w:rFonts w:asciiTheme="minorHAnsi" w:hAnsiTheme="minorHAnsi" w:cstheme="minorHAnsi"/>
          <w:color w:val="000009"/>
          <w:sz w:val="26"/>
          <w:szCs w:val="26"/>
        </w:rPr>
        <w:t>W</w:t>
      </w:r>
      <w:r w:rsidRPr="00765FC2">
        <w:rPr>
          <w:rFonts w:asciiTheme="minorHAnsi" w:hAnsiTheme="minorHAnsi" w:cstheme="minorHAnsi"/>
          <w:color w:val="000009"/>
          <w:sz w:val="26"/>
          <w:szCs w:val="26"/>
        </w:rPr>
        <w:t>pisy w dzienniku</w:t>
      </w:r>
      <w:r w:rsidRPr="00765FC2">
        <w:rPr>
          <w:rFonts w:asciiTheme="minorHAnsi" w:hAnsiTheme="minorHAnsi" w:cstheme="minorHAnsi"/>
          <w:color w:val="000009"/>
          <w:spacing w:val="-4"/>
          <w:sz w:val="26"/>
          <w:szCs w:val="26"/>
        </w:rPr>
        <w:t xml:space="preserve"> </w:t>
      </w:r>
      <w:r w:rsidRPr="00765FC2">
        <w:rPr>
          <w:rFonts w:asciiTheme="minorHAnsi" w:hAnsiTheme="minorHAnsi" w:cstheme="minorHAnsi"/>
          <w:color w:val="000009"/>
          <w:sz w:val="26"/>
          <w:szCs w:val="26"/>
        </w:rPr>
        <w:t>elektronicznym</w:t>
      </w:r>
    </w:p>
    <w:p w:rsidR="00765FC2" w:rsidRPr="001918A2" w:rsidRDefault="00765FC2" w:rsidP="00765FC2">
      <w:pPr>
        <w:pStyle w:val="Tekstpodstawowy"/>
        <w:jc w:val="both"/>
        <w:rPr>
          <w:rFonts w:asciiTheme="minorHAnsi" w:hAnsiTheme="minorHAnsi" w:cstheme="minorHAnsi"/>
          <w:sz w:val="26"/>
          <w:szCs w:val="26"/>
        </w:rPr>
      </w:pPr>
    </w:p>
    <w:p w:rsidR="00765FC2" w:rsidRPr="001918A2" w:rsidRDefault="00765FC2" w:rsidP="00765FC2">
      <w:pPr>
        <w:pStyle w:val="Tekstpodstawowy"/>
        <w:spacing w:before="7"/>
        <w:jc w:val="both"/>
        <w:rPr>
          <w:rFonts w:asciiTheme="minorHAnsi" w:hAnsiTheme="minorHAnsi" w:cstheme="minorHAnsi"/>
          <w:sz w:val="26"/>
          <w:szCs w:val="26"/>
        </w:rPr>
      </w:pPr>
    </w:p>
    <w:p w:rsidR="00765FC2" w:rsidRPr="001918A2" w:rsidRDefault="00765FC2" w:rsidP="00841E2C">
      <w:pPr>
        <w:pStyle w:val="Heading1"/>
        <w:rPr>
          <w:rFonts w:asciiTheme="minorHAnsi" w:hAnsiTheme="minorHAnsi" w:cstheme="minorHAnsi"/>
          <w:sz w:val="26"/>
          <w:szCs w:val="26"/>
        </w:rPr>
      </w:pPr>
      <w:r w:rsidRPr="001918A2">
        <w:rPr>
          <w:rFonts w:asciiTheme="minorHAnsi" w:hAnsiTheme="minorHAnsi" w:cstheme="minorHAnsi"/>
          <w:color w:val="000009"/>
          <w:sz w:val="26"/>
          <w:szCs w:val="26"/>
        </w:rPr>
        <w:t>§ 14</w:t>
      </w:r>
    </w:p>
    <w:p w:rsidR="00765FC2" w:rsidRDefault="00765FC2" w:rsidP="00765FC2">
      <w:pPr>
        <w:jc w:val="both"/>
        <w:rPr>
          <w:rFonts w:asciiTheme="minorHAnsi" w:hAnsiTheme="minorHAnsi" w:cstheme="minorHAnsi"/>
          <w:sz w:val="26"/>
          <w:szCs w:val="26"/>
        </w:rPr>
      </w:pPr>
    </w:p>
    <w:p w:rsidR="005B0850" w:rsidRPr="001918A2" w:rsidRDefault="005B0850" w:rsidP="005B0850">
      <w:pPr>
        <w:pStyle w:val="Heading2"/>
        <w:spacing w:before="143"/>
        <w:jc w:val="both"/>
        <w:rPr>
          <w:rFonts w:asciiTheme="minorHAnsi" w:hAnsiTheme="minorHAnsi" w:cstheme="minorHAnsi"/>
          <w:sz w:val="26"/>
          <w:szCs w:val="26"/>
        </w:rPr>
      </w:pPr>
      <w:r w:rsidRPr="001918A2">
        <w:rPr>
          <w:rFonts w:asciiTheme="minorHAnsi" w:hAnsiTheme="minorHAnsi" w:cstheme="minorHAnsi"/>
          <w:color w:val="000009"/>
          <w:sz w:val="26"/>
          <w:szCs w:val="26"/>
        </w:rPr>
        <w:t>Sytuacje szczególne.</w:t>
      </w:r>
    </w:p>
    <w:p w:rsidR="005B0850" w:rsidRPr="001918A2" w:rsidRDefault="005B0850" w:rsidP="005B0850">
      <w:pPr>
        <w:pStyle w:val="Tekstpodstawowy"/>
        <w:spacing w:before="3"/>
        <w:jc w:val="both"/>
        <w:rPr>
          <w:rFonts w:asciiTheme="minorHAnsi" w:hAnsiTheme="minorHAnsi" w:cstheme="minorHAnsi"/>
          <w:b/>
          <w:sz w:val="26"/>
          <w:szCs w:val="26"/>
        </w:rPr>
      </w:pPr>
    </w:p>
    <w:p w:rsidR="005B0850" w:rsidRPr="001918A2" w:rsidRDefault="005B0850" w:rsidP="00AA4ADD">
      <w:pPr>
        <w:pStyle w:val="Akapitzlist"/>
        <w:numPr>
          <w:ilvl w:val="1"/>
          <w:numId w:val="3"/>
        </w:numPr>
        <w:tabs>
          <w:tab w:val="left" w:pos="989"/>
        </w:tabs>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Ocena </w:t>
      </w:r>
      <w:r w:rsidRPr="001918A2">
        <w:rPr>
          <w:rFonts w:asciiTheme="minorHAnsi" w:hAnsiTheme="minorHAnsi" w:cstheme="minorHAnsi"/>
          <w:i/>
          <w:color w:val="000009"/>
          <w:sz w:val="26"/>
          <w:szCs w:val="26"/>
        </w:rPr>
        <w:t xml:space="preserve">niedostateczna </w:t>
      </w:r>
      <w:r w:rsidRPr="001918A2">
        <w:rPr>
          <w:rFonts w:asciiTheme="minorHAnsi" w:hAnsiTheme="minorHAnsi" w:cstheme="minorHAnsi"/>
          <w:color w:val="000009"/>
          <w:sz w:val="26"/>
          <w:szCs w:val="26"/>
        </w:rPr>
        <w:t>roczna ustalana przez nauczyciela może być poprawiona w wyniku egzaminu</w:t>
      </w:r>
      <w:r w:rsidRPr="001918A2">
        <w:rPr>
          <w:rFonts w:asciiTheme="minorHAnsi" w:hAnsiTheme="minorHAnsi" w:cstheme="minorHAnsi"/>
          <w:color w:val="000009"/>
          <w:spacing w:val="8"/>
          <w:sz w:val="26"/>
          <w:szCs w:val="26"/>
        </w:rPr>
        <w:t xml:space="preserve"> </w:t>
      </w:r>
      <w:r>
        <w:rPr>
          <w:rFonts w:asciiTheme="minorHAnsi" w:hAnsiTheme="minorHAnsi" w:cstheme="minorHAnsi"/>
          <w:color w:val="000009"/>
          <w:sz w:val="26"/>
          <w:szCs w:val="26"/>
        </w:rPr>
        <w:t>poprawkowego</w:t>
      </w:r>
      <w:r w:rsidRPr="001918A2">
        <w:rPr>
          <w:rFonts w:asciiTheme="minorHAnsi" w:hAnsiTheme="minorHAnsi" w:cstheme="minorHAnsi"/>
          <w:color w:val="000009"/>
          <w:sz w:val="26"/>
          <w:szCs w:val="26"/>
        </w:rPr>
        <w:t>.</w:t>
      </w:r>
    </w:p>
    <w:p w:rsidR="005B0850" w:rsidRPr="001918A2" w:rsidRDefault="005B0850" w:rsidP="005B0850">
      <w:pPr>
        <w:pStyle w:val="Tekstpodstawowy"/>
        <w:spacing w:before="10"/>
        <w:jc w:val="both"/>
        <w:rPr>
          <w:rFonts w:asciiTheme="minorHAnsi" w:hAnsiTheme="minorHAnsi" w:cstheme="minorHAnsi"/>
          <w:sz w:val="26"/>
          <w:szCs w:val="26"/>
        </w:rPr>
      </w:pPr>
    </w:p>
    <w:p w:rsidR="005B0850" w:rsidRPr="001918A2" w:rsidRDefault="005B0850" w:rsidP="00AA4ADD">
      <w:pPr>
        <w:pStyle w:val="Akapitzlist"/>
        <w:numPr>
          <w:ilvl w:val="1"/>
          <w:numId w:val="3"/>
        </w:numPr>
        <w:tabs>
          <w:tab w:val="left" w:pos="961"/>
        </w:tabs>
        <w:ind w:right="163" w:firstLine="0"/>
        <w:rPr>
          <w:rFonts w:asciiTheme="minorHAnsi" w:hAnsiTheme="minorHAnsi" w:cstheme="minorHAnsi"/>
          <w:sz w:val="26"/>
          <w:szCs w:val="26"/>
        </w:rPr>
      </w:pPr>
      <w:r w:rsidRPr="001918A2">
        <w:rPr>
          <w:rFonts w:asciiTheme="minorHAnsi" w:hAnsiTheme="minorHAnsi" w:cstheme="minorHAnsi"/>
          <w:color w:val="000009"/>
          <w:sz w:val="26"/>
          <w:szCs w:val="26"/>
        </w:rPr>
        <w:t>Do egzaminu klasyfikacyjnego może przystąpić uczeń, który opuścił więcej niż 50% zajęć z przyczyn usprawiedliwionych (z jednego lub więcej przedmiotów). Egzamin klasyfikacyjny przeprowadza się na dwa tygodnie prze</w:t>
      </w:r>
      <w:r>
        <w:rPr>
          <w:rFonts w:asciiTheme="minorHAnsi" w:hAnsiTheme="minorHAnsi" w:cstheme="minorHAnsi"/>
          <w:color w:val="000009"/>
          <w:sz w:val="26"/>
          <w:szCs w:val="26"/>
        </w:rPr>
        <w:t>d posiedzeniem klasyfikacyjnym rady p</w:t>
      </w:r>
      <w:r w:rsidRPr="001918A2">
        <w:rPr>
          <w:rFonts w:asciiTheme="minorHAnsi" w:hAnsiTheme="minorHAnsi" w:cstheme="minorHAnsi"/>
          <w:color w:val="000009"/>
          <w:sz w:val="26"/>
          <w:szCs w:val="26"/>
        </w:rPr>
        <w:t>edagogicznej I lub II półrocza. Egzamin klasyfikacyjny obejmuje dwie części (pisemną i ustną). Termin egzaminu ustala dyrektor szkoły. O terminie egzaminu powiadomiony jest rodzic lub opiekun prawny.</w:t>
      </w:r>
    </w:p>
    <w:p w:rsidR="005B0850" w:rsidRPr="001918A2" w:rsidRDefault="005B0850" w:rsidP="005B0850">
      <w:pPr>
        <w:pStyle w:val="Tekstpodstawowy"/>
        <w:spacing w:before="1"/>
        <w:jc w:val="both"/>
        <w:rPr>
          <w:rFonts w:asciiTheme="minorHAnsi" w:hAnsiTheme="minorHAnsi" w:cstheme="minorHAnsi"/>
          <w:sz w:val="26"/>
          <w:szCs w:val="26"/>
        </w:rPr>
      </w:pPr>
    </w:p>
    <w:p w:rsidR="005B0850" w:rsidRPr="001918A2" w:rsidRDefault="005B0850" w:rsidP="00AA4ADD">
      <w:pPr>
        <w:pStyle w:val="Akapitzlist"/>
        <w:numPr>
          <w:ilvl w:val="1"/>
          <w:numId w:val="3"/>
        </w:numPr>
        <w:tabs>
          <w:tab w:val="left" w:pos="1065"/>
        </w:tabs>
        <w:ind w:right="161" w:firstLine="0"/>
        <w:rPr>
          <w:rFonts w:asciiTheme="minorHAnsi" w:hAnsiTheme="minorHAnsi" w:cstheme="minorHAnsi"/>
          <w:sz w:val="26"/>
          <w:szCs w:val="26"/>
        </w:rPr>
      </w:pPr>
      <w:r w:rsidRPr="001918A2">
        <w:rPr>
          <w:rFonts w:asciiTheme="minorHAnsi" w:hAnsiTheme="minorHAnsi" w:cstheme="minorHAnsi"/>
          <w:color w:val="000009"/>
          <w:sz w:val="26"/>
          <w:szCs w:val="26"/>
        </w:rPr>
        <w:t>Na prośbę ucznia niesklasyfikowanego z powodu nieobecności nieusprawiedliwionej lub na pr</w:t>
      </w:r>
      <w:r w:rsidR="00E03CB2">
        <w:rPr>
          <w:rFonts w:asciiTheme="minorHAnsi" w:hAnsiTheme="minorHAnsi" w:cstheme="minorHAnsi"/>
          <w:color w:val="000009"/>
          <w:sz w:val="26"/>
          <w:szCs w:val="26"/>
        </w:rPr>
        <w:t>ośbę jego rodziców (opiekunów) rada p</w:t>
      </w:r>
      <w:r w:rsidRPr="001918A2">
        <w:rPr>
          <w:rFonts w:asciiTheme="minorHAnsi" w:hAnsiTheme="minorHAnsi" w:cstheme="minorHAnsi"/>
          <w:color w:val="000009"/>
          <w:sz w:val="26"/>
          <w:szCs w:val="26"/>
        </w:rPr>
        <w:t>edagogiczna może wyrazić zgodę na egzamin</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klasyfikacyjny.</w:t>
      </w:r>
    </w:p>
    <w:p w:rsidR="005B0850" w:rsidRPr="001918A2" w:rsidRDefault="005B0850" w:rsidP="005B0850">
      <w:pPr>
        <w:pStyle w:val="Tekstpodstawowy"/>
        <w:jc w:val="both"/>
        <w:rPr>
          <w:rFonts w:asciiTheme="minorHAnsi" w:hAnsiTheme="minorHAnsi" w:cstheme="minorHAnsi"/>
          <w:sz w:val="26"/>
          <w:szCs w:val="26"/>
        </w:rPr>
      </w:pPr>
    </w:p>
    <w:p w:rsidR="005B0850" w:rsidRPr="001918A2" w:rsidRDefault="005B0850" w:rsidP="00AA4ADD">
      <w:pPr>
        <w:pStyle w:val="Akapitzlist"/>
        <w:numPr>
          <w:ilvl w:val="1"/>
          <w:numId w:val="3"/>
        </w:numPr>
        <w:tabs>
          <w:tab w:val="left" w:pos="897"/>
        </w:tabs>
        <w:spacing w:line="242" w:lineRule="auto"/>
        <w:ind w:right="160" w:firstLine="0"/>
        <w:rPr>
          <w:rFonts w:asciiTheme="minorHAnsi" w:hAnsiTheme="minorHAnsi" w:cstheme="minorHAnsi"/>
          <w:sz w:val="26"/>
          <w:szCs w:val="26"/>
        </w:rPr>
      </w:pPr>
      <w:r w:rsidRPr="001918A2">
        <w:rPr>
          <w:rFonts w:asciiTheme="minorHAnsi" w:hAnsiTheme="minorHAnsi" w:cstheme="minorHAnsi"/>
          <w:color w:val="000009"/>
          <w:sz w:val="26"/>
          <w:szCs w:val="26"/>
        </w:rPr>
        <w:t>Oprócz egzaminów klasyfikacyjnych i poprawkowych nie przewiduje się innych form poprawiania ocen klasyfikacyjnych.</w:t>
      </w:r>
    </w:p>
    <w:p w:rsidR="005B0850" w:rsidRPr="001918A2" w:rsidRDefault="005B0850" w:rsidP="005B0850">
      <w:pPr>
        <w:pStyle w:val="Tekstpodstawowy"/>
        <w:spacing w:before="4"/>
        <w:jc w:val="both"/>
        <w:rPr>
          <w:rFonts w:asciiTheme="minorHAnsi" w:hAnsiTheme="minorHAnsi" w:cstheme="minorHAnsi"/>
          <w:sz w:val="26"/>
          <w:szCs w:val="26"/>
        </w:rPr>
      </w:pPr>
    </w:p>
    <w:p w:rsidR="005B0850" w:rsidRPr="001918A2" w:rsidRDefault="005B0850" w:rsidP="00AA4ADD">
      <w:pPr>
        <w:pStyle w:val="Heading2"/>
        <w:numPr>
          <w:ilvl w:val="1"/>
          <w:numId w:val="3"/>
        </w:numPr>
        <w:tabs>
          <w:tab w:val="left" w:pos="872"/>
        </w:tabs>
        <w:ind w:left="871" w:hanging="635"/>
        <w:jc w:val="both"/>
        <w:rPr>
          <w:rFonts w:asciiTheme="minorHAnsi" w:hAnsiTheme="minorHAnsi" w:cstheme="minorHAnsi"/>
          <w:sz w:val="26"/>
          <w:szCs w:val="26"/>
        </w:rPr>
      </w:pPr>
      <w:r w:rsidRPr="001918A2">
        <w:rPr>
          <w:rFonts w:asciiTheme="minorHAnsi" w:hAnsiTheme="minorHAnsi" w:cstheme="minorHAnsi"/>
          <w:color w:val="000009"/>
          <w:sz w:val="26"/>
          <w:szCs w:val="26"/>
        </w:rPr>
        <w:t>Warunki i tryb zdawania egzaminu</w:t>
      </w:r>
      <w:r w:rsidRPr="001918A2">
        <w:rPr>
          <w:rFonts w:asciiTheme="minorHAnsi" w:hAnsiTheme="minorHAnsi" w:cstheme="minorHAnsi"/>
          <w:color w:val="000009"/>
          <w:spacing w:val="-7"/>
          <w:sz w:val="26"/>
          <w:szCs w:val="26"/>
        </w:rPr>
        <w:t xml:space="preserve"> </w:t>
      </w:r>
      <w:r w:rsidRPr="001918A2">
        <w:rPr>
          <w:rFonts w:asciiTheme="minorHAnsi" w:hAnsiTheme="minorHAnsi" w:cstheme="minorHAnsi"/>
          <w:color w:val="000009"/>
          <w:sz w:val="26"/>
          <w:szCs w:val="26"/>
        </w:rPr>
        <w:t>poprawkowego.</w:t>
      </w:r>
    </w:p>
    <w:p w:rsidR="005B0850" w:rsidRPr="001918A2" w:rsidRDefault="005B0850" w:rsidP="005B0850">
      <w:pPr>
        <w:pStyle w:val="Tekstpodstawowy"/>
        <w:spacing w:before="4"/>
        <w:jc w:val="both"/>
        <w:rPr>
          <w:rFonts w:asciiTheme="minorHAnsi" w:hAnsiTheme="minorHAnsi" w:cstheme="minorHAnsi"/>
          <w:b/>
          <w:sz w:val="26"/>
          <w:szCs w:val="26"/>
        </w:rPr>
      </w:pPr>
    </w:p>
    <w:p w:rsidR="00E03CB2" w:rsidRPr="00E03CB2" w:rsidRDefault="005B0850" w:rsidP="00E03CB2">
      <w:pPr>
        <w:pStyle w:val="Tekstpodstawowy"/>
        <w:ind w:left="236" w:right="162"/>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a/ Począwszy od klasy IV uczeń, który w wyniku klasyfikacji rocznej uzyskał ocenę </w:t>
      </w:r>
      <w:r w:rsidRPr="001918A2">
        <w:rPr>
          <w:rFonts w:asciiTheme="minorHAnsi" w:hAnsiTheme="minorHAnsi" w:cstheme="minorHAnsi"/>
          <w:i/>
          <w:color w:val="000009"/>
          <w:sz w:val="26"/>
          <w:szCs w:val="26"/>
        </w:rPr>
        <w:t xml:space="preserve">niedostateczną </w:t>
      </w:r>
      <w:r w:rsidRPr="001918A2">
        <w:rPr>
          <w:rFonts w:asciiTheme="minorHAnsi" w:hAnsiTheme="minorHAnsi" w:cstheme="minorHAnsi"/>
          <w:color w:val="000009"/>
          <w:sz w:val="26"/>
          <w:szCs w:val="26"/>
        </w:rPr>
        <w:t>z jednych lub dwóch obowiązkowych zajęć edukacyjnych,</w:t>
      </w:r>
      <w:r w:rsidR="00E03CB2">
        <w:rPr>
          <w:rFonts w:asciiTheme="minorHAnsi" w:hAnsiTheme="minorHAnsi" w:cstheme="minorHAnsi"/>
          <w:color w:val="000009"/>
          <w:sz w:val="26"/>
          <w:szCs w:val="26"/>
        </w:rPr>
        <w:t xml:space="preserve"> może zdawać egzamin poprawkowy.</w:t>
      </w:r>
    </w:p>
    <w:p w:rsidR="005B0850" w:rsidRPr="001918A2" w:rsidRDefault="005B0850" w:rsidP="005B0850">
      <w:pPr>
        <w:pStyle w:val="Tekstpodstawowy"/>
        <w:jc w:val="both"/>
        <w:rPr>
          <w:rFonts w:asciiTheme="minorHAnsi" w:hAnsiTheme="minorHAnsi" w:cstheme="minorHAnsi"/>
          <w:sz w:val="26"/>
          <w:szCs w:val="26"/>
        </w:rPr>
      </w:pPr>
    </w:p>
    <w:p w:rsidR="005B0850" w:rsidRPr="001918A2" w:rsidRDefault="005B0850" w:rsidP="005B0850">
      <w:pPr>
        <w:pStyle w:val="Tekstpodstawowy"/>
        <w:spacing w:before="1"/>
        <w:ind w:left="236" w:right="170"/>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b/  Egzamin  poprawkowy  składa  się  z  części  pisemnej  oraz  części  ustnej,  </w:t>
      </w:r>
      <w:r w:rsidR="00E03CB2">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z wyjątkiem egzaminu z</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w:t>
      </w:r>
    </w:p>
    <w:p w:rsidR="005B0850" w:rsidRPr="001918A2" w:rsidRDefault="005B0850" w:rsidP="00AA4ADD">
      <w:pPr>
        <w:pStyle w:val="Akapitzlist"/>
        <w:numPr>
          <w:ilvl w:val="2"/>
          <w:numId w:val="32"/>
        </w:numPr>
        <w:tabs>
          <w:tab w:val="left" w:pos="753"/>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plastyki</w:t>
      </w:r>
    </w:p>
    <w:p w:rsidR="005B0850" w:rsidRPr="001918A2" w:rsidRDefault="005B0850" w:rsidP="00AA4ADD">
      <w:pPr>
        <w:pStyle w:val="Akapitzlist"/>
        <w:numPr>
          <w:ilvl w:val="2"/>
          <w:numId w:val="32"/>
        </w:numPr>
        <w:tabs>
          <w:tab w:val="left" w:pos="753"/>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muzyki</w:t>
      </w:r>
    </w:p>
    <w:p w:rsidR="005B0850" w:rsidRPr="001918A2" w:rsidRDefault="005B0850" w:rsidP="00AA4ADD">
      <w:pPr>
        <w:pStyle w:val="Akapitzlist"/>
        <w:numPr>
          <w:ilvl w:val="2"/>
          <w:numId w:val="32"/>
        </w:numPr>
        <w:tabs>
          <w:tab w:val="left" w:pos="753"/>
        </w:tabs>
        <w:spacing w:before="2" w:line="321" w:lineRule="exact"/>
        <w:rPr>
          <w:rFonts w:asciiTheme="minorHAnsi" w:hAnsiTheme="minorHAnsi" w:cstheme="minorHAnsi"/>
          <w:sz w:val="26"/>
          <w:szCs w:val="26"/>
        </w:rPr>
      </w:pPr>
      <w:r w:rsidRPr="001918A2">
        <w:rPr>
          <w:rFonts w:asciiTheme="minorHAnsi" w:hAnsiTheme="minorHAnsi" w:cstheme="minorHAnsi"/>
          <w:sz w:val="26"/>
          <w:szCs w:val="26"/>
        </w:rPr>
        <w:t>zajęć komputerowych/informatyki</w:t>
      </w:r>
    </w:p>
    <w:p w:rsidR="005B0850" w:rsidRPr="001918A2" w:rsidRDefault="005B0850" w:rsidP="00AA4ADD">
      <w:pPr>
        <w:pStyle w:val="Akapitzlist"/>
        <w:numPr>
          <w:ilvl w:val="2"/>
          <w:numId w:val="32"/>
        </w:numPr>
        <w:tabs>
          <w:tab w:val="left" w:pos="753"/>
        </w:tabs>
        <w:spacing w:line="321" w:lineRule="exact"/>
        <w:rPr>
          <w:rFonts w:asciiTheme="minorHAnsi" w:hAnsiTheme="minorHAnsi" w:cstheme="minorHAnsi"/>
          <w:sz w:val="26"/>
          <w:szCs w:val="26"/>
        </w:rPr>
      </w:pPr>
      <w:r w:rsidRPr="001918A2">
        <w:rPr>
          <w:rFonts w:asciiTheme="minorHAnsi" w:hAnsiTheme="minorHAnsi" w:cstheme="minorHAnsi"/>
          <w:sz w:val="26"/>
          <w:szCs w:val="26"/>
        </w:rPr>
        <w:t>zajęć technicznych/techniki</w:t>
      </w:r>
    </w:p>
    <w:p w:rsidR="00E03CB2" w:rsidRPr="00E03CB2" w:rsidRDefault="005B0850" w:rsidP="00AA4ADD">
      <w:pPr>
        <w:pStyle w:val="Akapitzlist"/>
        <w:numPr>
          <w:ilvl w:val="2"/>
          <w:numId w:val="32"/>
        </w:numPr>
        <w:tabs>
          <w:tab w:val="left" w:pos="753"/>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wychowania fizycznego</w:t>
      </w:r>
    </w:p>
    <w:p w:rsidR="00E03CB2" w:rsidRPr="00B378D9" w:rsidRDefault="005B0850" w:rsidP="00B378D9">
      <w:pPr>
        <w:pStyle w:val="Tekstpodstawowy"/>
        <w:spacing w:line="242" w:lineRule="auto"/>
        <w:ind w:left="236" w:right="166"/>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Z tych zajęć edukacyjnych egzamin ma przede wszystkim formę zadań praktycznych.</w:t>
      </w:r>
    </w:p>
    <w:p w:rsidR="005B0850" w:rsidRPr="001918A2" w:rsidRDefault="005B0850" w:rsidP="005B0850">
      <w:pPr>
        <w:pStyle w:val="Tekstpodstawowy"/>
        <w:spacing w:before="2"/>
        <w:jc w:val="both"/>
        <w:rPr>
          <w:rFonts w:asciiTheme="minorHAnsi" w:hAnsiTheme="minorHAnsi" w:cstheme="minorHAnsi"/>
          <w:sz w:val="26"/>
          <w:szCs w:val="26"/>
        </w:rPr>
      </w:pPr>
    </w:p>
    <w:p w:rsidR="005B0850" w:rsidRPr="001918A2" w:rsidRDefault="005B0850" w:rsidP="005B0850">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c/ Termin egzaminu wyznacza dyrektor szkoły w ostatnim tygodniu ferii letnich.</w:t>
      </w:r>
    </w:p>
    <w:p w:rsidR="005B0850" w:rsidRPr="001918A2" w:rsidRDefault="005B0850" w:rsidP="005B0850">
      <w:pPr>
        <w:pStyle w:val="Tekstpodstawowy"/>
        <w:jc w:val="both"/>
        <w:rPr>
          <w:rFonts w:asciiTheme="minorHAnsi" w:hAnsiTheme="minorHAnsi" w:cstheme="minorHAnsi"/>
          <w:sz w:val="26"/>
          <w:szCs w:val="26"/>
        </w:rPr>
      </w:pPr>
    </w:p>
    <w:p w:rsidR="005B0850" w:rsidRDefault="005B0850" w:rsidP="005B0850">
      <w:pPr>
        <w:pStyle w:val="Tekstpodstawowy"/>
        <w:ind w:left="236"/>
        <w:jc w:val="both"/>
        <w:rPr>
          <w:rFonts w:asciiTheme="minorHAnsi" w:hAnsiTheme="minorHAnsi" w:cstheme="minorHAnsi"/>
          <w:color w:val="000009"/>
          <w:sz w:val="26"/>
          <w:szCs w:val="26"/>
          <w:u w:val="single" w:color="000009"/>
        </w:rPr>
      </w:pPr>
      <w:r w:rsidRPr="001918A2">
        <w:rPr>
          <w:rFonts w:asciiTheme="minorHAnsi" w:hAnsiTheme="minorHAnsi" w:cstheme="minorHAnsi"/>
          <w:color w:val="000009"/>
          <w:spacing w:val="-70"/>
          <w:sz w:val="26"/>
          <w:szCs w:val="26"/>
          <w:u w:val="single" w:color="000009"/>
        </w:rPr>
        <w:t xml:space="preserve"> </w:t>
      </w:r>
      <w:r w:rsidRPr="001918A2">
        <w:rPr>
          <w:rFonts w:asciiTheme="minorHAnsi" w:hAnsiTheme="minorHAnsi" w:cstheme="minorHAnsi"/>
          <w:color w:val="000009"/>
          <w:sz w:val="26"/>
          <w:szCs w:val="26"/>
          <w:u w:val="single" w:color="000009"/>
        </w:rPr>
        <w:t>W skład komisji wchodzą:</w:t>
      </w:r>
    </w:p>
    <w:p w:rsidR="00E03CB2" w:rsidRPr="001918A2" w:rsidRDefault="00E03CB2" w:rsidP="005B0850">
      <w:pPr>
        <w:pStyle w:val="Tekstpodstawowy"/>
        <w:ind w:left="236"/>
        <w:jc w:val="both"/>
        <w:rPr>
          <w:rFonts w:asciiTheme="minorHAnsi" w:hAnsiTheme="minorHAnsi" w:cstheme="minorHAnsi"/>
          <w:sz w:val="26"/>
          <w:szCs w:val="26"/>
        </w:rPr>
      </w:pPr>
    </w:p>
    <w:p w:rsidR="005B0850" w:rsidRPr="00E03CB2" w:rsidRDefault="005B0850" w:rsidP="00AA4ADD">
      <w:pPr>
        <w:pStyle w:val="Akapitzlist"/>
        <w:numPr>
          <w:ilvl w:val="0"/>
          <w:numId w:val="31"/>
        </w:numPr>
        <w:tabs>
          <w:tab w:val="left" w:pos="449"/>
        </w:tabs>
        <w:spacing w:before="2"/>
        <w:ind w:right="154"/>
        <w:rPr>
          <w:rFonts w:asciiTheme="minorHAnsi" w:hAnsiTheme="minorHAnsi" w:cstheme="minorHAnsi"/>
          <w:color w:val="000009"/>
          <w:sz w:val="26"/>
          <w:szCs w:val="26"/>
        </w:rPr>
      </w:pPr>
      <w:r w:rsidRPr="00E03CB2">
        <w:rPr>
          <w:rFonts w:asciiTheme="minorHAnsi" w:hAnsiTheme="minorHAnsi" w:cstheme="minorHAnsi"/>
          <w:color w:val="000009"/>
          <w:sz w:val="26"/>
          <w:szCs w:val="26"/>
        </w:rPr>
        <w:t>dyrektor szkoły albo nauczyciel wyznaczony przez dyrektora szkoły – jako przewodniczący</w:t>
      </w:r>
      <w:r w:rsidRPr="00E03CB2">
        <w:rPr>
          <w:rFonts w:asciiTheme="minorHAnsi" w:hAnsiTheme="minorHAnsi" w:cstheme="minorHAnsi"/>
          <w:color w:val="000009"/>
          <w:spacing w:val="-8"/>
          <w:sz w:val="26"/>
          <w:szCs w:val="26"/>
        </w:rPr>
        <w:t xml:space="preserve"> </w:t>
      </w:r>
      <w:r w:rsidRPr="00E03CB2">
        <w:rPr>
          <w:rFonts w:asciiTheme="minorHAnsi" w:hAnsiTheme="minorHAnsi" w:cstheme="minorHAnsi"/>
          <w:color w:val="000009"/>
          <w:sz w:val="26"/>
          <w:szCs w:val="26"/>
        </w:rPr>
        <w:t>komisji,</w:t>
      </w:r>
    </w:p>
    <w:p w:rsidR="005B0850" w:rsidRPr="00E03CB2" w:rsidRDefault="005B0850" w:rsidP="00AA4ADD">
      <w:pPr>
        <w:pStyle w:val="Akapitzlist"/>
        <w:numPr>
          <w:ilvl w:val="0"/>
          <w:numId w:val="31"/>
        </w:numPr>
        <w:tabs>
          <w:tab w:val="left" w:pos="401"/>
        </w:tabs>
        <w:spacing w:before="1"/>
        <w:rPr>
          <w:rFonts w:asciiTheme="minorHAnsi" w:hAnsiTheme="minorHAnsi" w:cstheme="minorHAnsi"/>
          <w:color w:val="000009"/>
          <w:sz w:val="26"/>
          <w:szCs w:val="26"/>
        </w:rPr>
      </w:pPr>
      <w:r w:rsidRPr="00E03CB2">
        <w:rPr>
          <w:rFonts w:asciiTheme="minorHAnsi" w:hAnsiTheme="minorHAnsi" w:cstheme="minorHAnsi"/>
          <w:color w:val="000009"/>
          <w:sz w:val="26"/>
          <w:szCs w:val="26"/>
        </w:rPr>
        <w:t>nauczyciel prowadzący dane zajęcia edukacyjne – jako</w:t>
      </w:r>
      <w:r w:rsidRPr="00E03CB2">
        <w:rPr>
          <w:rFonts w:asciiTheme="minorHAnsi" w:hAnsiTheme="minorHAnsi" w:cstheme="minorHAnsi"/>
          <w:color w:val="000009"/>
          <w:spacing w:val="-14"/>
          <w:sz w:val="26"/>
          <w:szCs w:val="26"/>
        </w:rPr>
        <w:t xml:space="preserve"> </w:t>
      </w:r>
      <w:r w:rsidRPr="00E03CB2">
        <w:rPr>
          <w:rFonts w:asciiTheme="minorHAnsi" w:hAnsiTheme="minorHAnsi" w:cstheme="minorHAnsi"/>
          <w:color w:val="000009"/>
          <w:sz w:val="26"/>
          <w:szCs w:val="26"/>
        </w:rPr>
        <w:t>egzaminujący,</w:t>
      </w:r>
    </w:p>
    <w:p w:rsidR="00E03CB2" w:rsidRPr="00E03CB2" w:rsidRDefault="00E03CB2" w:rsidP="00AA4ADD">
      <w:pPr>
        <w:pStyle w:val="Akapitzlist"/>
        <w:numPr>
          <w:ilvl w:val="0"/>
          <w:numId w:val="31"/>
        </w:numPr>
        <w:tabs>
          <w:tab w:val="left" w:pos="401"/>
        </w:tabs>
        <w:spacing w:before="71" w:line="242" w:lineRule="auto"/>
        <w:ind w:right="626"/>
        <w:rPr>
          <w:rFonts w:asciiTheme="minorHAnsi" w:hAnsiTheme="minorHAnsi" w:cstheme="minorHAnsi"/>
          <w:color w:val="000009"/>
          <w:sz w:val="26"/>
          <w:szCs w:val="26"/>
        </w:rPr>
      </w:pPr>
      <w:r w:rsidRPr="00E03CB2">
        <w:rPr>
          <w:rFonts w:asciiTheme="minorHAnsi" w:hAnsiTheme="minorHAnsi" w:cstheme="minorHAnsi"/>
          <w:color w:val="000009"/>
          <w:sz w:val="26"/>
          <w:szCs w:val="26"/>
        </w:rPr>
        <w:t>nauczyciel prowadzący takie same lub pokrewne zajęcia ed</w:t>
      </w:r>
      <w:r>
        <w:rPr>
          <w:rFonts w:asciiTheme="minorHAnsi" w:hAnsiTheme="minorHAnsi" w:cstheme="minorHAnsi"/>
          <w:color w:val="000009"/>
          <w:sz w:val="26"/>
          <w:szCs w:val="26"/>
        </w:rPr>
        <w:t>ukacyjne – jako członek komisji.</w:t>
      </w:r>
    </w:p>
    <w:p w:rsidR="00E03CB2" w:rsidRPr="001918A2" w:rsidRDefault="00E03CB2" w:rsidP="00E03CB2">
      <w:pPr>
        <w:pStyle w:val="Tekstpodstawowy"/>
        <w:spacing w:before="7"/>
        <w:jc w:val="both"/>
        <w:rPr>
          <w:rFonts w:asciiTheme="minorHAnsi" w:hAnsiTheme="minorHAnsi" w:cstheme="minorHAnsi"/>
          <w:sz w:val="26"/>
          <w:szCs w:val="26"/>
        </w:rPr>
      </w:pPr>
    </w:p>
    <w:p w:rsidR="00E03CB2" w:rsidRPr="001918A2" w:rsidRDefault="00E03CB2" w:rsidP="00E03CB2">
      <w:pPr>
        <w:pStyle w:val="Tekstpodstawowy"/>
        <w:spacing w:line="321" w:lineRule="exact"/>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d/ Protokół zawiera:</w:t>
      </w:r>
    </w:p>
    <w:p w:rsidR="00E03CB2" w:rsidRPr="001918A2" w:rsidRDefault="00E03CB2" w:rsidP="00AA4ADD">
      <w:pPr>
        <w:pStyle w:val="Akapitzlist"/>
        <w:numPr>
          <w:ilvl w:val="0"/>
          <w:numId w:val="33"/>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nazwę zajęć edukacyjnych z których był przeprowadzony</w:t>
      </w:r>
      <w:r w:rsidRPr="001918A2">
        <w:rPr>
          <w:rFonts w:asciiTheme="minorHAnsi" w:hAnsiTheme="minorHAnsi" w:cstheme="minorHAnsi"/>
          <w:color w:val="000009"/>
          <w:spacing w:val="-11"/>
          <w:sz w:val="26"/>
          <w:szCs w:val="26"/>
        </w:rPr>
        <w:t xml:space="preserve"> </w:t>
      </w:r>
      <w:r w:rsidRPr="001918A2">
        <w:rPr>
          <w:rFonts w:asciiTheme="minorHAnsi" w:hAnsiTheme="minorHAnsi" w:cstheme="minorHAnsi"/>
          <w:color w:val="000009"/>
          <w:sz w:val="26"/>
          <w:szCs w:val="26"/>
        </w:rPr>
        <w:t>egzamin,</w:t>
      </w:r>
    </w:p>
    <w:p w:rsidR="00E03CB2" w:rsidRPr="001918A2" w:rsidRDefault="00E03CB2" w:rsidP="00AA4ADD">
      <w:pPr>
        <w:pStyle w:val="Akapitzlist"/>
        <w:numPr>
          <w:ilvl w:val="0"/>
          <w:numId w:val="33"/>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imiona i nazwiska osób wchodzących w skład</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komisji,</w:t>
      </w:r>
    </w:p>
    <w:p w:rsidR="00E03CB2" w:rsidRPr="001918A2" w:rsidRDefault="00E03CB2" w:rsidP="00AA4ADD">
      <w:pPr>
        <w:pStyle w:val="Akapitzlist"/>
        <w:numPr>
          <w:ilvl w:val="0"/>
          <w:numId w:val="33"/>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termin egzaminu</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poprawkowego,</w:t>
      </w:r>
    </w:p>
    <w:p w:rsidR="00E03CB2" w:rsidRPr="001918A2" w:rsidRDefault="00E03CB2" w:rsidP="00AA4ADD">
      <w:pPr>
        <w:pStyle w:val="Akapitzlist"/>
        <w:numPr>
          <w:ilvl w:val="0"/>
          <w:numId w:val="33"/>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imię i nazwisko</w:t>
      </w:r>
      <w:r w:rsidRPr="001918A2">
        <w:rPr>
          <w:rFonts w:asciiTheme="minorHAnsi" w:hAnsiTheme="minorHAnsi" w:cstheme="minorHAnsi"/>
          <w:color w:val="000009"/>
          <w:spacing w:val="-13"/>
          <w:sz w:val="26"/>
          <w:szCs w:val="26"/>
        </w:rPr>
        <w:t xml:space="preserve"> </w:t>
      </w:r>
      <w:r w:rsidRPr="001918A2">
        <w:rPr>
          <w:rFonts w:asciiTheme="minorHAnsi" w:hAnsiTheme="minorHAnsi" w:cstheme="minorHAnsi"/>
          <w:color w:val="000009"/>
          <w:sz w:val="26"/>
          <w:szCs w:val="26"/>
        </w:rPr>
        <w:t>ucznia,</w:t>
      </w:r>
    </w:p>
    <w:p w:rsidR="00E03CB2" w:rsidRPr="001918A2" w:rsidRDefault="00E03CB2" w:rsidP="00AA4ADD">
      <w:pPr>
        <w:pStyle w:val="Akapitzlist"/>
        <w:numPr>
          <w:ilvl w:val="0"/>
          <w:numId w:val="33"/>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zadania</w:t>
      </w:r>
      <w:r w:rsidRPr="001918A2">
        <w:rPr>
          <w:rFonts w:asciiTheme="minorHAnsi" w:hAnsiTheme="minorHAnsi" w:cstheme="minorHAnsi"/>
          <w:color w:val="000009"/>
          <w:spacing w:val="-11"/>
          <w:sz w:val="26"/>
          <w:szCs w:val="26"/>
        </w:rPr>
        <w:t xml:space="preserve"> </w:t>
      </w:r>
      <w:r w:rsidRPr="001918A2">
        <w:rPr>
          <w:rFonts w:asciiTheme="minorHAnsi" w:hAnsiTheme="minorHAnsi" w:cstheme="minorHAnsi"/>
          <w:color w:val="000009"/>
          <w:sz w:val="26"/>
          <w:szCs w:val="26"/>
        </w:rPr>
        <w:t>egzaminacyjne,</w:t>
      </w:r>
    </w:p>
    <w:p w:rsidR="00E03CB2" w:rsidRPr="001918A2" w:rsidRDefault="00E03CB2" w:rsidP="00AA4ADD">
      <w:pPr>
        <w:pStyle w:val="Akapitzlist"/>
        <w:numPr>
          <w:ilvl w:val="0"/>
          <w:numId w:val="33"/>
        </w:numPr>
        <w:tabs>
          <w:tab w:val="left" w:pos="401"/>
        </w:tabs>
        <w:spacing w:before="2"/>
        <w:rPr>
          <w:rFonts w:asciiTheme="minorHAnsi" w:hAnsiTheme="minorHAnsi" w:cstheme="minorHAnsi"/>
          <w:color w:val="000009"/>
          <w:sz w:val="26"/>
          <w:szCs w:val="26"/>
        </w:rPr>
      </w:pPr>
      <w:r w:rsidRPr="001918A2">
        <w:rPr>
          <w:rFonts w:asciiTheme="minorHAnsi" w:hAnsiTheme="minorHAnsi" w:cstheme="minorHAnsi"/>
          <w:color w:val="000009"/>
          <w:sz w:val="26"/>
          <w:szCs w:val="26"/>
        </w:rPr>
        <w:t>ustaloną ocenę</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klasyfikacyjną.</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Do protokołu dołącza się pisemną pracę ucznia i zwięzłą informację o ustnych odpowiedziach ucznia. Protokół jest załącznikiem do arkusza ocen ucznia.</w:t>
      </w:r>
    </w:p>
    <w:p w:rsidR="00E03CB2" w:rsidRPr="001918A2" w:rsidRDefault="00E03CB2" w:rsidP="00E03CB2">
      <w:pPr>
        <w:pStyle w:val="Tekstpodstawowy"/>
        <w:spacing w:before="10"/>
        <w:jc w:val="both"/>
        <w:rPr>
          <w:rFonts w:asciiTheme="minorHAnsi" w:hAnsiTheme="minorHAnsi" w:cstheme="minorHAnsi"/>
          <w:sz w:val="26"/>
          <w:szCs w:val="26"/>
        </w:rPr>
      </w:pPr>
    </w:p>
    <w:p w:rsidR="00E03CB2" w:rsidRPr="001918A2" w:rsidRDefault="00E03CB2" w:rsidP="00E03CB2">
      <w:pPr>
        <w:pStyle w:val="Tekstpodstawowy"/>
        <w:ind w:left="236" w:right="163"/>
        <w:jc w:val="both"/>
        <w:rPr>
          <w:rFonts w:asciiTheme="minorHAnsi" w:hAnsiTheme="minorHAnsi" w:cstheme="minorHAnsi"/>
          <w:sz w:val="26"/>
          <w:szCs w:val="26"/>
        </w:rPr>
      </w:pPr>
      <w:r w:rsidRPr="001918A2">
        <w:rPr>
          <w:rFonts w:asciiTheme="minorHAnsi" w:hAnsiTheme="minorHAnsi" w:cstheme="minorHAnsi"/>
          <w:color w:val="000009"/>
          <w:sz w:val="26"/>
          <w:szCs w:val="26"/>
        </w:rPr>
        <w:t>e/ Uwzględniają</w:t>
      </w:r>
      <w:r>
        <w:rPr>
          <w:rFonts w:asciiTheme="minorHAnsi" w:hAnsiTheme="minorHAnsi" w:cstheme="minorHAnsi"/>
          <w:color w:val="000009"/>
          <w:sz w:val="26"/>
          <w:szCs w:val="26"/>
        </w:rPr>
        <w:t>c możliwości edukacyjne ucznia rada p</w:t>
      </w:r>
      <w:r w:rsidRPr="001918A2">
        <w:rPr>
          <w:rFonts w:asciiTheme="minorHAnsi" w:hAnsiTheme="minorHAnsi" w:cstheme="minorHAnsi"/>
          <w:color w:val="000009"/>
          <w:sz w:val="26"/>
          <w:szCs w:val="26"/>
        </w:rPr>
        <w:t>edagogiczna może jeden raz w ciągu etapu edukacyjnego promować do klasy programowo wyższej ucznia, który nie zdał egzaminu poprawkowego z jednych obowiązkowych zajęć edukacyjnych, pod warunkiem, że zajęcia te są realizowane w klasie programowo</w:t>
      </w:r>
      <w:r w:rsidRPr="001918A2">
        <w:rPr>
          <w:rFonts w:asciiTheme="minorHAnsi" w:hAnsiTheme="minorHAnsi" w:cstheme="minorHAnsi"/>
          <w:color w:val="000009"/>
          <w:spacing w:val="-4"/>
          <w:sz w:val="26"/>
          <w:szCs w:val="26"/>
        </w:rPr>
        <w:t xml:space="preserve"> </w:t>
      </w:r>
      <w:r w:rsidRPr="001918A2">
        <w:rPr>
          <w:rFonts w:asciiTheme="minorHAnsi" w:hAnsiTheme="minorHAnsi" w:cstheme="minorHAnsi"/>
          <w:color w:val="000009"/>
          <w:sz w:val="26"/>
          <w:szCs w:val="26"/>
        </w:rPr>
        <w:t>wyższej.</w:t>
      </w:r>
    </w:p>
    <w:p w:rsidR="00E03CB2" w:rsidRPr="001918A2" w:rsidRDefault="00E03CB2" w:rsidP="00E03CB2">
      <w:pPr>
        <w:pStyle w:val="Tekstpodstawowy"/>
        <w:spacing w:before="9"/>
        <w:jc w:val="both"/>
        <w:rPr>
          <w:rFonts w:asciiTheme="minorHAnsi" w:hAnsiTheme="minorHAnsi" w:cstheme="minorHAnsi"/>
          <w:sz w:val="26"/>
          <w:szCs w:val="26"/>
        </w:rPr>
      </w:pPr>
    </w:p>
    <w:p w:rsidR="00E03CB2" w:rsidRPr="001918A2" w:rsidRDefault="00E03CB2" w:rsidP="00AA4ADD">
      <w:pPr>
        <w:pStyle w:val="Heading2"/>
        <w:numPr>
          <w:ilvl w:val="1"/>
          <w:numId w:val="3"/>
        </w:numPr>
        <w:tabs>
          <w:tab w:val="left" w:pos="872"/>
        </w:tabs>
        <w:ind w:left="871" w:hanging="635"/>
        <w:jc w:val="both"/>
        <w:rPr>
          <w:rFonts w:asciiTheme="minorHAnsi" w:hAnsiTheme="minorHAnsi" w:cstheme="minorHAnsi"/>
          <w:sz w:val="26"/>
          <w:szCs w:val="26"/>
        </w:rPr>
      </w:pPr>
      <w:r w:rsidRPr="001918A2">
        <w:rPr>
          <w:rFonts w:asciiTheme="minorHAnsi" w:hAnsiTheme="minorHAnsi" w:cstheme="minorHAnsi"/>
          <w:color w:val="000009"/>
          <w:sz w:val="26"/>
          <w:szCs w:val="26"/>
        </w:rPr>
        <w:t>Warunki i tryb zdawania egzaminu</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klasyfikacyjnego.</w:t>
      </w:r>
    </w:p>
    <w:p w:rsidR="00E03CB2" w:rsidRPr="001918A2" w:rsidRDefault="00E03CB2" w:rsidP="00E03CB2">
      <w:pPr>
        <w:pStyle w:val="Tekstpodstawowy"/>
        <w:spacing w:before="3"/>
        <w:jc w:val="both"/>
        <w:rPr>
          <w:rFonts w:asciiTheme="minorHAnsi" w:hAnsiTheme="minorHAnsi" w:cstheme="minorHAnsi"/>
          <w:b/>
          <w:sz w:val="26"/>
          <w:szCs w:val="26"/>
        </w:rPr>
      </w:pPr>
    </w:p>
    <w:p w:rsidR="00E03CB2" w:rsidRPr="001918A2" w:rsidRDefault="00E03CB2" w:rsidP="00E03CB2">
      <w:pPr>
        <w:pStyle w:val="Tekstpodstawowy"/>
        <w:spacing w:line="242" w:lineRule="auto"/>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a/ Uczeń nieklasyfikowany z powodu usprawiedliwionej nieobecności może zdawać egzamin klasyfikacyjny.</w:t>
      </w:r>
    </w:p>
    <w:p w:rsidR="00E03CB2" w:rsidRPr="001918A2" w:rsidRDefault="00E03CB2" w:rsidP="00E03CB2">
      <w:pPr>
        <w:pStyle w:val="Tekstpodstawowy"/>
        <w:spacing w:before="7"/>
        <w:jc w:val="both"/>
        <w:rPr>
          <w:rFonts w:asciiTheme="minorHAnsi" w:hAnsiTheme="minorHAnsi" w:cstheme="minorHAnsi"/>
          <w:sz w:val="26"/>
          <w:szCs w:val="26"/>
        </w:rPr>
      </w:pPr>
    </w:p>
    <w:p w:rsidR="00E03CB2" w:rsidRPr="001918A2" w:rsidRDefault="00E03CB2" w:rsidP="00E03CB2">
      <w:pPr>
        <w:pStyle w:val="Tekstpodstawowy"/>
        <w:ind w:left="236" w:right="155"/>
        <w:jc w:val="both"/>
        <w:rPr>
          <w:rFonts w:asciiTheme="minorHAnsi" w:hAnsiTheme="minorHAnsi" w:cstheme="minorHAnsi"/>
          <w:sz w:val="26"/>
          <w:szCs w:val="26"/>
        </w:rPr>
      </w:pPr>
      <w:r w:rsidRPr="001918A2">
        <w:rPr>
          <w:rFonts w:asciiTheme="minorHAnsi" w:hAnsiTheme="minorHAnsi" w:cstheme="minorHAnsi"/>
          <w:color w:val="000009"/>
          <w:sz w:val="26"/>
          <w:szCs w:val="26"/>
        </w:rPr>
        <w:t>b/ O przeprowadzeniu egzaminu klasyfikacyjnego występują rodzice (prawni opiekunowie) ucznia na 7 dni przed klasyfikacyjną Radą Pedagogiczną do dyrektora szkoły.</w:t>
      </w:r>
    </w:p>
    <w:p w:rsidR="00E03CB2" w:rsidRPr="001918A2" w:rsidRDefault="00E03CB2" w:rsidP="00E03CB2">
      <w:pPr>
        <w:pStyle w:val="Tekstpodstawowy"/>
        <w:spacing w:before="1"/>
        <w:jc w:val="both"/>
        <w:rPr>
          <w:rFonts w:asciiTheme="minorHAnsi" w:hAnsiTheme="minorHAnsi" w:cstheme="minorHAnsi"/>
          <w:sz w:val="26"/>
          <w:szCs w:val="26"/>
        </w:rPr>
      </w:pPr>
    </w:p>
    <w:p w:rsidR="00E03CB2" w:rsidRPr="001918A2" w:rsidRDefault="00E03CB2" w:rsidP="00E03CB2">
      <w:pPr>
        <w:pStyle w:val="Tekstpodstawowy"/>
        <w:spacing w:line="321" w:lineRule="exact"/>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c/ Dyrektor szkoły powołuje komisję, w skład której wchodzą:</w:t>
      </w:r>
    </w:p>
    <w:p w:rsidR="00E03CB2" w:rsidRPr="001918A2" w:rsidRDefault="00E03CB2" w:rsidP="00AA4ADD">
      <w:pPr>
        <w:pStyle w:val="Akapitzlist"/>
        <w:numPr>
          <w:ilvl w:val="0"/>
          <w:numId w:val="34"/>
        </w:numPr>
        <w:tabs>
          <w:tab w:val="left" w:pos="705"/>
        </w:tabs>
        <w:ind w:right="155"/>
        <w:rPr>
          <w:rFonts w:asciiTheme="minorHAnsi" w:hAnsiTheme="minorHAnsi" w:cstheme="minorHAnsi"/>
          <w:sz w:val="26"/>
          <w:szCs w:val="26"/>
        </w:rPr>
      </w:pPr>
      <w:r w:rsidRPr="001918A2">
        <w:rPr>
          <w:rFonts w:asciiTheme="minorHAnsi" w:hAnsiTheme="minorHAnsi" w:cstheme="minorHAnsi"/>
          <w:color w:val="000009"/>
          <w:sz w:val="26"/>
          <w:szCs w:val="26"/>
        </w:rPr>
        <w:t>dyrektor szkoły albo nauczyciel wyznaczony przez dyrektora szkoły – jako przewodniczący</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komisji,</w:t>
      </w:r>
    </w:p>
    <w:p w:rsidR="00E03CB2" w:rsidRPr="00B378D9" w:rsidRDefault="00E03CB2" w:rsidP="00AA4ADD">
      <w:pPr>
        <w:pStyle w:val="Akapitzlist"/>
        <w:numPr>
          <w:ilvl w:val="0"/>
          <w:numId w:val="34"/>
        </w:numPr>
        <w:tabs>
          <w:tab w:val="left" w:pos="697"/>
        </w:tabs>
        <w:spacing w:line="242" w:lineRule="auto"/>
        <w:ind w:right="160"/>
        <w:rPr>
          <w:rFonts w:asciiTheme="minorHAnsi" w:hAnsiTheme="minorHAnsi" w:cstheme="minorHAnsi"/>
          <w:sz w:val="26"/>
          <w:szCs w:val="26"/>
        </w:rPr>
      </w:pPr>
      <w:r w:rsidRPr="001918A2">
        <w:rPr>
          <w:rFonts w:asciiTheme="minorHAnsi" w:hAnsiTheme="minorHAnsi" w:cstheme="minorHAnsi"/>
          <w:color w:val="000009"/>
          <w:sz w:val="26"/>
          <w:szCs w:val="26"/>
        </w:rPr>
        <w:t>nauczyciel albo nauczyciele obowiązkowych zajęć edukacyjnych z których jest przeprowadzany ten egzamin</w:t>
      </w:r>
      <w:r w:rsidR="00B378D9">
        <w:rPr>
          <w:rFonts w:asciiTheme="minorHAnsi" w:hAnsiTheme="minorHAnsi" w:cstheme="minorHAnsi"/>
          <w:color w:val="000009"/>
          <w:sz w:val="26"/>
          <w:szCs w:val="26"/>
        </w:rPr>
        <w:t>.</w:t>
      </w:r>
    </w:p>
    <w:p w:rsidR="00B378D9" w:rsidRDefault="00E03CB2" w:rsidP="00B378D9">
      <w:pPr>
        <w:pStyle w:val="Tekstpodstawowy"/>
        <w:spacing w:before="248"/>
        <w:ind w:left="236" w:right="695"/>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d/ Z przeprowadzonego egzaminu klasyfikacyjnego sporządza się protokół zawierający w</w:t>
      </w:r>
      <w:r w:rsidRPr="001918A2">
        <w:rPr>
          <w:rFonts w:asciiTheme="minorHAnsi" w:hAnsiTheme="minorHAnsi" w:cstheme="minorHAnsi"/>
          <w:color w:val="000009"/>
          <w:spacing w:val="-5"/>
          <w:sz w:val="26"/>
          <w:szCs w:val="26"/>
        </w:rPr>
        <w:t xml:space="preserve"> </w:t>
      </w:r>
      <w:r w:rsidR="00B378D9">
        <w:rPr>
          <w:rFonts w:asciiTheme="minorHAnsi" w:hAnsiTheme="minorHAnsi" w:cstheme="minorHAnsi"/>
          <w:color w:val="000009"/>
          <w:sz w:val="26"/>
          <w:szCs w:val="26"/>
        </w:rPr>
        <w:t>szczególności:</w:t>
      </w:r>
    </w:p>
    <w:p w:rsidR="00E03CB2" w:rsidRPr="00E03CB2" w:rsidRDefault="00E03CB2" w:rsidP="00AA4ADD">
      <w:pPr>
        <w:pStyle w:val="Tekstpodstawowy"/>
        <w:numPr>
          <w:ilvl w:val="0"/>
          <w:numId w:val="40"/>
        </w:numPr>
        <w:spacing w:before="248"/>
        <w:ind w:right="695"/>
        <w:jc w:val="both"/>
        <w:rPr>
          <w:rFonts w:asciiTheme="minorHAnsi" w:hAnsiTheme="minorHAnsi" w:cstheme="minorHAnsi"/>
          <w:color w:val="000009"/>
          <w:sz w:val="26"/>
          <w:szCs w:val="26"/>
        </w:rPr>
      </w:pPr>
      <w:r w:rsidRPr="00E03CB2">
        <w:rPr>
          <w:rFonts w:asciiTheme="minorHAnsi" w:hAnsiTheme="minorHAnsi" w:cstheme="minorHAnsi"/>
          <w:color w:val="000009"/>
          <w:sz w:val="26"/>
          <w:szCs w:val="26"/>
        </w:rPr>
        <w:t>nazwę zajęć edukacyjnych z których był przeprowadzony</w:t>
      </w:r>
      <w:r w:rsidRPr="00E03CB2">
        <w:rPr>
          <w:rFonts w:asciiTheme="minorHAnsi" w:hAnsiTheme="minorHAnsi" w:cstheme="minorHAnsi"/>
          <w:color w:val="000009"/>
          <w:spacing w:val="-10"/>
          <w:sz w:val="26"/>
          <w:szCs w:val="26"/>
        </w:rPr>
        <w:t xml:space="preserve"> </w:t>
      </w:r>
      <w:r w:rsidRPr="00E03CB2">
        <w:rPr>
          <w:rFonts w:asciiTheme="minorHAnsi" w:hAnsiTheme="minorHAnsi" w:cstheme="minorHAnsi"/>
          <w:color w:val="000009"/>
          <w:sz w:val="26"/>
          <w:szCs w:val="26"/>
        </w:rPr>
        <w:t>egzamin,</w:t>
      </w:r>
    </w:p>
    <w:p w:rsidR="00E03CB2" w:rsidRPr="001918A2" w:rsidRDefault="00E03CB2" w:rsidP="00AA4ADD">
      <w:pPr>
        <w:pStyle w:val="Akapitzlist"/>
        <w:numPr>
          <w:ilvl w:val="0"/>
          <w:numId w:val="35"/>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imiona i nazwiska osób wchodzących w skład</w:t>
      </w:r>
      <w:r w:rsidRPr="001918A2">
        <w:rPr>
          <w:rFonts w:asciiTheme="minorHAnsi" w:hAnsiTheme="minorHAnsi" w:cstheme="minorHAnsi"/>
          <w:color w:val="000009"/>
          <w:spacing w:val="9"/>
          <w:sz w:val="26"/>
          <w:szCs w:val="26"/>
        </w:rPr>
        <w:t xml:space="preserve"> </w:t>
      </w:r>
      <w:r w:rsidRPr="001918A2">
        <w:rPr>
          <w:rFonts w:asciiTheme="minorHAnsi" w:hAnsiTheme="minorHAnsi" w:cstheme="minorHAnsi"/>
          <w:color w:val="000009"/>
          <w:sz w:val="26"/>
          <w:szCs w:val="26"/>
        </w:rPr>
        <w:t>komisji,</w:t>
      </w:r>
    </w:p>
    <w:p w:rsidR="00E03CB2" w:rsidRPr="001918A2" w:rsidRDefault="00E03CB2" w:rsidP="00AA4ADD">
      <w:pPr>
        <w:pStyle w:val="Akapitzlist"/>
        <w:numPr>
          <w:ilvl w:val="0"/>
          <w:numId w:val="35"/>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termin egzaminu</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klasyfikacyjnego,</w:t>
      </w:r>
    </w:p>
    <w:p w:rsidR="00E03CB2" w:rsidRPr="001918A2" w:rsidRDefault="00E03CB2" w:rsidP="00AA4ADD">
      <w:pPr>
        <w:pStyle w:val="Akapitzlist"/>
        <w:numPr>
          <w:ilvl w:val="0"/>
          <w:numId w:val="35"/>
        </w:numPr>
        <w:tabs>
          <w:tab w:val="left" w:pos="401"/>
        </w:tabs>
        <w:spacing w:before="3"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imię i nazwisko</w:t>
      </w:r>
      <w:r w:rsidRPr="001918A2">
        <w:rPr>
          <w:rFonts w:asciiTheme="minorHAnsi" w:hAnsiTheme="minorHAnsi" w:cstheme="minorHAnsi"/>
          <w:color w:val="000009"/>
          <w:spacing w:val="-13"/>
          <w:sz w:val="26"/>
          <w:szCs w:val="26"/>
        </w:rPr>
        <w:t xml:space="preserve"> </w:t>
      </w:r>
      <w:r w:rsidRPr="001918A2">
        <w:rPr>
          <w:rFonts w:asciiTheme="minorHAnsi" w:hAnsiTheme="minorHAnsi" w:cstheme="minorHAnsi"/>
          <w:color w:val="000009"/>
          <w:sz w:val="26"/>
          <w:szCs w:val="26"/>
        </w:rPr>
        <w:t>ucznia,</w:t>
      </w:r>
    </w:p>
    <w:p w:rsidR="00E03CB2" w:rsidRDefault="00E03CB2" w:rsidP="00AA4ADD">
      <w:pPr>
        <w:pStyle w:val="Akapitzlist"/>
        <w:numPr>
          <w:ilvl w:val="0"/>
          <w:numId w:val="35"/>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zadania</w:t>
      </w:r>
      <w:r w:rsidRPr="001918A2">
        <w:rPr>
          <w:rFonts w:asciiTheme="minorHAnsi" w:hAnsiTheme="minorHAnsi" w:cstheme="minorHAnsi"/>
          <w:color w:val="000009"/>
          <w:spacing w:val="-11"/>
          <w:sz w:val="26"/>
          <w:szCs w:val="26"/>
        </w:rPr>
        <w:t xml:space="preserve"> </w:t>
      </w:r>
      <w:r w:rsidRPr="001918A2">
        <w:rPr>
          <w:rFonts w:asciiTheme="minorHAnsi" w:hAnsiTheme="minorHAnsi" w:cstheme="minorHAnsi"/>
          <w:color w:val="000009"/>
          <w:sz w:val="26"/>
          <w:szCs w:val="26"/>
        </w:rPr>
        <w:t>egzaminacyjne,</w:t>
      </w:r>
    </w:p>
    <w:p w:rsidR="00E03CB2" w:rsidRPr="00E03CB2" w:rsidRDefault="00E03CB2" w:rsidP="00AA4ADD">
      <w:pPr>
        <w:pStyle w:val="Akapitzlist"/>
        <w:numPr>
          <w:ilvl w:val="0"/>
          <w:numId w:val="35"/>
        </w:numPr>
        <w:tabs>
          <w:tab w:val="left" w:pos="401"/>
        </w:tabs>
        <w:spacing w:line="321" w:lineRule="exact"/>
        <w:rPr>
          <w:rFonts w:asciiTheme="minorHAnsi" w:hAnsiTheme="minorHAnsi" w:cstheme="minorHAnsi"/>
          <w:color w:val="000009"/>
          <w:sz w:val="26"/>
          <w:szCs w:val="26"/>
        </w:rPr>
      </w:pPr>
      <w:r w:rsidRPr="00E03CB2">
        <w:rPr>
          <w:rFonts w:asciiTheme="minorHAnsi" w:hAnsiTheme="minorHAnsi" w:cstheme="minorHAnsi"/>
          <w:color w:val="000009"/>
          <w:sz w:val="26"/>
          <w:szCs w:val="26"/>
        </w:rPr>
        <w:t>ustaloną ocenę</w:t>
      </w:r>
      <w:r w:rsidRPr="00E03CB2">
        <w:rPr>
          <w:rFonts w:asciiTheme="minorHAnsi" w:hAnsiTheme="minorHAnsi" w:cstheme="minorHAnsi"/>
          <w:color w:val="000009"/>
          <w:spacing w:val="1"/>
          <w:sz w:val="26"/>
          <w:szCs w:val="26"/>
        </w:rPr>
        <w:t xml:space="preserve"> </w:t>
      </w:r>
      <w:r w:rsidRPr="00E03CB2">
        <w:rPr>
          <w:rFonts w:asciiTheme="minorHAnsi" w:hAnsiTheme="minorHAnsi" w:cstheme="minorHAnsi"/>
          <w:color w:val="000009"/>
          <w:sz w:val="26"/>
          <w:szCs w:val="26"/>
        </w:rPr>
        <w:t>klasyfikacyjną.</w:t>
      </w:r>
    </w:p>
    <w:p w:rsidR="00E03CB2" w:rsidRPr="001918A2" w:rsidRDefault="00E03CB2" w:rsidP="00E03CB2">
      <w:pPr>
        <w:pStyle w:val="Tekstpodstawowy"/>
        <w:jc w:val="both"/>
        <w:rPr>
          <w:rFonts w:asciiTheme="minorHAnsi" w:hAnsiTheme="minorHAnsi" w:cstheme="minorHAnsi"/>
          <w:sz w:val="26"/>
          <w:szCs w:val="26"/>
        </w:rPr>
      </w:pPr>
    </w:p>
    <w:p w:rsidR="00E03CB2" w:rsidRDefault="00E03CB2" w:rsidP="00E03CB2">
      <w:pPr>
        <w:pStyle w:val="Tekstpodstawowy"/>
        <w:spacing w:line="242" w:lineRule="auto"/>
        <w:ind w:left="236" w:right="163"/>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Do protokołu dołącza się pisemne prace ucznia i zwięzłą informację o ustnych odpowiedziach ucznia. Protokół stanowi załącznik do arkusza ocen ucznia.</w:t>
      </w:r>
    </w:p>
    <w:p w:rsidR="00B378D9" w:rsidRDefault="00B378D9" w:rsidP="00E03CB2">
      <w:pPr>
        <w:pStyle w:val="Tekstpodstawowy"/>
        <w:spacing w:line="242" w:lineRule="auto"/>
        <w:ind w:left="236" w:right="163"/>
        <w:jc w:val="both"/>
        <w:rPr>
          <w:rFonts w:asciiTheme="minorHAnsi" w:hAnsiTheme="minorHAnsi" w:cstheme="minorHAnsi"/>
          <w:color w:val="000009"/>
          <w:sz w:val="26"/>
          <w:szCs w:val="26"/>
        </w:rPr>
      </w:pPr>
    </w:p>
    <w:p w:rsidR="00B378D9" w:rsidRPr="001918A2" w:rsidRDefault="00B378D9" w:rsidP="00E03CB2">
      <w:pPr>
        <w:pStyle w:val="Tekstpodstawowy"/>
        <w:spacing w:line="242" w:lineRule="auto"/>
        <w:ind w:left="236" w:right="163"/>
        <w:jc w:val="both"/>
        <w:rPr>
          <w:rFonts w:asciiTheme="minorHAnsi" w:hAnsiTheme="minorHAnsi" w:cstheme="minorHAnsi"/>
          <w:sz w:val="26"/>
          <w:szCs w:val="26"/>
        </w:rPr>
      </w:pPr>
    </w:p>
    <w:p w:rsidR="00E03CB2" w:rsidRPr="001918A2" w:rsidRDefault="00E03CB2" w:rsidP="00E03CB2">
      <w:pPr>
        <w:pStyle w:val="Tekstpodstawowy"/>
        <w:spacing w:before="7"/>
        <w:jc w:val="both"/>
        <w:rPr>
          <w:rFonts w:asciiTheme="minorHAnsi" w:hAnsiTheme="minorHAnsi" w:cstheme="minorHAnsi"/>
          <w:sz w:val="26"/>
          <w:szCs w:val="26"/>
        </w:rPr>
      </w:pPr>
    </w:p>
    <w:p w:rsidR="00E03CB2" w:rsidRPr="001918A2" w:rsidRDefault="00E03CB2" w:rsidP="00E03CB2">
      <w:pPr>
        <w:pStyle w:val="Tekstpodstawowy"/>
        <w:ind w:left="236" w:right="165"/>
        <w:jc w:val="both"/>
        <w:rPr>
          <w:rFonts w:asciiTheme="minorHAnsi" w:hAnsiTheme="minorHAnsi" w:cstheme="minorHAnsi"/>
          <w:sz w:val="26"/>
          <w:szCs w:val="26"/>
        </w:rPr>
      </w:pPr>
      <w:r w:rsidRPr="001918A2">
        <w:rPr>
          <w:rFonts w:asciiTheme="minorHAnsi" w:hAnsiTheme="minorHAnsi" w:cstheme="minorHAnsi"/>
          <w:color w:val="000009"/>
          <w:sz w:val="26"/>
          <w:szCs w:val="26"/>
        </w:rPr>
        <w:lastRenderedPageBreak/>
        <w:t xml:space="preserve">e/ Ustalona przez komisję w wyniku egzaminu klasyfikacyjnego roczna (semestralna) ocena klasyfikacyjna z zajęć edukacyjnych jest ostateczna, chyba że jest to ocena </w:t>
      </w:r>
      <w:r w:rsidRPr="001918A2">
        <w:rPr>
          <w:rFonts w:asciiTheme="minorHAnsi" w:hAnsiTheme="minorHAnsi" w:cstheme="minorHAnsi"/>
          <w:i/>
          <w:color w:val="000009"/>
          <w:sz w:val="26"/>
          <w:szCs w:val="26"/>
        </w:rPr>
        <w:t>niedostateczna</w:t>
      </w:r>
      <w:r w:rsidRPr="001918A2">
        <w:rPr>
          <w:rFonts w:asciiTheme="minorHAnsi" w:hAnsiTheme="minorHAnsi" w:cstheme="minorHAnsi"/>
          <w:color w:val="000009"/>
          <w:sz w:val="26"/>
          <w:szCs w:val="26"/>
        </w:rPr>
        <w:t>.</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spacing w:before="1"/>
        <w:ind w:left="236" w:right="160"/>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f/ Jeżeli w wyniku egzaminu klasyfikacyjnego uczeń uzyskał ocenę </w:t>
      </w:r>
      <w:r w:rsidRPr="001918A2">
        <w:rPr>
          <w:rFonts w:asciiTheme="minorHAnsi" w:hAnsiTheme="minorHAnsi" w:cstheme="minorHAnsi"/>
          <w:i/>
          <w:color w:val="000009"/>
          <w:sz w:val="26"/>
          <w:szCs w:val="26"/>
        </w:rPr>
        <w:t>niedostateczną</w:t>
      </w:r>
      <w:r w:rsidRPr="001918A2">
        <w:rPr>
          <w:rFonts w:asciiTheme="minorHAnsi" w:hAnsiTheme="minorHAnsi" w:cstheme="minorHAnsi"/>
          <w:color w:val="000009"/>
          <w:sz w:val="26"/>
          <w:szCs w:val="26"/>
        </w:rPr>
        <w:t>, ocena ta może być zmieniona w wyniku egzaminu poprawkowego,</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AA4ADD">
      <w:pPr>
        <w:pStyle w:val="Akapitzlist"/>
        <w:numPr>
          <w:ilvl w:val="1"/>
          <w:numId w:val="3"/>
        </w:numPr>
        <w:tabs>
          <w:tab w:val="left" w:pos="917"/>
        </w:tabs>
        <w:ind w:right="158" w:firstLine="0"/>
        <w:rPr>
          <w:rFonts w:asciiTheme="minorHAnsi" w:hAnsiTheme="minorHAnsi" w:cstheme="minorHAnsi"/>
          <w:sz w:val="26"/>
          <w:szCs w:val="26"/>
        </w:rPr>
      </w:pPr>
      <w:r w:rsidRPr="001918A2">
        <w:rPr>
          <w:rFonts w:asciiTheme="minorHAnsi" w:hAnsiTheme="minorHAnsi" w:cstheme="minorHAnsi"/>
          <w:color w:val="000009"/>
          <w:sz w:val="26"/>
          <w:szCs w:val="26"/>
        </w:rPr>
        <w:t>Procedura postępowania, gdy roczna  (semestralna)  ocena klasyfikacyjna z zajęć edukacyjnych została ustalona niezgodnie z przepisami prawa dotyczącymi trybu ustalenia tej</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oceny:</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ind w:left="236" w:right="159"/>
        <w:jc w:val="both"/>
        <w:rPr>
          <w:rFonts w:asciiTheme="minorHAnsi" w:hAnsiTheme="minorHAnsi" w:cstheme="minorHAnsi"/>
          <w:sz w:val="26"/>
          <w:szCs w:val="26"/>
        </w:rPr>
      </w:pPr>
      <w:r w:rsidRPr="001918A2">
        <w:rPr>
          <w:rFonts w:asciiTheme="minorHAnsi" w:hAnsiTheme="minorHAnsi" w:cstheme="minorHAnsi"/>
          <w:color w:val="000009"/>
          <w:sz w:val="26"/>
          <w:szCs w:val="26"/>
        </w:rPr>
        <w:t>a/ Jeżeli uczeń lub jego rodzice (prawni opiekunowie) zgłoszą zastrzeżenia do dyrektora  szkoły,  gdyż uznają, że roczna (semestralna)  ocena klasyfikacyjna   z zajęć edukacyjnych została ustalona niezgodnie z przepisami prawa dotyczącymi trybu ustalenia tej oceny, dyrektor ma obowiązek rozpatrzenia tej skargi w przeciągu 2</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dni.</w:t>
      </w:r>
    </w:p>
    <w:p w:rsidR="00E03CB2" w:rsidRPr="001918A2" w:rsidRDefault="00E03CB2" w:rsidP="00E03CB2">
      <w:pPr>
        <w:pStyle w:val="Tekstpodstawowy"/>
        <w:spacing w:before="1"/>
        <w:jc w:val="both"/>
        <w:rPr>
          <w:rFonts w:asciiTheme="minorHAnsi" w:hAnsiTheme="minorHAnsi" w:cstheme="minorHAnsi"/>
          <w:sz w:val="26"/>
          <w:szCs w:val="26"/>
        </w:rPr>
      </w:pPr>
    </w:p>
    <w:p w:rsidR="00E03CB2" w:rsidRPr="001918A2" w:rsidRDefault="00E03CB2" w:rsidP="00E03CB2">
      <w:pPr>
        <w:pStyle w:val="Tekstpodstawowy"/>
        <w:ind w:left="236" w:right="161"/>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b/ W przypadku stwierdzenia zasadności zastrzeżeń,  o których  mowa  w  pkt.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a dyrektor  powołuje  komisję,  która  przeprowadza   sprawdzian  wiadomości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 xml:space="preserve"> i umiejętności ucznia w formie pisemnej i ustnej oraz ustala roczną (semestralną) ocenę klasyfikacyjną z danych zajęć</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edukacyjnych.</w:t>
      </w:r>
    </w:p>
    <w:p w:rsidR="00E03CB2" w:rsidRPr="001918A2" w:rsidRDefault="00E03CB2" w:rsidP="00E03CB2">
      <w:pPr>
        <w:pStyle w:val="Tekstpodstawowy"/>
        <w:spacing w:before="10"/>
        <w:jc w:val="both"/>
        <w:rPr>
          <w:rFonts w:asciiTheme="minorHAnsi" w:hAnsiTheme="minorHAnsi" w:cstheme="minorHAnsi"/>
          <w:sz w:val="26"/>
          <w:szCs w:val="26"/>
        </w:rPr>
      </w:pPr>
    </w:p>
    <w:p w:rsidR="00E03CB2" w:rsidRPr="001918A2" w:rsidRDefault="00E03CB2" w:rsidP="00E03CB2">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c/ W skład komisji wchodzą:</w:t>
      </w:r>
    </w:p>
    <w:p w:rsidR="00E03CB2" w:rsidRPr="001918A2" w:rsidRDefault="00E03CB2" w:rsidP="00AA4ADD">
      <w:pPr>
        <w:pStyle w:val="Akapitzlist"/>
        <w:numPr>
          <w:ilvl w:val="0"/>
          <w:numId w:val="36"/>
        </w:numPr>
        <w:tabs>
          <w:tab w:val="left" w:pos="685"/>
        </w:tabs>
        <w:spacing w:before="2" w:line="321" w:lineRule="exact"/>
        <w:rPr>
          <w:rFonts w:asciiTheme="minorHAnsi" w:hAnsiTheme="minorHAnsi" w:cstheme="minorHAnsi"/>
          <w:sz w:val="26"/>
          <w:szCs w:val="26"/>
        </w:rPr>
      </w:pPr>
      <w:r w:rsidRPr="001918A2">
        <w:rPr>
          <w:rFonts w:asciiTheme="minorHAnsi" w:hAnsiTheme="minorHAnsi" w:cstheme="minorHAnsi"/>
          <w:color w:val="000009"/>
          <w:sz w:val="26"/>
          <w:szCs w:val="26"/>
        </w:rPr>
        <w:t>dyrektor szkoły albo nauczyciel ustalony przez</w:t>
      </w:r>
      <w:r w:rsidRPr="001918A2">
        <w:rPr>
          <w:rFonts w:asciiTheme="minorHAnsi" w:hAnsiTheme="minorHAnsi" w:cstheme="minorHAnsi"/>
          <w:color w:val="000009"/>
          <w:spacing w:val="-13"/>
          <w:sz w:val="26"/>
          <w:szCs w:val="26"/>
        </w:rPr>
        <w:t xml:space="preserve"> </w:t>
      </w:r>
      <w:r w:rsidRPr="001918A2">
        <w:rPr>
          <w:rFonts w:asciiTheme="minorHAnsi" w:hAnsiTheme="minorHAnsi" w:cstheme="minorHAnsi"/>
          <w:color w:val="000009"/>
          <w:sz w:val="26"/>
          <w:szCs w:val="26"/>
        </w:rPr>
        <w:t>dyrektora</w:t>
      </w:r>
    </w:p>
    <w:p w:rsidR="00E03CB2" w:rsidRPr="001918A2" w:rsidRDefault="00E03CB2" w:rsidP="00AA4ADD">
      <w:pPr>
        <w:pStyle w:val="Akapitzlist"/>
        <w:numPr>
          <w:ilvl w:val="0"/>
          <w:numId w:val="36"/>
        </w:numPr>
        <w:tabs>
          <w:tab w:val="left" w:pos="685"/>
        </w:tabs>
        <w:spacing w:line="321" w:lineRule="exact"/>
        <w:rPr>
          <w:rFonts w:asciiTheme="minorHAnsi" w:hAnsiTheme="minorHAnsi" w:cstheme="minorHAnsi"/>
          <w:sz w:val="26"/>
          <w:szCs w:val="26"/>
        </w:rPr>
      </w:pPr>
      <w:r w:rsidRPr="001918A2">
        <w:rPr>
          <w:rFonts w:asciiTheme="minorHAnsi" w:hAnsiTheme="minorHAnsi" w:cstheme="minorHAnsi"/>
          <w:color w:val="000009"/>
          <w:sz w:val="26"/>
          <w:szCs w:val="26"/>
        </w:rPr>
        <w:t>nauczyciel prowadzący dane zajęcia</w:t>
      </w:r>
      <w:r w:rsidRPr="001918A2">
        <w:rPr>
          <w:rFonts w:asciiTheme="minorHAnsi" w:hAnsiTheme="minorHAnsi" w:cstheme="minorHAnsi"/>
          <w:color w:val="000009"/>
          <w:spacing w:val="-12"/>
          <w:sz w:val="26"/>
          <w:szCs w:val="26"/>
        </w:rPr>
        <w:t xml:space="preserve"> </w:t>
      </w:r>
      <w:r w:rsidRPr="001918A2">
        <w:rPr>
          <w:rFonts w:asciiTheme="minorHAnsi" w:hAnsiTheme="minorHAnsi" w:cstheme="minorHAnsi"/>
          <w:color w:val="000009"/>
          <w:sz w:val="26"/>
          <w:szCs w:val="26"/>
        </w:rPr>
        <w:t>edukacyjne,</w:t>
      </w:r>
    </w:p>
    <w:p w:rsidR="00E03CB2" w:rsidRPr="001918A2" w:rsidRDefault="00E03CB2" w:rsidP="00AA4ADD">
      <w:pPr>
        <w:pStyle w:val="Akapitzlist"/>
        <w:numPr>
          <w:ilvl w:val="0"/>
          <w:numId w:val="36"/>
        </w:numPr>
        <w:tabs>
          <w:tab w:val="left" w:pos="685"/>
        </w:tabs>
        <w:spacing w:before="2"/>
        <w:rPr>
          <w:rFonts w:asciiTheme="minorHAnsi" w:hAnsiTheme="minorHAnsi" w:cstheme="minorHAnsi"/>
          <w:sz w:val="26"/>
          <w:szCs w:val="26"/>
        </w:rPr>
      </w:pPr>
      <w:r w:rsidRPr="001918A2">
        <w:rPr>
          <w:rFonts w:asciiTheme="minorHAnsi" w:hAnsiTheme="minorHAnsi" w:cstheme="minorHAnsi"/>
          <w:color w:val="000009"/>
          <w:sz w:val="26"/>
          <w:szCs w:val="26"/>
        </w:rPr>
        <w:t>nauczyciel prowadzący takie same lub pokrewne zajęcia</w:t>
      </w:r>
      <w:r w:rsidRPr="001918A2">
        <w:rPr>
          <w:rFonts w:asciiTheme="minorHAnsi" w:hAnsiTheme="minorHAnsi" w:cstheme="minorHAnsi"/>
          <w:color w:val="000009"/>
          <w:spacing w:val="-20"/>
          <w:sz w:val="26"/>
          <w:szCs w:val="26"/>
        </w:rPr>
        <w:t xml:space="preserve"> </w:t>
      </w:r>
      <w:r w:rsidRPr="001918A2">
        <w:rPr>
          <w:rFonts w:asciiTheme="minorHAnsi" w:hAnsiTheme="minorHAnsi" w:cstheme="minorHAnsi"/>
          <w:color w:val="000009"/>
          <w:sz w:val="26"/>
          <w:szCs w:val="26"/>
        </w:rPr>
        <w:t>edukacyjne.</w:t>
      </w:r>
    </w:p>
    <w:p w:rsidR="00E03CB2" w:rsidRPr="001918A2" w:rsidRDefault="00E03CB2" w:rsidP="00E03CB2">
      <w:pPr>
        <w:pStyle w:val="Tekstpodstawowy"/>
        <w:jc w:val="both"/>
        <w:rPr>
          <w:rFonts w:asciiTheme="minorHAnsi" w:hAnsiTheme="minorHAnsi" w:cstheme="minorHAnsi"/>
          <w:sz w:val="26"/>
          <w:szCs w:val="26"/>
        </w:rPr>
      </w:pPr>
    </w:p>
    <w:p w:rsidR="00E03CB2" w:rsidRDefault="00E03CB2" w:rsidP="00E03CB2">
      <w:pPr>
        <w:pStyle w:val="Tekstpodstawowy"/>
        <w:ind w:left="236" w:right="153"/>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d/ Ustalona przez komisję roczna (semestralna) ocena klasyfikacyjna z zajęć edukacyjnych nie może być niższa od ustalonej wcześniej oceny. Ustalona ocena jest ostateczna z wyjątkiem </w:t>
      </w:r>
      <w:r w:rsidRPr="001918A2">
        <w:rPr>
          <w:rFonts w:asciiTheme="minorHAnsi" w:hAnsiTheme="minorHAnsi" w:cstheme="minorHAnsi"/>
          <w:i/>
          <w:color w:val="000009"/>
          <w:sz w:val="26"/>
          <w:szCs w:val="26"/>
        </w:rPr>
        <w:t xml:space="preserve">niedostatecznej </w:t>
      </w:r>
      <w:r w:rsidRPr="001918A2">
        <w:rPr>
          <w:rFonts w:asciiTheme="minorHAnsi" w:hAnsiTheme="minorHAnsi" w:cstheme="minorHAnsi"/>
          <w:color w:val="000009"/>
          <w:sz w:val="26"/>
          <w:szCs w:val="26"/>
        </w:rPr>
        <w:t>rocznej (semestralnej) oceny klasyfikacyjnej, która może być zmieniona w wyniku egzaminu</w:t>
      </w:r>
      <w:r w:rsidRPr="001918A2">
        <w:rPr>
          <w:rFonts w:asciiTheme="minorHAnsi" w:hAnsiTheme="minorHAnsi" w:cstheme="minorHAnsi"/>
          <w:color w:val="000009"/>
          <w:spacing w:val="-23"/>
          <w:sz w:val="26"/>
          <w:szCs w:val="26"/>
        </w:rPr>
        <w:t xml:space="preserve"> </w:t>
      </w:r>
      <w:r w:rsidRPr="001918A2">
        <w:rPr>
          <w:rFonts w:asciiTheme="minorHAnsi" w:hAnsiTheme="minorHAnsi" w:cstheme="minorHAnsi"/>
          <w:color w:val="000009"/>
          <w:sz w:val="26"/>
          <w:szCs w:val="26"/>
        </w:rPr>
        <w:t>poprawkowego.</w:t>
      </w:r>
    </w:p>
    <w:p w:rsidR="00E03CB2" w:rsidRPr="001918A2" w:rsidRDefault="00E03CB2" w:rsidP="00E03CB2">
      <w:pPr>
        <w:pStyle w:val="Tekstpodstawowy"/>
        <w:spacing w:before="10"/>
        <w:jc w:val="both"/>
        <w:rPr>
          <w:rFonts w:asciiTheme="minorHAnsi" w:hAnsiTheme="minorHAnsi" w:cstheme="minorHAnsi"/>
          <w:sz w:val="26"/>
          <w:szCs w:val="26"/>
        </w:rPr>
      </w:pPr>
    </w:p>
    <w:p w:rsidR="00E03CB2" w:rsidRPr="001918A2" w:rsidRDefault="00E03CB2" w:rsidP="00E03CB2">
      <w:pPr>
        <w:pStyle w:val="Tekstpodstawowy"/>
        <w:spacing w:line="321" w:lineRule="exact"/>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e/ Z prac komisji sporządza się protokół zawierający w szczególności:</w:t>
      </w:r>
    </w:p>
    <w:p w:rsidR="00E03CB2" w:rsidRPr="001918A2" w:rsidRDefault="00E03CB2" w:rsidP="00AA4ADD">
      <w:pPr>
        <w:pStyle w:val="Tekstpodstawowy"/>
        <w:numPr>
          <w:ilvl w:val="0"/>
          <w:numId w:val="37"/>
        </w:numPr>
        <w:spacing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nazwę zajęć edukacyjnych z których był przeprowadzony sprawdzian,</w:t>
      </w:r>
    </w:p>
    <w:p w:rsidR="00E03CB2" w:rsidRPr="001918A2" w:rsidRDefault="00E03CB2" w:rsidP="00AA4ADD">
      <w:pPr>
        <w:pStyle w:val="Akapitzlist"/>
        <w:numPr>
          <w:ilvl w:val="0"/>
          <w:numId w:val="37"/>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imiona i nazwiska osób wchodzących w skład</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komisji,</w:t>
      </w:r>
    </w:p>
    <w:p w:rsidR="00E03CB2" w:rsidRPr="001918A2" w:rsidRDefault="00E03CB2" w:rsidP="00AA4ADD">
      <w:pPr>
        <w:pStyle w:val="Akapitzlist"/>
        <w:numPr>
          <w:ilvl w:val="0"/>
          <w:numId w:val="37"/>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termin sprawdzianu wiadomości i</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umiejętności,</w:t>
      </w:r>
    </w:p>
    <w:p w:rsidR="00E03CB2" w:rsidRDefault="00E03CB2" w:rsidP="00AA4ADD">
      <w:pPr>
        <w:pStyle w:val="Akapitzlist"/>
        <w:numPr>
          <w:ilvl w:val="0"/>
          <w:numId w:val="37"/>
        </w:numPr>
        <w:tabs>
          <w:tab w:val="left" w:pos="401"/>
        </w:tabs>
        <w:spacing w:before="2"/>
        <w:rPr>
          <w:rFonts w:asciiTheme="minorHAnsi" w:hAnsiTheme="minorHAnsi" w:cstheme="minorHAnsi"/>
          <w:color w:val="000009"/>
          <w:sz w:val="26"/>
          <w:szCs w:val="26"/>
        </w:rPr>
      </w:pPr>
      <w:r w:rsidRPr="001918A2">
        <w:rPr>
          <w:rFonts w:asciiTheme="minorHAnsi" w:hAnsiTheme="minorHAnsi" w:cstheme="minorHAnsi"/>
          <w:color w:val="000009"/>
          <w:sz w:val="26"/>
          <w:szCs w:val="26"/>
        </w:rPr>
        <w:t>imię i nazwisko</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ucznia</w:t>
      </w:r>
      <w:r>
        <w:rPr>
          <w:rFonts w:asciiTheme="minorHAnsi" w:hAnsiTheme="minorHAnsi" w:cstheme="minorHAnsi"/>
          <w:color w:val="000009"/>
          <w:sz w:val="26"/>
          <w:szCs w:val="26"/>
        </w:rPr>
        <w:t>,</w:t>
      </w:r>
    </w:p>
    <w:p w:rsidR="00E03CB2" w:rsidRDefault="00E03CB2" w:rsidP="00AA4ADD">
      <w:pPr>
        <w:pStyle w:val="Akapitzlist"/>
        <w:numPr>
          <w:ilvl w:val="0"/>
          <w:numId w:val="37"/>
        </w:numPr>
        <w:tabs>
          <w:tab w:val="left" w:pos="401"/>
        </w:tabs>
        <w:spacing w:before="2"/>
        <w:rPr>
          <w:rFonts w:asciiTheme="minorHAnsi" w:hAnsiTheme="minorHAnsi" w:cstheme="minorHAnsi"/>
          <w:color w:val="000009"/>
          <w:sz w:val="26"/>
          <w:szCs w:val="26"/>
        </w:rPr>
      </w:pPr>
      <w:r w:rsidRPr="00E03CB2">
        <w:rPr>
          <w:rFonts w:asciiTheme="minorHAnsi" w:hAnsiTheme="minorHAnsi" w:cstheme="minorHAnsi"/>
          <w:color w:val="000009"/>
          <w:sz w:val="26"/>
          <w:szCs w:val="26"/>
        </w:rPr>
        <w:t>zadania sprawdzające,</w:t>
      </w:r>
    </w:p>
    <w:p w:rsidR="00E03CB2" w:rsidRPr="00E03CB2" w:rsidRDefault="00E03CB2" w:rsidP="00AA4ADD">
      <w:pPr>
        <w:pStyle w:val="Akapitzlist"/>
        <w:numPr>
          <w:ilvl w:val="0"/>
          <w:numId w:val="37"/>
        </w:numPr>
        <w:tabs>
          <w:tab w:val="left" w:pos="401"/>
        </w:tabs>
        <w:spacing w:before="2"/>
        <w:rPr>
          <w:rFonts w:asciiTheme="minorHAnsi" w:hAnsiTheme="minorHAnsi" w:cstheme="minorHAnsi"/>
          <w:color w:val="000009"/>
          <w:sz w:val="26"/>
          <w:szCs w:val="26"/>
        </w:rPr>
      </w:pPr>
      <w:r w:rsidRPr="00E03CB2">
        <w:rPr>
          <w:rFonts w:asciiTheme="minorHAnsi" w:hAnsiTheme="minorHAnsi" w:cstheme="minorHAnsi"/>
          <w:color w:val="000009"/>
          <w:sz w:val="26"/>
          <w:szCs w:val="26"/>
        </w:rPr>
        <w:t>ustaloną ocenę</w:t>
      </w:r>
      <w:r w:rsidRPr="00E03CB2">
        <w:rPr>
          <w:rFonts w:asciiTheme="minorHAnsi" w:hAnsiTheme="minorHAnsi" w:cstheme="minorHAnsi"/>
          <w:color w:val="000009"/>
          <w:spacing w:val="1"/>
          <w:sz w:val="26"/>
          <w:szCs w:val="26"/>
        </w:rPr>
        <w:t xml:space="preserve"> </w:t>
      </w:r>
      <w:r w:rsidRPr="00E03CB2">
        <w:rPr>
          <w:rFonts w:asciiTheme="minorHAnsi" w:hAnsiTheme="minorHAnsi" w:cstheme="minorHAnsi"/>
          <w:color w:val="000009"/>
          <w:sz w:val="26"/>
          <w:szCs w:val="26"/>
        </w:rPr>
        <w:t>klasyfikacyjną.</w:t>
      </w:r>
    </w:p>
    <w:p w:rsidR="00E03CB2" w:rsidRDefault="00E03CB2" w:rsidP="00E03CB2">
      <w:pPr>
        <w:jc w:val="both"/>
        <w:rPr>
          <w:rFonts w:asciiTheme="minorHAnsi" w:hAnsiTheme="minorHAnsi" w:cstheme="minorHAnsi"/>
          <w:sz w:val="26"/>
          <w:szCs w:val="26"/>
        </w:rPr>
      </w:pPr>
    </w:p>
    <w:p w:rsidR="00E03CB2" w:rsidRPr="001918A2" w:rsidRDefault="00E03CB2" w:rsidP="00E03CB2">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f/ Do protokołu dołącza się pisemne prace ucznia i zwięzłą informację o ustnych odpowiedziach ucznia.</w:t>
      </w:r>
    </w:p>
    <w:p w:rsidR="00E03CB2" w:rsidRDefault="00E03CB2" w:rsidP="00E03CB2">
      <w:pPr>
        <w:jc w:val="both"/>
        <w:rPr>
          <w:rFonts w:asciiTheme="minorHAnsi" w:hAnsiTheme="minorHAnsi" w:cstheme="minorHAnsi"/>
          <w:sz w:val="26"/>
          <w:szCs w:val="26"/>
        </w:rPr>
      </w:pPr>
    </w:p>
    <w:p w:rsidR="00B378D9" w:rsidRDefault="00B378D9" w:rsidP="00E03CB2">
      <w:pPr>
        <w:jc w:val="both"/>
        <w:rPr>
          <w:rFonts w:asciiTheme="minorHAnsi" w:hAnsiTheme="minorHAnsi" w:cstheme="minorHAnsi"/>
          <w:sz w:val="26"/>
          <w:szCs w:val="26"/>
        </w:rPr>
      </w:pPr>
    </w:p>
    <w:p w:rsidR="00B378D9" w:rsidRDefault="00B378D9" w:rsidP="00E03CB2">
      <w:pPr>
        <w:jc w:val="both"/>
        <w:rPr>
          <w:rFonts w:asciiTheme="minorHAnsi" w:hAnsiTheme="minorHAnsi" w:cstheme="minorHAnsi"/>
          <w:sz w:val="26"/>
          <w:szCs w:val="26"/>
        </w:rPr>
      </w:pPr>
    </w:p>
    <w:p w:rsidR="00B378D9" w:rsidRDefault="00B378D9" w:rsidP="00E03CB2">
      <w:pPr>
        <w:jc w:val="both"/>
        <w:rPr>
          <w:rFonts w:asciiTheme="minorHAnsi" w:hAnsiTheme="minorHAnsi" w:cstheme="minorHAnsi"/>
          <w:sz w:val="26"/>
          <w:szCs w:val="26"/>
        </w:rPr>
      </w:pPr>
    </w:p>
    <w:p w:rsidR="00B378D9" w:rsidRDefault="00B378D9" w:rsidP="00E03CB2">
      <w:pPr>
        <w:jc w:val="both"/>
        <w:rPr>
          <w:rFonts w:asciiTheme="minorHAnsi" w:hAnsiTheme="minorHAnsi" w:cstheme="minorHAnsi"/>
          <w:sz w:val="26"/>
          <w:szCs w:val="26"/>
        </w:rPr>
      </w:pPr>
    </w:p>
    <w:p w:rsidR="00B378D9" w:rsidRDefault="00B378D9" w:rsidP="00E03CB2">
      <w:pPr>
        <w:jc w:val="both"/>
        <w:rPr>
          <w:rFonts w:asciiTheme="minorHAnsi" w:hAnsiTheme="minorHAnsi" w:cstheme="minorHAnsi"/>
          <w:sz w:val="26"/>
          <w:szCs w:val="26"/>
        </w:rPr>
      </w:pPr>
    </w:p>
    <w:p w:rsidR="00E03CB2" w:rsidRPr="001918A2" w:rsidRDefault="00E03CB2" w:rsidP="00AA4ADD">
      <w:pPr>
        <w:pStyle w:val="Akapitzlist"/>
        <w:numPr>
          <w:ilvl w:val="1"/>
          <w:numId w:val="3"/>
        </w:numPr>
        <w:tabs>
          <w:tab w:val="left" w:pos="917"/>
        </w:tabs>
        <w:ind w:right="158" w:firstLine="0"/>
        <w:rPr>
          <w:rFonts w:asciiTheme="minorHAnsi" w:hAnsiTheme="minorHAnsi" w:cstheme="minorHAnsi"/>
          <w:sz w:val="26"/>
          <w:szCs w:val="26"/>
        </w:rPr>
      </w:pPr>
      <w:r w:rsidRPr="001918A2">
        <w:rPr>
          <w:rFonts w:asciiTheme="minorHAnsi" w:hAnsiTheme="minorHAnsi" w:cstheme="minorHAnsi"/>
          <w:color w:val="000009"/>
          <w:sz w:val="26"/>
          <w:szCs w:val="26"/>
        </w:rPr>
        <w:lastRenderedPageBreak/>
        <w:t xml:space="preserve">Procedura postępowania, gdy roczna  (semestralna)  ocena klasyfikacyjna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z zajęć edukacyjnych została ustalona niezgodnie z przepisami prawa dotyczącymi trybu ustalenia tej</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oceny:</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ind w:left="236" w:right="159"/>
        <w:jc w:val="both"/>
        <w:rPr>
          <w:rFonts w:asciiTheme="minorHAnsi" w:hAnsiTheme="minorHAnsi" w:cstheme="minorHAnsi"/>
          <w:sz w:val="26"/>
          <w:szCs w:val="26"/>
        </w:rPr>
      </w:pPr>
      <w:r w:rsidRPr="001918A2">
        <w:rPr>
          <w:rFonts w:asciiTheme="minorHAnsi" w:hAnsiTheme="minorHAnsi" w:cstheme="minorHAnsi"/>
          <w:color w:val="000009"/>
          <w:sz w:val="26"/>
          <w:szCs w:val="26"/>
        </w:rPr>
        <w:t>a/ Jeżeli uczeń lub jego rodzice (prawni opiekunowie) zgłoszą zastrzeżenia do dyrektora  szkoły,  gdyż uznają, że roczna (semestralna)  ocena klasyfikacyjna   z zajęć edukacyjnych została ustalona niezgodnie z przepisami prawa dotyczącymi trybu ustalenia tej oceny, dyrektor ma obowiązek rozpatrzenia tej skargi w przeciągu 2</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dni.</w:t>
      </w:r>
    </w:p>
    <w:p w:rsidR="00E03CB2" w:rsidRPr="001918A2" w:rsidRDefault="00E03CB2" w:rsidP="00E03CB2">
      <w:pPr>
        <w:pStyle w:val="Tekstpodstawowy"/>
        <w:spacing w:before="1"/>
        <w:jc w:val="both"/>
        <w:rPr>
          <w:rFonts w:asciiTheme="minorHAnsi" w:hAnsiTheme="minorHAnsi" w:cstheme="minorHAnsi"/>
          <w:sz w:val="26"/>
          <w:szCs w:val="26"/>
        </w:rPr>
      </w:pPr>
    </w:p>
    <w:p w:rsidR="00E03CB2" w:rsidRPr="001918A2" w:rsidRDefault="00E03CB2" w:rsidP="00E03CB2">
      <w:pPr>
        <w:pStyle w:val="Tekstpodstawowy"/>
        <w:ind w:left="236" w:right="161"/>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b/ W przypadku stwierdzenia zasadności zastrzeżeń,  o których  mowa  w  pkt.  a dyrektor  powołuje  komisję,  która  przeprowadza   sprawdzian  wiadomości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 umiejętności ucznia w formie pisemnej i ustnej oraz ustala roczną (semestralną) ocenę klasyfikacyjną z danych zajęć</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edukacyjnych.</w:t>
      </w:r>
    </w:p>
    <w:p w:rsidR="00E03CB2" w:rsidRPr="001918A2" w:rsidRDefault="00E03CB2" w:rsidP="00E03CB2">
      <w:pPr>
        <w:pStyle w:val="Tekstpodstawowy"/>
        <w:spacing w:before="10"/>
        <w:jc w:val="both"/>
        <w:rPr>
          <w:rFonts w:asciiTheme="minorHAnsi" w:hAnsiTheme="minorHAnsi" w:cstheme="minorHAnsi"/>
          <w:sz w:val="26"/>
          <w:szCs w:val="26"/>
        </w:rPr>
      </w:pPr>
    </w:p>
    <w:p w:rsidR="00E03CB2" w:rsidRPr="001918A2" w:rsidRDefault="00E03CB2" w:rsidP="00E03CB2">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c/ W skład komisji wchodzą:</w:t>
      </w:r>
    </w:p>
    <w:p w:rsidR="00E03CB2" w:rsidRPr="00E03CB2" w:rsidRDefault="00E03CB2" w:rsidP="00AA4ADD">
      <w:pPr>
        <w:pStyle w:val="Akapitzlist"/>
        <w:numPr>
          <w:ilvl w:val="0"/>
          <w:numId w:val="38"/>
        </w:numPr>
        <w:tabs>
          <w:tab w:val="left" w:pos="685"/>
        </w:tabs>
        <w:spacing w:before="2" w:line="321" w:lineRule="exact"/>
        <w:rPr>
          <w:rFonts w:asciiTheme="minorHAnsi" w:hAnsiTheme="minorHAnsi" w:cstheme="minorHAnsi"/>
          <w:sz w:val="26"/>
          <w:szCs w:val="26"/>
        </w:rPr>
      </w:pPr>
      <w:r w:rsidRPr="00E03CB2">
        <w:rPr>
          <w:rFonts w:asciiTheme="minorHAnsi" w:hAnsiTheme="minorHAnsi" w:cstheme="minorHAnsi"/>
          <w:color w:val="000009"/>
          <w:sz w:val="26"/>
          <w:szCs w:val="26"/>
        </w:rPr>
        <w:t>dyrektor szkoły albo nauczyciel ustalony przez</w:t>
      </w:r>
      <w:r w:rsidRPr="00E03CB2">
        <w:rPr>
          <w:rFonts w:asciiTheme="minorHAnsi" w:hAnsiTheme="minorHAnsi" w:cstheme="minorHAnsi"/>
          <w:color w:val="000009"/>
          <w:spacing w:val="-13"/>
          <w:sz w:val="26"/>
          <w:szCs w:val="26"/>
        </w:rPr>
        <w:t xml:space="preserve"> </w:t>
      </w:r>
      <w:r w:rsidRPr="00E03CB2">
        <w:rPr>
          <w:rFonts w:asciiTheme="minorHAnsi" w:hAnsiTheme="minorHAnsi" w:cstheme="minorHAnsi"/>
          <w:color w:val="000009"/>
          <w:sz w:val="26"/>
          <w:szCs w:val="26"/>
        </w:rPr>
        <w:t>dyrektora</w:t>
      </w:r>
    </w:p>
    <w:p w:rsidR="00E03CB2" w:rsidRPr="00E03CB2" w:rsidRDefault="00E03CB2" w:rsidP="00AA4ADD">
      <w:pPr>
        <w:pStyle w:val="Akapitzlist"/>
        <w:numPr>
          <w:ilvl w:val="0"/>
          <w:numId w:val="38"/>
        </w:numPr>
        <w:tabs>
          <w:tab w:val="left" w:pos="685"/>
        </w:tabs>
        <w:spacing w:line="321" w:lineRule="exact"/>
        <w:rPr>
          <w:rFonts w:asciiTheme="minorHAnsi" w:hAnsiTheme="minorHAnsi" w:cstheme="minorHAnsi"/>
          <w:sz w:val="26"/>
          <w:szCs w:val="26"/>
        </w:rPr>
      </w:pPr>
      <w:r w:rsidRPr="00E03CB2">
        <w:rPr>
          <w:rFonts w:asciiTheme="minorHAnsi" w:hAnsiTheme="minorHAnsi" w:cstheme="minorHAnsi"/>
          <w:color w:val="000009"/>
          <w:sz w:val="26"/>
          <w:szCs w:val="26"/>
        </w:rPr>
        <w:t>nauczyciel prowadzący dane zajęcia</w:t>
      </w:r>
      <w:r w:rsidRPr="00E03CB2">
        <w:rPr>
          <w:rFonts w:asciiTheme="minorHAnsi" w:hAnsiTheme="minorHAnsi" w:cstheme="minorHAnsi"/>
          <w:color w:val="000009"/>
          <w:spacing w:val="-12"/>
          <w:sz w:val="26"/>
          <w:szCs w:val="26"/>
        </w:rPr>
        <w:t xml:space="preserve"> </w:t>
      </w:r>
      <w:r w:rsidRPr="00E03CB2">
        <w:rPr>
          <w:rFonts w:asciiTheme="minorHAnsi" w:hAnsiTheme="minorHAnsi" w:cstheme="minorHAnsi"/>
          <w:color w:val="000009"/>
          <w:sz w:val="26"/>
          <w:szCs w:val="26"/>
        </w:rPr>
        <w:t>edukacyjne,</w:t>
      </w:r>
    </w:p>
    <w:p w:rsidR="00E03CB2" w:rsidRPr="00E03CB2" w:rsidRDefault="00E03CB2" w:rsidP="00AA4ADD">
      <w:pPr>
        <w:pStyle w:val="Akapitzlist"/>
        <w:numPr>
          <w:ilvl w:val="0"/>
          <w:numId w:val="38"/>
        </w:numPr>
        <w:tabs>
          <w:tab w:val="left" w:pos="685"/>
        </w:tabs>
        <w:spacing w:before="2"/>
        <w:rPr>
          <w:rFonts w:asciiTheme="minorHAnsi" w:hAnsiTheme="minorHAnsi" w:cstheme="minorHAnsi"/>
          <w:sz w:val="26"/>
          <w:szCs w:val="26"/>
        </w:rPr>
      </w:pPr>
      <w:r w:rsidRPr="00E03CB2">
        <w:rPr>
          <w:rFonts w:asciiTheme="minorHAnsi" w:hAnsiTheme="minorHAnsi" w:cstheme="minorHAnsi"/>
          <w:color w:val="000009"/>
          <w:sz w:val="26"/>
          <w:szCs w:val="26"/>
        </w:rPr>
        <w:t>nauczyciel prowadzący takie same lub pokrewne zajęcia</w:t>
      </w:r>
      <w:r w:rsidRPr="00E03CB2">
        <w:rPr>
          <w:rFonts w:asciiTheme="minorHAnsi" w:hAnsiTheme="minorHAnsi" w:cstheme="minorHAnsi"/>
          <w:color w:val="000009"/>
          <w:spacing w:val="-20"/>
          <w:sz w:val="26"/>
          <w:szCs w:val="26"/>
        </w:rPr>
        <w:t xml:space="preserve"> </w:t>
      </w:r>
      <w:r w:rsidRPr="00E03CB2">
        <w:rPr>
          <w:rFonts w:asciiTheme="minorHAnsi" w:hAnsiTheme="minorHAnsi" w:cstheme="minorHAnsi"/>
          <w:color w:val="000009"/>
          <w:sz w:val="26"/>
          <w:szCs w:val="26"/>
        </w:rPr>
        <w:t>edukacyjne.</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ind w:left="236" w:right="153"/>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d/ Ustalona przez komisję roczna (semestralna) ocena klasyfikacyjna z zajęć edukacyjnych nie może być niższa od ustalonej wcześniej oceny. Ustalona ocena jest ostateczna z wyjątkiem </w:t>
      </w:r>
      <w:r w:rsidRPr="001918A2">
        <w:rPr>
          <w:rFonts w:asciiTheme="minorHAnsi" w:hAnsiTheme="minorHAnsi" w:cstheme="minorHAnsi"/>
          <w:i/>
          <w:color w:val="000009"/>
          <w:sz w:val="26"/>
          <w:szCs w:val="26"/>
        </w:rPr>
        <w:t xml:space="preserve">niedostatecznej </w:t>
      </w:r>
      <w:r w:rsidRPr="001918A2">
        <w:rPr>
          <w:rFonts w:asciiTheme="minorHAnsi" w:hAnsiTheme="minorHAnsi" w:cstheme="minorHAnsi"/>
          <w:color w:val="000009"/>
          <w:sz w:val="26"/>
          <w:szCs w:val="26"/>
        </w:rPr>
        <w:t>rocznej (semestralnej) oceny klasyfikacyjnej, która może być zmieniona w wyniku egzaminu</w:t>
      </w:r>
      <w:r w:rsidRPr="001918A2">
        <w:rPr>
          <w:rFonts w:asciiTheme="minorHAnsi" w:hAnsiTheme="minorHAnsi" w:cstheme="minorHAnsi"/>
          <w:color w:val="000009"/>
          <w:spacing w:val="-23"/>
          <w:sz w:val="26"/>
          <w:szCs w:val="26"/>
        </w:rPr>
        <w:t xml:space="preserve"> </w:t>
      </w:r>
      <w:r w:rsidRPr="001918A2">
        <w:rPr>
          <w:rFonts w:asciiTheme="minorHAnsi" w:hAnsiTheme="minorHAnsi" w:cstheme="minorHAnsi"/>
          <w:color w:val="000009"/>
          <w:sz w:val="26"/>
          <w:szCs w:val="26"/>
        </w:rPr>
        <w:t>poprawkowego.</w:t>
      </w:r>
    </w:p>
    <w:p w:rsidR="00E03CB2" w:rsidRPr="001918A2" w:rsidRDefault="00E03CB2" w:rsidP="00E03CB2">
      <w:pPr>
        <w:pStyle w:val="Tekstpodstawowy"/>
        <w:spacing w:before="10"/>
        <w:jc w:val="both"/>
        <w:rPr>
          <w:rFonts w:asciiTheme="minorHAnsi" w:hAnsiTheme="minorHAnsi" w:cstheme="minorHAnsi"/>
          <w:sz w:val="26"/>
          <w:szCs w:val="26"/>
        </w:rPr>
      </w:pPr>
    </w:p>
    <w:p w:rsidR="00B378D9" w:rsidRDefault="00E03CB2" w:rsidP="00B378D9">
      <w:pPr>
        <w:pStyle w:val="Tekstpodstawowy"/>
        <w:spacing w:line="321" w:lineRule="exact"/>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e/ Z prac komisji sporządza się protokół zawierający w szczególności:</w:t>
      </w:r>
    </w:p>
    <w:p w:rsidR="00E03CB2" w:rsidRPr="001918A2" w:rsidRDefault="00E03CB2" w:rsidP="00AA4ADD">
      <w:pPr>
        <w:pStyle w:val="Tekstpodstawowy"/>
        <w:numPr>
          <w:ilvl w:val="0"/>
          <w:numId w:val="39"/>
        </w:numPr>
        <w:spacing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nazwę zajęć edukacyjnych z których był przeprowadzony sprawdzian,</w:t>
      </w:r>
    </w:p>
    <w:p w:rsidR="00E03CB2" w:rsidRPr="001918A2" w:rsidRDefault="00E03CB2" w:rsidP="00AA4ADD">
      <w:pPr>
        <w:pStyle w:val="Akapitzlist"/>
        <w:numPr>
          <w:ilvl w:val="0"/>
          <w:numId w:val="39"/>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imiona i nazwiska osób wchodzących w skład</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komisji,</w:t>
      </w:r>
    </w:p>
    <w:p w:rsidR="00E03CB2" w:rsidRPr="001918A2" w:rsidRDefault="00E03CB2" w:rsidP="00AA4ADD">
      <w:pPr>
        <w:pStyle w:val="Akapitzlist"/>
        <w:numPr>
          <w:ilvl w:val="0"/>
          <w:numId w:val="39"/>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termin sprawdzianu wiadomości i</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umiejętności,</w:t>
      </w:r>
    </w:p>
    <w:p w:rsidR="00E03CB2" w:rsidRPr="001918A2" w:rsidRDefault="00E03CB2" w:rsidP="00AA4ADD">
      <w:pPr>
        <w:pStyle w:val="Akapitzlist"/>
        <w:numPr>
          <w:ilvl w:val="0"/>
          <w:numId w:val="39"/>
        </w:numPr>
        <w:tabs>
          <w:tab w:val="left" w:pos="401"/>
        </w:tabs>
        <w:spacing w:before="2"/>
        <w:rPr>
          <w:rFonts w:asciiTheme="minorHAnsi" w:hAnsiTheme="minorHAnsi" w:cstheme="minorHAnsi"/>
          <w:color w:val="000009"/>
          <w:sz w:val="26"/>
          <w:szCs w:val="26"/>
        </w:rPr>
      </w:pPr>
      <w:r w:rsidRPr="001918A2">
        <w:rPr>
          <w:rFonts w:asciiTheme="minorHAnsi" w:hAnsiTheme="minorHAnsi" w:cstheme="minorHAnsi"/>
          <w:color w:val="000009"/>
          <w:sz w:val="26"/>
          <w:szCs w:val="26"/>
        </w:rPr>
        <w:t>imię i nazwisko</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ucznia,</w:t>
      </w:r>
    </w:p>
    <w:p w:rsidR="00E03CB2" w:rsidRPr="001918A2" w:rsidRDefault="00E03CB2" w:rsidP="00E03CB2">
      <w:pPr>
        <w:jc w:val="both"/>
        <w:rPr>
          <w:rFonts w:asciiTheme="minorHAnsi" w:hAnsiTheme="minorHAnsi" w:cstheme="minorHAnsi"/>
          <w:sz w:val="26"/>
          <w:szCs w:val="26"/>
        </w:rPr>
        <w:sectPr w:rsidR="00E03CB2" w:rsidRPr="001918A2">
          <w:pgSz w:w="11910" w:h="16840"/>
          <w:pgMar w:top="1320" w:right="1260" w:bottom="280" w:left="1180" w:header="708" w:footer="708" w:gutter="0"/>
          <w:cols w:space="708"/>
        </w:sectPr>
      </w:pPr>
    </w:p>
    <w:p w:rsidR="00E03CB2" w:rsidRPr="001918A2" w:rsidRDefault="00E03CB2" w:rsidP="00AA4ADD">
      <w:pPr>
        <w:pStyle w:val="Akapitzlist"/>
        <w:numPr>
          <w:ilvl w:val="0"/>
          <w:numId w:val="41"/>
        </w:numPr>
        <w:tabs>
          <w:tab w:val="left" w:pos="401"/>
        </w:tabs>
        <w:spacing w:before="71"/>
        <w:rPr>
          <w:rFonts w:asciiTheme="minorHAnsi" w:hAnsiTheme="minorHAnsi" w:cstheme="minorHAnsi"/>
          <w:color w:val="000009"/>
          <w:sz w:val="26"/>
          <w:szCs w:val="26"/>
        </w:rPr>
      </w:pPr>
      <w:r w:rsidRPr="001918A2">
        <w:rPr>
          <w:rFonts w:asciiTheme="minorHAnsi" w:hAnsiTheme="minorHAnsi" w:cstheme="minorHAnsi"/>
          <w:color w:val="000009"/>
          <w:sz w:val="26"/>
          <w:szCs w:val="26"/>
        </w:rPr>
        <w:lastRenderedPageBreak/>
        <w:t>zadania sprawdzające,</w:t>
      </w:r>
    </w:p>
    <w:p w:rsidR="00E03CB2" w:rsidRPr="001918A2" w:rsidRDefault="00E03CB2" w:rsidP="00AA4ADD">
      <w:pPr>
        <w:pStyle w:val="Akapitzlist"/>
        <w:numPr>
          <w:ilvl w:val="0"/>
          <w:numId w:val="41"/>
        </w:numPr>
        <w:tabs>
          <w:tab w:val="left" w:pos="401"/>
        </w:tabs>
        <w:spacing w:before="2"/>
        <w:rPr>
          <w:rFonts w:asciiTheme="minorHAnsi" w:hAnsiTheme="minorHAnsi" w:cstheme="minorHAnsi"/>
          <w:color w:val="000009"/>
          <w:sz w:val="26"/>
          <w:szCs w:val="26"/>
        </w:rPr>
      </w:pPr>
      <w:r w:rsidRPr="001918A2">
        <w:rPr>
          <w:rFonts w:asciiTheme="minorHAnsi" w:hAnsiTheme="minorHAnsi" w:cstheme="minorHAnsi"/>
          <w:color w:val="000009"/>
          <w:sz w:val="26"/>
          <w:szCs w:val="26"/>
        </w:rPr>
        <w:t>ustaloną ocenę</w:t>
      </w:r>
      <w:r w:rsidRPr="001918A2">
        <w:rPr>
          <w:rFonts w:asciiTheme="minorHAnsi" w:hAnsiTheme="minorHAnsi" w:cstheme="minorHAnsi"/>
          <w:color w:val="000009"/>
          <w:spacing w:val="1"/>
          <w:sz w:val="26"/>
          <w:szCs w:val="26"/>
        </w:rPr>
        <w:t xml:space="preserve"> </w:t>
      </w:r>
      <w:r w:rsidRPr="001918A2">
        <w:rPr>
          <w:rFonts w:asciiTheme="minorHAnsi" w:hAnsiTheme="minorHAnsi" w:cstheme="minorHAnsi"/>
          <w:color w:val="000009"/>
          <w:sz w:val="26"/>
          <w:szCs w:val="26"/>
        </w:rPr>
        <w:t>klasyfikacyjną.</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f/ Do protokołu dołącza się pisemne prace ucznia i zwięzłą informację o ustnych odpowiedziach ucznia.</w:t>
      </w:r>
    </w:p>
    <w:p w:rsidR="00E03CB2" w:rsidRPr="001918A2" w:rsidRDefault="00E03CB2" w:rsidP="00E03CB2">
      <w:pPr>
        <w:pStyle w:val="Tekstpodstawowy"/>
        <w:spacing w:before="6"/>
        <w:jc w:val="both"/>
        <w:rPr>
          <w:rFonts w:asciiTheme="minorHAnsi" w:hAnsiTheme="minorHAnsi" w:cstheme="minorHAnsi"/>
          <w:sz w:val="26"/>
          <w:szCs w:val="26"/>
        </w:rPr>
      </w:pPr>
    </w:p>
    <w:p w:rsidR="00E03CB2" w:rsidRPr="001918A2" w:rsidRDefault="00E03CB2" w:rsidP="00AA4ADD">
      <w:pPr>
        <w:pStyle w:val="Heading2"/>
        <w:numPr>
          <w:ilvl w:val="1"/>
          <w:numId w:val="3"/>
        </w:numPr>
        <w:tabs>
          <w:tab w:val="left" w:pos="904"/>
        </w:tabs>
        <w:spacing w:line="242" w:lineRule="auto"/>
        <w:ind w:right="166" w:firstLine="0"/>
        <w:jc w:val="both"/>
        <w:rPr>
          <w:rFonts w:asciiTheme="minorHAnsi" w:hAnsiTheme="minorHAnsi" w:cstheme="minorHAnsi"/>
          <w:sz w:val="26"/>
          <w:szCs w:val="26"/>
        </w:rPr>
      </w:pPr>
      <w:r w:rsidRPr="001918A2">
        <w:rPr>
          <w:rFonts w:asciiTheme="minorHAnsi" w:hAnsiTheme="minorHAnsi" w:cstheme="minorHAnsi"/>
          <w:color w:val="000009"/>
          <w:sz w:val="26"/>
          <w:szCs w:val="26"/>
        </w:rPr>
        <w:t>Procedura postępowania w przypadku odwołania ucznia lub rodzica (prawnego opiekuna) od ustalonej oceny</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zachowania.</w:t>
      </w:r>
    </w:p>
    <w:p w:rsidR="00E03CB2" w:rsidRPr="001918A2" w:rsidRDefault="00E03CB2" w:rsidP="00E03CB2">
      <w:pPr>
        <w:pStyle w:val="Tekstpodstawowy"/>
        <w:spacing w:before="11"/>
        <w:jc w:val="both"/>
        <w:rPr>
          <w:rFonts w:asciiTheme="minorHAnsi" w:hAnsiTheme="minorHAnsi" w:cstheme="minorHAnsi"/>
          <w:b/>
          <w:sz w:val="26"/>
          <w:szCs w:val="26"/>
        </w:rPr>
      </w:pPr>
    </w:p>
    <w:p w:rsidR="00E03CB2" w:rsidRPr="001918A2" w:rsidRDefault="00E03CB2" w:rsidP="00E03CB2">
      <w:pPr>
        <w:pStyle w:val="Tekstpodstawowy"/>
        <w:ind w:left="236" w:right="166"/>
        <w:jc w:val="both"/>
        <w:rPr>
          <w:rFonts w:asciiTheme="minorHAnsi" w:hAnsiTheme="minorHAnsi" w:cstheme="minorHAnsi"/>
          <w:sz w:val="26"/>
          <w:szCs w:val="26"/>
        </w:rPr>
      </w:pPr>
      <w:r w:rsidRPr="001918A2">
        <w:rPr>
          <w:rFonts w:asciiTheme="minorHAnsi" w:hAnsiTheme="minorHAnsi" w:cstheme="minorHAnsi"/>
          <w:color w:val="000009"/>
          <w:sz w:val="26"/>
          <w:szCs w:val="26"/>
        </w:rPr>
        <w:t>a/ W przypadku stwierdzenia, że roczna ocena klasyfikacyjna zachowania została ustalona niezgodnie z przepisami prawa dotyczącymi trybu ustaleń tej oceny, dyrektor szkoły powołuje komisję na wniosek ucznia lub jego rodzica (prawnego opiekuna).</w:t>
      </w:r>
    </w:p>
    <w:p w:rsidR="00E03CB2" w:rsidRPr="001918A2" w:rsidRDefault="00E03CB2" w:rsidP="00E03CB2">
      <w:pPr>
        <w:pStyle w:val="Tekstpodstawowy"/>
        <w:spacing w:before="10"/>
        <w:jc w:val="both"/>
        <w:rPr>
          <w:rFonts w:asciiTheme="minorHAnsi" w:hAnsiTheme="minorHAnsi" w:cstheme="minorHAnsi"/>
          <w:sz w:val="26"/>
          <w:szCs w:val="26"/>
        </w:rPr>
      </w:pPr>
    </w:p>
    <w:p w:rsidR="00E03CB2" w:rsidRPr="001918A2" w:rsidRDefault="00E03CB2" w:rsidP="00E03CB2">
      <w:pPr>
        <w:pStyle w:val="Tekstpodstawowy"/>
        <w:spacing w:line="242" w:lineRule="auto"/>
        <w:ind w:left="236" w:right="695"/>
        <w:jc w:val="both"/>
        <w:rPr>
          <w:rFonts w:asciiTheme="minorHAnsi" w:hAnsiTheme="minorHAnsi" w:cstheme="minorHAnsi"/>
          <w:sz w:val="26"/>
          <w:szCs w:val="26"/>
        </w:rPr>
      </w:pPr>
      <w:r w:rsidRPr="001918A2">
        <w:rPr>
          <w:rFonts w:asciiTheme="minorHAnsi" w:hAnsiTheme="minorHAnsi" w:cstheme="minorHAnsi"/>
          <w:color w:val="000009"/>
          <w:sz w:val="26"/>
          <w:szCs w:val="26"/>
        </w:rPr>
        <w:t>b/ Komisja składa się z trzech nauczycieli (wychowawca, wskazany przez dyrektora nauczyciel, pedagog).</w:t>
      </w:r>
    </w:p>
    <w:p w:rsidR="00E03CB2" w:rsidRPr="001918A2" w:rsidRDefault="00E03CB2" w:rsidP="00E03CB2">
      <w:pPr>
        <w:pStyle w:val="Tekstpodstawowy"/>
        <w:spacing w:before="7"/>
        <w:jc w:val="both"/>
        <w:rPr>
          <w:rFonts w:asciiTheme="minorHAnsi" w:hAnsiTheme="minorHAnsi" w:cstheme="minorHAnsi"/>
          <w:sz w:val="26"/>
          <w:szCs w:val="26"/>
        </w:rPr>
      </w:pPr>
    </w:p>
    <w:p w:rsidR="00E03CB2" w:rsidRPr="001918A2" w:rsidRDefault="00E03CB2" w:rsidP="00E03CB2">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c/ Dyrektor szkoły jest przewodniczącym komisji.</w:t>
      </w:r>
    </w:p>
    <w:p w:rsidR="00E03CB2" w:rsidRPr="001918A2" w:rsidRDefault="00E03CB2" w:rsidP="00E03CB2">
      <w:pPr>
        <w:pStyle w:val="Tekstpodstawowy"/>
        <w:jc w:val="both"/>
        <w:rPr>
          <w:rFonts w:asciiTheme="minorHAnsi" w:hAnsiTheme="minorHAnsi" w:cstheme="minorHAnsi"/>
          <w:sz w:val="26"/>
          <w:szCs w:val="26"/>
        </w:rPr>
      </w:pPr>
    </w:p>
    <w:p w:rsidR="00E03CB2" w:rsidRPr="001918A2" w:rsidRDefault="00E03CB2" w:rsidP="00E03CB2">
      <w:pPr>
        <w:pStyle w:val="Tekstpodstawowy"/>
        <w:spacing w:before="1"/>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d/ Ustalenie oceny klasyfikacyjnej zachowania przez komisję odbywa się na drodze głosowania zwykłą większością głosów.</w:t>
      </w:r>
    </w:p>
    <w:p w:rsidR="00E03CB2" w:rsidRPr="001918A2" w:rsidRDefault="00E03CB2" w:rsidP="00E03CB2">
      <w:pPr>
        <w:pStyle w:val="Tekstpodstawowy"/>
        <w:spacing w:before="9"/>
        <w:jc w:val="both"/>
        <w:rPr>
          <w:rFonts w:asciiTheme="minorHAnsi" w:hAnsiTheme="minorHAnsi" w:cstheme="minorHAnsi"/>
          <w:sz w:val="26"/>
          <w:szCs w:val="26"/>
        </w:rPr>
      </w:pPr>
    </w:p>
    <w:p w:rsidR="00E03CB2" w:rsidRPr="001918A2" w:rsidRDefault="00E03CB2" w:rsidP="00E03CB2">
      <w:pPr>
        <w:pStyle w:val="Tekstpodstawowy"/>
        <w:spacing w:before="1"/>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e/ W przypadku równej liczby głosów decyduje głos przewodniczącego komisji.</w:t>
      </w:r>
    </w:p>
    <w:p w:rsidR="00E03CB2" w:rsidRPr="001918A2" w:rsidRDefault="00E03CB2" w:rsidP="00E03CB2">
      <w:pPr>
        <w:pStyle w:val="Tekstpodstawowy"/>
        <w:spacing w:before="11"/>
        <w:jc w:val="both"/>
        <w:rPr>
          <w:rFonts w:asciiTheme="minorHAnsi" w:hAnsiTheme="minorHAnsi" w:cstheme="minorHAnsi"/>
          <w:sz w:val="26"/>
          <w:szCs w:val="26"/>
        </w:rPr>
      </w:pPr>
    </w:p>
    <w:p w:rsidR="00E03CB2" w:rsidRPr="001918A2" w:rsidRDefault="00E03CB2" w:rsidP="00E03CB2">
      <w:pPr>
        <w:pStyle w:val="Tekstpodstawowy"/>
        <w:spacing w:line="242" w:lineRule="auto"/>
        <w:ind w:left="236" w:right="149"/>
        <w:jc w:val="both"/>
        <w:rPr>
          <w:rFonts w:asciiTheme="minorHAnsi" w:hAnsiTheme="minorHAnsi" w:cstheme="minorHAnsi"/>
          <w:sz w:val="26"/>
          <w:szCs w:val="26"/>
        </w:rPr>
      </w:pPr>
      <w:r w:rsidRPr="001918A2">
        <w:rPr>
          <w:rFonts w:asciiTheme="minorHAnsi" w:hAnsiTheme="minorHAnsi" w:cstheme="minorHAnsi"/>
          <w:color w:val="000009"/>
          <w:sz w:val="26"/>
          <w:szCs w:val="26"/>
        </w:rPr>
        <w:t>f/ Ustalona przez komisję roczną ocena klasyfikacyjna zachowania nie może być niższa od ustalonej wcześniej oceny.</w:t>
      </w:r>
    </w:p>
    <w:p w:rsidR="00E03CB2" w:rsidRPr="001918A2" w:rsidRDefault="00E03CB2" w:rsidP="00E03CB2">
      <w:pPr>
        <w:pStyle w:val="Tekstpodstawowy"/>
        <w:spacing w:before="8"/>
        <w:jc w:val="both"/>
        <w:rPr>
          <w:rFonts w:asciiTheme="minorHAnsi" w:hAnsiTheme="minorHAnsi" w:cstheme="minorHAnsi"/>
          <w:sz w:val="26"/>
          <w:szCs w:val="26"/>
        </w:rPr>
      </w:pPr>
    </w:p>
    <w:p w:rsidR="00E03CB2" w:rsidRDefault="00E03CB2" w:rsidP="00B378D9">
      <w:pPr>
        <w:pStyle w:val="Tekstpodstawowy"/>
        <w:ind w:left="236"/>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g/ Ustalona przez komisję ocena jest ostateczna.</w:t>
      </w:r>
    </w:p>
    <w:p w:rsidR="00B378D9" w:rsidRDefault="00B378D9" w:rsidP="00B378D9">
      <w:pPr>
        <w:pStyle w:val="Tekstpodstawowy"/>
        <w:ind w:left="236"/>
        <w:jc w:val="both"/>
        <w:rPr>
          <w:rFonts w:asciiTheme="minorHAnsi" w:hAnsiTheme="minorHAnsi" w:cstheme="minorHAnsi"/>
          <w:sz w:val="26"/>
          <w:szCs w:val="26"/>
        </w:rPr>
      </w:pPr>
    </w:p>
    <w:p w:rsidR="00B378D9" w:rsidRPr="001918A2" w:rsidRDefault="00B378D9" w:rsidP="00AA4ADD">
      <w:pPr>
        <w:pStyle w:val="Akapitzlist"/>
        <w:numPr>
          <w:ilvl w:val="1"/>
          <w:numId w:val="3"/>
        </w:numPr>
        <w:tabs>
          <w:tab w:val="left" w:pos="917"/>
        </w:tabs>
        <w:ind w:right="158" w:firstLine="0"/>
        <w:rPr>
          <w:rFonts w:asciiTheme="minorHAnsi" w:hAnsiTheme="minorHAnsi" w:cstheme="minorHAnsi"/>
          <w:sz w:val="26"/>
          <w:szCs w:val="26"/>
        </w:rPr>
      </w:pPr>
      <w:r w:rsidRPr="001918A2">
        <w:rPr>
          <w:rFonts w:asciiTheme="minorHAnsi" w:hAnsiTheme="minorHAnsi" w:cstheme="minorHAnsi"/>
          <w:color w:val="000009"/>
          <w:sz w:val="26"/>
          <w:szCs w:val="26"/>
        </w:rPr>
        <w:t xml:space="preserve">Procedura postępowania, gdy roczna  (semestralna)  ocena klasyfikacyjna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z zajęć edukacyjnych została ustalona niezgodnie z przepisami prawa dotyczącymi trybu ustalenia tej</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oceny:</w:t>
      </w:r>
    </w:p>
    <w:p w:rsidR="00B378D9" w:rsidRPr="001918A2" w:rsidRDefault="00B378D9" w:rsidP="00B378D9">
      <w:pPr>
        <w:pStyle w:val="Tekstpodstawowy"/>
        <w:jc w:val="both"/>
        <w:rPr>
          <w:rFonts w:asciiTheme="minorHAnsi" w:hAnsiTheme="minorHAnsi" w:cstheme="minorHAnsi"/>
          <w:sz w:val="26"/>
          <w:szCs w:val="26"/>
        </w:rPr>
      </w:pPr>
    </w:p>
    <w:p w:rsidR="00B378D9" w:rsidRPr="001918A2" w:rsidRDefault="00B378D9" w:rsidP="00B378D9">
      <w:pPr>
        <w:pStyle w:val="Tekstpodstawowy"/>
        <w:ind w:left="236" w:right="159"/>
        <w:jc w:val="both"/>
        <w:rPr>
          <w:rFonts w:asciiTheme="minorHAnsi" w:hAnsiTheme="minorHAnsi" w:cstheme="minorHAnsi"/>
          <w:sz w:val="26"/>
          <w:szCs w:val="26"/>
        </w:rPr>
      </w:pPr>
      <w:r w:rsidRPr="001918A2">
        <w:rPr>
          <w:rFonts w:asciiTheme="minorHAnsi" w:hAnsiTheme="minorHAnsi" w:cstheme="minorHAnsi"/>
          <w:color w:val="000009"/>
          <w:sz w:val="26"/>
          <w:szCs w:val="26"/>
        </w:rPr>
        <w:t>a/ Jeżeli uczeń lub jego rodzice (prawni opiekunowie) zgłoszą zastrzeżenia do dyrektora  szkoły,  gdyż uznają, że roczna (semestralna)  ocena klasyfikacyjna   z zajęć edukacyjnych została ustalona niezgodnie z przepisami prawa dotyczącymi trybu ustalenia tej oceny, dyrektor ma obowiązek rozpatrzenia tej skargi w przeciągu 2</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dni.</w:t>
      </w:r>
    </w:p>
    <w:p w:rsidR="00B378D9" w:rsidRPr="001918A2" w:rsidRDefault="00B378D9" w:rsidP="00B378D9">
      <w:pPr>
        <w:pStyle w:val="Tekstpodstawowy"/>
        <w:spacing w:before="1"/>
        <w:jc w:val="both"/>
        <w:rPr>
          <w:rFonts w:asciiTheme="minorHAnsi" w:hAnsiTheme="minorHAnsi" w:cstheme="minorHAnsi"/>
          <w:sz w:val="26"/>
          <w:szCs w:val="26"/>
        </w:rPr>
      </w:pPr>
    </w:p>
    <w:p w:rsidR="00B378D9" w:rsidRDefault="00B378D9" w:rsidP="00B378D9">
      <w:pPr>
        <w:pStyle w:val="Tekstpodstawowy"/>
        <w:ind w:left="236" w:right="161"/>
        <w:jc w:val="both"/>
        <w:rPr>
          <w:rFonts w:asciiTheme="minorHAnsi" w:hAnsiTheme="minorHAnsi" w:cstheme="minorHAnsi"/>
          <w:color w:val="000009"/>
          <w:sz w:val="26"/>
          <w:szCs w:val="26"/>
        </w:rPr>
      </w:pPr>
      <w:r w:rsidRPr="001918A2">
        <w:rPr>
          <w:rFonts w:asciiTheme="minorHAnsi" w:hAnsiTheme="minorHAnsi" w:cstheme="minorHAnsi"/>
          <w:color w:val="000009"/>
          <w:sz w:val="26"/>
          <w:szCs w:val="26"/>
        </w:rPr>
        <w:t xml:space="preserve">b/ W przypadku stwierdzenia zasadności zastrzeżeń,  o których  mowa  w  pkt.  a dyrektor  powołuje  komisję,  która  przeprowadza   sprawdzian  wiadomości   </w:t>
      </w:r>
      <w:r>
        <w:rPr>
          <w:rFonts w:asciiTheme="minorHAnsi" w:hAnsiTheme="minorHAnsi" w:cstheme="minorHAnsi"/>
          <w:color w:val="000009"/>
          <w:sz w:val="26"/>
          <w:szCs w:val="26"/>
        </w:rPr>
        <w:t xml:space="preserve">                            </w:t>
      </w:r>
      <w:r w:rsidRPr="001918A2">
        <w:rPr>
          <w:rFonts w:asciiTheme="minorHAnsi" w:hAnsiTheme="minorHAnsi" w:cstheme="minorHAnsi"/>
          <w:color w:val="000009"/>
          <w:sz w:val="26"/>
          <w:szCs w:val="26"/>
        </w:rPr>
        <w:t>i umiejętności ucznia w formie pisemnej i ustnej oraz ustala roczną (semestralną) ocenę klasyfikacyjną z danych zajęć</w:t>
      </w:r>
      <w:r w:rsidRPr="001918A2">
        <w:rPr>
          <w:rFonts w:asciiTheme="minorHAnsi" w:hAnsiTheme="minorHAnsi" w:cstheme="minorHAnsi"/>
          <w:color w:val="000009"/>
          <w:spacing w:val="3"/>
          <w:sz w:val="26"/>
          <w:szCs w:val="26"/>
        </w:rPr>
        <w:t xml:space="preserve"> </w:t>
      </w:r>
      <w:r w:rsidRPr="001918A2">
        <w:rPr>
          <w:rFonts w:asciiTheme="minorHAnsi" w:hAnsiTheme="minorHAnsi" w:cstheme="minorHAnsi"/>
          <w:color w:val="000009"/>
          <w:sz w:val="26"/>
          <w:szCs w:val="26"/>
        </w:rPr>
        <w:t>edukacyjnych.</w:t>
      </w:r>
    </w:p>
    <w:p w:rsidR="00B378D9" w:rsidRDefault="00B378D9" w:rsidP="00B378D9">
      <w:pPr>
        <w:pStyle w:val="Tekstpodstawowy"/>
        <w:ind w:left="236" w:right="161"/>
        <w:jc w:val="both"/>
        <w:rPr>
          <w:rFonts w:asciiTheme="minorHAnsi" w:hAnsiTheme="minorHAnsi" w:cstheme="minorHAnsi"/>
          <w:color w:val="000009"/>
          <w:sz w:val="26"/>
          <w:szCs w:val="26"/>
        </w:rPr>
      </w:pPr>
    </w:p>
    <w:p w:rsidR="00B378D9" w:rsidRDefault="00B378D9" w:rsidP="00B378D9">
      <w:pPr>
        <w:pStyle w:val="Tekstpodstawowy"/>
        <w:ind w:left="236" w:right="161"/>
        <w:jc w:val="both"/>
        <w:rPr>
          <w:rFonts w:asciiTheme="minorHAnsi" w:hAnsiTheme="minorHAnsi" w:cstheme="minorHAnsi"/>
          <w:color w:val="000009"/>
          <w:sz w:val="26"/>
          <w:szCs w:val="26"/>
        </w:rPr>
      </w:pPr>
    </w:p>
    <w:p w:rsidR="00B378D9" w:rsidRDefault="00B378D9" w:rsidP="00B378D9">
      <w:pPr>
        <w:pStyle w:val="Tekstpodstawowy"/>
        <w:ind w:left="236" w:right="161"/>
        <w:jc w:val="both"/>
        <w:rPr>
          <w:rFonts w:asciiTheme="minorHAnsi" w:hAnsiTheme="minorHAnsi" w:cstheme="minorHAnsi"/>
          <w:color w:val="000009"/>
          <w:sz w:val="26"/>
          <w:szCs w:val="26"/>
        </w:rPr>
      </w:pPr>
    </w:p>
    <w:p w:rsidR="00B378D9" w:rsidRPr="001918A2" w:rsidRDefault="00B378D9" w:rsidP="00B378D9">
      <w:pPr>
        <w:pStyle w:val="Tekstpodstawowy"/>
        <w:ind w:left="236" w:right="161"/>
        <w:jc w:val="both"/>
        <w:rPr>
          <w:rFonts w:asciiTheme="minorHAnsi" w:hAnsiTheme="minorHAnsi" w:cstheme="minorHAnsi"/>
          <w:sz w:val="26"/>
          <w:szCs w:val="26"/>
        </w:rPr>
      </w:pPr>
    </w:p>
    <w:p w:rsidR="00B378D9" w:rsidRPr="001918A2" w:rsidRDefault="00B378D9" w:rsidP="00B378D9">
      <w:pPr>
        <w:pStyle w:val="Tekstpodstawowy"/>
        <w:spacing w:before="10"/>
        <w:jc w:val="both"/>
        <w:rPr>
          <w:rFonts w:asciiTheme="minorHAnsi" w:hAnsiTheme="minorHAnsi" w:cstheme="minorHAnsi"/>
          <w:sz w:val="26"/>
          <w:szCs w:val="26"/>
        </w:rPr>
      </w:pPr>
    </w:p>
    <w:p w:rsidR="00B378D9" w:rsidRPr="001918A2" w:rsidRDefault="00B378D9" w:rsidP="00B378D9">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lastRenderedPageBreak/>
        <w:t>c/ W skład komisji wchodzą:</w:t>
      </w:r>
    </w:p>
    <w:p w:rsidR="00B378D9" w:rsidRPr="00B378D9" w:rsidRDefault="00B378D9" w:rsidP="00AA4ADD">
      <w:pPr>
        <w:pStyle w:val="Akapitzlist"/>
        <w:numPr>
          <w:ilvl w:val="0"/>
          <w:numId w:val="42"/>
        </w:numPr>
        <w:tabs>
          <w:tab w:val="left" w:pos="685"/>
        </w:tabs>
        <w:spacing w:before="2" w:line="321" w:lineRule="exact"/>
        <w:rPr>
          <w:rFonts w:asciiTheme="minorHAnsi" w:hAnsiTheme="minorHAnsi" w:cstheme="minorHAnsi"/>
          <w:sz w:val="26"/>
          <w:szCs w:val="26"/>
        </w:rPr>
      </w:pPr>
      <w:r w:rsidRPr="00B378D9">
        <w:rPr>
          <w:rFonts w:asciiTheme="minorHAnsi" w:hAnsiTheme="minorHAnsi" w:cstheme="minorHAnsi"/>
          <w:color w:val="000009"/>
          <w:sz w:val="26"/>
          <w:szCs w:val="26"/>
        </w:rPr>
        <w:t>dyrektor szkoły albo nauczyciel ustalony przez</w:t>
      </w:r>
      <w:r w:rsidRPr="00B378D9">
        <w:rPr>
          <w:rFonts w:asciiTheme="minorHAnsi" w:hAnsiTheme="minorHAnsi" w:cstheme="minorHAnsi"/>
          <w:color w:val="000009"/>
          <w:spacing w:val="-13"/>
          <w:sz w:val="26"/>
          <w:szCs w:val="26"/>
        </w:rPr>
        <w:t xml:space="preserve"> </w:t>
      </w:r>
      <w:r w:rsidRPr="00B378D9">
        <w:rPr>
          <w:rFonts w:asciiTheme="minorHAnsi" w:hAnsiTheme="minorHAnsi" w:cstheme="minorHAnsi"/>
          <w:color w:val="000009"/>
          <w:sz w:val="26"/>
          <w:szCs w:val="26"/>
        </w:rPr>
        <w:t>dyrektora</w:t>
      </w:r>
    </w:p>
    <w:p w:rsidR="00B378D9" w:rsidRPr="00B378D9" w:rsidRDefault="00B378D9" w:rsidP="00AA4ADD">
      <w:pPr>
        <w:pStyle w:val="Akapitzlist"/>
        <w:numPr>
          <w:ilvl w:val="0"/>
          <w:numId w:val="42"/>
        </w:numPr>
        <w:tabs>
          <w:tab w:val="left" w:pos="685"/>
        </w:tabs>
        <w:spacing w:line="321" w:lineRule="exact"/>
        <w:rPr>
          <w:rFonts w:asciiTheme="minorHAnsi" w:hAnsiTheme="minorHAnsi" w:cstheme="minorHAnsi"/>
          <w:sz w:val="26"/>
          <w:szCs w:val="26"/>
        </w:rPr>
      </w:pPr>
      <w:r w:rsidRPr="00B378D9">
        <w:rPr>
          <w:rFonts w:asciiTheme="minorHAnsi" w:hAnsiTheme="minorHAnsi" w:cstheme="minorHAnsi"/>
          <w:color w:val="000009"/>
          <w:sz w:val="26"/>
          <w:szCs w:val="26"/>
        </w:rPr>
        <w:t>nauczyciel prowadzący dane zajęcia</w:t>
      </w:r>
      <w:r w:rsidRPr="00B378D9">
        <w:rPr>
          <w:rFonts w:asciiTheme="minorHAnsi" w:hAnsiTheme="minorHAnsi" w:cstheme="minorHAnsi"/>
          <w:color w:val="000009"/>
          <w:spacing w:val="-12"/>
          <w:sz w:val="26"/>
          <w:szCs w:val="26"/>
        </w:rPr>
        <w:t xml:space="preserve"> </w:t>
      </w:r>
      <w:r w:rsidRPr="00B378D9">
        <w:rPr>
          <w:rFonts w:asciiTheme="minorHAnsi" w:hAnsiTheme="minorHAnsi" w:cstheme="minorHAnsi"/>
          <w:color w:val="000009"/>
          <w:sz w:val="26"/>
          <w:szCs w:val="26"/>
        </w:rPr>
        <w:t>edukacyjne,</w:t>
      </w:r>
    </w:p>
    <w:p w:rsidR="00B378D9" w:rsidRPr="00B378D9" w:rsidRDefault="00B378D9" w:rsidP="00AA4ADD">
      <w:pPr>
        <w:pStyle w:val="Akapitzlist"/>
        <w:numPr>
          <w:ilvl w:val="0"/>
          <w:numId w:val="42"/>
        </w:numPr>
        <w:tabs>
          <w:tab w:val="left" w:pos="685"/>
        </w:tabs>
        <w:spacing w:before="2"/>
        <w:rPr>
          <w:rFonts w:asciiTheme="minorHAnsi" w:hAnsiTheme="minorHAnsi" w:cstheme="minorHAnsi"/>
          <w:sz w:val="26"/>
          <w:szCs w:val="26"/>
        </w:rPr>
      </w:pPr>
      <w:r w:rsidRPr="00B378D9">
        <w:rPr>
          <w:rFonts w:asciiTheme="minorHAnsi" w:hAnsiTheme="minorHAnsi" w:cstheme="minorHAnsi"/>
          <w:color w:val="000009"/>
          <w:sz w:val="26"/>
          <w:szCs w:val="26"/>
        </w:rPr>
        <w:t>nauczyciel prowadzący takie same lub pokrewne zajęcia</w:t>
      </w:r>
      <w:r w:rsidRPr="00B378D9">
        <w:rPr>
          <w:rFonts w:asciiTheme="minorHAnsi" w:hAnsiTheme="minorHAnsi" w:cstheme="minorHAnsi"/>
          <w:color w:val="000009"/>
          <w:spacing w:val="-20"/>
          <w:sz w:val="26"/>
          <w:szCs w:val="26"/>
        </w:rPr>
        <w:t xml:space="preserve"> </w:t>
      </w:r>
      <w:r w:rsidRPr="00B378D9">
        <w:rPr>
          <w:rFonts w:asciiTheme="minorHAnsi" w:hAnsiTheme="minorHAnsi" w:cstheme="minorHAnsi"/>
          <w:color w:val="000009"/>
          <w:sz w:val="26"/>
          <w:szCs w:val="26"/>
        </w:rPr>
        <w:t>edukacyjne.</w:t>
      </w:r>
    </w:p>
    <w:p w:rsidR="00B378D9" w:rsidRPr="001918A2" w:rsidRDefault="00B378D9" w:rsidP="00B378D9">
      <w:pPr>
        <w:pStyle w:val="Tekstpodstawowy"/>
        <w:jc w:val="both"/>
        <w:rPr>
          <w:rFonts w:asciiTheme="minorHAnsi" w:hAnsiTheme="minorHAnsi" w:cstheme="minorHAnsi"/>
          <w:sz w:val="26"/>
          <w:szCs w:val="26"/>
        </w:rPr>
      </w:pPr>
    </w:p>
    <w:p w:rsidR="00B378D9" w:rsidRPr="001918A2" w:rsidRDefault="00B378D9" w:rsidP="00B378D9">
      <w:pPr>
        <w:pStyle w:val="Tekstpodstawowy"/>
        <w:ind w:left="236" w:right="153"/>
        <w:jc w:val="both"/>
        <w:rPr>
          <w:rFonts w:asciiTheme="minorHAnsi" w:hAnsiTheme="minorHAnsi" w:cstheme="minorHAnsi"/>
          <w:sz w:val="26"/>
          <w:szCs w:val="26"/>
        </w:rPr>
      </w:pPr>
      <w:r w:rsidRPr="001918A2">
        <w:rPr>
          <w:rFonts w:asciiTheme="minorHAnsi" w:hAnsiTheme="minorHAnsi" w:cstheme="minorHAnsi"/>
          <w:color w:val="000009"/>
          <w:sz w:val="26"/>
          <w:szCs w:val="26"/>
        </w:rPr>
        <w:t xml:space="preserve">d/ Ustalona przez komisję roczna (semestralna) ocena klasyfikacyjna z zajęć edukacyjnych nie może być niższa od ustalonej wcześniej oceny. Ustalona ocena jest ostateczna z wyjątkiem </w:t>
      </w:r>
      <w:r w:rsidRPr="001918A2">
        <w:rPr>
          <w:rFonts w:asciiTheme="minorHAnsi" w:hAnsiTheme="minorHAnsi" w:cstheme="minorHAnsi"/>
          <w:i/>
          <w:color w:val="000009"/>
          <w:sz w:val="26"/>
          <w:szCs w:val="26"/>
        </w:rPr>
        <w:t xml:space="preserve">niedostatecznej </w:t>
      </w:r>
      <w:r w:rsidRPr="001918A2">
        <w:rPr>
          <w:rFonts w:asciiTheme="minorHAnsi" w:hAnsiTheme="minorHAnsi" w:cstheme="minorHAnsi"/>
          <w:color w:val="000009"/>
          <w:sz w:val="26"/>
          <w:szCs w:val="26"/>
        </w:rPr>
        <w:t>rocznej (semestralnej) oceny klasyfikacyjnej, która może być zmieniona w wyniku egzaminu</w:t>
      </w:r>
      <w:r w:rsidRPr="001918A2">
        <w:rPr>
          <w:rFonts w:asciiTheme="minorHAnsi" w:hAnsiTheme="minorHAnsi" w:cstheme="minorHAnsi"/>
          <w:color w:val="000009"/>
          <w:spacing w:val="-23"/>
          <w:sz w:val="26"/>
          <w:szCs w:val="26"/>
        </w:rPr>
        <w:t xml:space="preserve"> </w:t>
      </w:r>
      <w:r w:rsidRPr="001918A2">
        <w:rPr>
          <w:rFonts w:asciiTheme="minorHAnsi" w:hAnsiTheme="minorHAnsi" w:cstheme="minorHAnsi"/>
          <w:color w:val="000009"/>
          <w:sz w:val="26"/>
          <w:szCs w:val="26"/>
        </w:rPr>
        <w:t>poprawkowego.</w:t>
      </w:r>
    </w:p>
    <w:p w:rsidR="00B378D9" w:rsidRPr="001918A2" w:rsidRDefault="00B378D9" w:rsidP="00B378D9">
      <w:pPr>
        <w:pStyle w:val="Tekstpodstawowy"/>
        <w:spacing w:before="10"/>
        <w:jc w:val="both"/>
        <w:rPr>
          <w:rFonts w:asciiTheme="minorHAnsi" w:hAnsiTheme="minorHAnsi" w:cstheme="minorHAnsi"/>
          <w:sz w:val="26"/>
          <w:szCs w:val="26"/>
        </w:rPr>
      </w:pPr>
    </w:p>
    <w:p w:rsidR="00B378D9" w:rsidRDefault="00B378D9" w:rsidP="00B378D9">
      <w:pPr>
        <w:pStyle w:val="Tekstpodstawowy"/>
        <w:spacing w:line="321" w:lineRule="exact"/>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e/ Z prac komisji sporządza się protokół zawierający w szczególności:</w:t>
      </w:r>
    </w:p>
    <w:p w:rsidR="00B378D9" w:rsidRPr="001918A2" w:rsidRDefault="00B378D9" w:rsidP="00AA4ADD">
      <w:pPr>
        <w:pStyle w:val="Tekstpodstawowy"/>
        <w:numPr>
          <w:ilvl w:val="0"/>
          <w:numId w:val="43"/>
        </w:numPr>
        <w:spacing w:line="321" w:lineRule="exact"/>
        <w:jc w:val="both"/>
        <w:rPr>
          <w:rFonts w:asciiTheme="minorHAnsi" w:hAnsiTheme="minorHAnsi" w:cstheme="minorHAnsi"/>
          <w:sz w:val="26"/>
          <w:szCs w:val="26"/>
        </w:rPr>
      </w:pPr>
      <w:r w:rsidRPr="001918A2">
        <w:rPr>
          <w:rFonts w:asciiTheme="minorHAnsi" w:hAnsiTheme="minorHAnsi" w:cstheme="minorHAnsi"/>
          <w:color w:val="000009"/>
          <w:sz w:val="26"/>
          <w:szCs w:val="26"/>
        </w:rPr>
        <w:t>nazwę zajęć edukacyjnych z których był przeprowadzony sprawdzian,</w:t>
      </w:r>
    </w:p>
    <w:p w:rsidR="00B378D9" w:rsidRPr="001918A2" w:rsidRDefault="00B378D9" w:rsidP="00AA4ADD">
      <w:pPr>
        <w:pStyle w:val="Akapitzlist"/>
        <w:numPr>
          <w:ilvl w:val="0"/>
          <w:numId w:val="43"/>
        </w:numPr>
        <w:tabs>
          <w:tab w:val="left" w:pos="401"/>
        </w:tabs>
        <w:spacing w:before="2"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imiona i nazwiska osób wchodzących w skład</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komisji,</w:t>
      </w:r>
    </w:p>
    <w:p w:rsidR="00B378D9" w:rsidRPr="001918A2" w:rsidRDefault="00B378D9" w:rsidP="00AA4ADD">
      <w:pPr>
        <w:pStyle w:val="Akapitzlist"/>
        <w:numPr>
          <w:ilvl w:val="0"/>
          <w:numId w:val="43"/>
        </w:numPr>
        <w:tabs>
          <w:tab w:val="left" w:pos="401"/>
        </w:tabs>
        <w:spacing w:line="321" w:lineRule="exact"/>
        <w:rPr>
          <w:rFonts w:asciiTheme="minorHAnsi" w:hAnsiTheme="minorHAnsi" w:cstheme="minorHAnsi"/>
          <w:color w:val="000009"/>
          <w:sz w:val="26"/>
          <w:szCs w:val="26"/>
        </w:rPr>
      </w:pPr>
      <w:r w:rsidRPr="001918A2">
        <w:rPr>
          <w:rFonts w:asciiTheme="minorHAnsi" w:hAnsiTheme="minorHAnsi" w:cstheme="minorHAnsi"/>
          <w:color w:val="000009"/>
          <w:sz w:val="26"/>
          <w:szCs w:val="26"/>
        </w:rPr>
        <w:t>termin sprawdzianu wiadomości i</w:t>
      </w:r>
      <w:r w:rsidRPr="001918A2">
        <w:rPr>
          <w:rFonts w:asciiTheme="minorHAnsi" w:hAnsiTheme="minorHAnsi" w:cstheme="minorHAnsi"/>
          <w:color w:val="000009"/>
          <w:spacing w:val="-2"/>
          <w:sz w:val="26"/>
          <w:szCs w:val="26"/>
        </w:rPr>
        <w:t xml:space="preserve"> </w:t>
      </w:r>
      <w:r w:rsidRPr="001918A2">
        <w:rPr>
          <w:rFonts w:asciiTheme="minorHAnsi" w:hAnsiTheme="minorHAnsi" w:cstheme="minorHAnsi"/>
          <w:color w:val="000009"/>
          <w:sz w:val="26"/>
          <w:szCs w:val="26"/>
        </w:rPr>
        <w:t>umiejętności,</w:t>
      </w:r>
    </w:p>
    <w:p w:rsidR="00B378D9" w:rsidRPr="00B378D9" w:rsidRDefault="00B378D9" w:rsidP="00AA4ADD">
      <w:pPr>
        <w:pStyle w:val="Akapitzlist"/>
        <w:numPr>
          <w:ilvl w:val="0"/>
          <w:numId w:val="43"/>
        </w:numPr>
        <w:tabs>
          <w:tab w:val="left" w:pos="401"/>
        </w:tabs>
        <w:spacing w:before="2"/>
        <w:rPr>
          <w:rFonts w:asciiTheme="minorHAnsi" w:hAnsiTheme="minorHAnsi" w:cstheme="minorHAnsi"/>
          <w:color w:val="000009"/>
          <w:sz w:val="26"/>
          <w:szCs w:val="26"/>
        </w:rPr>
      </w:pPr>
      <w:r w:rsidRPr="001918A2">
        <w:rPr>
          <w:rFonts w:asciiTheme="minorHAnsi" w:hAnsiTheme="minorHAnsi" w:cstheme="minorHAnsi"/>
          <w:color w:val="000009"/>
          <w:sz w:val="26"/>
          <w:szCs w:val="26"/>
        </w:rPr>
        <w:t>imię i nazwisko</w:t>
      </w:r>
      <w:r w:rsidRPr="001918A2">
        <w:rPr>
          <w:rFonts w:asciiTheme="minorHAnsi" w:hAnsiTheme="minorHAnsi" w:cstheme="minorHAnsi"/>
          <w:color w:val="000009"/>
          <w:spacing w:val="-8"/>
          <w:sz w:val="26"/>
          <w:szCs w:val="26"/>
        </w:rPr>
        <w:t xml:space="preserve"> </w:t>
      </w:r>
      <w:r w:rsidRPr="001918A2">
        <w:rPr>
          <w:rFonts w:asciiTheme="minorHAnsi" w:hAnsiTheme="minorHAnsi" w:cstheme="minorHAnsi"/>
          <w:color w:val="000009"/>
          <w:sz w:val="26"/>
          <w:szCs w:val="26"/>
        </w:rPr>
        <w:t>ucznia,</w:t>
      </w:r>
    </w:p>
    <w:p w:rsidR="00B378D9" w:rsidRPr="00B378D9" w:rsidRDefault="00B378D9" w:rsidP="00AA4ADD">
      <w:pPr>
        <w:pStyle w:val="Akapitzlist"/>
        <w:numPr>
          <w:ilvl w:val="0"/>
          <w:numId w:val="44"/>
        </w:numPr>
        <w:tabs>
          <w:tab w:val="left" w:pos="401"/>
        </w:tabs>
        <w:spacing w:before="71"/>
        <w:rPr>
          <w:rFonts w:asciiTheme="minorHAnsi" w:hAnsiTheme="minorHAnsi" w:cstheme="minorHAnsi"/>
          <w:color w:val="000009"/>
          <w:sz w:val="26"/>
          <w:szCs w:val="26"/>
        </w:rPr>
      </w:pPr>
      <w:r w:rsidRPr="00B378D9">
        <w:rPr>
          <w:rFonts w:asciiTheme="minorHAnsi" w:hAnsiTheme="minorHAnsi" w:cstheme="minorHAnsi"/>
          <w:color w:val="000009"/>
          <w:sz w:val="26"/>
          <w:szCs w:val="26"/>
        </w:rPr>
        <w:t>zadania sprawdzające,</w:t>
      </w:r>
    </w:p>
    <w:p w:rsidR="00B378D9" w:rsidRPr="00B378D9" w:rsidRDefault="00B378D9" w:rsidP="00AA4ADD">
      <w:pPr>
        <w:pStyle w:val="Akapitzlist"/>
        <w:numPr>
          <w:ilvl w:val="0"/>
          <w:numId w:val="44"/>
        </w:numPr>
        <w:tabs>
          <w:tab w:val="left" w:pos="401"/>
        </w:tabs>
        <w:spacing w:before="2"/>
        <w:rPr>
          <w:rFonts w:asciiTheme="minorHAnsi" w:hAnsiTheme="minorHAnsi" w:cstheme="minorHAnsi"/>
          <w:color w:val="000009"/>
          <w:sz w:val="26"/>
          <w:szCs w:val="26"/>
        </w:rPr>
      </w:pPr>
      <w:r w:rsidRPr="00B378D9">
        <w:rPr>
          <w:rFonts w:asciiTheme="minorHAnsi" w:hAnsiTheme="minorHAnsi" w:cstheme="minorHAnsi"/>
          <w:color w:val="000009"/>
          <w:sz w:val="26"/>
          <w:szCs w:val="26"/>
        </w:rPr>
        <w:t>ustaloną ocenę</w:t>
      </w:r>
      <w:r w:rsidRPr="00B378D9">
        <w:rPr>
          <w:rFonts w:asciiTheme="minorHAnsi" w:hAnsiTheme="minorHAnsi" w:cstheme="minorHAnsi"/>
          <w:color w:val="000009"/>
          <w:spacing w:val="1"/>
          <w:sz w:val="26"/>
          <w:szCs w:val="26"/>
        </w:rPr>
        <w:t xml:space="preserve"> </w:t>
      </w:r>
      <w:r w:rsidRPr="00B378D9">
        <w:rPr>
          <w:rFonts w:asciiTheme="minorHAnsi" w:hAnsiTheme="minorHAnsi" w:cstheme="minorHAnsi"/>
          <w:color w:val="000009"/>
          <w:sz w:val="26"/>
          <w:szCs w:val="26"/>
        </w:rPr>
        <w:t>klasyfikacyjną.</w:t>
      </w:r>
    </w:p>
    <w:p w:rsidR="00B378D9" w:rsidRDefault="00B378D9" w:rsidP="00B378D9">
      <w:pPr>
        <w:jc w:val="both"/>
        <w:rPr>
          <w:rFonts w:asciiTheme="minorHAnsi" w:hAnsiTheme="minorHAnsi" w:cstheme="minorHAnsi"/>
          <w:sz w:val="26"/>
          <w:szCs w:val="26"/>
        </w:rPr>
      </w:pPr>
    </w:p>
    <w:p w:rsidR="00B378D9" w:rsidRDefault="00B378D9" w:rsidP="00B378D9">
      <w:pPr>
        <w:pStyle w:val="Tekstpodstawowy"/>
        <w:ind w:left="236"/>
        <w:rPr>
          <w:rFonts w:asciiTheme="minorHAnsi" w:hAnsiTheme="minorHAnsi" w:cstheme="minorHAnsi"/>
          <w:color w:val="000009"/>
          <w:sz w:val="26"/>
          <w:szCs w:val="26"/>
        </w:rPr>
      </w:pPr>
      <w:r w:rsidRPr="001918A2">
        <w:rPr>
          <w:rFonts w:asciiTheme="minorHAnsi" w:hAnsiTheme="minorHAnsi" w:cstheme="minorHAnsi"/>
          <w:color w:val="000009"/>
          <w:sz w:val="26"/>
          <w:szCs w:val="26"/>
        </w:rPr>
        <w:t>f/ Do protokołu dołącza się pisemne prace ucznia i zwięzłą informację o ustnych odpowiedziach ucznia.</w:t>
      </w:r>
    </w:p>
    <w:p w:rsidR="00B378D9" w:rsidRDefault="00B378D9" w:rsidP="00B378D9">
      <w:pPr>
        <w:pStyle w:val="Tekstpodstawowy"/>
        <w:ind w:left="236"/>
        <w:rPr>
          <w:rFonts w:asciiTheme="minorHAnsi" w:hAnsiTheme="minorHAnsi" w:cstheme="minorHAnsi"/>
          <w:color w:val="000009"/>
          <w:sz w:val="26"/>
          <w:szCs w:val="26"/>
        </w:rPr>
      </w:pPr>
    </w:p>
    <w:p w:rsidR="00B378D9" w:rsidRPr="001918A2" w:rsidRDefault="00B378D9" w:rsidP="00AA4ADD">
      <w:pPr>
        <w:pStyle w:val="Heading2"/>
        <w:numPr>
          <w:ilvl w:val="1"/>
          <w:numId w:val="3"/>
        </w:numPr>
        <w:tabs>
          <w:tab w:val="left" w:pos="904"/>
        </w:tabs>
        <w:spacing w:line="242" w:lineRule="auto"/>
        <w:ind w:right="166" w:firstLine="0"/>
        <w:jc w:val="both"/>
        <w:rPr>
          <w:rFonts w:asciiTheme="minorHAnsi" w:hAnsiTheme="minorHAnsi" w:cstheme="minorHAnsi"/>
          <w:sz w:val="26"/>
          <w:szCs w:val="26"/>
        </w:rPr>
      </w:pPr>
      <w:r w:rsidRPr="001918A2">
        <w:rPr>
          <w:rFonts w:asciiTheme="minorHAnsi" w:hAnsiTheme="minorHAnsi" w:cstheme="minorHAnsi"/>
          <w:color w:val="000009"/>
          <w:sz w:val="26"/>
          <w:szCs w:val="26"/>
        </w:rPr>
        <w:t>Procedura postępowania w przypadku odwołania ucznia lub rodzica (prawnego opiekuna) od ustalonej oceny</w:t>
      </w:r>
      <w:r w:rsidRPr="001918A2">
        <w:rPr>
          <w:rFonts w:asciiTheme="minorHAnsi" w:hAnsiTheme="minorHAnsi" w:cstheme="minorHAnsi"/>
          <w:color w:val="000009"/>
          <w:spacing w:val="-5"/>
          <w:sz w:val="26"/>
          <w:szCs w:val="26"/>
        </w:rPr>
        <w:t xml:space="preserve"> </w:t>
      </w:r>
      <w:r w:rsidRPr="001918A2">
        <w:rPr>
          <w:rFonts w:asciiTheme="minorHAnsi" w:hAnsiTheme="minorHAnsi" w:cstheme="minorHAnsi"/>
          <w:color w:val="000009"/>
          <w:sz w:val="26"/>
          <w:szCs w:val="26"/>
        </w:rPr>
        <w:t>zachowania.</w:t>
      </w:r>
    </w:p>
    <w:p w:rsidR="00B378D9" w:rsidRPr="001918A2" w:rsidRDefault="00B378D9" w:rsidP="00B378D9">
      <w:pPr>
        <w:pStyle w:val="Tekstpodstawowy"/>
        <w:spacing w:before="11"/>
        <w:jc w:val="both"/>
        <w:rPr>
          <w:rFonts w:asciiTheme="minorHAnsi" w:hAnsiTheme="minorHAnsi" w:cstheme="minorHAnsi"/>
          <w:b/>
          <w:sz w:val="26"/>
          <w:szCs w:val="26"/>
        </w:rPr>
      </w:pPr>
    </w:p>
    <w:p w:rsidR="00B378D9" w:rsidRPr="001918A2" w:rsidRDefault="00B378D9" w:rsidP="00B378D9">
      <w:pPr>
        <w:pStyle w:val="Tekstpodstawowy"/>
        <w:ind w:left="236" w:right="166"/>
        <w:jc w:val="both"/>
        <w:rPr>
          <w:rFonts w:asciiTheme="minorHAnsi" w:hAnsiTheme="minorHAnsi" w:cstheme="minorHAnsi"/>
          <w:sz w:val="26"/>
          <w:szCs w:val="26"/>
        </w:rPr>
      </w:pPr>
      <w:r w:rsidRPr="001918A2">
        <w:rPr>
          <w:rFonts w:asciiTheme="minorHAnsi" w:hAnsiTheme="minorHAnsi" w:cstheme="minorHAnsi"/>
          <w:color w:val="000009"/>
          <w:sz w:val="26"/>
          <w:szCs w:val="26"/>
        </w:rPr>
        <w:t>a/ W przypadku stwierdzenia, że roczna ocena klasyfikacyjna zachowania została ustalona niezgodnie z przepisami prawa dotyczącymi trybu ustaleń tej oceny, dyrektor szkoły powołuje komisję na wniosek ucznia lub jego rodzica (prawnego opiekuna).</w:t>
      </w:r>
    </w:p>
    <w:p w:rsidR="00B378D9" w:rsidRPr="001918A2" w:rsidRDefault="00B378D9" w:rsidP="00B378D9">
      <w:pPr>
        <w:pStyle w:val="Tekstpodstawowy"/>
        <w:spacing w:before="10"/>
        <w:jc w:val="both"/>
        <w:rPr>
          <w:rFonts w:asciiTheme="minorHAnsi" w:hAnsiTheme="minorHAnsi" w:cstheme="minorHAnsi"/>
          <w:sz w:val="26"/>
          <w:szCs w:val="26"/>
        </w:rPr>
      </w:pPr>
    </w:p>
    <w:p w:rsidR="00B378D9" w:rsidRPr="001918A2" w:rsidRDefault="00B378D9" w:rsidP="00B378D9">
      <w:pPr>
        <w:pStyle w:val="Tekstpodstawowy"/>
        <w:spacing w:line="242" w:lineRule="auto"/>
        <w:ind w:left="236" w:right="695"/>
        <w:jc w:val="both"/>
        <w:rPr>
          <w:rFonts w:asciiTheme="minorHAnsi" w:hAnsiTheme="minorHAnsi" w:cstheme="minorHAnsi"/>
          <w:sz w:val="26"/>
          <w:szCs w:val="26"/>
        </w:rPr>
      </w:pPr>
      <w:r w:rsidRPr="001918A2">
        <w:rPr>
          <w:rFonts w:asciiTheme="minorHAnsi" w:hAnsiTheme="minorHAnsi" w:cstheme="minorHAnsi"/>
          <w:color w:val="000009"/>
          <w:sz w:val="26"/>
          <w:szCs w:val="26"/>
        </w:rPr>
        <w:t>b/ Komisja składa się z trzech nauczycieli (wychowawca, wskazany przez dyrektora nauczyciel, pedagog).</w:t>
      </w:r>
    </w:p>
    <w:p w:rsidR="00B378D9" w:rsidRPr="001918A2" w:rsidRDefault="00B378D9" w:rsidP="00B378D9">
      <w:pPr>
        <w:pStyle w:val="Tekstpodstawowy"/>
        <w:spacing w:before="7"/>
        <w:jc w:val="both"/>
        <w:rPr>
          <w:rFonts w:asciiTheme="minorHAnsi" w:hAnsiTheme="minorHAnsi" w:cstheme="minorHAnsi"/>
          <w:sz w:val="26"/>
          <w:szCs w:val="26"/>
        </w:rPr>
      </w:pPr>
    </w:p>
    <w:p w:rsidR="00B378D9" w:rsidRPr="001918A2" w:rsidRDefault="00B378D9" w:rsidP="00B378D9">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c/ Dyrektor szkoły jest przewodniczącym komisji.</w:t>
      </w:r>
    </w:p>
    <w:p w:rsidR="00B378D9" w:rsidRPr="001918A2" w:rsidRDefault="00B378D9" w:rsidP="00B378D9">
      <w:pPr>
        <w:pStyle w:val="Tekstpodstawowy"/>
        <w:jc w:val="both"/>
        <w:rPr>
          <w:rFonts w:asciiTheme="minorHAnsi" w:hAnsiTheme="minorHAnsi" w:cstheme="minorHAnsi"/>
          <w:sz w:val="26"/>
          <w:szCs w:val="26"/>
        </w:rPr>
      </w:pPr>
    </w:p>
    <w:p w:rsidR="00B378D9" w:rsidRPr="001918A2" w:rsidRDefault="00B378D9" w:rsidP="00B378D9">
      <w:pPr>
        <w:pStyle w:val="Tekstpodstawowy"/>
        <w:spacing w:before="1"/>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d/ Ustalenie oceny klasyfikacyjnej zachowania przez komisję odbywa się na drodze głosowania zwykłą większością głosów.</w:t>
      </w:r>
    </w:p>
    <w:p w:rsidR="00B378D9" w:rsidRPr="001918A2" w:rsidRDefault="00B378D9" w:rsidP="00B378D9">
      <w:pPr>
        <w:pStyle w:val="Tekstpodstawowy"/>
        <w:spacing w:before="9"/>
        <w:jc w:val="both"/>
        <w:rPr>
          <w:rFonts w:asciiTheme="minorHAnsi" w:hAnsiTheme="minorHAnsi" w:cstheme="minorHAnsi"/>
          <w:sz w:val="26"/>
          <w:szCs w:val="26"/>
        </w:rPr>
      </w:pPr>
    </w:p>
    <w:p w:rsidR="00B378D9" w:rsidRPr="001918A2" w:rsidRDefault="00B378D9" w:rsidP="00B378D9">
      <w:pPr>
        <w:pStyle w:val="Tekstpodstawowy"/>
        <w:spacing w:before="1"/>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e/ W przypadku równej liczby głosów decyduje głos przewodniczącego komisji.</w:t>
      </w:r>
    </w:p>
    <w:p w:rsidR="00B378D9" w:rsidRPr="001918A2" w:rsidRDefault="00B378D9" w:rsidP="00B378D9">
      <w:pPr>
        <w:pStyle w:val="Tekstpodstawowy"/>
        <w:spacing w:before="11"/>
        <w:jc w:val="both"/>
        <w:rPr>
          <w:rFonts w:asciiTheme="minorHAnsi" w:hAnsiTheme="minorHAnsi" w:cstheme="minorHAnsi"/>
          <w:sz w:val="26"/>
          <w:szCs w:val="26"/>
        </w:rPr>
      </w:pPr>
    </w:p>
    <w:p w:rsidR="00B378D9" w:rsidRPr="001918A2" w:rsidRDefault="00B378D9" w:rsidP="00B378D9">
      <w:pPr>
        <w:pStyle w:val="Tekstpodstawowy"/>
        <w:spacing w:line="242" w:lineRule="auto"/>
        <w:ind w:left="236" w:right="149"/>
        <w:jc w:val="both"/>
        <w:rPr>
          <w:rFonts w:asciiTheme="minorHAnsi" w:hAnsiTheme="minorHAnsi" w:cstheme="minorHAnsi"/>
          <w:sz w:val="26"/>
          <w:szCs w:val="26"/>
        </w:rPr>
      </w:pPr>
      <w:r w:rsidRPr="001918A2">
        <w:rPr>
          <w:rFonts w:asciiTheme="minorHAnsi" w:hAnsiTheme="minorHAnsi" w:cstheme="minorHAnsi"/>
          <w:color w:val="000009"/>
          <w:sz w:val="26"/>
          <w:szCs w:val="26"/>
        </w:rPr>
        <w:t>f/ Ustalona przez komisję roczną ocena klasyfikacyjna zachowania nie może być niższa od ustalonej wcześniej oceny.</w:t>
      </w:r>
    </w:p>
    <w:p w:rsidR="00B378D9" w:rsidRPr="001918A2" w:rsidRDefault="00B378D9" w:rsidP="00B378D9">
      <w:pPr>
        <w:pStyle w:val="Tekstpodstawowy"/>
        <w:spacing w:before="8"/>
        <w:jc w:val="both"/>
        <w:rPr>
          <w:rFonts w:asciiTheme="minorHAnsi" w:hAnsiTheme="minorHAnsi" w:cstheme="minorHAnsi"/>
          <w:sz w:val="26"/>
          <w:szCs w:val="26"/>
        </w:rPr>
      </w:pPr>
    </w:p>
    <w:p w:rsidR="00B378D9" w:rsidRPr="001918A2" w:rsidRDefault="00B378D9" w:rsidP="00B378D9">
      <w:pPr>
        <w:pStyle w:val="Tekstpodstawowy"/>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g/ Ustalona przez komisję ocena jest ostateczna.</w:t>
      </w:r>
    </w:p>
    <w:p w:rsidR="00B378D9" w:rsidRPr="001918A2" w:rsidRDefault="00B378D9" w:rsidP="00B378D9">
      <w:pPr>
        <w:pStyle w:val="Tekstpodstawowy"/>
        <w:jc w:val="both"/>
        <w:rPr>
          <w:rFonts w:asciiTheme="minorHAnsi" w:hAnsiTheme="minorHAnsi" w:cstheme="minorHAnsi"/>
          <w:sz w:val="26"/>
          <w:szCs w:val="26"/>
        </w:rPr>
      </w:pPr>
    </w:p>
    <w:p w:rsidR="00B378D9" w:rsidRDefault="00B378D9" w:rsidP="00B378D9">
      <w:pPr>
        <w:pStyle w:val="Tekstpodstawowy"/>
        <w:spacing w:before="5"/>
        <w:jc w:val="both"/>
        <w:rPr>
          <w:rFonts w:asciiTheme="minorHAnsi" w:hAnsiTheme="minorHAnsi" w:cstheme="minorHAnsi"/>
          <w:sz w:val="26"/>
          <w:szCs w:val="26"/>
        </w:rPr>
      </w:pPr>
    </w:p>
    <w:p w:rsidR="00B378D9" w:rsidRDefault="00B378D9" w:rsidP="00B378D9">
      <w:pPr>
        <w:pStyle w:val="Tekstpodstawowy"/>
        <w:spacing w:before="5"/>
        <w:jc w:val="both"/>
        <w:rPr>
          <w:rFonts w:asciiTheme="minorHAnsi" w:hAnsiTheme="minorHAnsi" w:cstheme="minorHAnsi"/>
          <w:sz w:val="26"/>
          <w:szCs w:val="26"/>
        </w:rPr>
      </w:pPr>
    </w:p>
    <w:p w:rsidR="00B378D9" w:rsidRPr="001918A2" w:rsidRDefault="00B378D9" w:rsidP="00B378D9">
      <w:pPr>
        <w:pStyle w:val="Tekstpodstawowy"/>
        <w:spacing w:before="5"/>
        <w:jc w:val="both"/>
        <w:rPr>
          <w:rFonts w:asciiTheme="minorHAnsi" w:hAnsiTheme="minorHAnsi" w:cstheme="minorHAnsi"/>
          <w:sz w:val="26"/>
          <w:szCs w:val="26"/>
        </w:rPr>
      </w:pPr>
    </w:p>
    <w:p w:rsidR="00B378D9" w:rsidRPr="001918A2" w:rsidRDefault="00B378D9" w:rsidP="00B378D9">
      <w:pPr>
        <w:pStyle w:val="Tekstpodstawowy"/>
        <w:ind w:left="236"/>
        <w:rPr>
          <w:rFonts w:asciiTheme="minorHAnsi" w:hAnsiTheme="minorHAnsi" w:cstheme="minorHAnsi"/>
          <w:sz w:val="26"/>
          <w:szCs w:val="26"/>
        </w:rPr>
        <w:sectPr w:rsidR="00B378D9" w:rsidRPr="001918A2">
          <w:pgSz w:w="11910" w:h="16840"/>
          <w:pgMar w:top="1320" w:right="1260" w:bottom="280" w:left="1180" w:header="708" w:footer="708" w:gutter="0"/>
          <w:cols w:space="708"/>
        </w:sectPr>
      </w:pPr>
    </w:p>
    <w:p w:rsidR="00B378D9" w:rsidRPr="001918A2" w:rsidRDefault="00B378D9" w:rsidP="00B378D9">
      <w:pPr>
        <w:pStyle w:val="Tekstpodstawowy"/>
        <w:spacing w:before="6"/>
        <w:jc w:val="both"/>
        <w:rPr>
          <w:rFonts w:asciiTheme="minorHAnsi" w:hAnsiTheme="minorHAnsi" w:cstheme="minorHAnsi"/>
          <w:sz w:val="26"/>
          <w:szCs w:val="26"/>
        </w:rPr>
      </w:pPr>
    </w:p>
    <w:p w:rsidR="00B378D9" w:rsidRPr="001918A2" w:rsidRDefault="00B378D9" w:rsidP="00B378D9">
      <w:pPr>
        <w:pStyle w:val="Tekstpodstawowy"/>
        <w:spacing w:before="5"/>
        <w:jc w:val="both"/>
        <w:rPr>
          <w:rFonts w:asciiTheme="minorHAnsi" w:hAnsiTheme="minorHAnsi" w:cstheme="minorHAnsi"/>
          <w:sz w:val="26"/>
          <w:szCs w:val="26"/>
        </w:rPr>
      </w:pPr>
    </w:p>
    <w:p w:rsidR="00B378D9" w:rsidRPr="001918A2" w:rsidRDefault="00B378D9" w:rsidP="00B378D9">
      <w:pPr>
        <w:pStyle w:val="Heading2"/>
        <w:spacing w:before="1"/>
        <w:ind w:left="2444" w:right="2369"/>
        <w:jc w:val="center"/>
        <w:rPr>
          <w:rFonts w:asciiTheme="minorHAnsi" w:hAnsiTheme="minorHAnsi" w:cstheme="minorHAnsi"/>
          <w:sz w:val="26"/>
          <w:szCs w:val="26"/>
        </w:rPr>
      </w:pPr>
      <w:r w:rsidRPr="001918A2">
        <w:rPr>
          <w:rFonts w:asciiTheme="minorHAnsi" w:hAnsiTheme="minorHAnsi" w:cstheme="minorHAnsi"/>
          <w:color w:val="000009"/>
          <w:sz w:val="26"/>
          <w:szCs w:val="26"/>
        </w:rPr>
        <w:t>§ 15</w:t>
      </w:r>
    </w:p>
    <w:p w:rsidR="00B378D9" w:rsidRPr="001918A2" w:rsidRDefault="00B378D9" w:rsidP="00B378D9">
      <w:pPr>
        <w:pStyle w:val="Tekstpodstawowy"/>
        <w:jc w:val="both"/>
        <w:rPr>
          <w:rFonts w:asciiTheme="minorHAnsi" w:hAnsiTheme="minorHAnsi" w:cstheme="minorHAnsi"/>
          <w:b/>
          <w:sz w:val="26"/>
          <w:szCs w:val="26"/>
        </w:rPr>
      </w:pPr>
    </w:p>
    <w:p w:rsidR="00B378D9" w:rsidRPr="001918A2" w:rsidRDefault="00B378D9" w:rsidP="00B378D9">
      <w:pPr>
        <w:ind w:left="236"/>
        <w:jc w:val="both"/>
        <w:rPr>
          <w:rFonts w:asciiTheme="minorHAnsi" w:hAnsiTheme="minorHAnsi" w:cstheme="minorHAnsi"/>
          <w:b/>
          <w:sz w:val="26"/>
          <w:szCs w:val="26"/>
        </w:rPr>
      </w:pPr>
      <w:r w:rsidRPr="001918A2">
        <w:rPr>
          <w:rFonts w:asciiTheme="minorHAnsi" w:hAnsiTheme="minorHAnsi" w:cstheme="minorHAnsi"/>
          <w:b/>
          <w:color w:val="000009"/>
          <w:sz w:val="26"/>
          <w:szCs w:val="26"/>
        </w:rPr>
        <w:t>Ewaluacja Szkolnego Oceniania.</w:t>
      </w:r>
    </w:p>
    <w:p w:rsidR="00B378D9" w:rsidRPr="001918A2" w:rsidRDefault="00B378D9" w:rsidP="00B378D9">
      <w:pPr>
        <w:pStyle w:val="Tekstpodstawowy"/>
        <w:spacing w:before="4"/>
        <w:jc w:val="both"/>
        <w:rPr>
          <w:rFonts w:asciiTheme="minorHAnsi" w:hAnsiTheme="minorHAnsi" w:cstheme="minorHAnsi"/>
          <w:b/>
          <w:sz w:val="26"/>
          <w:szCs w:val="26"/>
        </w:rPr>
      </w:pPr>
    </w:p>
    <w:p w:rsidR="00B378D9" w:rsidRPr="001918A2" w:rsidRDefault="00B378D9" w:rsidP="00AA4ADD">
      <w:pPr>
        <w:pStyle w:val="Akapitzlist"/>
        <w:numPr>
          <w:ilvl w:val="1"/>
          <w:numId w:val="2"/>
        </w:numPr>
        <w:tabs>
          <w:tab w:val="left" w:pos="873"/>
        </w:tabs>
        <w:ind w:firstLine="0"/>
        <w:rPr>
          <w:rFonts w:asciiTheme="minorHAnsi" w:hAnsiTheme="minorHAnsi" w:cstheme="minorHAnsi"/>
          <w:sz w:val="26"/>
          <w:szCs w:val="26"/>
        </w:rPr>
      </w:pPr>
      <w:r w:rsidRPr="001918A2">
        <w:rPr>
          <w:rFonts w:asciiTheme="minorHAnsi" w:hAnsiTheme="minorHAnsi" w:cstheme="minorHAnsi"/>
          <w:color w:val="000009"/>
          <w:sz w:val="26"/>
          <w:szCs w:val="26"/>
        </w:rPr>
        <w:t>W procesie ewaluacji Wewnątrzszkolnego Oceniania udział</w:t>
      </w:r>
      <w:r w:rsidRPr="001918A2">
        <w:rPr>
          <w:rFonts w:asciiTheme="minorHAnsi" w:hAnsiTheme="minorHAnsi" w:cstheme="minorHAnsi"/>
          <w:color w:val="000009"/>
          <w:spacing w:val="-6"/>
          <w:sz w:val="26"/>
          <w:szCs w:val="26"/>
        </w:rPr>
        <w:t xml:space="preserve"> </w:t>
      </w:r>
      <w:r w:rsidRPr="001918A2">
        <w:rPr>
          <w:rFonts w:asciiTheme="minorHAnsi" w:hAnsiTheme="minorHAnsi" w:cstheme="minorHAnsi"/>
          <w:color w:val="000009"/>
          <w:sz w:val="26"/>
          <w:szCs w:val="26"/>
        </w:rPr>
        <w:t>biorą:</w:t>
      </w:r>
    </w:p>
    <w:p w:rsidR="00B378D9" w:rsidRPr="001918A2" w:rsidRDefault="00B378D9" w:rsidP="00B378D9">
      <w:pPr>
        <w:pStyle w:val="Tekstpodstawowy"/>
        <w:jc w:val="both"/>
        <w:rPr>
          <w:rFonts w:asciiTheme="minorHAnsi" w:hAnsiTheme="minorHAnsi" w:cstheme="minorHAnsi"/>
          <w:sz w:val="26"/>
          <w:szCs w:val="26"/>
        </w:rPr>
      </w:pPr>
    </w:p>
    <w:p w:rsidR="00B378D9" w:rsidRPr="001918A2" w:rsidRDefault="00B378D9" w:rsidP="00B378D9">
      <w:pPr>
        <w:pStyle w:val="Tekstpodstawowy"/>
        <w:tabs>
          <w:tab w:val="left" w:pos="859"/>
          <w:tab w:val="left" w:pos="2279"/>
          <w:tab w:val="left" w:pos="3094"/>
          <w:tab w:val="left" w:pos="4677"/>
          <w:tab w:val="left" w:pos="5708"/>
          <w:tab w:val="left" w:pos="7367"/>
          <w:tab w:val="left" w:pos="8183"/>
        </w:tabs>
        <w:ind w:left="236" w:right="166"/>
        <w:jc w:val="both"/>
        <w:rPr>
          <w:rFonts w:asciiTheme="minorHAnsi" w:hAnsiTheme="minorHAnsi" w:cstheme="minorHAnsi"/>
          <w:sz w:val="26"/>
          <w:szCs w:val="26"/>
        </w:rPr>
      </w:pPr>
      <w:r w:rsidRPr="001918A2">
        <w:rPr>
          <w:rFonts w:asciiTheme="minorHAnsi" w:hAnsiTheme="minorHAnsi" w:cstheme="minorHAnsi"/>
          <w:color w:val="000009"/>
          <w:sz w:val="26"/>
          <w:szCs w:val="26"/>
        </w:rPr>
        <w:t>a/</w:t>
      </w:r>
      <w:r w:rsidRPr="001918A2">
        <w:rPr>
          <w:rFonts w:asciiTheme="minorHAnsi" w:hAnsiTheme="minorHAnsi" w:cstheme="minorHAnsi"/>
          <w:color w:val="000009"/>
          <w:sz w:val="26"/>
          <w:szCs w:val="26"/>
        </w:rPr>
        <w:tab/>
        <w:t>Uczniowie</w:t>
      </w:r>
      <w:r w:rsidRPr="001918A2">
        <w:rPr>
          <w:rFonts w:asciiTheme="minorHAnsi" w:hAnsiTheme="minorHAnsi" w:cstheme="minorHAnsi"/>
          <w:color w:val="000009"/>
          <w:sz w:val="26"/>
          <w:szCs w:val="26"/>
        </w:rPr>
        <w:tab/>
        <w:t>przez</w:t>
      </w:r>
      <w:r w:rsidRPr="001918A2">
        <w:rPr>
          <w:rFonts w:asciiTheme="minorHAnsi" w:hAnsiTheme="minorHAnsi" w:cstheme="minorHAnsi"/>
          <w:color w:val="000009"/>
          <w:sz w:val="26"/>
          <w:szCs w:val="26"/>
        </w:rPr>
        <w:tab/>
        <w:t>wypełnianie</w:t>
      </w:r>
      <w:r w:rsidRPr="001918A2">
        <w:rPr>
          <w:rFonts w:asciiTheme="minorHAnsi" w:hAnsiTheme="minorHAnsi" w:cstheme="minorHAnsi"/>
          <w:color w:val="000009"/>
          <w:sz w:val="26"/>
          <w:szCs w:val="26"/>
        </w:rPr>
        <w:tab/>
        <w:t>ankiety</w:t>
      </w:r>
      <w:r w:rsidRPr="001918A2">
        <w:rPr>
          <w:rFonts w:asciiTheme="minorHAnsi" w:hAnsiTheme="minorHAnsi" w:cstheme="minorHAnsi"/>
          <w:color w:val="000009"/>
          <w:sz w:val="26"/>
          <w:szCs w:val="26"/>
        </w:rPr>
        <w:tab/>
        <w:t>prowadzonej</w:t>
      </w:r>
      <w:r w:rsidRPr="001918A2">
        <w:rPr>
          <w:rFonts w:asciiTheme="minorHAnsi" w:hAnsiTheme="minorHAnsi" w:cstheme="minorHAnsi"/>
          <w:color w:val="000009"/>
          <w:sz w:val="26"/>
          <w:szCs w:val="26"/>
        </w:rPr>
        <w:tab/>
        <w:t>przez</w:t>
      </w:r>
      <w:r w:rsidRPr="001918A2">
        <w:rPr>
          <w:rFonts w:asciiTheme="minorHAnsi" w:hAnsiTheme="minorHAnsi" w:cstheme="minorHAnsi"/>
          <w:color w:val="000009"/>
          <w:sz w:val="26"/>
          <w:szCs w:val="26"/>
        </w:rPr>
        <w:tab/>
      </w:r>
      <w:r w:rsidRPr="001918A2">
        <w:rPr>
          <w:rFonts w:asciiTheme="minorHAnsi" w:hAnsiTheme="minorHAnsi" w:cstheme="minorHAnsi"/>
          <w:color w:val="000009"/>
          <w:spacing w:val="-1"/>
          <w:sz w:val="26"/>
          <w:szCs w:val="26"/>
        </w:rPr>
        <w:t xml:space="preserve">Samorząd </w:t>
      </w:r>
      <w:r w:rsidRPr="001918A2">
        <w:rPr>
          <w:rFonts w:asciiTheme="minorHAnsi" w:hAnsiTheme="minorHAnsi" w:cstheme="minorHAnsi"/>
          <w:color w:val="000009"/>
          <w:sz w:val="26"/>
          <w:szCs w:val="26"/>
        </w:rPr>
        <w:t>Uczniowski, podczas dyskusji na lekcjach wychowawczych.</w:t>
      </w:r>
    </w:p>
    <w:p w:rsidR="00B378D9" w:rsidRPr="001918A2" w:rsidRDefault="00B378D9" w:rsidP="00B378D9">
      <w:pPr>
        <w:pStyle w:val="Tekstpodstawowy"/>
        <w:spacing w:before="9"/>
        <w:jc w:val="both"/>
        <w:rPr>
          <w:rFonts w:asciiTheme="minorHAnsi" w:hAnsiTheme="minorHAnsi" w:cstheme="minorHAnsi"/>
          <w:sz w:val="26"/>
          <w:szCs w:val="26"/>
        </w:rPr>
      </w:pPr>
    </w:p>
    <w:p w:rsidR="00B378D9" w:rsidRPr="001918A2" w:rsidRDefault="00B378D9" w:rsidP="00B378D9">
      <w:pPr>
        <w:pStyle w:val="Tekstpodstawowy"/>
        <w:spacing w:before="1" w:line="242" w:lineRule="auto"/>
        <w:ind w:left="236"/>
        <w:jc w:val="both"/>
        <w:rPr>
          <w:rFonts w:asciiTheme="minorHAnsi" w:hAnsiTheme="minorHAnsi" w:cstheme="minorHAnsi"/>
          <w:sz w:val="26"/>
          <w:szCs w:val="26"/>
        </w:rPr>
      </w:pPr>
      <w:r w:rsidRPr="001918A2">
        <w:rPr>
          <w:rFonts w:asciiTheme="minorHAnsi" w:hAnsiTheme="minorHAnsi" w:cstheme="minorHAnsi"/>
          <w:color w:val="000009"/>
          <w:sz w:val="26"/>
          <w:szCs w:val="26"/>
        </w:rPr>
        <w:t>b/ Rodzice w czasie zebrań rodzicielskich ogólnych i rozmów indywidualnych, przez ankietę, dyskusje z nauczycielami.</w:t>
      </w:r>
    </w:p>
    <w:p w:rsidR="00B378D9" w:rsidRPr="001918A2" w:rsidRDefault="00B378D9" w:rsidP="00B378D9">
      <w:pPr>
        <w:pStyle w:val="Tekstpodstawowy"/>
        <w:spacing w:before="7"/>
        <w:jc w:val="both"/>
        <w:rPr>
          <w:rFonts w:asciiTheme="minorHAnsi" w:hAnsiTheme="minorHAnsi" w:cstheme="minorHAnsi"/>
          <w:sz w:val="26"/>
          <w:szCs w:val="26"/>
        </w:rPr>
      </w:pPr>
    </w:p>
    <w:p w:rsidR="00B378D9" w:rsidRPr="00B378D9" w:rsidRDefault="00B378D9" w:rsidP="00B378D9">
      <w:pPr>
        <w:pStyle w:val="Tekstpodstawowy"/>
        <w:ind w:left="236"/>
        <w:jc w:val="both"/>
        <w:rPr>
          <w:rFonts w:asciiTheme="minorHAnsi" w:hAnsiTheme="minorHAnsi" w:cstheme="minorHAnsi"/>
          <w:color w:val="000009"/>
          <w:sz w:val="26"/>
          <w:szCs w:val="26"/>
        </w:rPr>
      </w:pPr>
      <w:r>
        <w:rPr>
          <w:rFonts w:asciiTheme="minorHAnsi" w:hAnsiTheme="minorHAnsi" w:cstheme="minorHAnsi"/>
          <w:color w:val="000009"/>
          <w:sz w:val="26"/>
          <w:szCs w:val="26"/>
        </w:rPr>
        <w:t>c/ Nauczyciele podczas rady p</w:t>
      </w:r>
      <w:r w:rsidRPr="001918A2">
        <w:rPr>
          <w:rFonts w:asciiTheme="minorHAnsi" w:hAnsiTheme="minorHAnsi" w:cstheme="minorHAnsi"/>
          <w:color w:val="000009"/>
          <w:sz w:val="26"/>
          <w:szCs w:val="26"/>
        </w:rPr>
        <w:t>edagogicznej, dyskusji, zebrań.</w:t>
      </w:r>
    </w:p>
    <w:p w:rsidR="00B378D9" w:rsidRPr="00B378D9" w:rsidRDefault="00B378D9" w:rsidP="00AA4ADD">
      <w:pPr>
        <w:pStyle w:val="Akapitzlist"/>
        <w:numPr>
          <w:ilvl w:val="1"/>
          <w:numId w:val="2"/>
        </w:numPr>
        <w:tabs>
          <w:tab w:val="left" w:pos="1037"/>
        </w:tabs>
        <w:spacing w:before="135"/>
        <w:ind w:right="156" w:firstLine="0"/>
        <w:rPr>
          <w:rFonts w:asciiTheme="minorHAnsi" w:hAnsiTheme="minorHAnsi" w:cstheme="minorHAnsi"/>
          <w:sz w:val="26"/>
          <w:szCs w:val="26"/>
        </w:rPr>
      </w:pPr>
      <w:r w:rsidRPr="001918A2">
        <w:rPr>
          <w:rFonts w:asciiTheme="minorHAnsi" w:hAnsiTheme="minorHAnsi" w:cstheme="minorHAnsi"/>
          <w:color w:val="000009"/>
          <w:sz w:val="26"/>
          <w:szCs w:val="26"/>
        </w:rPr>
        <w:t>Po każdym zakończonym roku szkolnym poddajemy weryfikacji Wewnątrzszkolne Ocenianie, wyciągamy wnioski, które będą pomocne przy dalszych pracach.</w:t>
      </w:r>
    </w:p>
    <w:p w:rsidR="00B378D9" w:rsidRPr="00B378D9" w:rsidRDefault="00B378D9" w:rsidP="00B378D9">
      <w:pPr>
        <w:tabs>
          <w:tab w:val="left" w:pos="1037"/>
        </w:tabs>
        <w:ind w:left="236" w:right="156"/>
        <w:rPr>
          <w:rFonts w:asciiTheme="minorHAnsi" w:hAnsiTheme="minorHAnsi" w:cstheme="minorHAnsi"/>
          <w:sz w:val="26"/>
          <w:szCs w:val="26"/>
        </w:rPr>
      </w:pPr>
    </w:p>
    <w:p w:rsidR="00B378D9" w:rsidRPr="001918A2" w:rsidRDefault="00B378D9" w:rsidP="00AA4ADD">
      <w:pPr>
        <w:pStyle w:val="Akapitzlist"/>
        <w:numPr>
          <w:ilvl w:val="1"/>
          <w:numId w:val="2"/>
        </w:numPr>
        <w:tabs>
          <w:tab w:val="left" w:pos="1004"/>
          <w:tab w:val="left" w:pos="1005"/>
          <w:tab w:val="left" w:pos="2383"/>
          <w:tab w:val="left" w:pos="3270"/>
          <w:tab w:val="left" w:pos="3682"/>
          <w:tab w:val="left" w:pos="6126"/>
          <w:tab w:val="left" w:pos="7482"/>
        </w:tabs>
        <w:ind w:right="160" w:firstLine="0"/>
        <w:rPr>
          <w:rFonts w:asciiTheme="minorHAnsi" w:hAnsiTheme="minorHAnsi" w:cstheme="minorHAnsi"/>
          <w:sz w:val="26"/>
          <w:szCs w:val="26"/>
        </w:rPr>
      </w:pPr>
      <w:r w:rsidRPr="001918A2">
        <w:rPr>
          <w:rFonts w:asciiTheme="minorHAnsi" w:hAnsiTheme="minorHAnsi" w:cstheme="minorHAnsi"/>
          <w:color w:val="000009"/>
          <w:sz w:val="26"/>
          <w:szCs w:val="26"/>
        </w:rPr>
        <w:t>Wszelkich</w:t>
      </w:r>
      <w:r w:rsidRPr="001918A2">
        <w:rPr>
          <w:rFonts w:asciiTheme="minorHAnsi" w:hAnsiTheme="minorHAnsi" w:cstheme="minorHAnsi"/>
          <w:color w:val="000009"/>
          <w:sz w:val="26"/>
          <w:szCs w:val="26"/>
        </w:rPr>
        <w:tab/>
        <w:t>zmian</w:t>
      </w:r>
      <w:r w:rsidRPr="001918A2">
        <w:rPr>
          <w:rFonts w:asciiTheme="minorHAnsi" w:hAnsiTheme="minorHAnsi" w:cstheme="minorHAnsi"/>
          <w:color w:val="000009"/>
          <w:sz w:val="26"/>
          <w:szCs w:val="26"/>
        </w:rPr>
        <w:tab/>
        <w:t>w</w:t>
      </w:r>
      <w:r w:rsidRPr="001918A2">
        <w:rPr>
          <w:rFonts w:asciiTheme="minorHAnsi" w:hAnsiTheme="minorHAnsi" w:cstheme="minorHAnsi"/>
          <w:color w:val="000009"/>
          <w:sz w:val="26"/>
          <w:szCs w:val="26"/>
        </w:rPr>
        <w:tab/>
        <w:t>Wewną</w:t>
      </w:r>
      <w:r>
        <w:rPr>
          <w:rFonts w:asciiTheme="minorHAnsi" w:hAnsiTheme="minorHAnsi" w:cstheme="minorHAnsi"/>
          <w:color w:val="000009"/>
          <w:sz w:val="26"/>
          <w:szCs w:val="26"/>
        </w:rPr>
        <w:t>trzszkolnym</w:t>
      </w:r>
      <w:r>
        <w:rPr>
          <w:rFonts w:asciiTheme="minorHAnsi" w:hAnsiTheme="minorHAnsi" w:cstheme="minorHAnsi"/>
          <w:color w:val="000009"/>
          <w:sz w:val="26"/>
          <w:szCs w:val="26"/>
        </w:rPr>
        <w:tab/>
        <w:t>Ocenianiu</w:t>
      </w:r>
      <w:r>
        <w:rPr>
          <w:rFonts w:asciiTheme="minorHAnsi" w:hAnsiTheme="minorHAnsi" w:cstheme="minorHAnsi"/>
          <w:color w:val="000009"/>
          <w:sz w:val="26"/>
          <w:szCs w:val="26"/>
        </w:rPr>
        <w:tab/>
        <w:t>dokonuje rada p</w:t>
      </w:r>
      <w:r w:rsidRPr="001918A2">
        <w:rPr>
          <w:rFonts w:asciiTheme="minorHAnsi" w:hAnsiTheme="minorHAnsi" w:cstheme="minorHAnsi"/>
          <w:color w:val="000009"/>
          <w:sz w:val="26"/>
          <w:szCs w:val="26"/>
        </w:rPr>
        <w:t>edagogiczna.</w:t>
      </w:r>
    </w:p>
    <w:p w:rsidR="00B378D9" w:rsidRPr="001918A2" w:rsidRDefault="00B378D9" w:rsidP="00B378D9">
      <w:pPr>
        <w:pStyle w:val="Tekstpodstawowy"/>
        <w:ind w:left="236"/>
        <w:jc w:val="both"/>
        <w:rPr>
          <w:rFonts w:asciiTheme="minorHAnsi" w:hAnsiTheme="minorHAnsi" w:cstheme="minorHAnsi"/>
          <w:sz w:val="26"/>
          <w:szCs w:val="26"/>
        </w:rPr>
      </w:pPr>
    </w:p>
    <w:p w:rsidR="00B378D9" w:rsidRDefault="00B378D9" w:rsidP="00B378D9">
      <w:pPr>
        <w:jc w:val="both"/>
        <w:rPr>
          <w:rFonts w:asciiTheme="minorHAnsi" w:hAnsiTheme="minorHAnsi" w:cstheme="minorHAnsi"/>
          <w:sz w:val="26"/>
          <w:szCs w:val="26"/>
        </w:rPr>
      </w:pPr>
    </w:p>
    <w:p w:rsidR="00FE4EEA" w:rsidRPr="001918A2" w:rsidRDefault="00FE4EEA" w:rsidP="00FE4EEA">
      <w:pPr>
        <w:pStyle w:val="Heading2"/>
        <w:ind w:left="4526"/>
        <w:jc w:val="both"/>
        <w:rPr>
          <w:rFonts w:asciiTheme="minorHAnsi" w:hAnsiTheme="minorHAnsi" w:cstheme="minorHAnsi"/>
          <w:sz w:val="26"/>
          <w:szCs w:val="26"/>
        </w:rPr>
      </w:pPr>
      <w:r w:rsidRPr="001918A2">
        <w:rPr>
          <w:rFonts w:asciiTheme="minorHAnsi" w:hAnsiTheme="minorHAnsi" w:cstheme="minorHAnsi"/>
          <w:color w:val="000009"/>
          <w:sz w:val="26"/>
          <w:szCs w:val="26"/>
        </w:rPr>
        <w:t>§ 16</w:t>
      </w:r>
    </w:p>
    <w:p w:rsidR="00FE4EEA" w:rsidRPr="001918A2" w:rsidRDefault="00FE4EEA" w:rsidP="00FE4EEA">
      <w:pPr>
        <w:pStyle w:val="Tekstpodstawowy"/>
        <w:spacing w:before="4"/>
        <w:jc w:val="both"/>
        <w:rPr>
          <w:rFonts w:asciiTheme="minorHAnsi" w:hAnsiTheme="minorHAnsi" w:cstheme="minorHAnsi"/>
          <w:b/>
          <w:sz w:val="26"/>
          <w:szCs w:val="26"/>
        </w:rPr>
      </w:pPr>
    </w:p>
    <w:p w:rsidR="00FE4EEA" w:rsidRDefault="00FE4EEA" w:rsidP="00FE4EEA">
      <w:pPr>
        <w:pStyle w:val="Tekstpodstawowy"/>
        <w:ind w:left="236"/>
        <w:jc w:val="both"/>
        <w:rPr>
          <w:rFonts w:asciiTheme="minorHAnsi" w:hAnsiTheme="minorHAnsi" w:cstheme="minorHAnsi"/>
          <w:b/>
          <w:sz w:val="26"/>
          <w:szCs w:val="26"/>
        </w:rPr>
      </w:pPr>
      <w:r w:rsidRPr="00FE4EEA">
        <w:rPr>
          <w:rFonts w:asciiTheme="minorHAnsi" w:hAnsiTheme="minorHAnsi" w:cstheme="minorHAnsi"/>
          <w:b/>
          <w:sz w:val="26"/>
          <w:szCs w:val="26"/>
        </w:rPr>
        <w:t>Skala i tryb ustalania ocen zachowania.</w:t>
      </w:r>
    </w:p>
    <w:p w:rsidR="00FE4EEA" w:rsidRDefault="00FE4EEA" w:rsidP="00FE4EEA">
      <w:pPr>
        <w:pStyle w:val="Tekstpodstawowy"/>
        <w:ind w:left="236"/>
        <w:jc w:val="both"/>
        <w:rPr>
          <w:rFonts w:asciiTheme="minorHAnsi" w:hAnsiTheme="minorHAnsi" w:cstheme="minorHAnsi"/>
          <w:b/>
          <w:sz w:val="26"/>
          <w:szCs w:val="26"/>
        </w:rPr>
      </w:pPr>
    </w:p>
    <w:p w:rsidR="00FE4EEA" w:rsidRPr="00FE4EEA" w:rsidRDefault="00FE4EEA" w:rsidP="00FE4EEA">
      <w:pPr>
        <w:pStyle w:val="Tekstpodstawowy"/>
        <w:ind w:left="236"/>
        <w:jc w:val="both"/>
        <w:rPr>
          <w:rFonts w:asciiTheme="minorHAnsi" w:hAnsiTheme="minorHAnsi" w:cstheme="minorHAnsi"/>
          <w:b/>
          <w:sz w:val="26"/>
          <w:szCs w:val="26"/>
        </w:rPr>
      </w:pPr>
      <w:r>
        <w:rPr>
          <w:rFonts w:asciiTheme="minorHAnsi" w:hAnsiTheme="minorHAnsi" w:cstheme="minorHAnsi"/>
          <w:b/>
          <w:sz w:val="26"/>
          <w:szCs w:val="26"/>
        </w:rPr>
        <w:t xml:space="preserve">16.1 </w:t>
      </w:r>
      <w:r w:rsidRPr="00FE4EEA">
        <w:rPr>
          <w:rFonts w:asciiTheme="minorHAnsi" w:hAnsiTheme="minorHAnsi" w:cstheme="minorHAnsi"/>
          <w:sz w:val="26"/>
          <w:szCs w:val="26"/>
        </w:rPr>
        <w:t>Ocenę klasyfikacyjną roczną (semestralną) zachowania ustala wychowawca klasy na podstawie zgromadzonych w e-dzienniku punktów, uwzględniających opinię klasy, nauczycieli i samoocenę</w:t>
      </w:r>
      <w:r w:rsidRPr="00FE4EEA">
        <w:rPr>
          <w:rFonts w:asciiTheme="minorHAnsi" w:hAnsiTheme="minorHAnsi" w:cstheme="minorHAnsi"/>
          <w:spacing w:val="-6"/>
          <w:sz w:val="26"/>
          <w:szCs w:val="26"/>
        </w:rPr>
        <w:t xml:space="preserve"> </w:t>
      </w:r>
      <w:r w:rsidRPr="00FE4EEA">
        <w:rPr>
          <w:rFonts w:asciiTheme="minorHAnsi" w:hAnsiTheme="minorHAnsi" w:cstheme="minorHAnsi"/>
          <w:sz w:val="26"/>
          <w:szCs w:val="26"/>
        </w:rPr>
        <w:t>ucznia.</w:t>
      </w:r>
    </w:p>
    <w:p w:rsidR="00FE4EEA" w:rsidRPr="001918A2" w:rsidRDefault="00FE4EEA" w:rsidP="00FE4EEA">
      <w:pPr>
        <w:pStyle w:val="Tekstpodstawowy"/>
        <w:spacing w:before="3"/>
        <w:ind w:left="236" w:right="164"/>
        <w:jc w:val="both"/>
        <w:rPr>
          <w:rFonts w:asciiTheme="minorHAnsi" w:hAnsiTheme="minorHAnsi" w:cstheme="minorHAnsi"/>
          <w:sz w:val="26"/>
          <w:szCs w:val="26"/>
        </w:rPr>
      </w:pPr>
      <w:r w:rsidRPr="001918A2">
        <w:rPr>
          <w:rFonts w:asciiTheme="minorHAnsi" w:hAnsiTheme="minorHAnsi" w:cstheme="minorHAnsi"/>
          <w:sz w:val="26"/>
          <w:szCs w:val="26"/>
        </w:rPr>
        <w:t>Ocena wychowawcy klasy uwzględnia opinię o uczniu całego zespołu nau</w:t>
      </w:r>
      <w:r>
        <w:rPr>
          <w:rFonts w:asciiTheme="minorHAnsi" w:hAnsiTheme="minorHAnsi" w:cstheme="minorHAnsi"/>
          <w:sz w:val="26"/>
          <w:szCs w:val="26"/>
        </w:rPr>
        <w:t>czycielskiego - wyrażoną przed radą p</w:t>
      </w:r>
      <w:r w:rsidRPr="001918A2">
        <w:rPr>
          <w:rFonts w:asciiTheme="minorHAnsi" w:hAnsiTheme="minorHAnsi" w:cstheme="minorHAnsi"/>
          <w:sz w:val="26"/>
          <w:szCs w:val="26"/>
        </w:rPr>
        <w:t xml:space="preserve">edagogiczną i w spornych </w:t>
      </w:r>
      <w:r>
        <w:rPr>
          <w:rFonts w:asciiTheme="minorHAnsi" w:hAnsiTheme="minorHAnsi" w:cstheme="minorHAnsi"/>
          <w:sz w:val="26"/>
          <w:szCs w:val="26"/>
        </w:rPr>
        <w:t>przypadkach - w czasie trwania rady p</w:t>
      </w:r>
      <w:r w:rsidRPr="001918A2">
        <w:rPr>
          <w:rFonts w:asciiTheme="minorHAnsi" w:hAnsiTheme="minorHAnsi" w:cstheme="minorHAnsi"/>
          <w:sz w:val="26"/>
          <w:szCs w:val="26"/>
        </w:rPr>
        <w:t>edagogicznej.</w:t>
      </w:r>
    </w:p>
    <w:p w:rsidR="00FE4EEA" w:rsidRPr="001918A2" w:rsidRDefault="00FE4EEA" w:rsidP="00FE4EEA">
      <w:pPr>
        <w:pStyle w:val="Tekstpodstawowy"/>
        <w:jc w:val="both"/>
        <w:rPr>
          <w:rFonts w:asciiTheme="minorHAnsi" w:hAnsiTheme="minorHAnsi" w:cstheme="minorHAnsi"/>
          <w:sz w:val="26"/>
          <w:szCs w:val="26"/>
        </w:rPr>
      </w:pPr>
    </w:p>
    <w:p w:rsidR="00FE4EEA" w:rsidRPr="00FE4EEA" w:rsidRDefault="00FE4EEA" w:rsidP="00AA4ADD">
      <w:pPr>
        <w:pStyle w:val="Akapitzlist"/>
        <w:numPr>
          <w:ilvl w:val="1"/>
          <w:numId w:val="45"/>
        </w:numPr>
        <w:tabs>
          <w:tab w:val="left" w:pos="929"/>
        </w:tabs>
        <w:ind w:right="170"/>
        <w:rPr>
          <w:rFonts w:asciiTheme="minorHAnsi" w:hAnsiTheme="minorHAnsi" w:cstheme="minorHAnsi"/>
          <w:sz w:val="26"/>
          <w:szCs w:val="26"/>
        </w:rPr>
      </w:pPr>
      <w:r>
        <w:rPr>
          <w:rFonts w:asciiTheme="minorHAnsi" w:hAnsiTheme="minorHAnsi" w:cstheme="minorHAnsi"/>
          <w:sz w:val="26"/>
          <w:szCs w:val="26"/>
        </w:rPr>
        <w:t xml:space="preserve"> </w:t>
      </w:r>
      <w:r w:rsidRPr="00FE4EEA">
        <w:rPr>
          <w:rFonts w:asciiTheme="minorHAnsi" w:hAnsiTheme="minorHAnsi" w:cstheme="minorHAnsi"/>
          <w:sz w:val="26"/>
          <w:szCs w:val="26"/>
        </w:rPr>
        <w:t>Ocenę zachowania semestralną i roczną ustala się według następującej skali:</w:t>
      </w:r>
    </w:p>
    <w:p w:rsidR="00FE4EEA" w:rsidRPr="00FE4EEA" w:rsidRDefault="00FE4EEA" w:rsidP="00AA4ADD">
      <w:pPr>
        <w:pStyle w:val="Akapitzlist"/>
        <w:numPr>
          <w:ilvl w:val="0"/>
          <w:numId w:val="46"/>
        </w:numPr>
        <w:tabs>
          <w:tab w:val="left" w:pos="401"/>
        </w:tabs>
        <w:rPr>
          <w:rFonts w:asciiTheme="minorHAnsi" w:hAnsiTheme="minorHAnsi" w:cstheme="minorHAnsi"/>
          <w:sz w:val="26"/>
          <w:szCs w:val="26"/>
        </w:rPr>
      </w:pPr>
      <w:r w:rsidRPr="00FE4EEA">
        <w:rPr>
          <w:rFonts w:asciiTheme="minorHAnsi" w:hAnsiTheme="minorHAnsi" w:cstheme="minorHAnsi"/>
          <w:sz w:val="26"/>
          <w:szCs w:val="26"/>
        </w:rPr>
        <w:t>wzorowe</w:t>
      </w:r>
    </w:p>
    <w:p w:rsidR="00FE4EEA" w:rsidRPr="00FE4EEA" w:rsidRDefault="00FE4EEA" w:rsidP="00AA4ADD">
      <w:pPr>
        <w:pStyle w:val="Akapitzlist"/>
        <w:numPr>
          <w:ilvl w:val="0"/>
          <w:numId w:val="46"/>
        </w:numPr>
        <w:tabs>
          <w:tab w:val="left" w:pos="401"/>
        </w:tabs>
        <w:spacing w:before="2" w:line="321" w:lineRule="exact"/>
        <w:rPr>
          <w:rFonts w:asciiTheme="minorHAnsi" w:hAnsiTheme="minorHAnsi" w:cstheme="minorHAnsi"/>
          <w:sz w:val="26"/>
          <w:szCs w:val="26"/>
        </w:rPr>
      </w:pPr>
      <w:r w:rsidRPr="00FE4EEA">
        <w:rPr>
          <w:rFonts w:asciiTheme="minorHAnsi" w:hAnsiTheme="minorHAnsi" w:cstheme="minorHAnsi"/>
          <w:sz w:val="26"/>
          <w:szCs w:val="26"/>
        </w:rPr>
        <w:t>bardzo</w:t>
      </w:r>
      <w:r w:rsidRPr="00FE4EEA">
        <w:rPr>
          <w:rFonts w:asciiTheme="minorHAnsi" w:hAnsiTheme="minorHAnsi" w:cstheme="minorHAnsi"/>
          <w:spacing w:val="-4"/>
          <w:sz w:val="26"/>
          <w:szCs w:val="26"/>
        </w:rPr>
        <w:t xml:space="preserve"> </w:t>
      </w:r>
      <w:r w:rsidRPr="00FE4EEA">
        <w:rPr>
          <w:rFonts w:asciiTheme="minorHAnsi" w:hAnsiTheme="minorHAnsi" w:cstheme="minorHAnsi"/>
          <w:sz w:val="26"/>
          <w:szCs w:val="26"/>
        </w:rPr>
        <w:t>dobre</w:t>
      </w:r>
    </w:p>
    <w:p w:rsidR="00FE4EEA" w:rsidRPr="00FE4EEA" w:rsidRDefault="00FE4EEA" w:rsidP="00AA4ADD">
      <w:pPr>
        <w:pStyle w:val="Akapitzlist"/>
        <w:numPr>
          <w:ilvl w:val="0"/>
          <w:numId w:val="46"/>
        </w:numPr>
        <w:tabs>
          <w:tab w:val="left" w:pos="401"/>
        </w:tabs>
        <w:spacing w:line="321" w:lineRule="exact"/>
        <w:rPr>
          <w:rFonts w:asciiTheme="minorHAnsi" w:hAnsiTheme="minorHAnsi" w:cstheme="minorHAnsi"/>
          <w:sz w:val="26"/>
          <w:szCs w:val="26"/>
        </w:rPr>
      </w:pPr>
      <w:r w:rsidRPr="00FE4EEA">
        <w:rPr>
          <w:rFonts w:asciiTheme="minorHAnsi" w:hAnsiTheme="minorHAnsi" w:cstheme="minorHAnsi"/>
          <w:sz w:val="26"/>
          <w:szCs w:val="26"/>
        </w:rPr>
        <w:t>dobre</w:t>
      </w:r>
    </w:p>
    <w:p w:rsidR="00FE4EEA" w:rsidRPr="00FE4EEA" w:rsidRDefault="00FE4EEA" w:rsidP="00AA4ADD">
      <w:pPr>
        <w:pStyle w:val="Akapitzlist"/>
        <w:numPr>
          <w:ilvl w:val="0"/>
          <w:numId w:val="46"/>
        </w:numPr>
        <w:tabs>
          <w:tab w:val="left" w:pos="401"/>
        </w:tabs>
        <w:spacing w:before="2" w:line="321" w:lineRule="exact"/>
        <w:rPr>
          <w:rFonts w:asciiTheme="minorHAnsi" w:hAnsiTheme="minorHAnsi" w:cstheme="minorHAnsi"/>
          <w:sz w:val="26"/>
          <w:szCs w:val="26"/>
        </w:rPr>
      </w:pPr>
      <w:r w:rsidRPr="00FE4EEA">
        <w:rPr>
          <w:rFonts w:asciiTheme="minorHAnsi" w:hAnsiTheme="minorHAnsi" w:cstheme="minorHAnsi"/>
          <w:sz w:val="26"/>
          <w:szCs w:val="26"/>
        </w:rPr>
        <w:t>poprawne</w:t>
      </w:r>
    </w:p>
    <w:p w:rsidR="00FE4EEA" w:rsidRPr="00FE4EEA" w:rsidRDefault="00FE4EEA" w:rsidP="00AA4ADD">
      <w:pPr>
        <w:pStyle w:val="Akapitzlist"/>
        <w:numPr>
          <w:ilvl w:val="0"/>
          <w:numId w:val="46"/>
        </w:numPr>
        <w:tabs>
          <w:tab w:val="left" w:pos="401"/>
        </w:tabs>
        <w:spacing w:line="321" w:lineRule="exact"/>
        <w:rPr>
          <w:rFonts w:asciiTheme="minorHAnsi" w:hAnsiTheme="minorHAnsi" w:cstheme="minorHAnsi"/>
          <w:sz w:val="26"/>
          <w:szCs w:val="26"/>
        </w:rPr>
      </w:pPr>
      <w:r w:rsidRPr="00FE4EEA">
        <w:rPr>
          <w:rFonts w:asciiTheme="minorHAnsi" w:hAnsiTheme="minorHAnsi" w:cstheme="minorHAnsi"/>
          <w:sz w:val="26"/>
          <w:szCs w:val="26"/>
        </w:rPr>
        <w:t>nieodpowiednie</w:t>
      </w:r>
    </w:p>
    <w:p w:rsidR="00FE4EEA" w:rsidRDefault="00FE4EEA" w:rsidP="00AA4ADD">
      <w:pPr>
        <w:pStyle w:val="Akapitzlist"/>
        <w:numPr>
          <w:ilvl w:val="0"/>
          <w:numId w:val="46"/>
        </w:numPr>
        <w:tabs>
          <w:tab w:val="left" w:pos="401"/>
        </w:tabs>
        <w:spacing w:before="3"/>
        <w:rPr>
          <w:rFonts w:asciiTheme="minorHAnsi" w:hAnsiTheme="minorHAnsi" w:cstheme="minorHAnsi"/>
          <w:sz w:val="26"/>
          <w:szCs w:val="26"/>
        </w:rPr>
      </w:pPr>
      <w:r w:rsidRPr="00FE4EEA">
        <w:rPr>
          <w:rFonts w:asciiTheme="minorHAnsi" w:hAnsiTheme="minorHAnsi" w:cstheme="minorHAnsi"/>
          <w:sz w:val="26"/>
          <w:szCs w:val="26"/>
        </w:rPr>
        <w:t>naganne</w:t>
      </w:r>
    </w:p>
    <w:p w:rsidR="00FE4EEA" w:rsidRDefault="00FE4EEA" w:rsidP="00FE4EEA">
      <w:pPr>
        <w:tabs>
          <w:tab w:val="left" w:pos="401"/>
        </w:tabs>
        <w:spacing w:before="3"/>
        <w:rPr>
          <w:rFonts w:asciiTheme="minorHAnsi" w:hAnsiTheme="minorHAnsi" w:cstheme="minorHAnsi"/>
          <w:sz w:val="26"/>
          <w:szCs w:val="26"/>
        </w:rPr>
      </w:pPr>
    </w:p>
    <w:p w:rsidR="00FE4EEA" w:rsidRDefault="00FE4EEA" w:rsidP="00FE4EEA">
      <w:pPr>
        <w:tabs>
          <w:tab w:val="left" w:pos="401"/>
        </w:tabs>
        <w:spacing w:before="3"/>
        <w:rPr>
          <w:rFonts w:asciiTheme="minorHAnsi" w:hAnsiTheme="minorHAnsi" w:cstheme="minorHAnsi"/>
          <w:sz w:val="26"/>
          <w:szCs w:val="26"/>
        </w:rPr>
      </w:pPr>
    </w:p>
    <w:p w:rsidR="00FE4EEA" w:rsidRDefault="00FE4EEA" w:rsidP="00FE4EEA">
      <w:pPr>
        <w:tabs>
          <w:tab w:val="left" w:pos="401"/>
        </w:tabs>
        <w:spacing w:before="3"/>
        <w:rPr>
          <w:rFonts w:asciiTheme="minorHAnsi" w:hAnsiTheme="minorHAnsi" w:cstheme="minorHAnsi"/>
          <w:sz w:val="26"/>
          <w:szCs w:val="26"/>
        </w:rPr>
      </w:pPr>
    </w:p>
    <w:p w:rsidR="00FE4EEA" w:rsidRPr="00FE4EEA" w:rsidRDefault="00FE4EEA" w:rsidP="00FE4EEA">
      <w:pPr>
        <w:tabs>
          <w:tab w:val="left" w:pos="401"/>
        </w:tabs>
        <w:spacing w:before="3"/>
        <w:rPr>
          <w:rFonts w:asciiTheme="minorHAnsi" w:hAnsiTheme="minorHAnsi" w:cstheme="minorHAnsi"/>
          <w:sz w:val="26"/>
          <w:szCs w:val="26"/>
        </w:rPr>
      </w:pPr>
    </w:p>
    <w:p w:rsidR="00FE4EEA" w:rsidRPr="001918A2" w:rsidRDefault="00FE4EEA" w:rsidP="00FE4EEA">
      <w:pPr>
        <w:pStyle w:val="Tekstpodstawowy"/>
        <w:spacing w:before="11"/>
        <w:jc w:val="both"/>
        <w:rPr>
          <w:rFonts w:asciiTheme="minorHAnsi" w:hAnsiTheme="minorHAnsi" w:cstheme="minorHAnsi"/>
          <w:sz w:val="26"/>
          <w:szCs w:val="26"/>
        </w:rPr>
      </w:pPr>
    </w:p>
    <w:p w:rsidR="00FE4EEA" w:rsidRPr="00FE4EEA" w:rsidRDefault="00FE4EEA" w:rsidP="00FE4EEA">
      <w:pPr>
        <w:tabs>
          <w:tab w:val="left" w:pos="869"/>
        </w:tabs>
        <w:rPr>
          <w:rFonts w:asciiTheme="minorHAnsi" w:hAnsiTheme="minorHAnsi" w:cstheme="minorHAnsi"/>
          <w:sz w:val="26"/>
          <w:szCs w:val="26"/>
        </w:rPr>
      </w:pPr>
      <w:r>
        <w:rPr>
          <w:rFonts w:asciiTheme="minorHAnsi" w:hAnsiTheme="minorHAnsi" w:cstheme="minorHAnsi"/>
          <w:sz w:val="26"/>
          <w:szCs w:val="26"/>
        </w:rPr>
        <w:lastRenderedPageBreak/>
        <w:t xml:space="preserve">   </w:t>
      </w:r>
      <w:r w:rsidRPr="00FE4EEA">
        <w:rPr>
          <w:rFonts w:asciiTheme="minorHAnsi" w:hAnsiTheme="minorHAnsi" w:cstheme="minorHAnsi"/>
          <w:b/>
          <w:sz w:val="26"/>
          <w:szCs w:val="26"/>
        </w:rPr>
        <w:t>16.3</w:t>
      </w:r>
      <w:r>
        <w:rPr>
          <w:rFonts w:asciiTheme="minorHAnsi" w:hAnsiTheme="minorHAnsi" w:cstheme="minorHAnsi"/>
          <w:sz w:val="26"/>
          <w:szCs w:val="26"/>
        </w:rPr>
        <w:t xml:space="preserve"> </w:t>
      </w:r>
      <w:r w:rsidRPr="00FE4EEA">
        <w:rPr>
          <w:rFonts w:asciiTheme="minorHAnsi" w:hAnsiTheme="minorHAnsi" w:cstheme="minorHAnsi"/>
          <w:sz w:val="26"/>
          <w:szCs w:val="26"/>
        </w:rPr>
        <w:t>Ocena zachowania powinna uwzględniać w</w:t>
      </w:r>
      <w:r w:rsidRPr="00FE4EEA">
        <w:rPr>
          <w:rFonts w:asciiTheme="minorHAnsi" w:hAnsiTheme="minorHAnsi" w:cstheme="minorHAnsi"/>
          <w:spacing w:val="2"/>
          <w:sz w:val="26"/>
          <w:szCs w:val="26"/>
        </w:rPr>
        <w:t xml:space="preserve"> </w:t>
      </w:r>
      <w:r w:rsidRPr="00FE4EEA">
        <w:rPr>
          <w:rFonts w:asciiTheme="minorHAnsi" w:hAnsiTheme="minorHAnsi" w:cstheme="minorHAnsi"/>
          <w:sz w:val="26"/>
          <w:szCs w:val="26"/>
        </w:rPr>
        <w:t>szczególności:</w:t>
      </w:r>
    </w:p>
    <w:p w:rsidR="00FE4EEA" w:rsidRPr="001918A2" w:rsidRDefault="00FE4EEA" w:rsidP="00FE4EEA">
      <w:pPr>
        <w:pStyle w:val="Tekstpodstawowy"/>
        <w:jc w:val="both"/>
        <w:rPr>
          <w:rFonts w:asciiTheme="minorHAnsi" w:hAnsiTheme="minorHAnsi" w:cstheme="minorHAnsi"/>
          <w:sz w:val="26"/>
          <w:szCs w:val="26"/>
        </w:rPr>
      </w:pPr>
    </w:p>
    <w:p w:rsidR="00FE4EEA" w:rsidRPr="001918A2" w:rsidRDefault="00FE4EEA" w:rsidP="00AA4ADD">
      <w:pPr>
        <w:pStyle w:val="Akapitzlist"/>
        <w:numPr>
          <w:ilvl w:val="0"/>
          <w:numId w:val="1"/>
        </w:numPr>
        <w:tabs>
          <w:tab w:val="left" w:pos="541"/>
        </w:tabs>
        <w:spacing w:line="321" w:lineRule="exact"/>
        <w:rPr>
          <w:rFonts w:asciiTheme="minorHAnsi" w:hAnsiTheme="minorHAnsi" w:cstheme="minorHAnsi"/>
          <w:sz w:val="26"/>
          <w:szCs w:val="26"/>
        </w:rPr>
      </w:pPr>
      <w:r w:rsidRPr="001918A2">
        <w:rPr>
          <w:rFonts w:asciiTheme="minorHAnsi" w:hAnsiTheme="minorHAnsi" w:cstheme="minorHAnsi"/>
          <w:sz w:val="26"/>
          <w:szCs w:val="26"/>
        </w:rPr>
        <w:t>wywiązywanie się z obowiązków ucznia;</w:t>
      </w:r>
    </w:p>
    <w:p w:rsidR="00FE4EEA" w:rsidRPr="001918A2" w:rsidRDefault="00FE4EEA" w:rsidP="00AA4ADD">
      <w:pPr>
        <w:pStyle w:val="Akapitzlist"/>
        <w:numPr>
          <w:ilvl w:val="0"/>
          <w:numId w:val="1"/>
        </w:numPr>
        <w:tabs>
          <w:tab w:val="left" w:pos="541"/>
        </w:tabs>
        <w:spacing w:line="321" w:lineRule="exact"/>
        <w:rPr>
          <w:rFonts w:asciiTheme="minorHAnsi" w:hAnsiTheme="minorHAnsi" w:cstheme="minorHAnsi"/>
          <w:sz w:val="26"/>
          <w:szCs w:val="26"/>
        </w:rPr>
      </w:pPr>
      <w:r w:rsidRPr="001918A2">
        <w:rPr>
          <w:rFonts w:asciiTheme="minorHAnsi" w:hAnsiTheme="minorHAnsi" w:cstheme="minorHAnsi"/>
          <w:sz w:val="26"/>
          <w:szCs w:val="26"/>
        </w:rPr>
        <w:t>postępowanie zgodne z dobrem społeczności</w:t>
      </w:r>
      <w:r w:rsidRPr="001918A2">
        <w:rPr>
          <w:rFonts w:asciiTheme="minorHAnsi" w:hAnsiTheme="minorHAnsi" w:cstheme="minorHAnsi"/>
          <w:spacing w:val="-9"/>
          <w:sz w:val="26"/>
          <w:szCs w:val="26"/>
        </w:rPr>
        <w:t xml:space="preserve"> </w:t>
      </w:r>
      <w:r w:rsidRPr="001918A2">
        <w:rPr>
          <w:rFonts w:asciiTheme="minorHAnsi" w:hAnsiTheme="minorHAnsi" w:cstheme="minorHAnsi"/>
          <w:sz w:val="26"/>
          <w:szCs w:val="26"/>
        </w:rPr>
        <w:t>szkolnej;</w:t>
      </w:r>
    </w:p>
    <w:p w:rsidR="00FE4EEA" w:rsidRPr="001918A2" w:rsidRDefault="00FE4EEA" w:rsidP="00AA4ADD">
      <w:pPr>
        <w:pStyle w:val="Akapitzlist"/>
        <w:numPr>
          <w:ilvl w:val="0"/>
          <w:numId w:val="1"/>
        </w:numPr>
        <w:tabs>
          <w:tab w:val="left" w:pos="541"/>
        </w:tabs>
        <w:spacing w:before="2" w:line="321" w:lineRule="exact"/>
        <w:rPr>
          <w:rFonts w:asciiTheme="minorHAnsi" w:hAnsiTheme="minorHAnsi" w:cstheme="minorHAnsi"/>
          <w:sz w:val="26"/>
          <w:szCs w:val="26"/>
        </w:rPr>
      </w:pPr>
      <w:r w:rsidRPr="001918A2">
        <w:rPr>
          <w:rFonts w:asciiTheme="minorHAnsi" w:hAnsiTheme="minorHAnsi" w:cstheme="minorHAnsi"/>
          <w:sz w:val="26"/>
          <w:szCs w:val="26"/>
        </w:rPr>
        <w:t>dbałość o honor i tradycje</w:t>
      </w:r>
      <w:r w:rsidRPr="001918A2">
        <w:rPr>
          <w:rFonts w:asciiTheme="minorHAnsi" w:hAnsiTheme="minorHAnsi" w:cstheme="minorHAnsi"/>
          <w:spacing w:val="-16"/>
          <w:sz w:val="26"/>
          <w:szCs w:val="26"/>
        </w:rPr>
        <w:t xml:space="preserve"> </w:t>
      </w:r>
      <w:r w:rsidRPr="001918A2">
        <w:rPr>
          <w:rFonts w:asciiTheme="minorHAnsi" w:hAnsiTheme="minorHAnsi" w:cstheme="minorHAnsi"/>
          <w:sz w:val="26"/>
          <w:szCs w:val="26"/>
        </w:rPr>
        <w:t>szkoły;</w:t>
      </w:r>
    </w:p>
    <w:p w:rsidR="00FE4EEA" w:rsidRPr="001918A2" w:rsidRDefault="00FE4EEA" w:rsidP="00AA4ADD">
      <w:pPr>
        <w:pStyle w:val="Akapitzlist"/>
        <w:numPr>
          <w:ilvl w:val="0"/>
          <w:numId w:val="1"/>
        </w:numPr>
        <w:tabs>
          <w:tab w:val="left" w:pos="541"/>
        </w:tabs>
        <w:spacing w:line="321" w:lineRule="exact"/>
        <w:rPr>
          <w:rFonts w:asciiTheme="minorHAnsi" w:hAnsiTheme="minorHAnsi" w:cstheme="minorHAnsi"/>
          <w:sz w:val="26"/>
          <w:szCs w:val="26"/>
        </w:rPr>
      </w:pPr>
      <w:r w:rsidRPr="001918A2">
        <w:rPr>
          <w:rFonts w:asciiTheme="minorHAnsi" w:hAnsiTheme="minorHAnsi" w:cstheme="minorHAnsi"/>
          <w:sz w:val="26"/>
          <w:szCs w:val="26"/>
        </w:rPr>
        <w:t>dbałość o piękno mowy</w:t>
      </w:r>
      <w:r w:rsidRPr="001918A2">
        <w:rPr>
          <w:rFonts w:asciiTheme="minorHAnsi" w:hAnsiTheme="minorHAnsi" w:cstheme="minorHAnsi"/>
          <w:spacing w:val="-12"/>
          <w:sz w:val="26"/>
          <w:szCs w:val="26"/>
        </w:rPr>
        <w:t xml:space="preserve"> </w:t>
      </w:r>
      <w:r w:rsidRPr="001918A2">
        <w:rPr>
          <w:rFonts w:asciiTheme="minorHAnsi" w:hAnsiTheme="minorHAnsi" w:cstheme="minorHAnsi"/>
          <w:sz w:val="26"/>
          <w:szCs w:val="26"/>
        </w:rPr>
        <w:t>ojczystej;</w:t>
      </w:r>
    </w:p>
    <w:p w:rsidR="00FE4EEA" w:rsidRPr="001918A2" w:rsidRDefault="00FE4EEA" w:rsidP="00AA4ADD">
      <w:pPr>
        <w:pStyle w:val="Akapitzlist"/>
        <w:numPr>
          <w:ilvl w:val="0"/>
          <w:numId w:val="1"/>
        </w:numPr>
        <w:tabs>
          <w:tab w:val="left" w:pos="541"/>
        </w:tabs>
        <w:spacing w:before="2" w:line="321" w:lineRule="exact"/>
        <w:rPr>
          <w:rFonts w:asciiTheme="minorHAnsi" w:hAnsiTheme="minorHAnsi" w:cstheme="minorHAnsi"/>
          <w:sz w:val="26"/>
          <w:szCs w:val="26"/>
        </w:rPr>
      </w:pPr>
      <w:r w:rsidRPr="001918A2">
        <w:rPr>
          <w:rFonts w:asciiTheme="minorHAnsi" w:hAnsiTheme="minorHAnsi" w:cstheme="minorHAnsi"/>
          <w:sz w:val="26"/>
          <w:szCs w:val="26"/>
        </w:rPr>
        <w:t>dbałość o bezpieczeństwo i zdrowie własne oraz innych</w:t>
      </w:r>
      <w:r w:rsidRPr="001918A2">
        <w:rPr>
          <w:rFonts w:asciiTheme="minorHAnsi" w:hAnsiTheme="minorHAnsi" w:cstheme="minorHAnsi"/>
          <w:spacing w:val="-13"/>
          <w:sz w:val="26"/>
          <w:szCs w:val="26"/>
        </w:rPr>
        <w:t xml:space="preserve"> </w:t>
      </w:r>
      <w:r w:rsidRPr="001918A2">
        <w:rPr>
          <w:rFonts w:asciiTheme="minorHAnsi" w:hAnsiTheme="minorHAnsi" w:cstheme="minorHAnsi"/>
          <w:sz w:val="26"/>
          <w:szCs w:val="26"/>
        </w:rPr>
        <w:t>osób;</w:t>
      </w:r>
    </w:p>
    <w:p w:rsidR="00FE4EEA" w:rsidRPr="001918A2" w:rsidRDefault="00FE4EEA" w:rsidP="00AA4ADD">
      <w:pPr>
        <w:pStyle w:val="Akapitzlist"/>
        <w:numPr>
          <w:ilvl w:val="0"/>
          <w:numId w:val="1"/>
        </w:numPr>
        <w:tabs>
          <w:tab w:val="left" w:pos="541"/>
        </w:tabs>
        <w:spacing w:line="320" w:lineRule="exact"/>
        <w:rPr>
          <w:rFonts w:asciiTheme="minorHAnsi" w:hAnsiTheme="minorHAnsi" w:cstheme="minorHAnsi"/>
          <w:sz w:val="26"/>
          <w:szCs w:val="26"/>
        </w:rPr>
      </w:pPr>
      <w:r w:rsidRPr="001918A2">
        <w:rPr>
          <w:rFonts w:asciiTheme="minorHAnsi" w:hAnsiTheme="minorHAnsi" w:cstheme="minorHAnsi"/>
          <w:sz w:val="26"/>
          <w:szCs w:val="26"/>
        </w:rPr>
        <w:t>godne, kulturalne zachowanie się w szkole i poza</w:t>
      </w:r>
      <w:r w:rsidRPr="001918A2">
        <w:rPr>
          <w:rFonts w:asciiTheme="minorHAnsi" w:hAnsiTheme="minorHAnsi" w:cstheme="minorHAnsi"/>
          <w:spacing w:val="-5"/>
          <w:sz w:val="26"/>
          <w:szCs w:val="26"/>
        </w:rPr>
        <w:t xml:space="preserve"> </w:t>
      </w:r>
      <w:r w:rsidRPr="001918A2">
        <w:rPr>
          <w:rFonts w:asciiTheme="minorHAnsi" w:hAnsiTheme="minorHAnsi" w:cstheme="minorHAnsi"/>
          <w:sz w:val="26"/>
          <w:szCs w:val="26"/>
        </w:rPr>
        <w:t>nią;</w:t>
      </w:r>
    </w:p>
    <w:p w:rsidR="00FE4EEA" w:rsidRPr="001918A2" w:rsidRDefault="00FE4EEA" w:rsidP="00AA4ADD">
      <w:pPr>
        <w:pStyle w:val="Akapitzlist"/>
        <w:numPr>
          <w:ilvl w:val="0"/>
          <w:numId w:val="1"/>
        </w:numPr>
        <w:tabs>
          <w:tab w:val="left" w:pos="541"/>
        </w:tabs>
        <w:spacing w:line="321" w:lineRule="exact"/>
        <w:rPr>
          <w:rFonts w:asciiTheme="minorHAnsi" w:hAnsiTheme="minorHAnsi" w:cstheme="minorHAnsi"/>
          <w:sz w:val="26"/>
          <w:szCs w:val="26"/>
        </w:rPr>
      </w:pPr>
      <w:r w:rsidRPr="001918A2">
        <w:rPr>
          <w:rFonts w:asciiTheme="minorHAnsi" w:hAnsiTheme="minorHAnsi" w:cstheme="minorHAnsi"/>
          <w:sz w:val="26"/>
          <w:szCs w:val="26"/>
        </w:rPr>
        <w:t>okazywanie szacunku innym osobom.</w:t>
      </w:r>
    </w:p>
    <w:p w:rsidR="00FE4EEA" w:rsidRPr="001918A2" w:rsidRDefault="00FE4EEA" w:rsidP="00AA4ADD">
      <w:pPr>
        <w:pStyle w:val="Akapitzlist"/>
        <w:numPr>
          <w:ilvl w:val="0"/>
          <w:numId w:val="1"/>
        </w:numPr>
        <w:tabs>
          <w:tab w:val="left" w:pos="541"/>
        </w:tabs>
        <w:spacing w:before="2"/>
        <w:rPr>
          <w:rFonts w:asciiTheme="minorHAnsi" w:hAnsiTheme="minorHAnsi" w:cstheme="minorHAnsi"/>
          <w:sz w:val="26"/>
          <w:szCs w:val="26"/>
        </w:rPr>
      </w:pPr>
      <w:r w:rsidRPr="001918A2">
        <w:rPr>
          <w:rFonts w:asciiTheme="minorHAnsi" w:hAnsiTheme="minorHAnsi" w:cstheme="minorHAnsi"/>
          <w:sz w:val="26"/>
          <w:szCs w:val="26"/>
        </w:rPr>
        <w:t>schludny ubiór i</w:t>
      </w:r>
      <w:r w:rsidRPr="001918A2">
        <w:rPr>
          <w:rFonts w:asciiTheme="minorHAnsi" w:hAnsiTheme="minorHAnsi" w:cstheme="minorHAnsi"/>
          <w:spacing w:val="-9"/>
          <w:sz w:val="26"/>
          <w:szCs w:val="26"/>
        </w:rPr>
        <w:t xml:space="preserve"> </w:t>
      </w:r>
      <w:r w:rsidRPr="001918A2">
        <w:rPr>
          <w:rFonts w:asciiTheme="minorHAnsi" w:hAnsiTheme="minorHAnsi" w:cstheme="minorHAnsi"/>
          <w:sz w:val="26"/>
          <w:szCs w:val="26"/>
        </w:rPr>
        <w:t>wygląd</w:t>
      </w:r>
    </w:p>
    <w:p w:rsidR="00FE4EEA" w:rsidRPr="001918A2" w:rsidRDefault="00FE4EEA" w:rsidP="00FE4EEA">
      <w:pPr>
        <w:pStyle w:val="Tekstpodstawowy"/>
        <w:spacing w:before="9"/>
        <w:jc w:val="both"/>
        <w:rPr>
          <w:rFonts w:asciiTheme="minorHAnsi" w:hAnsiTheme="minorHAnsi" w:cstheme="minorHAnsi"/>
          <w:sz w:val="26"/>
          <w:szCs w:val="26"/>
        </w:rPr>
      </w:pPr>
    </w:p>
    <w:p w:rsidR="00FE4EEA" w:rsidRPr="00FE4EEA" w:rsidRDefault="00FE4EEA" w:rsidP="00FE4EEA">
      <w:pPr>
        <w:tabs>
          <w:tab w:val="left" w:pos="869"/>
        </w:tabs>
        <w:spacing w:before="1"/>
        <w:rPr>
          <w:rFonts w:asciiTheme="minorHAnsi" w:hAnsiTheme="minorHAnsi" w:cstheme="minorHAnsi"/>
          <w:sz w:val="26"/>
          <w:szCs w:val="26"/>
        </w:rPr>
      </w:pPr>
      <w:r>
        <w:rPr>
          <w:rFonts w:asciiTheme="minorHAnsi" w:hAnsiTheme="minorHAnsi" w:cstheme="minorHAnsi"/>
          <w:sz w:val="26"/>
          <w:szCs w:val="26"/>
        </w:rPr>
        <w:t xml:space="preserve">  </w:t>
      </w:r>
      <w:r w:rsidRPr="00FE4EEA">
        <w:rPr>
          <w:rFonts w:asciiTheme="minorHAnsi" w:hAnsiTheme="minorHAnsi" w:cstheme="minorHAnsi"/>
          <w:b/>
          <w:sz w:val="26"/>
          <w:szCs w:val="26"/>
        </w:rPr>
        <w:t>16.4.</w:t>
      </w:r>
      <w:r w:rsidRPr="00FE4EEA">
        <w:rPr>
          <w:rFonts w:asciiTheme="minorHAnsi" w:hAnsiTheme="minorHAnsi" w:cstheme="minorHAnsi"/>
          <w:sz w:val="26"/>
          <w:szCs w:val="26"/>
        </w:rPr>
        <w:t>Ocena zachowania nie może mieć wpływu na ocenę z zajęć</w:t>
      </w:r>
      <w:r w:rsidRPr="00FE4EEA">
        <w:rPr>
          <w:rFonts w:asciiTheme="minorHAnsi" w:hAnsiTheme="minorHAnsi" w:cstheme="minorHAnsi"/>
          <w:spacing w:val="-19"/>
          <w:sz w:val="26"/>
          <w:szCs w:val="26"/>
        </w:rPr>
        <w:t xml:space="preserve"> </w:t>
      </w:r>
      <w:r w:rsidRPr="00FE4EEA">
        <w:rPr>
          <w:rFonts w:asciiTheme="minorHAnsi" w:hAnsiTheme="minorHAnsi" w:cstheme="minorHAnsi"/>
          <w:sz w:val="26"/>
          <w:szCs w:val="26"/>
        </w:rPr>
        <w:t>edukacyjnych.</w:t>
      </w:r>
    </w:p>
    <w:p w:rsidR="00FE4EEA" w:rsidRPr="001918A2" w:rsidRDefault="00FE4EEA" w:rsidP="00FE4EEA">
      <w:pPr>
        <w:pStyle w:val="Tekstpodstawowy"/>
        <w:jc w:val="both"/>
        <w:rPr>
          <w:rFonts w:asciiTheme="minorHAnsi" w:hAnsiTheme="minorHAnsi" w:cstheme="minorHAnsi"/>
          <w:sz w:val="26"/>
          <w:szCs w:val="26"/>
        </w:rPr>
      </w:pPr>
    </w:p>
    <w:p w:rsidR="00FE4EEA" w:rsidRPr="00FE4EEA" w:rsidRDefault="00FE4EEA" w:rsidP="00FE4EEA">
      <w:pPr>
        <w:tabs>
          <w:tab w:val="left" w:pos="869"/>
        </w:tabs>
        <w:rPr>
          <w:rFonts w:asciiTheme="minorHAnsi" w:hAnsiTheme="minorHAnsi" w:cstheme="minorHAnsi"/>
          <w:sz w:val="26"/>
          <w:szCs w:val="26"/>
        </w:rPr>
      </w:pPr>
      <w:r>
        <w:rPr>
          <w:rFonts w:asciiTheme="minorHAnsi" w:hAnsiTheme="minorHAnsi" w:cstheme="minorHAnsi"/>
          <w:sz w:val="26"/>
          <w:szCs w:val="26"/>
        </w:rPr>
        <w:t xml:space="preserve"> </w:t>
      </w:r>
      <w:r w:rsidRPr="00FE4EEA">
        <w:rPr>
          <w:rFonts w:asciiTheme="minorHAnsi" w:hAnsiTheme="minorHAnsi" w:cstheme="minorHAnsi"/>
          <w:b/>
          <w:sz w:val="26"/>
          <w:szCs w:val="26"/>
        </w:rPr>
        <w:t>16.5</w:t>
      </w:r>
      <w:r>
        <w:rPr>
          <w:rFonts w:asciiTheme="minorHAnsi" w:hAnsiTheme="minorHAnsi" w:cstheme="minorHAnsi"/>
          <w:sz w:val="26"/>
          <w:szCs w:val="26"/>
        </w:rPr>
        <w:t xml:space="preserve">. </w:t>
      </w:r>
      <w:r w:rsidRPr="00FE4EEA">
        <w:rPr>
          <w:rFonts w:asciiTheme="minorHAnsi" w:hAnsiTheme="minorHAnsi" w:cstheme="minorHAnsi"/>
          <w:sz w:val="26"/>
          <w:szCs w:val="26"/>
        </w:rPr>
        <w:t>Przy ocenianiu zachowania należy</w:t>
      </w:r>
      <w:r w:rsidRPr="00FE4EEA">
        <w:rPr>
          <w:rFonts w:asciiTheme="minorHAnsi" w:hAnsiTheme="minorHAnsi" w:cstheme="minorHAnsi"/>
          <w:spacing w:val="-13"/>
          <w:sz w:val="26"/>
          <w:szCs w:val="26"/>
        </w:rPr>
        <w:t xml:space="preserve"> </w:t>
      </w:r>
      <w:r w:rsidRPr="00FE4EEA">
        <w:rPr>
          <w:rFonts w:asciiTheme="minorHAnsi" w:hAnsiTheme="minorHAnsi" w:cstheme="minorHAnsi"/>
          <w:sz w:val="26"/>
          <w:szCs w:val="26"/>
        </w:rPr>
        <w:t>uwzględnić:</w:t>
      </w:r>
    </w:p>
    <w:p w:rsidR="00FE4EEA" w:rsidRPr="001918A2" w:rsidRDefault="00FE4EEA" w:rsidP="00AA4ADD">
      <w:pPr>
        <w:pStyle w:val="Akapitzlist"/>
        <w:numPr>
          <w:ilvl w:val="2"/>
          <w:numId w:val="47"/>
        </w:numPr>
        <w:tabs>
          <w:tab w:val="left" w:pos="957"/>
        </w:tabs>
        <w:spacing w:before="135" w:line="321" w:lineRule="exact"/>
        <w:rPr>
          <w:rFonts w:asciiTheme="minorHAnsi" w:hAnsiTheme="minorHAnsi" w:cstheme="minorHAnsi"/>
          <w:color w:val="000009"/>
          <w:sz w:val="26"/>
          <w:szCs w:val="26"/>
        </w:rPr>
      </w:pPr>
      <w:r>
        <w:rPr>
          <w:rFonts w:asciiTheme="minorHAnsi" w:hAnsiTheme="minorHAnsi" w:cstheme="minorHAnsi"/>
          <w:sz w:val="26"/>
          <w:szCs w:val="26"/>
        </w:rPr>
        <w:t xml:space="preserve"> </w:t>
      </w:r>
      <w:r w:rsidRPr="001918A2">
        <w:rPr>
          <w:rFonts w:asciiTheme="minorHAnsi" w:hAnsiTheme="minorHAnsi" w:cstheme="minorHAnsi"/>
          <w:sz w:val="26"/>
          <w:szCs w:val="26"/>
        </w:rPr>
        <w:t>Wypadki losowe</w:t>
      </w:r>
      <w:r w:rsidRPr="001918A2">
        <w:rPr>
          <w:rFonts w:asciiTheme="minorHAnsi" w:hAnsiTheme="minorHAnsi" w:cstheme="minorHAnsi"/>
          <w:spacing w:val="-1"/>
          <w:sz w:val="26"/>
          <w:szCs w:val="26"/>
        </w:rPr>
        <w:t xml:space="preserve"> </w:t>
      </w:r>
      <w:r w:rsidRPr="001918A2">
        <w:rPr>
          <w:rFonts w:asciiTheme="minorHAnsi" w:hAnsiTheme="minorHAnsi" w:cstheme="minorHAnsi"/>
          <w:sz w:val="26"/>
          <w:szCs w:val="26"/>
        </w:rPr>
        <w:t>ucznia.</w:t>
      </w:r>
    </w:p>
    <w:p w:rsidR="00FE4EEA" w:rsidRPr="001918A2" w:rsidRDefault="00FE4EEA" w:rsidP="00AA4ADD">
      <w:pPr>
        <w:pStyle w:val="Akapitzlist"/>
        <w:numPr>
          <w:ilvl w:val="2"/>
          <w:numId w:val="47"/>
        </w:numPr>
        <w:tabs>
          <w:tab w:val="left" w:pos="957"/>
        </w:tabs>
        <w:spacing w:line="321" w:lineRule="exact"/>
        <w:rPr>
          <w:rFonts w:asciiTheme="minorHAnsi" w:hAnsiTheme="minorHAnsi" w:cstheme="minorHAnsi"/>
          <w:color w:val="000009"/>
          <w:sz w:val="26"/>
          <w:szCs w:val="26"/>
        </w:rPr>
      </w:pPr>
      <w:r>
        <w:rPr>
          <w:rFonts w:asciiTheme="minorHAnsi" w:hAnsiTheme="minorHAnsi" w:cstheme="minorHAnsi"/>
          <w:sz w:val="26"/>
          <w:szCs w:val="26"/>
        </w:rPr>
        <w:t xml:space="preserve"> </w:t>
      </w:r>
      <w:r w:rsidRPr="001918A2">
        <w:rPr>
          <w:rFonts w:asciiTheme="minorHAnsi" w:hAnsiTheme="minorHAnsi" w:cstheme="minorHAnsi"/>
          <w:sz w:val="26"/>
          <w:szCs w:val="26"/>
        </w:rPr>
        <w:t>Uwagi poradni</w:t>
      </w:r>
      <w:r w:rsidRPr="001918A2">
        <w:rPr>
          <w:rFonts w:asciiTheme="minorHAnsi" w:hAnsiTheme="minorHAnsi" w:cstheme="minorHAnsi"/>
          <w:spacing w:val="-3"/>
          <w:sz w:val="26"/>
          <w:szCs w:val="26"/>
        </w:rPr>
        <w:t xml:space="preserve"> </w:t>
      </w:r>
      <w:r w:rsidRPr="001918A2">
        <w:rPr>
          <w:rFonts w:asciiTheme="minorHAnsi" w:hAnsiTheme="minorHAnsi" w:cstheme="minorHAnsi"/>
          <w:sz w:val="26"/>
          <w:szCs w:val="26"/>
        </w:rPr>
        <w:t>psychologiczno-pedagogicznej.</w:t>
      </w:r>
    </w:p>
    <w:p w:rsidR="00FE4EEA" w:rsidRPr="001918A2" w:rsidRDefault="00FE4EEA" w:rsidP="00FE4EEA">
      <w:pPr>
        <w:pStyle w:val="Tekstpodstawowy"/>
        <w:jc w:val="both"/>
        <w:rPr>
          <w:rFonts w:asciiTheme="minorHAnsi" w:hAnsiTheme="minorHAnsi" w:cstheme="minorHAnsi"/>
          <w:sz w:val="26"/>
          <w:szCs w:val="26"/>
        </w:rPr>
      </w:pPr>
    </w:p>
    <w:p w:rsidR="00C438F8" w:rsidRDefault="00FE4EEA" w:rsidP="00FE4EEA">
      <w:pPr>
        <w:tabs>
          <w:tab w:val="left" w:pos="909"/>
        </w:tabs>
        <w:ind w:right="166"/>
        <w:rPr>
          <w:rFonts w:asciiTheme="minorHAnsi" w:hAnsiTheme="minorHAnsi" w:cstheme="minorHAnsi"/>
          <w:sz w:val="26"/>
          <w:szCs w:val="26"/>
        </w:rPr>
      </w:pPr>
      <w:r w:rsidRPr="00FE4EEA">
        <w:rPr>
          <w:rFonts w:asciiTheme="minorHAnsi" w:hAnsiTheme="minorHAnsi" w:cstheme="minorHAnsi"/>
          <w:b/>
          <w:sz w:val="26"/>
          <w:szCs w:val="26"/>
        </w:rPr>
        <w:t>16.6.</w:t>
      </w:r>
      <w:r w:rsidRPr="00FE4EEA">
        <w:rPr>
          <w:rFonts w:asciiTheme="minorHAnsi" w:hAnsiTheme="minorHAnsi" w:cstheme="minorHAnsi"/>
          <w:sz w:val="26"/>
          <w:szCs w:val="26"/>
        </w:rPr>
        <w:t>Ocena z zachowania ucznia  ustalona przez wychowawcę jest ostateczna</w:t>
      </w:r>
      <w:r w:rsidR="00C438F8">
        <w:rPr>
          <w:rFonts w:asciiTheme="minorHAnsi" w:hAnsiTheme="minorHAnsi" w:cstheme="minorHAnsi"/>
          <w:sz w:val="26"/>
          <w:szCs w:val="26"/>
        </w:rPr>
        <w:t>.</w:t>
      </w:r>
    </w:p>
    <w:p w:rsidR="00FE4EEA" w:rsidRPr="00FE4EEA" w:rsidRDefault="00FE4EEA" w:rsidP="00FE4EEA">
      <w:pPr>
        <w:tabs>
          <w:tab w:val="left" w:pos="909"/>
        </w:tabs>
        <w:ind w:right="166"/>
        <w:rPr>
          <w:rFonts w:asciiTheme="minorHAnsi" w:hAnsiTheme="minorHAnsi" w:cstheme="minorHAnsi"/>
          <w:sz w:val="26"/>
          <w:szCs w:val="26"/>
        </w:rPr>
      </w:pPr>
      <w:r w:rsidRPr="00FE4EEA">
        <w:rPr>
          <w:rFonts w:asciiTheme="minorHAnsi" w:hAnsiTheme="minorHAnsi" w:cstheme="minorHAnsi"/>
          <w:sz w:val="26"/>
          <w:szCs w:val="26"/>
        </w:rPr>
        <w:t xml:space="preserve">  </w:t>
      </w:r>
      <w:r>
        <w:rPr>
          <w:rFonts w:asciiTheme="minorHAnsi" w:hAnsiTheme="minorHAnsi" w:cstheme="minorHAnsi"/>
          <w:sz w:val="26"/>
          <w:szCs w:val="26"/>
        </w:rPr>
        <w:t xml:space="preserve">                                              </w:t>
      </w:r>
    </w:p>
    <w:p w:rsidR="00FE4EEA" w:rsidRPr="00FE4EEA" w:rsidRDefault="00C438F8" w:rsidP="00FE4EEA">
      <w:pPr>
        <w:tabs>
          <w:tab w:val="left" w:pos="1312"/>
        </w:tabs>
        <w:ind w:right="161"/>
        <w:rPr>
          <w:rFonts w:asciiTheme="minorHAnsi" w:hAnsiTheme="minorHAnsi" w:cstheme="minorHAnsi"/>
          <w:sz w:val="26"/>
          <w:szCs w:val="26"/>
        </w:rPr>
      </w:pPr>
      <w:r>
        <w:rPr>
          <w:rFonts w:asciiTheme="minorHAnsi" w:hAnsiTheme="minorHAnsi" w:cstheme="minorHAnsi"/>
          <w:b/>
          <w:sz w:val="26"/>
          <w:szCs w:val="26"/>
        </w:rPr>
        <w:t>1.</w:t>
      </w:r>
      <w:r w:rsidR="00FE4EEA" w:rsidRPr="00FE4EEA">
        <w:rPr>
          <w:rFonts w:asciiTheme="minorHAnsi" w:hAnsiTheme="minorHAnsi" w:cstheme="minorHAnsi"/>
          <w:sz w:val="26"/>
          <w:szCs w:val="26"/>
        </w:rPr>
        <w:t>Ustalona przez wychowawcę ocena zachowania jest podawana do wiadomości ucznia z jej uzasadnieniem nie później niż cztery tygodnie</w:t>
      </w:r>
      <w:r w:rsidR="00FE4EEA">
        <w:rPr>
          <w:rFonts w:asciiTheme="minorHAnsi" w:hAnsiTheme="minorHAnsi" w:cstheme="minorHAnsi"/>
          <w:sz w:val="26"/>
          <w:szCs w:val="26"/>
        </w:rPr>
        <w:t xml:space="preserve"> przed planowanym posiedzeniem rady p</w:t>
      </w:r>
      <w:r w:rsidR="00FE4EEA" w:rsidRPr="00FE4EEA">
        <w:rPr>
          <w:rFonts w:asciiTheme="minorHAnsi" w:hAnsiTheme="minorHAnsi" w:cstheme="minorHAnsi"/>
          <w:sz w:val="26"/>
          <w:szCs w:val="26"/>
        </w:rPr>
        <w:t>edagogicznej, na którym dokona się klasyfikacji i promowania</w:t>
      </w:r>
      <w:r w:rsidR="00FE4EEA" w:rsidRPr="00FE4EEA">
        <w:rPr>
          <w:rFonts w:asciiTheme="minorHAnsi" w:hAnsiTheme="minorHAnsi" w:cstheme="minorHAnsi"/>
          <w:spacing w:val="-2"/>
          <w:sz w:val="26"/>
          <w:szCs w:val="26"/>
        </w:rPr>
        <w:t xml:space="preserve"> </w:t>
      </w:r>
      <w:r w:rsidR="00FE4EEA" w:rsidRPr="00FE4EEA">
        <w:rPr>
          <w:rFonts w:asciiTheme="minorHAnsi" w:hAnsiTheme="minorHAnsi" w:cstheme="minorHAnsi"/>
          <w:sz w:val="26"/>
          <w:szCs w:val="26"/>
        </w:rPr>
        <w:t>uczniów.</w:t>
      </w:r>
    </w:p>
    <w:p w:rsidR="00FE4EEA" w:rsidRPr="001918A2" w:rsidRDefault="00FE4EEA" w:rsidP="00FE4EEA">
      <w:pPr>
        <w:pStyle w:val="Tekstpodstawowy"/>
        <w:spacing w:before="2"/>
        <w:jc w:val="both"/>
        <w:rPr>
          <w:rFonts w:asciiTheme="minorHAnsi" w:hAnsiTheme="minorHAnsi" w:cstheme="minorHAnsi"/>
          <w:sz w:val="26"/>
          <w:szCs w:val="26"/>
        </w:rPr>
      </w:pPr>
    </w:p>
    <w:p w:rsidR="00FE4EEA" w:rsidRPr="00FE4EEA" w:rsidRDefault="00C438F8" w:rsidP="00FE4EEA">
      <w:pPr>
        <w:tabs>
          <w:tab w:val="left" w:pos="1248"/>
        </w:tabs>
        <w:spacing w:before="1"/>
        <w:ind w:right="160"/>
        <w:rPr>
          <w:rFonts w:asciiTheme="minorHAnsi" w:hAnsiTheme="minorHAnsi" w:cstheme="minorHAnsi"/>
          <w:sz w:val="26"/>
          <w:szCs w:val="26"/>
        </w:rPr>
      </w:pPr>
      <w:r w:rsidRPr="00C438F8">
        <w:rPr>
          <w:rFonts w:asciiTheme="minorHAnsi" w:hAnsiTheme="minorHAnsi" w:cstheme="minorHAnsi"/>
          <w:b/>
          <w:sz w:val="26"/>
          <w:szCs w:val="26"/>
        </w:rPr>
        <w:t>2</w:t>
      </w:r>
      <w:r w:rsidR="00FE4EEA" w:rsidRPr="00C438F8">
        <w:rPr>
          <w:rFonts w:asciiTheme="minorHAnsi" w:hAnsiTheme="minorHAnsi" w:cstheme="minorHAnsi"/>
          <w:b/>
          <w:sz w:val="26"/>
          <w:szCs w:val="26"/>
        </w:rPr>
        <w:t>.</w:t>
      </w:r>
      <w:r w:rsidR="00FE4EEA" w:rsidRPr="00FE4EEA">
        <w:rPr>
          <w:rFonts w:asciiTheme="minorHAnsi" w:hAnsiTheme="minorHAnsi" w:cstheme="minorHAnsi"/>
          <w:sz w:val="26"/>
          <w:szCs w:val="26"/>
        </w:rPr>
        <w:t xml:space="preserve">Ocena zachowania ustalona przez wychowawcę może być zmieniona, jeżeli w czasie między dniem wystawienia </w:t>
      </w:r>
      <w:r w:rsidR="00FE4EEA" w:rsidRPr="00FE4EEA">
        <w:rPr>
          <w:rFonts w:asciiTheme="minorHAnsi" w:hAnsiTheme="minorHAnsi" w:cstheme="minorHAnsi"/>
          <w:spacing w:val="-2"/>
          <w:sz w:val="26"/>
          <w:szCs w:val="26"/>
        </w:rPr>
        <w:t xml:space="preserve">oceny, </w:t>
      </w:r>
      <w:r w:rsidR="00FE4EEA" w:rsidRPr="00FE4EEA">
        <w:rPr>
          <w:rFonts w:asciiTheme="minorHAnsi" w:hAnsiTheme="minorHAnsi" w:cstheme="minorHAnsi"/>
          <w:sz w:val="26"/>
          <w:szCs w:val="26"/>
        </w:rPr>
        <w:t>a końcem semestru uczeń dopuści się szczególnie rażącego wybryku i narusza się tym samym drastycznie zasady ustalone w regulaminie oceniania. O fakcie zmiany oceny zachowania wychowawca jest zobowiązany niezwłocznie pisemnie powiadomić rodziców</w:t>
      </w:r>
      <w:r w:rsidR="00FE4EEA">
        <w:rPr>
          <w:rFonts w:asciiTheme="minorHAnsi" w:hAnsiTheme="minorHAnsi" w:cstheme="minorHAnsi"/>
          <w:sz w:val="26"/>
          <w:szCs w:val="26"/>
        </w:rPr>
        <w:t xml:space="preserve"> ucznia. Wychowawca  informuje radę p</w:t>
      </w:r>
      <w:r w:rsidR="00FE4EEA" w:rsidRPr="00FE4EEA">
        <w:rPr>
          <w:rFonts w:asciiTheme="minorHAnsi" w:hAnsiTheme="minorHAnsi" w:cstheme="minorHAnsi"/>
          <w:sz w:val="26"/>
          <w:szCs w:val="26"/>
        </w:rPr>
        <w:t>edagogiczną  o zaistniałym  incydencie i konieczności obniżenia oceny zachowania na jej nadzwyczajnym</w:t>
      </w:r>
      <w:r w:rsidR="00FE4EEA" w:rsidRPr="00FE4EEA">
        <w:rPr>
          <w:rFonts w:asciiTheme="minorHAnsi" w:hAnsiTheme="minorHAnsi" w:cstheme="minorHAnsi"/>
          <w:spacing w:val="-24"/>
          <w:sz w:val="26"/>
          <w:szCs w:val="26"/>
        </w:rPr>
        <w:t xml:space="preserve"> </w:t>
      </w:r>
      <w:r w:rsidR="00FE4EEA" w:rsidRPr="00FE4EEA">
        <w:rPr>
          <w:rFonts w:asciiTheme="minorHAnsi" w:hAnsiTheme="minorHAnsi" w:cstheme="minorHAnsi"/>
          <w:sz w:val="26"/>
          <w:szCs w:val="26"/>
        </w:rPr>
        <w:t>posiedzeniu.</w:t>
      </w:r>
    </w:p>
    <w:p w:rsidR="00FE4EEA" w:rsidRDefault="00FE4EEA" w:rsidP="00FE4EEA">
      <w:pPr>
        <w:jc w:val="both"/>
        <w:rPr>
          <w:rFonts w:asciiTheme="minorHAnsi" w:hAnsiTheme="minorHAnsi" w:cstheme="minorHAnsi"/>
          <w:sz w:val="26"/>
          <w:szCs w:val="26"/>
        </w:rPr>
      </w:pPr>
    </w:p>
    <w:p w:rsidR="00C438F8" w:rsidRDefault="00C438F8" w:rsidP="00C438F8">
      <w:pPr>
        <w:tabs>
          <w:tab w:val="left" w:pos="957"/>
        </w:tabs>
        <w:ind w:right="152"/>
        <w:rPr>
          <w:rFonts w:cstheme="minorHAnsi"/>
          <w:b/>
          <w:sz w:val="26"/>
          <w:szCs w:val="26"/>
        </w:rPr>
      </w:pPr>
      <w:r w:rsidRPr="00C16109">
        <w:rPr>
          <w:rFonts w:asciiTheme="minorHAnsi" w:hAnsiTheme="minorHAnsi" w:cstheme="minorHAnsi"/>
          <w:b/>
          <w:sz w:val="26"/>
          <w:szCs w:val="26"/>
        </w:rPr>
        <w:t>16.7</w:t>
      </w:r>
      <w:r w:rsidRPr="00C438F8">
        <w:rPr>
          <w:rFonts w:cstheme="minorHAnsi"/>
          <w:b/>
          <w:sz w:val="26"/>
          <w:szCs w:val="26"/>
        </w:rPr>
        <w:t>.</w:t>
      </w:r>
      <w:r>
        <w:rPr>
          <w:rFonts w:cstheme="minorHAnsi"/>
          <w:b/>
          <w:sz w:val="26"/>
          <w:szCs w:val="26"/>
        </w:rPr>
        <w:t xml:space="preserve"> </w:t>
      </w:r>
      <w:r w:rsidRPr="006F2B8D">
        <w:rPr>
          <w:rFonts w:cstheme="minorHAnsi"/>
          <w:sz w:val="26"/>
          <w:szCs w:val="26"/>
        </w:rPr>
        <w:t xml:space="preserve">Wychowawca klasy na początku każdego roku szkolnego informuje uczniów oraz ich rodziców (prawnych opiekunów) o warunkach i sposobie oceniania zachowania. </w:t>
      </w:r>
    </w:p>
    <w:p w:rsidR="00C438F8" w:rsidRDefault="00C438F8" w:rsidP="00FE4EEA">
      <w:pPr>
        <w:jc w:val="both"/>
        <w:rPr>
          <w:rFonts w:asciiTheme="minorHAnsi" w:hAnsiTheme="minorHAnsi" w:cstheme="minorHAnsi"/>
          <w:sz w:val="26"/>
          <w:szCs w:val="26"/>
        </w:rPr>
      </w:pPr>
    </w:p>
    <w:p w:rsidR="000D7836" w:rsidRPr="00841E2C" w:rsidRDefault="000D7836" w:rsidP="00C16109">
      <w:pPr>
        <w:pStyle w:val="Tekstpodstawowy"/>
        <w:spacing w:before="195"/>
        <w:ind w:left="2444" w:right="2369"/>
        <w:jc w:val="center"/>
        <w:rPr>
          <w:rFonts w:asciiTheme="minorHAnsi" w:hAnsiTheme="minorHAnsi" w:cstheme="minorHAnsi"/>
          <w:b/>
          <w:sz w:val="26"/>
          <w:szCs w:val="26"/>
        </w:rPr>
      </w:pPr>
      <w:r w:rsidRPr="00841E2C">
        <w:rPr>
          <w:rFonts w:asciiTheme="minorHAnsi" w:hAnsiTheme="minorHAnsi" w:cstheme="minorHAnsi"/>
          <w:b/>
          <w:sz w:val="26"/>
          <w:szCs w:val="26"/>
        </w:rPr>
        <w:t>§ 17</w:t>
      </w:r>
    </w:p>
    <w:p w:rsidR="000D7836" w:rsidRPr="001918A2" w:rsidRDefault="000D7836" w:rsidP="000D7836">
      <w:pPr>
        <w:pStyle w:val="Tekstpodstawowy"/>
        <w:jc w:val="both"/>
        <w:rPr>
          <w:rFonts w:asciiTheme="minorHAnsi" w:hAnsiTheme="minorHAnsi" w:cstheme="minorHAnsi"/>
          <w:sz w:val="26"/>
          <w:szCs w:val="26"/>
        </w:rPr>
      </w:pPr>
    </w:p>
    <w:p w:rsidR="000D7836" w:rsidRPr="000D7836" w:rsidRDefault="000D7836" w:rsidP="000D7836">
      <w:pPr>
        <w:pStyle w:val="Tekstpodstawowy"/>
        <w:jc w:val="both"/>
        <w:rPr>
          <w:rFonts w:asciiTheme="minorHAnsi" w:hAnsiTheme="minorHAnsi" w:cstheme="minorHAnsi"/>
          <w:b/>
          <w:sz w:val="26"/>
          <w:szCs w:val="26"/>
        </w:rPr>
      </w:pPr>
      <w:r w:rsidRPr="000D7836">
        <w:rPr>
          <w:rFonts w:asciiTheme="minorHAnsi" w:hAnsiTheme="minorHAnsi" w:cstheme="minorHAnsi"/>
          <w:b/>
          <w:sz w:val="26"/>
          <w:szCs w:val="26"/>
        </w:rPr>
        <w:t>Kryteria ocen zachowania</w:t>
      </w:r>
      <w:r>
        <w:rPr>
          <w:rFonts w:asciiTheme="minorHAnsi" w:hAnsiTheme="minorHAnsi" w:cstheme="minorHAnsi"/>
          <w:b/>
          <w:sz w:val="26"/>
          <w:szCs w:val="26"/>
        </w:rPr>
        <w:t>.</w:t>
      </w:r>
    </w:p>
    <w:p w:rsidR="000D7836" w:rsidRPr="001918A2" w:rsidRDefault="000D7836" w:rsidP="000D7836">
      <w:pPr>
        <w:pStyle w:val="Tekstpodstawowy"/>
        <w:jc w:val="both"/>
        <w:rPr>
          <w:rFonts w:asciiTheme="minorHAnsi" w:hAnsiTheme="minorHAnsi" w:cstheme="minorHAnsi"/>
          <w:sz w:val="26"/>
          <w:szCs w:val="26"/>
        </w:rPr>
      </w:pPr>
    </w:p>
    <w:p w:rsidR="000D7836" w:rsidRPr="000D7836" w:rsidRDefault="000D7836" w:rsidP="000D7836">
      <w:pPr>
        <w:tabs>
          <w:tab w:val="left" w:pos="284"/>
        </w:tabs>
        <w:jc w:val="both"/>
        <w:rPr>
          <w:rFonts w:asciiTheme="minorHAnsi" w:hAnsiTheme="minorHAnsi" w:cstheme="minorHAnsi"/>
          <w:sz w:val="26"/>
          <w:szCs w:val="26"/>
        </w:rPr>
      </w:pPr>
      <w:r w:rsidRPr="000D7836">
        <w:rPr>
          <w:rFonts w:asciiTheme="minorHAnsi" w:hAnsiTheme="minorHAnsi" w:cstheme="minorHAnsi"/>
          <w:sz w:val="26"/>
          <w:szCs w:val="26"/>
        </w:rPr>
        <w:t>Śródroczne i roczne oceny z zachowania ustala nauczyciel wychowawca na podstawie zebranych punktów z zachowania zapisanych w dzienniku elektronicznym wg następujących kryteriów :</w:t>
      </w:r>
    </w:p>
    <w:p w:rsidR="000D7836" w:rsidRPr="000D7836" w:rsidRDefault="000D7836" w:rsidP="000D7836">
      <w:pPr>
        <w:pStyle w:val="Tekstpodstawowy"/>
        <w:spacing w:before="1"/>
        <w:ind w:left="236" w:right="150"/>
        <w:jc w:val="both"/>
        <w:rPr>
          <w:rFonts w:asciiTheme="minorHAnsi" w:hAnsiTheme="minorHAnsi" w:cstheme="minorHAnsi"/>
          <w:sz w:val="26"/>
          <w:szCs w:val="26"/>
        </w:rPr>
      </w:pPr>
    </w:p>
    <w:p w:rsidR="000D7836" w:rsidRPr="000D7836" w:rsidRDefault="000D7836" w:rsidP="00FE4EEA">
      <w:pPr>
        <w:jc w:val="both"/>
        <w:rPr>
          <w:rFonts w:asciiTheme="minorHAnsi" w:hAnsiTheme="minorHAnsi" w:cstheme="minorHAnsi"/>
          <w:sz w:val="26"/>
          <w:szCs w:val="26"/>
        </w:rPr>
        <w:sectPr w:rsidR="000D7836" w:rsidRPr="000D7836">
          <w:pgSz w:w="11910" w:h="16840"/>
          <w:pgMar w:top="1580" w:right="1260" w:bottom="280" w:left="1180" w:header="708" w:footer="708" w:gutter="0"/>
          <w:cols w:space="708"/>
        </w:sectPr>
      </w:pPr>
    </w:p>
    <w:p w:rsidR="00FE4EEA" w:rsidRPr="000D7836" w:rsidRDefault="00FE4EEA" w:rsidP="00FE4EEA">
      <w:pPr>
        <w:pStyle w:val="Tekstpodstawowy"/>
        <w:jc w:val="both"/>
        <w:rPr>
          <w:rFonts w:asciiTheme="minorHAnsi" w:hAnsiTheme="minorHAnsi" w:cstheme="minorHAnsi"/>
          <w:sz w:val="26"/>
          <w:szCs w:val="26"/>
        </w:rPr>
      </w:pPr>
    </w:p>
    <w:p w:rsidR="000D7836" w:rsidRPr="00C16109" w:rsidRDefault="000D7836" w:rsidP="000D7836">
      <w:pPr>
        <w:tabs>
          <w:tab w:val="left" w:pos="284"/>
        </w:tabs>
        <w:jc w:val="center"/>
        <w:rPr>
          <w:rFonts w:asciiTheme="minorHAnsi" w:hAnsiTheme="minorHAnsi" w:cstheme="minorHAnsi"/>
          <w:sz w:val="26"/>
          <w:szCs w:val="26"/>
        </w:rPr>
      </w:pPr>
      <w:r w:rsidRPr="00C16109">
        <w:rPr>
          <w:rFonts w:asciiTheme="minorHAnsi" w:hAnsiTheme="minorHAnsi" w:cstheme="minorHAnsi"/>
          <w:bCs/>
          <w:sz w:val="26"/>
          <w:szCs w:val="26"/>
          <w:u w:val="single"/>
        </w:rPr>
        <w:t>ZACHOWANIE PUNKTOWE</w:t>
      </w:r>
    </w:p>
    <w:p w:rsidR="000D7836" w:rsidRPr="00C16109" w:rsidRDefault="000D7836" w:rsidP="000D7836">
      <w:pPr>
        <w:tabs>
          <w:tab w:val="left" w:pos="284"/>
        </w:tabs>
        <w:rPr>
          <w:rFonts w:asciiTheme="minorHAnsi" w:hAnsiTheme="minorHAnsi" w:cstheme="minorHAnsi"/>
          <w:sz w:val="26"/>
          <w:szCs w:val="26"/>
        </w:rPr>
      </w:pPr>
    </w:p>
    <w:tbl>
      <w:tblPr>
        <w:tblW w:w="9287" w:type="dxa"/>
        <w:tblInd w:w="66" w:type="dxa"/>
        <w:tblCellMar>
          <w:top w:w="81" w:type="dxa"/>
          <w:left w:w="86" w:type="dxa"/>
          <w:bottom w:w="81" w:type="dxa"/>
          <w:right w:w="81" w:type="dxa"/>
        </w:tblCellMar>
        <w:tblLook w:val="04A0"/>
      </w:tblPr>
      <w:tblGrid>
        <w:gridCol w:w="4676"/>
        <w:gridCol w:w="1732"/>
        <w:gridCol w:w="1440"/>
        <w:gridCol w:w="1439"/>
      </w:tblGrid>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bCs/>
                <w:sz w:val="26"/>
                <w:szCs w:val="26"/>
              </w:rPr>
              <w:t>Nazwa oceny</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bCs/>
                <w:sz w:val="26"/>
                <w:szCs w:val="26"/>
              </w:rPr>
              <w:t>Skrót nazwy</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bCs/>
                <w:sz w:val="26"/>
                <w:szCs w:val="26"/>
              </w:rPr>
              <w:t>Punkty od</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bCs/>
                <w:sz w:val="26"/>
                <w:szCs w:val="26"/>
              </w:rPr>
              <w:t>Punkty do</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uwaga negatywna</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UN</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-30</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uwaga pozytywna</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UP</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30</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 xml:space="preserve">konkursy </w:t>
            </w:r>
            <w:proofErr w:type="spellStart"/>
            <w:r w:rsidRPr="00C16109">
              <w:rPr>
                <w:rFonts w:asciiTheme="minorHAnsi" w:hAnsiTheme="minorHAnsi" w:cstheme="minorHAnsi"/>
                <w:sz w:val="26"/>
                <w:szCs w:val="26"/>
              </w:rPr>
              <w:t>wewn</w:t>
            </w:r>
            <w:proofErr w:type="spellEnd"/>
            <w:r w:rsidRPr="00C16109">
              <w:rPr>
                <w:rFonts w:asciiTheme="minorHAnsi" w:hAnsiTheme="minorHAnsi" w:cstheme="minorHAnsi"/>
                <w:sz w:val="26"/>
                <w:szCs w:val="26"/>
              </w:rPr>
              <w:t>.</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roofErr w:type="spellStart"/>
            <w:r w:rsidRPr="00C16109">
              <w:rPr>
                <w:rFonts w:asciiTheme="minorHAnsi" w:hAnsiTheme="minorHAnsi" w:cstheme="minorHAnsi"/>
                <w:sz w:val="26"/>
                <w:szCs w:val="26"/>
              </w:rPr>
              <w:t>konw</w:t>
            </w:r>
            <w:proofErr w:type="spellEnd"/>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konkursy zewn.</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roofErr w:type="spellStart"/>
            <w:r w:rsidRPr="00C16109">
              <w:rPr>
                <w:rFonts w:asciiTheme="minorHAnsi" w:hAnsiTheme="minorHAnsi" w:cstheme="minorHAnsi"/>
                <w:sz w:val="26"/>
                <w:szCs w:val="26"/>
              </w:rPr>
              <w:t>zewn</w:t>
            </w:r>
            <w:proofErr w:type="spellEnd"/>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10</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praca na rzecz klasy/szkoły</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roofErr w:type="spellStart"/>
            <w:r w:rsidRPr="00C16109">
              <w:rPr>
                <w:rFonts w:asciiTheme="minorHAnsi" w:hAnsiTheme="minorHAnsi" w:cstheme="minorHAnsi"/>
                <w:sz w:val="26"/>
                <w:szCs w:val="26"/>
              </w:rPr>
              <w:t>prks</w:t>
            </w:r>
            <w:proofErr w:type="spellEnd"/>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zakłócanie przebiegu lekcji</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roofErr w:type="spellStart"/>
            <w:r w:rsidRPr="00C16109">
              <w:rPr>
                <w:rFonts w:asciiTheme="minorHAnsi" w:hAnsiTheme="minorHAnsi" w:cstheme="minorHAnsi"/>
                <w:sz w:val="26"/>
                <w:szCs w:val="26"/>
              </w:rPr>
              <w:t>rozm</w:t>
            </w:r>
            <w:proofErr w:type="spellEnd"/>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-1</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kultura osobista</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KO</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ubiór i wygląd</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UW</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wulgarne słownictwo i gesty</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WU</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-5</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-2</w:t>
            </w:r>
          </w:p>
        </w:tc>
      </w:tr>
      <w:tr w:rsidR="000D7836" w:rsidRPr="00C16109" w:rsidTr="00C40908">
        <w:trPr>
          <w:trHeight w:val="30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samoocena – uczeń</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SAM</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0</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6</w:t>
            </w:r>
          </w:p>
        </w:tc>
      </w:tr>
      <w:tr w:rsidR="000D7836" w:rsidRPr="00C16109" w:rsidTr="00C40908">
        <w:trPr>
          <w:trHeight w:val="1020"/>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ocena koleżeńska – uczeń</w:t>
            </w: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OK</w:t>
            </w: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0</w:t>
            </w: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r w:rsidRPr="00C16109">
              <w:rPr>
                <w:rFonts w:asciiTheme="minorHAnsi" w:hAnsiTheme="minorHAnsi" w:cstheme="minorHAnsi"/>
                <w:sz w:val="26"/>
                <w:szCs w:val="26"/>
              </w:rPr>
              <w:t>6</w:t>
            </w:r>
          </w:p>
        </w:tc>
      </w:tr>
      <w:tr w:rsidR="000D7836" w:rsidRPr="00C16109" w:rsidTr="00C40908">
        <w:trPr>
          <w:trHeight w:hRule="exact" w:val="222"/>
        </w:trPr>
        <w:tc>
          <w:tcPr>
            <w:tcW w:w="4676"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
        </w:tc>
        <w:tc>
          <w:tcPr>
            <w:tcW w:w="1732"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
        </w:tc>
        <w:tc>
          <w:tcPr>
            <w:tcW w:w="1440"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
        </w:tc>
        <w:tc>
          <w:tcPr>
            <w:tcW w:w="1439" w:type="dxa"/>
            <w:shd w:val="clear" w:color="auto" w:fill="auto"/>
          </w:tcPr>
          <w:p w:rsidR="000D7836" w:rsidRPr="00C16109" w:rsidRDefault="000D7836" w:rsidP="00C40908">
            <w:pPr>
              <w:tabs>
                <w:tab w:val="left" w:pos="284"/>
              </w:tabs>
              <w:jc w:val="both"/>
              <w:rPr>
                <w:rFonts w:asciiTheme="minorHAnsi" w:hAnsiTheme="minorHAnsi" w:cstheme="minorHAnsi"/>
                <w:sz w:val="26"/>
                <w:szCs w:val="26"/>
              </w:rPr>
            </w:pPr>
          </w:p>
        </w:tc>
      </w:tr>
    </w:tbl>
    <w:p w:rsidR="000D7836" w:rsidRPr="00C16109" w:rsidRDefault="000D7836" w:rsidP="000D7836">
      <w:pPr>
        <w:pStyle w:val="NormalnyWeb"/>
        <w:tabs>
          <w:tab w:val="left" w:pos="284"/>
        </w:tabs>
        <w:spacing w:before="0" w:after="0" w:line="276" w:lineRule="auto"/>
        <w:jc w:val="both"/>
        <w:rPr>
          <w:rFonts w:asciiTheme="minorHAnsi" w:hAnsiTheme="minorHAnsi" w:cstheme="minorHAnsi"/>
          <w:sz w:val="26"/>
          <w:szCs w:val="26"/>
        </w:rPr>
      </w:pPr>
    </w:p>
    <w:p w:rsidR="000D7836" w:rsidRPr="00C16109" w:rsidRDefault="000D7836" w:rsidP="00AA4ADD">
      <w:pPr>
        <w:pStyle w:val="NormalnyWeb"/>
        <w:numPr>
          <w:ilvl w:val="0"/>
          <w:numId w:val="48"/>
        </w:numPr>
        <w:tabs>
          <w:tab w:val="left" w:pos="284"/>
        </w:tabs>
        <w:spacing w:before="0" w:after="0" w:line="276" w:lineRule="auto"/>
        <w:ind w:left="284" w:hanging="284"/>
        <w:jc w:val="both"/>
        <w:rPr>
          <w:rFonts w:asciiTheme="minorHAnsi" w:hAnsiTheme="minorHAnsi" w:cstheme="minorHAnsi"/>
          <w:sz w:val="26"/>
          <w:szCs w:val="26"/>
        </w:rPr>
      </w:pPr>
      <w:r w:rsidRPr="00C16109">
        <w:rPr>
          <w:rFonts w:asciiTheme="minorHAnsi" w:hAnsiTheme="minorHAnsi" w:cstheme="minorHAnsi"/>
          <w:bCs/>
          <w:sz w:val="26"/>
          <w:szCs w:val="26"/>
        </w:rPr>
        <w:t>Konkursy wewnętrzne</w:t>
      </w:r>
      <w:r w:rsidRPr="00C16109">
        <w:rPr>
          <w:rFonts w:asciiTheme="minorHAnsi" w:hAnsiTheme="minorHAnsi" w:cstheme="minorHAnsi"/>
          <w:sz w:val="26"/>
          <w:szCs w:val="26"/>
        </w:rPr>
        <w:t xml:space="preserve"> - punkty zależne od zdobytego miejsca/włożonej pracy                    (sam udział +1).</w:t>
      </w:r>
    </w:p>
    <w:p w:rsidR="000D7836" w:rsidRPr="00C16109" w:rsidRDefault="000D7836" w:rsidP="000D7836">
      <w:pPr>
        <w:pStyle w:val="NormalnyWeb"/>
        <w:tabs>
          <w:tab w:val="left" w:pos="284"/>
        </w:tabs>
        <w:spacing w:before="0" w:after="0" w:line="276" w:lineRule="auto"/>
        <w:ind w:left="720"/>
        <w:jc w:val="both"/>
        <w:rPr>
          <w:rFonts w:asciiTheme="minorHAnsi" w:hAnsiTheme="minorHAnsi" w:cstheme="minorHAnsi"/>
          <w:sz w:val="26"/>
          <w:szCs w:val="26"/>
        </w:rPr>
      </w:pPr>
    </w:p>
    <w:p w:rsidR="000D7836" w:rsidRPr="00C16109" w:rsidRDefault="000D7836" w:rsidP="00AA4ADD">
      <w:pPr>
        <w:pStyle w:val="NormalnyWeb"/>
        <w:numPr>
          <w:ilvl w:val="0"/>
          <w:numId w:val="48"/>
        </w:numPr>
        <w:tabs>
          <w:tab w:val="left" w:pos="284"/>
        </w:tabs>
        <w:spacing w:before="0" w:after="0" w:line="276" w:lineRule="auto"/>
        <w:ind w:hanging="720"/>
        <w:jc w:val="both"/>
        <w:rPr>
          <w:rFonts w:asciiTheme="minorHAnsi" w:hAnsiTheme="minorHAnsi" w:cstheme="minorHAnsi"/>
          <w:sz w:val="26"/>
          <w:szCs w:val="26"/>
        </w:rPr>
      </w:pPr>
      <w:r w:rsidRPr="00C16109">
        <w:rPr>
          <w:rFonts w:asciiTheme="minorHAnsi" w:hAnsiTheme="minorHAnsi" w:cstheme="minorHAnsi"/>
          <w:bCs/>
          <w:sz w:val="26"/>
          <w:szCs w:val="26"/>
        </w:rPr>
        <w:t>Konkursy zewnętrzne</w:t>
      </w:r>
      <w:r w:rsidRPr="00C16109">
        <w:rPr>
          <w:rFonts w:asciiTheme="minorHAnsi" w:hAnsiTheme="minorHAnsi" w:cstheme="minorHAnsi"/>
          <w:sz w:val="26"/>
          <w:szCs w:val="26"/>
        </w:rPr>
        <w:t xml:space="preserve"> - punkty zależne od zdobytego miejsca/włożonej pracy. Finalista otrzymuje 20 pkt., laureat 30 pkt. – w kategorii uwaga pozytywna.</w:t>
      </w:r>
    </w:p>
    <w:p w:rsidR="000D7836" w:rsidRPr="00C16109" w:rsidRDefault="000D7836" w:rsidP="000D7836">
      <w:pPr>
        <w:pStyle w:val="NormalnyWeb"/>
        <w:tabs>
          <w:tab w:val="left" w:pos="284"/>
        </w:tabs>
        <w:spacing w:before="0" w:after="0" w:line="276" w:lineRule="auto"/>
        <w:jc w:val="both"/>
        <w:rPr>
          <w:rFonts w:asciiTheme="minorHAnsi" w:hAnsiTheme="minorHAnsi" w:cstheme="minorHAnsi"/>
          <w:sz w:val="26"/>
          <w:szCs w:val="26"/>
        </w:rPr>
      </w:pPr>
    </w:p>
    <w:p w:rsidR="000D7836" w:rsidRPr="00C16109" w:rsidRDefault="000D7836" w:rsidP="00AA4ADD">
      <w:pPr>
        <w:pStyle w:val="NormalnyWeb"/>
        <w:numPr>
          <w:ilvl w:val="0"/>
          <w:numId w:val="48"/>
        </w:numPr>
        <w:tabs>
          <w:tab w:val="left" w:pos="284"/>
        </w:tabs>
        <w:spacing w:before="0" w:after="0" w:line="276" w:lineRule="auto"/>
        <w:ind w:left="284" w:hanging="284"/>
        <w:jc w:val="both"/>
        <w:rPr>
          <w:rFonts w:asciiTheme="minorHAnsi" w:hAnsiTheme="minorHAnsi" w:cstheme="minorHAnsi"/>
          <w:sz w:val="26"/>
          <w:szCs w:val="26"/>
        </w:rPr>
      </w:pPr>
      <w:r w:rsidRPr="00C16109">
        <w:rPr>
          <w:rFonts w:asciiTheme="minorHAnsi" w:hAnsiTheme="minorHAnsi" w:cstheme="minorHAnsi"/>
          <w:bCs/>
          <w:sz w:val="26"/>
          <w:szCs w:val="26"/>
        </w:rPr>
        <w:t>Praca na rzecz klasy/szkoły</w:t>
      </w:r>
      <w:r w:rsidRPr="00C16109">
        <w:rPr>
          <w:rFonts w:asciiTheme="minorHAnsi" w:hAnsiTheme="minorHAnsi" w:cstheme="minorHAnsi"/>
          <w:sz w:val="26"/>
          <w:szCs w:val="26"/>
        </w:rPr>
        <w:t xml:space="preserve"> - zamieszczane są tu uwagi pozytywne za drobne prace:                          np. gazetki, uczestnictwo w konkursach SU, sprawy klasowe, itp.</w:t>
      </w:r>
    </w:p>
    <w:p w:rsidR="000D7836" w:rsidRPr="00C16109" w:rsidRDefault="000D7836" w:rsidP="000D7836">
      <w:pPr>
        <w:pStyle w:val="NormalnyWeb"/>
        <w:tabs>
          <w:tab w:val="left" w:pos="284"/>
        </w:tabs>
        <w:spacing w:before="0" w:after="0" w:line="276" w:lineRule="auto"/>
        <w:jc w:val="both"/>
        <w:rPr>
          <w:rFonts w:asciiTheme="minorHAnsi" w:hAnsiTheme="minorHAnsi" w:cstheme="minorHAnsi"/>
          <w:sz w:val="26"/>
          <w:szCs w:val="26"/>
        </w:rPr>
      </w:pPr>
    </w:p>
    <w:p w:rsidR="000D7836" w:rsidRPr="00C16109" w:rsidRDefault="000D7836" w:rsidP="00AA4ADD">
      <w:pPr>
        <w:pStyle w:val="NormalnyWeb"/>
        <w:numPr>
          <w:ilvl w:val="0"/>
          <w:numId w:val="48"/>
        </w:numPr>
        <w:tabs>
          <w:tab w:val="left" w:pos="284"/>
        </w:tabs>
        <w:spacing w:before="0" w:after="0" w:line="276" w:lineRule="auto"/>
        <w:ind w:left="284" w:hanging="284"/>
        <w:jc w:val="both"/>
        <w:rPr>
          <w:rFonts w:asciiTheme="minorHAnsi" w:hAnsiTheme="minorHAnsi" w:cstheme="minorHAnsi"/>
          <w:sz w:val="26"/>
          <w:szCs w:val="26"/>
        </w:rPr>
      </w:pPr>
      <w:r w:rsidRPr="00C16109">
        <w:rPr>
          <w:rFonts w:asciiTheme="minorHAnsi" w:hAnsiTheme="minorHAnsi" w:cstheme="minorHAnsi"/>
          <w:bCs/>
          <w:sz w:val="26"/>
          <w:szCs w:val="26"/>
        </w:rPr>
        <w:t xml:space="preserve">Godziny </w:t>
      </w:r>
      <w:proofErr w:type="spellStart"/>
      <w:r w:rsidRPr="00C16109">
        <w:rPr>
          <w:rFonts w:asciiTheme="minorHAnsi" w:hAnsiTheme="minorHAnsi" w:cstheme="minorHAnsi"/>
          <w:bCs/>
          <w:sz w:val="26"/>
          <w:szCs w:val="26"/>
        </w:rPr>
        <w:t>nieuspr</w:t>
      </w:r>
      <w:proofErr w:type="spellEnd"/>
      <w:r w:rsidRPr="00C16109">
        <w:rPr>
          <w:rFonts w:asciiTheme="minorHAnsi" w:hAnsiTheme="minorHAnsi" w:cstheme="minorHAnsi"/>
          <w:bCs/>
          <w:sz w:val="26"/>
          <w:szCs w:val="26"/>
        </w:rPr>
        <w:t>./</w:t>
      </w:r>
      <w:proofErr w:type="spellStart"/>
      <w:r w:rsidRPr="00C16109">
        <w:rPr>
          <w:rFonts w:asciiTheme="minorHAnsi" w:hAnsiTheme="minorHAnsi" w:cstheme="minorHAnsi"/>
          <w:bCs/>
          <w:sz w:val="26"/>
          <w:szCs w:val="26"/>
        </w:rPr>
        <w:t>uspr</w:t>
      </w:r>
      <w:proofErr w:type="spellEnd"/>
      <w:r w:rsidRPr="00C16109">
        <w:rPr>
          <w:rFonts w:asciiTheme="minorHAnsi" w:hAnsiTheme="minorHAnsi" w:cstheme="minorHAnsi"/>
          <w:sz w:val="26"/>
          <w:szCs w:val="26"/>
        </w:rPr>
        <w:t xml:space="preserve">: </w:t>
      </w:r>
    </w:p>
    <w:p w:rsidR="000D7836" w:rsidRPr="00C16109" w:rsidRDefault="000D7836" w:rsidP="000D7836">
      <w:pPr>
        <w:tabs>
          <w:tab w:val="left" w:pos="1004"/>
        </w:tabs>
        <w:jc w:val="both"/>
        <w:rPr>
          <w:rFonts w:asciiTheme="minorHAnsi" w:hAnsiTheme="minorHAnsi" w:cstheme="minorHAnsi"/>
          <w:sz w:val="26"/>
          <w:szCs w:val="26"/>
        </w:rPr>
      </w:pPr>
      <w:r w:rsidRPr="00C16109">
        <w:rPr>
          <w:rFonts w:asciiTheme="minorHAnsi" w:hAnsiTheme="minorHAnsi" w:cstheme="minorHAnsi"/>
          <w:sz w:val="26"/>
          <w:szCs w:val="26"/>
        </w:rPr>
        <w:t>- za brak godzin nieusprawiedliwionych w roku szkolnym uczeń otrzymuje 40 punktów                      (8 miesięcy) za każdy miesiąc 5 pkt.,</w:t>
      </w:r>
    </w:p>
    <w:p w:rsidR="000D7836" w:rsidRDefault="000D7836" w:rsidP="000D7836">
      <w:pPr>
        <w:pStyle w:val="NormalnyWeb"/>
        <w:tabs>
          <w:tab w:val="left" w:pos="284"/>
        </w:tabs>
        <w:spacing w:before="0" w:after="0" w:line="276" w:lineRule="auto"/>
        <w:rPr>
          <w:rFonts w:asciiTheme="minorHAnsi" w:hAnsiTheme="minorHAnsi" w:cstheme="minorHAnsi"/>
          <w:sz w:val="26"/>
          <w:szCs w:val="26"/>
        </w:rPr>
      </w:pPr>
      <w:r w:rsidRPr="00C16109">
        <w:rPr>
          <w:rFonts w:asciiTheme="minorHAnsi" w:hAnsiTheme="minorHAnsi" w:cstheme="minorHAnsi"/>
          <w:sz w:val="26"/>
          <w:szCs w:val="26"/>
        </w:rPr>
        <w:t>- za każdą godzinę nieusprawiedliwioną w semestrze uczeń otrzymuje (-1 pkt.) wpisywane po każdym miesiącu,</w:t>
      </w:r>
    </w:p>
    <w:p w:rsidR="00C16109" w:rsidRDefault="00C16109" w:rsidP="000D7836">
      <w:pPr>
        <w:pStyle w:val="NormalnyWeb"/>
        <w:tabs>
          <w:tab w:val="left" w:pos="284"/>
        </w:tabs>
        <w:spacing w:before="0" w:after="0" w:line="276" w:lineRule="auto"/>
        <w:rPr>
          <w:rFonts w:asciiTheme="minorHAnsi" w:hAnsiTheme="minorHAnsi" w:cstheme="minorHAnsi"/>
          <w:sz w:val="26"/>
          <w:szCs w:val="26"/>
        </w:rPr>
      </w:pPr>
    </w:p>
    <w:p w:rsidR="00C16109" w:rsidRDefault="00C16109" w:rsidP="000D7836">
      <w:pPr>
        <w:pStyle w:val="NormalnyWeb"/>
        <w:tabs>
          <w:tab w:val="left" w:pos="284"/>
        </w:tabs>
        <w:spacing w:before="0" w:after="0" w:line="276" w:lineRule="auto"/>
        <w:rPr>
          <w:rFonts w:asciiTheme="minorHAnsi" w:hAnsiTheme="minorHAnsi" w:cstheme="minorHAnsi"/>
          <w:sz w:val="26"/>
          <w:szCs w:val="26"/>
        </w:rPr>
      </w:pPr>
    </w:p>
    <w:p w:rsidR="00C16109" w:rsidRDefault="00C16109" w:rsidP="000D7836">
      <w:pPr>
        <w:pStyle w:val="NormalnyWeb"/>
        <w:tabs>
          <w:tab w:val="left" w:pos="284"/>
        </w:tabs>
        <w:spacing w:before="0" w:after="0" w:line="276" w:lineRule="auto"/>
        <w:rPr>
          <w:rFonts w:asciiTheme="minorHAnsi" w:hAnsiTheme="minorHAnsi" w:cstheme="minorHAnsi"/>
          <w:sz w:val="26"/>
          <w:szCs w:val="26"/>
        </w:rPr>
      </w:pPr>
    </w:p>
    <w:p w:rsidR="00C16109" w:rsidRDefault="00C16109" w:rsidP="000D7836">
      <w:pPr>
        <w:pStyle w:val="NormalnyWeb"/>
        <w:tabs>
          <w:tab w:val="left" w:pos="284"/>
        </w:tabs>
        <w:spacing w:before="0" w:after="0" w:line="276" w:lineRule="auto"/>
        <w:rPr>
          <w:rFonts w:asciiTheme="minorHAnsi" w:hAnsiTheme="minorHAnsi" w:cstheme="minorHAnsi"/>
          <w:sz w:val="26"/>
          <w:szCs w:val="26"/>
        </w:rPr>
      </w:pPr>
    </w:p>
    <w:p w:rsidR="00C16109" w:rsidRPr="00C16109" w:rsidRDefault="00C16109" w:rsidP="000D7836">
      <w:pPr>
        <w:pStyle w:val="NormalnyWeb"/>
        <w:tabs>
          <w:tab w:val="left" w:pos="284"/>
        </w:tabs>
        <w:spacing w:before="0" w:after="0" w:line="276" w:lineRule="auto"/>
        <w:rPr>
          <w:rFonts w:asciiTheme="minorHAnsi" w:hAnsiTheme="minorHAnsi" w:cstheme="minorHAnsi"/>
          <w:sz w:val="26"/>
          <w:szCs w:val="26"/>
        </w:rPr>
      </w:pPr>
    </w:p>
    <w:p w:rsidR="000D7836" w:rsidRPr="00C16109" w:rsidRDefault="000D7836" w:rsidP="000D7836">
      <w:pPr>
        <w:pStyle w:val="NormalnyWeb"/>
        <w:tabs>
          <w:tab w:val="left" w:pos="284"/>
        </w:tabs>
        <w:spacing w:before="0" w:after="0" w:line="276" w:lineRule="auto"/>
        <w:ind w:left="284"/>
        <w:rPr>
          <w:rFonts w:asciiTheme="minorHAnsi" w:hAnsiTheme="minorHAnsi" w:cstheme="minorHAnsi"/>
          <w:sz w:val="26"/>
          <w:szCs w:val="26"/>
        </w:rPr>
      </w:pPr>
    </w:p>
    <w:p w:rsidR="000D7836" w:rsidRPr="00C16109" w:rsidRDefault="000D7836" w:rsidP="00AA4ADD">
      <w:pPr>
        <w:pStyle w:val="NormalnyWeb"/>
        <w:numPr>
          <w:ilvl w:val="0"/>
          <w:numId w:val="48"/>
        </w:numPr>
        <w:tabs>
          <w:tab w:val="left" w:pos="284"/>
        </w:tabs>
        <w:spacing w:before="0" w:after="0" w:line="276" w:lineRule="auto"/>
        <w:ind w:hanging="720"/>
        <w:jc w:val="both"/>
        <w:rPr>
          <w:rFonts w:asciiTheme="minorHAnsi" w:hAnsiTheme="minorHAnsi" w:cstheme="minorHAnsi"/>
          <w:sz w:val="26"/>
          <w:szCs w:val="26"/>
        </w:rPr>
      </w:pPr>
      <w:r w:rsidRPr="00C16109">
        <w:rPr>
          <w:rFonts w:asciiTheme="minorHAnsi" w:hAnsiTheme="minorHAnsi" w:cstheme="minorHAnsi"/>
          <w:bCs/>
          <w:sz w:val="26"/>
          <w:szCs w:val="26"/>
        </w:rPr>
        <w:lastRenderedPageBreak/>
        <w:t>Spóźnienia:</w:t>
      </w:r>
      <w:r w:rsidRPr="00C16109">
        <w:rPr>
          <w:rFonts w:asciiTheme="minorHAnsi" w:hAnsiTheme="minorHAnsi" w:cstheme="minorHAnsi"/>
          <w:sz w:val="26"/>
          <w:szCs w:val="26"/>
        </w:rPr>
        <w:t xml:space="preserve"> </w:t>
      </w:r>
    </w:p>
    <w:p w:rsidR="000D7836" w:rsidRPr="00C16109" w:rsidRDefault="000D7836" w:rsidP="00AA4ADD">
      <w:pPr>
        <w:pStyle w:val="Akapitzlist"/>
        <w:widowControl/>
        <w:numPr>
          <w:ilvl w:val="0"/>
          <w:numId w:val="56"/>
        </w:numPr>
        <w:tabs>
          <w:tab w:val="left" w:pos="1004"/>
        </w:tabs>
        <w:autoSpaceDE/>
        <w:autoSpaceDN/>
        <w:spacing w:after="120"/>
        <w:ind w:left="426" w:hanging="66"/>
        <w:contextualSpacing/>
        <w:rPr>
          <w:rFonts w:asciiTheme="minorHAnsi" w:hAnsiTheme="minorHAnsi" w:cstheme="minorHAnsi"/>
          <w:sz w:val="26"/>
          <w:szCs w:val="26"/>
        </w:rPr>
      </w:pPr>
      <w:r w:rsidRPr="00C16109">
        <w:rPr>
          <w:rFonts w:asciiTheme="minorHAnsi" w:hAnsiTheme="minorHAnsi" w:cstheme="minorHAnsi"/>
          <w:sz w:val="26"/>
          <w:szCs w:val="26"/>
        </w:rPr>
        <w:t>za brak spóźnień uczeń w roku szkolnym otrzymuje 40 punktów, za każdy miesiąc                           5 pkt. (8 miesięcy),</w:t>
      </w:r>
    </w:p>
    <w:p w:rsidR="000D7836" w:rsidRPr="00C16109" w:rsidRDefault="000D7836" w:rsidP="00AA4ADD">
      <w:pPr>
        <w:pStyle w:val="Zawartotabeli"/>
        <w:numPr>
          <w:ilvl w:val="0"/>
          <w:numId w:val="56"/>
        </w:numPr>
        <w:ind w:left="426" w:hanging="66"/>
        <w:jc w:val="both"/>
        <w:rPr>
          <w:rFonts w:asciiTheme="minorHAnsi" w:hAnsiTheme="minorHAnsi" w:cstheme="minorHAnsi"/>
          <w:sz w:val="26"/>
          <w:szCs w:val="26"/>
        </w:rPr>
      </w:pPr>
      <w:r w:rsidRPr="00C16109">
        <w:rPr>
          <w:rFonts w:asciiTheme="minorHAnsi" w:hAnsiTheme="minorHAnsi" w:cstheme="minorHAnsi"/>
          <w:sz w:val="26"/>
          <w:szCs w:val="26"/>
        </w:rPr>
        <w:t xml:space="preserve"> za każde spóźnienie uczeń otrzymuje (-1 pkt.) wpisywane po każdym miesiącu.</w:t>
      </w:r>
    </w:p>
    <w:p w:rsidR="000D7836" w:rsidRPr="00C16109" w:rsidRDefault="000D7836" w:rsidP="000D7836">
      <w:pPr>
        <w:pStyle w:val="NormalnyWeb"/>
        <w:tabs>
          <w:tab w:val="left" w:pos="284"/>
        </w:tabs>
        <w:spacing w:before="0" w:after="0" w:line="276" w:lineRule="auto"/>
        <w:ind w:left="720"/>
        <w:jc w:val="both"/>
        <w:rPr>
          <w:rFonts w:asciiTheme="minorHAnsi" w:hAnsiTheme="minorHAnsi" w:cstheme="minorHAnsi"/>
          <w:sz w:val="26"/>
          <w:szCs w:val="26"/>
        </w:rPr>
      </w:pPr>
    </w:p>
    <w:p w:rsidR="000D7836" w:rsidRPr="00C16109" w:rsidRDefault="000D7836" w:rsidP="00AA4ADD">
      <w:pPr>
        <w:pStyle w:val="Akapitzlist"/>
        <w:widowControl/>
        <w:numPr>
          <w:ilvl w:val="0"/>
          <w:numId w:val="49"/>
        </w:numPr>
        <w:tabs>
          <w:tab w:val="left" w:pos="284"/>
        </w:tabs>
        <w:autoSpaceDE/>
        <w:autoSpaceDN/>
        <w:spacing w:line="276" w:lineRule="auto"/>
        <w:ind w:left="284" w:hanging="284"/>
        <w:textAlignment w:val="baseline"/>
        <w:rPr>
          <w:rFonts w:asciiTheme="minorHAnsi" w:hAnsiTheme="minorHAnsi" w:cstheme="minorHAnsi"/>
          <w:sz w:val="26"/>
          <w:szCs w:val="26"/>
        </w:rPr>
      </w:pPr>
      <w:r w:rsidRPr="00C16109">
        <w:rPr>
          <w:rFonts w:asciiTheme="minorHAnsi" w:hAnsiTheme="minorHAnsi" w:cstheme="minorHAnsi"/>
          <w:bCs/>
          <w:sz w:val="26"/>
          <w:szCs w:val="26"/>
        </w:rPr>
        <w:t>Kultura osobista</w:t>
      </w:r>
      <w:r w:rsidRPr="00C16109">
        <w:rPr>
          <w:rFonts w:asciiTheme="minorHAnsi" w:hAnsiTheme="minorHAnsi" w:cstheme="minorHAnsi"/>
          <w:sz w:val="26"/>
          <w:szCs w:val="26"/>
        </w:rPr>
        <w:t xml:space="preserve"> - nauczyciele oceniają ucznia wg jego kultury osobistej za:</w:t>
      </w:r>
    </w:p>
    <w:p w:rsidR="000D7836" w:rsidRPr="00C16109" w:rsidRDefault="000D7836" w:rsidP="00AA4ADD">
      <w:pPr>
        <w:pStyle w:val="Standard"/>
        <w:widowControl/>
        <w:numPr>
          <w:ilvl w:val="0"/>
          <w:numId w:val="57"/>
        </w:numPr>
        <w:autoSpaceDN/>
        <w:spacing w:line="360" w:lineRule="auto"/>
        <w:ind w:left="426" w:hanging="142"/>
        <w:jc w:val="both"/>
        <w:rPr>
          <w:rFonts w:asciiTheme="minorHAnsi" w:hAnsiTheme="minorHAnsi" w:cstheme="minorHAnsi"/>
          <w:sz w:val="26"/>
          <w:szCs w:val="26"/>
        </w:rPr>
      </w:pPr>
      <w:r w:rsidRPr="00C16109">
        <w:rPr>
          <w:rFonts w:asciiTheme="minorHAnsi" w:hAnsiTheme="minorHAnsi" w:cstheme="minorHAnsi"/>
          <w:sz w:val="26"/>
          <w:szCs w:val="26"/>
        </w:rPr>
        <w:t xml:space="preserve">niezgodny ze statutem strój i wygląd- niestosowny strój codzienny, brak stroju galowego (-5 </w:t>
      </w:r>
      <w:proofErr w:type="spellStart"/>
      <w:r w:rsidRPr="00C16109">
        <w:rPr>
          <w:rFonts w:asciiTheme="minorHAnsi" w:hAnsiTheme="minorHAnsi" w:cstheme="minorHAnsi"/>
          <w:sz w:val="26"/>
          <w:szCs w:val="26"/>
        </w:rPr>
        <w:t>pkt</w:t>
      </w:r>
      <w:proofErr w:type="spellEnd"/>
      <w:r w:rsidRPr="00C16109">
        <w:rPr>
          <w:rFonts w:asciiTheme="minorHAnsi" w:hAnsiTheme="minorHAnsi" w:cstheme="minorHAnsi"/>
          <w:sz w:val="26"/>
          <w:szCs w:val="26"/>
        </w:rPr>
        <w:t>),</w:t>
      </w:r>
    </w:p>
    <w:p w:rsidR="000D7836" w:rsidRPr="00C16109" w:rsidRDefault="000D7836" w:rsidP="00AA4ADD">
      <w:pPr>
        <w:pStyle w:val="Standard"/>
        <w:widowControl/>
        <w:numPr>
          <w:ilvl w:val="0"/>
          <w:numId w:val="57"/>
        </w:numPr>
        <w:autoSpaceDN/>
        <w:spacing w:line="360" w:lineRule="auto"/>
        <w:ind w:left="426" w:hanging="66"/>
        <w:jc w:val="both"/>
        <w:rPr>
          <w:rFonts w:asciiTheme="minorHAnsi" w:hAnsiTheme="minorHAnsi" w:cstheme="minorHAnsi"/>
          <w:sz w:val="26"/>
          <w:szCs w:val="26"/>
        </w:rPr>
      </w:pPr>
      <w:r w:rsidRPr="00C16109">
        <w:rPr>
          <w:rFonts w:asciiTheme="minorHAnsi" w:hAnsiTheme="minorHAnsi" w:cstheme="minorHAnsi"/>
          <w:sz w:val="26"/>
          <w:szCs w:val="26"/>
        </w:rPr>
        <w:t>zgodny ze statutem strój galowy (5 pkt.),</w:t>
      </w:r>
    </w:p>
    <w:p w:rsidR="000D7836" w:rsidRPr="00C16109" w:rsidRDefault="000D7836" w:rsidP="00AA4ADD">
      <w:pPr>
        <w:pStyle w:val="Standard"/>
        <w:widowControl/>
        <w:numPr>
          <w:ilvl w:val="0"/>
          <w:numId w:val="57"/>
        </w:numPr>
        <w:autoSpaceDN/>
        <w:spacing w:line="360" w:lineRule="auto"/>
        <w:ind w:left="426" w:hanging="66"/>
        <w:jc w:val="both"/>
        <w:rPr>
          <w:rFonts w:asciiTheme="minorHAnsi" w:hAnsiTheme="minorHAnsi" w:cstheme="minorHAnsi"/>
          <w:sz w:val="26"/>
          <w:szCs w:val="26"/>
        </w:rPr>
      </w:pPr>
      <w:r w:rsidRPr="00C16109">
        <w:rPr>
          <w:rFonts w:asciiTheme="minorHAnsi" w:hAnsiTheme="minorHAnsi" w:cstheme="minorHAnsi"/>
          <w:sz w:val="26"/>
          <w:szCs w:val="26"/>
        </w:rPr>
        <w:t>zachowanie uczniów w czasie apelu, uroczystości szkolnych- opiekun uczniów w czasie apelu, uroczystości szkolnych ocenia każdego ucznia i wpisuje punkty dodatnie lub ujemne za zachowanie uczniów od (-2 pkt.) do (2 pkt.),</w:t>
      </w:r>
    </w:p>
    <w:p w:rsidR="000D7836" w:rsidRPr="00C16109" w:rsidRDefault="000D7836" w:rsidP="00AA4ADD">
      <w:pPr>
        <w:pStyle w:val="Standard"/>
        <w:widowControl/>
        <w:numPr>
          <w:ilvl w:val="0"/>
          <w:numId w:val="57"/>
        </w:numPr>
        <w:autoSpaceDN/>
        <w:spacing w:line="360" w:lineRule="auto"/>
        <w:ind w:left="426" w:hanging="66"/>
        <w:jc w:val="both"/>
        <w:rPr>
          <w:rFonts w:asciiTheme="minorHAnsi" w:hAnsiTheme="minorHAnsi" w:cstheme="minorHAnsi"/>
          <w:sz w:val="26"/>
          <w:szCs w:val="26"/>
        </w:rPr>
      </w:pPr>
      <w:r w:rsidRPr="00C16109">
        <w:rPr>
          <w:rFonts w:asciiTheme="minorHAnsi" w:hAnsiTheme="minorHAnsi" w:cstheme="minorHAnsi"/>
          <w:sz w:val="26"/>
          <w:szCs w:val="26"/>
        </w:rPr>
        <w:t>zachowanie w czasie wyjść i wycieczek- organizator wyjść, wycieczek ma obowiązek ocenić uczniów zarówno pozytywne jak i negatywne zachowanie uczniów od (-5 pkt.) do (5pkt.)</w:t>
      </w:r>
    </w:p>
    <w:p w:rsidR="000D7836" w:rsidRPr="00C16109" w:rsidRDefault="000D7836" w:rsidP="000D7836">
      <w:pPr>
        <w:pStyle w:val="Standard"/>
        <w:spacing w:line="360" w:lineRule="auto"/>
        <w:jc w:val="both"/>
        <w:rPr>
          <w:rFonts w:asciiTheme="minorHAnsi" w:hAnsiTheme="minorHAnsi" w:cstheme="minorHAnsi"/>
          <w:i/>
          <w:sz w:val="26"/>
          <w:szCs w:val="26"/>
        </w:rPr>
      </w:pPr>
    </w:p>
    <w:p w:rsidR="000D7836" w:rsidRPr="00C16109" w:rsidRDefault="000D7836" w:rsidP="00AA4ADD">
      <w:pPr>
        <w:pStyle w:val="Akapitzlist"/>
        <w:widowControl/>
        <w:numPr>
          <w:ilvl w:val="0"/>
          <w:numId w:val="50"/>
        </w:numPr>
        <w:autoSpaceDE/>
        <w:autoSpaceDN/>
        <w:spacing w:after="200" w:line="276" w:lineRule="auto"/>
        <w:ind w:left="284" w:hanging="284"/>
        <w:textAlignment w:val="baseline"/>
        <w:rPr>
          <w:rFonts w:asciiTheme="minorHAnsi" w:hAnsiTheme="minorHAnsi" w:cstheme="minorHAnsi"/>
          <w:i/>
          <w:sz w:val="26"/>
          <w:szCs w:val="26"/>
        </w:rPr>
      </w:pPr>
      <w:r w:rsidRPr="00C16109">
        <w:rPr>
          <w:rFonts w:asciiTheme="minorHAnsi" w:hAnsiTheme="minorHAnsi" w:cstheme="minorHAnsi"/>
          <w:i/>
          <w:sz w:val="26"/>
          <w:szCs w:val="26"/>
        </w:rPr>
        <w:t>Ubiór i wygląd.</w:t>
      </w:r>
    </w:p>
    <w:p w:rsidR="000D7836" w:rsidRPr="00C16109" w:rsidRDefault="000D7836" w:rsidP="00AA4ADD">
      <w:pPr>
        <w:pStyle w:val="Akapitzlist"/>
        <w:widowControl/>
        <w:numPr>
          <w:ilvl w:val="0"/>
          <w:numId w:val="54"/>
        </w:numPr>
        <w:autoSpaceDE/>
        <w:autoSpaceDN/>
        <w:contextualSpacing/>
        <w:textAlignment w:val="baseline"/>
        <w:rPr>
          <w:rFonts w:asciiTheme="minorHAnsi" w:hAnsiTheme="minorHAnsi" w:cstheme="minorHAnsi"/>
          <w:sz w:val="26"/>
          <w:szCs w:val="26"/>
        </w:rPr>
      </w:pPr>
      <w:r w:rsidRPr="00C16109">
        <w:rPr>
          <w:rFonts w:asciiTheme="minorHAnsi" w:hAnsiTheme="minorHAnsi" w:cstheme="minorHAnsi"/>
          <w:sz w:val="26"/>
          <w:szCs w:val="26"/>
        </w:rPr>
        <w:t xml:space="preserve">Przez strój galowy rozumie się ubiór elegancki. </w:t>
      </w:r>
    </w:p>
    <w:p w:rsidR="000D7836" w:rsidRPr="00C16109" w:rsidRDefault="000D7836" w:rsidP="000D7836">
      <w:pPr>
        <w:tabs>
          <w:tab w:val="left" w:pos="1004"/>
        </w:tabs>
        <w:rPr>
          <w:rFonts w:asciiTheme="minorHAnsi" w:hAnsiTheme="minorHAnsi" w:cstheme="minorHAnsi"/>
          <w:sz w:val="26"/>
          <w:szCs w:val="26"/>
        </w:rPr>
      </w:pPr>
      <w:r w:rsidRPr="00C16109">
        <w:rPr>
          <w:rFonts w:asciiTheme="minorHAnsi" w:hAnsiTheme="minorHAnsi" w:cstheme="minorHAnsi"/>
          <w:sz w:val="26"/>
          <w:szCs w:val="26"/>
        </w:rPr>
        <w:t>Dla uczennicy jest to elegancka, skromna bluzka z długim lub krótkim rękawem zakrywającym ramiona i elegancka, skromna spódnica, sukienka( nie krótsza niż do połowy uda) lub długie ciemne spodnie. Dla ucznia są to elegancka koszula/koszulka i długie ciemne spodnie.</w:t>
      </w:r>
    </w:p>
    <w:p w:rsidR="000D7836" w:rsidRPr="00C16109" w:rsidRDefault="000D7836" w:rsidP="000D7836">
      <w:pPr>
        <w:tabs>
          <w:tab w:val="left" w:pos="1004"/>
        </w:tabs>
        <w:rPr>
          <w:rFonts w:asciiTheme="minorHAnsi" w:hAnsiTheme="minorHAnsi" w:cstheme="minorHAnsi"/>
          <w:sz w:val="26"/>
          <w:szCs w:val="26"/>
        </w:rPr>
      </w:pPr>
    </w:p>
    <w:p w:rsidR="000D7836" w:rsidRPr="00C16109" w:rsidRDefault="000D7836" w:rsidP="000D7836">
      <w:pPr>
        <w:tabs>
          <w:tab w:val="left" w:pos="1004"/>
        </w:tabs>
        <w:rPr>
          <w:rFonts w:asciiTheme="minorHAnsi" w:hAnsiTheme="minorHAnsi" w:cstheme="minorHAnsi"/>
          <w:i/>
          <w:sz w:val="26"/>
          <w:szCs w:val="26"/>
        </w:rPr>
      </w:pPr>
    </w:p>
    <w:p w:rsidR="000D7836" w:rsidRPr="00C16109" w:rsidRDefault="000D7836" w:rsidP="00AA4ADD">
      <w:pPr>
        <w:pStyle w:val="Akapitzlist"/>
        <w:widowControl/>
        <w:numPr>
          <w:ilvl w:val="0"/>
          <w:numId w:val="55"/>
        </w:numPr>
        <w:tabs>
          <w:tab w:val="left" w:pos="1004"/>
        </w:tabs>
        <w:autoSpaceDE/>
        <w:autoSpaceDN/>
        <w:contextualSpacing/>
        <w:textAlignment w:val="baseline"/>
        <w:rPr>
          <w:rFonts w:asciiTheme="minorHAnsi" w:hAnsiTheme="minorHAnsi" w:cstheme="minorHAnsi"/>
          <w:sz w:val="26"/>
          <w:szCs w:val="26"/>
        </w:rPr>
      </w:pPr>
      <w:r w:rsidRPr="00C16109">
        <w:rPr>
          <w:rFonts w:asciiTheme="minorHAnsi" w:hAnsiTheme="minorHAnsi" w:cstheme="minorHAnsi"/>
          <w:sz w:val="26"/>
          <w:szCs w:val="26"/>
        </w:rPr>
        <w:t xml:space="preserve">Uczniowie zobowiązani są do dbania o swój estetyczny i schludny wygląd. </w:t>
      </w:r>
    </w:p>
    <w:p w:rsidR="000D7836" w:rsidRPr="00C16109" w:rsidRDefault="000D7836" w:rsidP="000D7836">
      <w:pPr>
        <w:tabs>
          <w:tab w:val="left" w:pos="1004"/>
        </w:tabs>
        <w:textAlignment w:val="baseline"/>
        <w:rPr>
          <w:rFonts w:asciiTheme="minorHAnsi" w:hAnsiTheme="minorHAnsi" w:cstheme="minorHAnsi"/>
          <w:sz w:val="26"/>
          <w:szCs w:val="26"/>
        </w:rPr>
      </w:pPr>
      <w:r w:rsidRPr="00C16109">
        <w:rPr>
          <w:rFonts w:asciiTheme="minorHAnsi" w:hAnsiTheme="minorHAnsi" w:cstheme="minorHAnsi"/>
          <w:sz w:val="26"/>
          <w:szCs w:val="26"/>
        </w:rPr>
        <w:t xml:space="preserve">Przez schludny wygląd rozumie się: czyste włosy, nie dopuszcza się ekstrawaganckich fryzur i kolorów (farbowania, dredów, irokezów itp.), zabrania się tatuaży, </w:t>
      </w:r>
      <w:proofErr w:type="spellStart"/>
      <w:r w:rsidRPr="00C16109">
        <w:rPr>
          <w:rFonts w:asciiTheme="minorHAnsi" w:hAnsiTheme="minorHAnsi" w:cstheme="minorHAnsi"/>
          <w:sz w:val="26"/>
          <w:szCs w:val="26"/>
        </w:rPr>
        <w:t>piercingu</w:t>
      </w:r>
      <w:proofErr w:type="spellEnd"/>
      <w:r w:rsidRPr="00C16109">
        <w:rPr>
          <w:rFonts w:asciiTheme="minorHAnsi" w:hAnsiTheme="minorHAnsi" w:cstheme="minorHAnsi"/>
          <w:sz w:val="26"/>
          <w:szCs w:val="26"/>
        </w:rPr>
        <w:t>, krótkie                           i czyste paznokcie, zezwala się na delikatny makijaż.</w:t>
      </w:r>
    </w:p>
    <w:p w:rsidR="000D7836" w:rsidRPr="00C16109" w:rsidRDefault="000D7836" w:rsidP="000D7836">
      <w:pPr>
        <w:pStyle w:val="Akapitzlist"/>
        <w:tabs>
          <w:tab w:val="left" w:pos="1004"/>
        </w:tabs>
        <w:ind w:left="0"/>
        <w:textAlignment w:val="baseline"/>
        <w:rPr>
          <w:rFonts w:asciiTheme="minorHAnsi" w:hAnsiTheme="minorHAnsi" w:cstheme="minorHAnsi"/>
          <w:sz w:val="26"/>
          <w:szCs w:val="26"/>
        </w:rPr>
      </w:pPr>
    </w:p>
    <w:p w:rsidR="000D7836" w:rsidRPr="00C16109" w:rsidRDefault="000D7836" w:rsidP="00AA4ADD">
      <w:pPr>
        <w:pStyle w:val="Akapitzlist"/>
        <w:widowControl/>
        <w:numPr>
          <w:ilvl w:val="0"/>
          <w:numId w:val="55"/>
        </w:numPr>
        <w:tabs>
          <w:tab w:val="left" w:pos="142"/>
        </w:tabs>
        <w:autoSpaceDE/>
        <w:autoSpaceDN/>
        <w:contextualSpacing/>
        <w:textAlignment w:val="baseline"/>
        <w:rPr>
          <w:rFonts w:asciiTheme="minorHAnsi" w:hAnsiTheme="minorHAnsi" w:cstheme="minorHAnsi"/>
          <w:sz w:val="26"/>
          <w:szCs w:val="26"/>
        </w:rPr>
      </w:pPr>
      <w:r w:rsidRPr="00C16109">
        <w:rPr>
          <w:rFonts w:asciiTheme="minorHAnsi" w:hAnsiTheme="minorHAnsi" w:cstheme="minorHAnsi"/>
          <w:sz w:val="26"/>
          <w:szCs w:val="26"/>
        </w:rPr>
        <w:t>Strój na lekcję wychowania fizycznego powinien składać się z : białej koszulki, krótkich lub długich spodni sportowych oraz obuwia zmiennego sportowego.</w:t>
      </w:r>
    </w:p>
    <w:p w:rsidR="000D7836" w:rsidRPr="00C16109" w:rsidRDefault="000D7836" w:rsidP="000D7836">
      <w:pPr>
        <w:tabs>
          <w:tab w:val="left" w:pos="1004"/>
        </w:tabs>
        <w:jc w:val="both"/>
        <w:rPr>
          <w:rFonts w:asciiTheme="minorHAnsi" w:hAnsiTheme="minorHAnsi" w:cstheme="minorHAnsi"/>
          <w:sz w:val="26"/>
          <w:szCs w:val="26"/>
        </w:rPr>
      </w:pPr>
    </w:p>
    <w:p w:rsidR="000D7836" w:rsidRPr="00C16109" w:rsidRDefault="000D7836" w:rsidP="00AA4ADD">
      <w:pPr>
        <w:pStyle w:val="Akapitzlist"/>
        <w:widowControl/>
        <w:numPr>
          <w:ilvl w:val="0"/>
          <w:numId w:val="50"/>
        </w:numPr>
        <w:autoSpaceDE/>
        <w:autoSpaceDN/>
        <w:spacing w:after="200" w:line="276" w:lineRule="auto"/>
        <w:ind w:left="426" w:hanging="426"/>
        <w:textAlignment w:val="baseline"/>
        <w:rPr>
          <w:rFonts w:asciiTheme="minorHAnsi" w:hAnsiTheme="minorHAnsi" w:cstheme="minorHAnsi"/>
          <w:sz w:val="26"/>
          <w:szCs w:val="26"/>
        </w:rPr>
      </w:pPr>
      <w:r w:rsidRPr="00C16109">
        <w:rPr>
          <w:rFonts w:asciiTheme="minorHAnsi" w:hAnsiTheme="minorHAnsi" w:cstheme="minorHAnsi"/>
          <w:bCs/>
          <w:sz w:val="26"/>
          <w:szCs w:val="26"/>
        </w:rPr>
        <w:t>Zaangażowanie w organizacjach szkolnych: samorząd uczniowski, wolontariat, harcerze</w:t>
      </w:r>
      <w:r w:rsidRPr="00C16109">
        <w:rPr>
          <w:rFonts w:asciiTheme="minorHAnsi" w:hAnsiTheme="minorHAnsi" w:cstheme="minorHAnsi"/>
          <w:sz w:val="26"/>
          <w:szCs w:val="26"/>
        </w:rPr>
        <w:t>,  oraz poczet sztandarowy - punkty z zachowania przydzielają opiekunowie tych grup w kategorii uwaga pozytywna lub negatywna</w:t>
      </w:r>
      <w:r w:rsidRPr="00C16109">
        <w:rPr>
          <w:rFonts w:asciiTheme="minorHAnsi" w:hAnsiTheme="minorHAnsi" w:cstheme="minorHAnsi"/>
          <w:bCs/>
          <w:sz w:val="26"/>
          <w:szCs w:val="26"/>
        </w:rPr>
        <w:t>.</w:t>
      </w:r>
    </w:p>
    <w:p w:rsidR="000D7836" w:rsidRPr="00C16109" w:rsidRDefault="000D7836" w:rsidP="00AA4ADD">
      <w:pPr>
        <w:pStyle w:val="Akapitzlist"/>
        <w:widowControl/>
        <w:numPr>
          <w:ilvl w:val="0"/>
          <w:numId w:val="50"/>
        </w:numPr>
        <w:autoSpaceDE/>
        <w:autoSpaceDN/>
        <w:spacing w:after="200" w:line="276" w:lineRule="auto"/>
        <w:ind w:left="284" w:hanging="284"/>
        <w:textAlignment w:val="baseline"/>
        <w:rPr>
          <w:rFonts w:asciiTheme="minorHAnsi" w:hAnsiTheme="minorHAnsi" w:cstheme="minorHAnsi"/>
          <w:sz w:val="26"/>
          <w:szCs w:val="26"/>
        </w:rPr>
      </w:pPr>
      <w:r w:rsidRPr="00C16109">
        <w:rPr>
          <w:rFonts w:asciiTheme="minorHAnsi" w:hAnsiTheme="minorHAnsi" w:cstheme="minorHAnsi"/>
          <w:bCs/>
          <w:sz w:val="26"/>
          <w:szCs w:val="26"/>
        </w:rPr>
        <w:t>Uwagi pozytywne i negatywne</w:t>
      </w:r>
      <w:r w:rsidRPr="00C16109">
        <w:rPr>
          <w:rFonts w:asciiTheme="minorHAnsi" w:hAnsiTheme="minorHAnsi" w:cstheme="minorHAnsi"/>
          <w:sz w:val="26"/>
          <w:szCs w:val="26"/>
        </w:rPr>
        <w:t xml:space="preserve"> muszą być szczegółowo opisane w komentarzu.</w:t>
      </w:r>
    </w:p>
    <w:p w:rsidR="000D7836" w:rsidRPr="00C16109" w:rsidRDefault="000D7836" w:rsidP="00AA4ADD">
      <w:pPr>
        <w:pStyle w:val="Akapitzlist"/>
        <w:widowControl/>
        <w:numPr>
          <w:ilvl w:val="0"/>
          <w:numId w:val="50"/>
        </w:numPr>
        <w:tabs>
          <w:tab w:val="left" w:pos="284"/>
        </w:tabs>
        <w:autoSpaceDE/>
        <w:autoSpaceDN/>
        <w:spacing w:after="200" w:line="276" w:lineRule="auto"/>
        <w:ind w:left="284" w:hanging="284"/>
        <w:textAlignment w:val="baseline"/>
        <w:rPr>
          <w:rFonts w:asciiTheme="minorHAnsi" w:hAnsiTheme="minorHAnsi" w:cstheme="minorHAnsi"/>
          <w:sz w:val="26"/>
          <w:szCs w:val="26"/>
        </w:rPr>
      </w:pPr>
      <w:r w:rsidRPr="00C16109">
        <w:rPr>
          <w:rFonts w:asciiTheme="minorHAnsi" w:hAnsiTheme="minorHAnsi" w:cstheme="minorHAnsi"/>
          <w:bCs/>
          <w:sz w:val="26"/>
          <w:szCs w:val="26"/>
        </w:rPr>
        <w:t>Ucieczka:</w:t>
      </w:r>
    </w:p>
    <w:p w:rsidR="000D7836" w:rsidRPr="00C16109" w:rsidRDefault="000D7836" w:rsidP="00AA4ADD">
      <w:pPr>
        <w:pStyle w:val="Akapitzlist"/>
        <w:widowControl/>
        <w:numPr>
          <w:ilvl w:val="1"/>
          <w:numId w:val="58"/>
        </w:numPr>
        <w:autoSpaceDE/>
        <w:autoSpaceDN/>
        <w:spacing w:line="276" w:lineRule="auto"/>
        <w:textAlignment w:val="baseline"/>
        <w:rPr>
          <w:rFonts w:asciiTheme="minorHAnsi" w:hAnsiTheme="minorHAnsi" w:cstheme="minorHAnsi"/>
          <w:sz w:val="26"/>
          <w:szCs w:val="26"/>
        </w:rPr>
      </w:pPr>
      <w:r w:rsidRPr="00C16109">
        <w:rPr>
          <w:rFonts w:asciiTheme="minorHAnsi" w:hAnsiTheme="minorHAnsi" w:cstheme="minorHAnsi"/>
          <w:sz w:val="26"/>
          <w:szCs w:val="26"/>
        </w:rPr>
        <w:t>samowolne wyjście z klasy, biblioteki, świetlicy szkolnej - (-5pkt),</w:t>
      </w:r>
    </w:p>
    <w:p w:rsidR="000D7836" w:rsidRPr="00C16109" w:rsidRDefault="000D7836" w:rsidP="00AA4ADD">
      <w:pPr>
        <w:pStyle w:val="Akapitzlist"/>
        <w:widowControl/>
        <w:numPr>
          <w:ilvl w:val="1"/>
          <w:numId w:val="58"/>
        </w:numPr>
        <w:autoSpaceDE/>
        <w:autoSpaceDN/>
        <w:spacing w:line="276" w:lineRule="auto"/>
        <w:textAlignment w:val="baseline"/>
        <w:rPr>
          <w:rFonts w:asciiTheme="minorHAnsi" w:hAnsiTheme="minorHAnsi" w:cstheme="minorHAnsi"/>
          <w:sz w:val="26"/>
          <w:szCs w:val="26"/>
        </w:rPr>
      </w:pPr>
      <w:r w:rsidRPr="00C16109">
        <w:rPr>
          <w:rFonts w:asciiTheme="minorHAnsi" w:hAnsiTheme="minorHAnsi" w:cstheme="minorHAnsi"/>
          <w:sz w:val="26"/>
          <w:szCs w:val="26"/>
        </w:rPr>
        <w:lastRenderedPageBreak/>
        <w:t>samowolne wyjście poza teren szkoły – (-10pkt),</w:t>
      </w:r>
    </w:p>
    <w:p w:rsidR="000D7836" w:rsidRPr="00C16109" w:rsidRDefault="000D7836" w:rsidP="00AA4ADD">
      <w:pPr>
        <w:pStyle w:val="Akapitzlist"/>
        <w:widowControl/>
        <w:numPr>
          <w:ilvl w:val="1"/>
          <w:numId w:val="58"/>
        </w:numPr>
        <w:autoSpaceDE/>
        <w:autoSpaceDN/>
        <w:spacing w:line="276" w:lineRule="auto"/>
        <w:textAlignment w:val="baseline"/>
        <w:rPr>
          <w:rFonts w:asciiTheme="minorHAnsi" w:hAnsiTheme="minorHAnsi" w:cstheme="minorHAnsi"/>
          <w:sz w:val="26"/>
          <w:szCs w:val="26"/>
        </w:rPr>
      </w:pPr>
      <w:r w:rsidRPr="00C16109">
        <w:rPr>
          <w:rFonts w:asciiTheme="minorHAnsi" w:hAnsiTheme="minorHAnsi" w:cstheme="minorHAnsi"/>
          <w:sz w:val="26"/>
          <w:szCs w:val="26"/>
        </w:rPr>
        <w:t>ucieczka, wagary  - (-10pkt),</w:t>
      </w:r>
    </w:p>
    <w:p w:rsidR="000D7836" w:rsidRPr="00C16109" w:rsidRDefault="000D7836" w:rsidP="00AA4ADD">
      <w:pPr>
        <w:pStyle w:val="Akapitzlist"/>
        <w:widowControl/>
        <w:numPr>
          <w:ilvl w:val="1"/>
          <w:numId w:val="58"/>
        </w:numPr>
        <w:autoSpaceDE/>
        <w:autoSpaceDN/>
        <w:spacing w:line="276" w:lineRule="auto"/>
        <w:textAlignment w:val="baseline"/>
        <w:rPr>
          <w:rFonts w:asciiTheme="minorHAnsi" w:hAnsiTheme="minorHAnsi" w:cstheme="minorHAnsi"/>
          <w:sz w:val="26"/>
          <w:szCs w:val="26"/>
        </w:rPr>
      </w:pPr>
      <w:r w:rsidRPr="00C16109">
        <w:rPr>
          <w:rFonts w:asciiTheme="minorHAnsi" w:hAnsiTheme="minorHAnsi" w:cstheme="minorHAnsi"/>
          <w:sz w:val="26"/>
          <w:szCs w:val="26"/>
        </w:rPr>
        <w:t>kolejne ucieczki – „kary statutowe”.</w:t>
      </w:r>
    </w:p>
    <w:p w:rsidR="000D7836" w:rsidRPr="00C16109" w:rsidRDefault="000D7836" w:rsidP="000D7836">
      <w:pPr>
        <w:pStyle w:val="Akapitzlist"/>
        <w:ind w:left="284"/>
        <w:rPr>
          <w:rFonts w:asciiTheme="minorHAnsi" w:hAnsiTheme="minorHAnsi" w:cstheme="minorHAnsi"/>
          <w:sz w:val="26"/>
          <w:szCs w:val="26"/>
        </w:rPr>
      </w:pPr>
    </w:p>
    <w:p w:rsidR="000D7836" w:rsidRPr="00C16109" w:rsidRDefault="000D7836" w:rsidP="00AA4ADD">
      <w:pPr>
        <w:pStyle w:val="Akapitzlist"/>
        <w:widowControl/>
        <w:numPr>
          <w:ilvl w:val="0"/>
          <w:numId w:val="50"/>
        </w:numPr>
        <w:autoSpaceDE/>
        <w:autoSpaceDN/>
        <w:spacing w:after="200" w:line="276" w:lineRule="auto"/>
        <w:ind w:hanging="720"/>
        <w:textAlignment w:val="baseline"/>
        <w:rPr>
          <w:rFonts w:asciiTheme="minorHAnsi" w:hAnsiTheme="minorHAnsi" w:cstheme="minorHAnsi"/>
          <w:sz w:val="26"/>
          <w:szCs w:val="26"/>
        </w:rPr>
      </w:pPr>
      <w:r w:rsidRPr="00C16109">
        <w:rPr>
          <w:rFonts w:asciiTheme="minorHAnsi" w:hAnsiTheme="minorHAnsi" w:cstheme="minorHAnsi"/>
          <w:sz w:val="26"/>
          <w:szCs w:val="26"/>
        </w:rPr>
        <w:t>Uczeń może otrzymać uwagę negatywną za:</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używanie lub wyciągnięcie telefonu komórkowego od (-10 pkt.) do (-20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brak zeszytu kontaktowego (-1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fałszowanie dokumentów  (-10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niewywiązywanie się z dobrowolnie podjętych działań (-5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niszczenie mienia szkolnego, akty wandalizmu od (-2 pkt.) do (-20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wulgarne słownictwo i gesty od (-2 pkt.) do (-5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interwencja policji (-30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napaść fizyczna lub słowna na drugą osobę do  (-10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znęcanie się nad kolegami, zastraszanie, podżeganie do przemocy lub kibicowania aktom przemocy od (-5 pkt.) do (-30 pkt.)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 xml:space="preserve">kradzieże (-20 </w:t>
      </w:r>
      <w:proofErr w:type="spellStart"/>
      <w:r w:rsidRPr="00C16109">
        <w:rPr>
          <w:rFonts w:asciiTheme="minorHAnsi" w:hAnsiTheme="minorHAnsi" w:cstheme="minorHAnsi"/>
          <w:sz w:val="26"/>
          <w:szCs w:val="26"/>
        </w:rPr>
        <w:t>pkt</w:t>
      </w:r>
      <w:proofErr w:type="spellEnd"/>
      <w:r w:rsidRPr="00C16109">
        <w:rPr>
          <w:rFonts w:asciiTheme="minorHAnsi" w:hAnsiTheme="minorHAnsi" w:cstheme="minorHAnsi"/>
          <w:sz w:val="26"/>
          <w:szCs w:val="26"/>
        </w:rPr>
        <w: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 xml:space="preserve">używki (-30 </w:t>
      </w:r>
      <w:proofErr w:type="spellStart"/>
      <w:r w:rsidRPr="00C16109">
        <w:rPr>
          <w:rFonts w:asciiTheme="minorHAnsi" w:hAnsiTheme="minorHAnsi" w:cstheme="minorHAnsi"/>
          <w:sz w:val="26"/>
          <w:szCs w:val="26"/>
        </w:rPr>
        <w:t>pkt</w:t>
      </w:r>
      <w:proofErr w:type="spellEnd"/>
      <w:r w:rsidRPr="00C16109">
        <w:rPr>
          <w:rFonts w:asciiTheme="minorHAnsi" w:hAnsiTheme="minorHAnsi" w:cstheme="minorHAnsi"/>
          <w:sz w:val="26"/>
          <w:szCs w:val="26"/>
        </w:rPr>
        <w: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 xml:space="preserve">wyłudzanie pieniędzy lub innych rzeczy (-20 </w:t>
      </w:r>
      <w:proofErr w:type="spellStart"/>
      <w:r w:rsidRPr="00C16109">
        <w:rPr>
          <w:rFonts w:asciiTheme="minorHAnsi" w:hAnsiTheme="minorHAnsi" w:cstheme="minorHAnsi"/>
          <w:sz w:val="26"/>
          <w:szCs w:val="26"/>
        </w:rPr>
        <w:t>pkt</w:t>
      </w:r>
      <w:proofErr w:type="spellEnd"/>
      <w:r w:rsidRPr="00C16109">
        <w:rPr>
          <w:rFonts w:asciiTheme="minorHAnsi" w:hAnsiTheme="minorHAnsi" w:cstheme="minorHAnsi"/>
          <w:sz w:val="26"/>
          <w:szCs w:val="26"/>
        </w:rPr>
        <w:t>)</w:t>
      </w:r>
    </w:p>
    <w:p w:rsidR="000D7836" w:rsidRPr="00C16109" w:rsidRDefault="000D7836" w:rsidP="00AA4ADD">
      <w:pPr>
        <w:pStyle w:val="Standard"/>
        <w:widowControl/>
        <w:numPr>
          <w:ilvl w:val="0"/>
          <w:numId w:val="59"/>
        </w:numPr>
        <w:autoSpaceDN/>
        <w:spacing w:line="360" w:lineRule="auto"/>
        <w:rPr>
          <w:rFonts w:asciiTheme="minorHAnsi" w:hAnsiTheme="minorHAnsi" w:cstheme="minorHAnsi"/>
          <w:sz w:val="26"/>
          <w:szCs w:val="26"/>
        </w:rPr>
      </w:pPr>
      <w:r w:rsidRPr="00C16109">
        <w:rPr>
          <w:rFonts w:asciiTheme="minorHAnsi" w:hAnsiTheme="minorHAnsi" w:cstheme="minorHAnsi"/>
          <w:sz w:val="26"/>
          <w:szCs w:val="26"/>
        </w:rPr>
        <w:t xml:space="preserve">niekulturalne, prowokujące  zachowanie wobec nauczycieli i innych pracowników szkoły do (-20 </w:t>
      </w:r>
      <w:proofErr w:type="spellStart"/>
      <w:r w:rsidRPr="00C16109">
        <w:rPr>
          <w:rFonts w:asciiTheme="minorHAnsi" w:hAnsiTheme="minorHAnsi" w:cstheme="minorHAnsi"/>
          <w:sz w:val="26"/>
          <w:szCs w:val="26"/>
        </w:rPr>
        <w:t>pkt</w:t>
      </w:r>
      <w:proofErr w:type="spellEnd"/>
      <w:r w:rsidRPr="00C16109">
        <w:rPr>
          <w:rFonts w:asciiTheme="minorHAnsi" w:hAnsiTheme="minorHAnsi" w:cstheme="minorHAnsi"/>
          <w:sz w:val="26"/>
          <w:szCs w:val="26"/>
        </w:rPr>
        <w:t>) (nauczyciel podejmuje decyduje o ilości punktów).</w:t>
      </w:r>
    </w:p>
    <w:p w:rsidR="000D7836" w:rsidRPr="00C16109" w:rsidRDefault="000D7836" w:rsidP="000D7836">
      <w:pPr>
        <w:pStyle w:val="Akapitzlist"/>
        <w:tabs>
          <w:tab w:val="left" w:pos="284"/>
        </w:tabs>
        <w:rPr>
          <w:rFonts w:asciiTheme="minorHAnsi" w:hAnsiTheme="minorHAnsi" w:cstheme="minorHAnsi"/>
          <w:sz w:val="26"/>
          <w:szCs w:val="26"/>
        </w:rPr>
      </w:pPr>
      <w:r w:rsidRPr="00C16109">
        <w:rPr>
          <w:rFonts w:asciiTheme="minorHAnsi" w:hAnsiTheme="minorHAnsi" w:cstheme="minorHAnsi"/>
          <w:sz w:val="26"/>
          <w:szCs w:val="26"/>
        </w:rPr>
        <w:t>Kolejne udowodnione ww. zachowania negatywne – „kara statutowa”</w:t>
      </w:r>
    </w:p>
    <w:p w:rsidR="000D7836" w:rsidRPr="00C16109" w:rsidRDefault="000D7836" w:rsidP="000D7836">
      <w:pPr>
        <w:pStyle w:val="Akapitzlist"/>
        <w:tabs>
          <w:tab w:val="left" w:pos="284"/>
        </w:tabs>
        <w:rPr>
          <w:rFonts w:asciiTheme="minorHAnsi" w:hAnsiTheme="minorHAnsi" w:cstheme="minorHAnsi"/>
          <w:sz w:val="26"/>
          <w:szCs w:val="26"/>
        </w:rPr>
      </w:pPr>
    </w:p>
    <w:p w:rsidR="000D7836" w:rsidRPr="00C16109" w:rsidRDefault="000D7836" w:rsidP="00AA4ADD">
      <w:pPr>
        <w:pStyle w:val="Akapitzlist"/>
        <w:widowControl/>
        <w:numPr>
          <w:ilvl w:val="0"/>
          <w:numId w:val="51"/>
        </w:numPr>
        <w:tabs>
          <w:tab w:val="left" w:pos="284"/>
        </w:tabs>
        <w:autoSpaceDE/>
        <w:autoSpaceDN/>
        <w:spacing w:line="276" w:lineRule="auto"/>
        <w:ind w:hanging="720"/>
        <w:textAlignment w:val="baseline"/>
        <w:rPr>
          <w:rFonts w:asciiTheme="minorHAnsi" w:hAnsiTheme="minorHAnsi" w:cstheme="minorHAnsi"/>
          <w:sz w:val="26"/>
          <w:szCs w:val="26"/>
        </w:rPr>
      </w:pPr>
      <w:r w:rsidRPr="00C16109">
        <w:rPr>
          <w:rFonts w:asciiTheme="minorHAnsi" w:hAnsiTheme="minorHAnsi" w:cstheme="minorHAnsi"/>
          <w:sz w:val="26"/>
          <w:szCs w:val="26"/>
        </w:rPr>
        <w:t>Kary/nagrody statutowe:</w:t>
      </w:r>
    </w:p>
    <w:p w:rsidR="000D7836" w:rsidRPr="00C16109" w:rsidRDefault="000D7836" w:rsidP="00AA4ADD">
      <w:pPr>
        <w:pStyle w:val="Akapitzlist"/>
        <w:widowControl/>
        <w:numPr>
          <w:ilvl w:val="0"/>
          <w:numId w:val="60"/>
        </w:numPr>
        <w:tabs>
          <w:tab w:val="left" w:pos="1004"/>
        </w:tabs>
        <w:autoSpaceDE/>
        <w:autoSpaceDN/>
        <w:contextualSpacing/>
        <w:rPr>
          <w:rFonts w:asciiTheme="minorHAnsi" w:hAnsiTheme="minorHAnsi" w:cstheme="minorHAnsi"/>
          <w:sz w:val="26"/>
          <w:szCs w:val="26"/>
        </w:rPr>
      </w:pPr>
      <w:r w:rsidRPr="00C16109">
        <w:rPr>
          <w:rFonts w:asciiTheme="minorHAnsi" w:hAnsiTheme="minorHAnsi" w:cstheme="minorHAnsi"/>
          <w:sz w:val="26"/>
          <w:szCs w:val="26"/>
        </w:rPr>
        <w:t>pierwsza „kara statutowa” – ocena z zachowania zostaje obniżona o jeden stopień, kolejne „kary statutowe”- wychowawca zasięga opinii zespołu wychowawczego w celu obniżenia zachowania;</w:t>
      </w:r>
    </w:p>
    <w:p w:rsidR="000D7836" w:rsidRPr="00C16109" w:rsidRDefault="000D7836" w:rsidP="00AA4ADD">
      <w:pPr>
        <w:pStyle w:val="Akapitzlist"/>
        <w:widowControl/>
        <w:numPr>
          <w:ilvl w:val="0"/>
          <w:numId w:val="61"/>
        </w:numPr>
        <w:tabs>
          <w:tab w:val="left" w:pos="1004"/>
        </w:tabs>
        <w:autoSpaceDE/>
        <w:autoSpaceDN/>
        <w:contextualSpacing/>
        <w:rPr>
          <w:rFonts w:asciiTheme="minorHAnsi" w:hAnsiTheme="minorHAnsi" w:cstheme="minorHAnsi"/>
          <w:sz w:val="26"/>
          <w:szCs w:val="26"/>
        </w:rPr>
      </w:pPr>
      <w:r w:rsidRPr="00C16109">
        <w:rPr>
          <w:rFonts w:asciiTheme="minorHAnsi" w:hAnsiTheme="minorHAnsi" w:cstheme="minorHAnsi"/>
          <w:sz w:val="26"/>
          <w:szCs w:val="26"/>
        </w:rPr>
        <w:t>nagrody statutowe – ocena z zachowania zostaje podwyższona o jeden stopień.</w:t>
      </w:r>
    </w:p>
    <w:p w:rsidR="000D7836" w:rsidRPr="00C16109" w:rsidRDefault="000D7836" w:rsidP="000D7836">
      <w:pPr>
        <w:pStyle w:val="Akapitzlist"/>
        <w:tabs>
          <w:tab w:val="left" w:pos="1004"/>
        </w:tabs>
        <w:rPr>
          <w:rFonts w:asciiTheme="minorHAnsi" w:hAnsiTheme="minorHAnsi" w:cstheme="minorHAnsi"/>
          <w:sz w:val="26"/>
          <w:szCs w:val="26"/>
        </w:rPr>
      </w:pPr>
    </w:p>
    <w:p w:rsidR="000D7836" w:rsidRPr="00C16109" w:rsidRDefault="000D7836" w:rsidP="00AA4ADD">
      <w:pPr>
        <w:pStyle w:val="Akapitzlist"/>
        <w:widowControl/>
        <w:numPr>
          <w:ilvl w:val="0"/>
          <w:numId w:val="52"/>
        </w:numPr>
        <w:tabs>
          <w:tab w:val="left" w:pos="284"/>
        </w:tabs>
        <w:autoSpaceDE/>
        <w:autoSpaceDN/>
        <w:spacing w:after="200" w:line="276" w:lineRule="auto"/>
        <w:ind w:left="284" w:hanging="284"/>
        <w:textAlignment w:val="baseline"/>
        <w:rPr>
          <w:rFonts w:asciiTheme="minorHAnsi" w:hAnsiTheme="minorHAnsi" w:cstheme="minorHAnsi"/>
          <w:sz w:val="26"/>
          <w:szCs w:val="26"/>
        </w:rPr>
      </w:pPr>
      <w:r w:rsidRPr="00C16109">
        <w:rPr>
          <w:rFonts w:asciiTheme="minorHAnsi" w:hAnsiTheme="minorHAnsi" w:cstheme="minorHAnsi"/>
          <w:sz w:val="26"/>
          <w:szCs w:val="26"/>
        </w:rPr>
        <w:t>Uczeń otrzymuje na start 80 pkt. (ocena dobra z zachowania), zdobywając punkty dodatnie oraz ujemne jest oceniany wg poniższej tabeli.</w:t>
      </w:r>
    </w:p>
    <w:p w:rsidR="000D7836" w:rsidRDefault="000D7836" w:rsidP="000D7836">
      <w:pPr>
        <w:tabs>
          <w:tab w:val="left" w:pos="142"/>
        </w:tabs>
        <w:ind w:left="142"/>
        <w:jc w:val="both"/>
        <w:rPr>
          <w:rFonts w:asciiTheme="minorHAnsi" w:hAnsiTheme="minorHAnsi" w:cstheme="minorHAnsi"/>
          <w:sz w:val="26"/>
          <w:szCs w:val="26"/>
        </w:rPr>
      </w:pPr>
      <w:r w:rsidRPr="00C16109">
        <w:rPr>
          <w:rFonts w:asciiTheme="minorHAnsi" w:hAnsiTheme="minorHAnsi" w:cstheme="minorHAnsi"/>
          <w:sz w:val="26"/>
          <w:szCs w:val="26"/>
        </w:rPr>
        <w:t>Ocena roczna z zachowania wystawiana jest z uwzględnieniem punktów z pierwszego i drugiego półrocza.</w:t>
      </w:r>
    </w:p>
    <w:p w:rsidR="00C16109" w:rsidRPr="00C16109" w:rsidRDefault="00C16109" w:rsidP="000D7836">
      <w:pPr>
        <w:tabs>
          <w:tab w:val="left" w:pos="142"/>
        </w:tabs>
        <w:ind w:left="142"/>
        <w:jc w:val="both"/>
        <w:rPr>
          <w:rFonts w:asciiTheme="minorHAnsi" w:hAnsiTheme="minorHAnsi" w:cstheme="minorHAnsi"/>
          <w:sz w:val="26"/>
          <w:szCs w:val="26"/>
        </w:rPr>
      </w:pPr>
    </w:p>
    <w:p w:rsidR="000D7836" w:rsidRPr="00C16109" w:rsidRDefault="000D7836" w:rsidP="000D7836">
      <w:pPr>
        <w:tabs>
          <w:tab w:val="left" w:pos="284"/>
        </w:tabs>
        <w:rPr>
          <w:rFonts w:asciiTheme="minorHAnsi" w:hAnsiTheme="minorHAnsi" w:cstheme="minorHAnsi"/>
          <w:sz w:val="26"/>
          <w:szCs w:val="26"/>
        </w:rPr>
      </w:pPr>
    </w:p>
    <w:tbl>
      <w:tblPr>
        <w:tblW w:w="82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000"/>
      </w:tblPr>
      <w:tblGrid>
        <w:gridCol w:w="1884"/>
        <w:gridCol w:w="1512"/>
        <w:gridCol w:w="1531"/>
        <w:gridCol w:w="1637"/>
        <w:gridCol w:w="1700"/>
      </w:tblGrid>
      <w:tr w:rsidR="000D7836" w:rsidRPr="00C16109" w:rsidTr="00C40908">
        <w:trPr>
          <w:tblHeader/>
          <w:jc w:val="center"/>
        </w:trPr>
        <w:tc>
          <w:tcPr>
            <w:tcW w:w="188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lastRenderedPageBreak/>
              <w:t>Ocena</w:t>
            </w:r>
          </w:p>
        </w:tc>
        <w:tc>
          <w:tcPr>
            <w:tcW w:w="30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Pierwsze półrocze</w:t>
            </w:r>
          </w:p>
        </w:tc>
        <w:tc>
          <w:tcPr>
            <w:tcW w:w="33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Drugie półrocze</w:t>
            </w:r>
          </w:p>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 xml:space="preserve">(uwzględnia </w:t>
            </w:r>
            <w:proofErr w:type="spellStart"/>
            <w:r w:rsidRPr="00C16109">
              <w:rPr>
                <w:rFonts w:asciiTheme="minorHAnsi" w:hAnsiTheme="minorHAnsi" w:cstheme="minorHAnsi"/>
                <w:sz w:val="26"/>
                <w:szCs w:val="26"/>
              </w:rPr>
              <w:t>pkt</w:t>
            </w:r>
            <w:proofErr w:type="spellEnd"/>
            <w:r w:rsidRPr="00C16109">
              <w:rPr>
                <w:rFonts w:asciiTheme="minorHAnsi" w:hAnsiTheme="minorHAnsi" w:cstheme="minorHAnsi"/>
                <w:sz w:val="26"/>
                <w:szCs w:val="26"/>
              </w:rPr>
              <w:t xml:space="preserve"> zdobyte w  pierwszym półroczu)</w:t>
            </w:r>
          </w:p>
        </w:tc>
      </w:tr>
      <w:tr w:rsidR="000D7836" w:rsidRPr="00C16109" w:rsidTr="00C40908">
        <w:trPr>
          <w:tblHeader/>
          <w:jc w:val="center"/>
        </w:trPr>
        <w:tc>
          <w:tcPr>
            <w:tcW w:w="188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punkty od</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punkty do</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punkty od</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punkty do</w:t>
            </w:r>
          </w:p>
        </w:tc>
      </w:tr>
      <w:tr w:rsidR="000D7836" w:rsidRPr="00C16109" w:rsidTr="00C40908">
        <w:trPr>
          <w:jc w:val="center"/>
        </w:trPr>
        <w:tc>
          <w:tcPr>
            <w:tcW w:w="18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t>wzorowe</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200</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 ∞</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260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 ∞</w:t>
            </w:r>
          </w:p>
        </w:tc>
      </w:tr>
      <w:tr w:rsidR="000D7836" w:rsidRPr="00C16109" w:rsidTr="00C40908">
        <w:trPr>
          <w:jc w:val="center"/>
        </w:trPr>
        <w:tc>
          <w:tcPr>
            <w:tcW w:w="18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t>bardzo dobre</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140</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199</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259</w:t>
            </w:r>
          </w:p>
        </w:tc>
      </w:tr>
      <w:tr w:rsidR="000D7836" w:rsidRPr="00C16109" w:rsidTr="00C40908">
        <w:trPr>
          <w:jc w:val="center"/>
        </w:trPr>
        <w:tc>
          <w:tcPr>
            <w:tcW w:w="18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t>dobre</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80</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139</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199</w:t>
            </w:r>
          </w:p>
        </w:tc>
      </w:tr>
      <w:tr w:rsidR="000D7836" w:rsidRPr="00C16109" w:rsidTr="00C40908">
        <w:trPr>
          <w:jc w:val="center"/>
        </w:trPr>
        <w:tc>
          <w:tcPr>
            <w:tcW w:w="18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t>poprawne</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40</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79</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80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139</w:t>
            </w:r>
          </w:p>
        </w:tc>
      </w:tr>
      <w:tr w:rsidR="000D7836" w:rsidRPr="00C16109" w:rsidTr="00C40908">
        <w:trPr>
          <w:trHeight w:val="191"/>
          <w:jc w:val="center"/>
        </w:trPr>
        <w:tc>
          <w:tcPr>
            <w:tcW w:w="18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t>nieodpowiednie</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39</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79</w:t>
            </w:r>
          </w:p>
        </w:tc>
      </w:tr>
      <w:tr w:rsidR="000D7836" w:rsidRPr="00C16109" w:rsidTr="00C40908">
        <w:trPr>
          <w:jc w:val="center"/>
        </w:trPr>
        <w:tc>
          <w:tcPr>
            <w:tcW w:w="18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437"/>
              </w:tabs>
              <w:ind w:firstLine="295"/>
              <w:jc w:val="both"/>
              <w:rPr>
                <w:rFonts w:asciiTheme="minorHAnsi" w:hAnsiTheme="minorHAnsi" w:cstheme="minorHAnsi"/>
                <w:sz w:val="26"/>
                <w:szCs w:val="26"/>
              </w:rPr>
            </w:pPr>
            <w:r w:rsidRPr="00C16109">
              <w:rPr>
                <w:rFonts w:asciiTheme="minorHAnsi" w:hAnsiTheme="minorHAnsi" w:cstheme="minorHAnsi"/>
                <w:sz w:val="26"/>
                <w:szCs w:val="26"/>
              </w:rPr>
              <w:t>naganne</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 ∞</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0</w:t>
            </w:r>
          </w:p>
        </w:tc>
        <w:tc>
          <w:tcPr>
            <w:tcW w:w="1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 ∞</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D7836" w:rsidRPr="00C16109" w:rsidRDefault="000D7836" w:rsidP="00C40908">
            <w:pPr>
              <w:tabs>
                <w:tab w:val="left" w:pos="284"/>
              </w:tabs>
              <w:jc w:val="center"/>
              <w:rPr>
                <w:rFonts w:asciiTheme="minorHAnsi" w:hAnsiTheme="minorHAnsi" w:cstheme="minorHAnsi"/>
                <w:sz w:val="26"/>
                <w:szCs w:val="26"/>
              </w:rPr>
            </w:pPr>
            <w:r w:rsidRPr="00C16109">
              <w:rPr>
                <w:rFonts w:asciiTheme="minorHAnsi" w:hAnsiTheme="minorHAnsi" w:cstheme="minorHAnsi"/>
                <w:sz w:val="26"/>
                <w:szCs w:val="26"/>
              </w:rPr>
              <w:t>0</w:t>
            </w:r>
          </w:p>
        </w:tc>
      </w:tr>
    </w:tbl>
    <w:p w:rsidR="000D7836" w:rsidRPr="00C16109" w:rsidRDefault="000D7836" w:rsidP="000D7836">
      <w:pPr>
        <w:pStyle w:val="Standard"/>
        <w:tabs>
          <w:tab w:val="left" w:pos="284"/>
        </w:tabs>
        <w:spacing w:line="276" w:lineRule="auto"/>
        <w:jc w:val="both"/>
        <w:rPr>
          <w:rFonts w:asciiTheme="minorHAnsi" w:hAnsiTheme="minorHAnsi" w:cstheme="minorHAnsi"/>
          <w:sz w:val="26"/>
          <w:szCs w:val="26"/>
        </w:rPr>
      </w:pPr>
    </w:p>
    <w:p w:rsidR="000D7836" w:rsidRPr="00C16109" w:rsidRDefault="000D7836" w:rsidP="00AA4ADD">
      <w:pPr>
        <w:pStyle w:val="Standard"/>
        <w:widowControl/>
        <w:numPr>
          <w:ilvl w:val="0"/>
          <w:numId w:val="53"/>
        </w:numPr>
        <w:tabs>
          <w:tab w:val="left" w:pos="284"/>
        </w:tabs>
        <w:autoSpaceDN/>
        <w:spacing w:line="276" w:lineRule="auto"/>
        <w:ind w:left="284" w:hanging="426"/>
        <w:rPr>
          <w:rFonts w:asciiTheme="minorHAnsi" w:hAnsiTheme="minorHAnsi" w:cstheme="minorHAnsi"/>
          <w:sz w:val="26"/>
          <w:szCs w:val="26"/>
        </w:rPr>
      </w:pPr>
      <w:r w:rsidRPr="00C16109">
        <w:rPr>
          <w:rFonts w:asciiTheme="minorHAnsi" w:hAnsiTheme="minorHAnsi" w:cstheme="minorHAnsi"/>
          <w:sz w:val="26"/>
          <w:szCs w:val="26"/>
        </w:rPr>
        <w:t>Uczeń nie może otrzymać oceny wzorowej, jeśli posiada na koncie (poza punktami dodatnimi) 20 punktów ujemnych. Uczeń nie może otrzymać oceny bardzo dobrej, jeśli posiada na koncie (poza punktami dodatnimi) 50 punktów ujemnych.</w:t>
      </w:r>
    </w:p>
    <w:p w:rsidR="000D7836" w:rsidRPr="00C16109" w:rsidRDefault="000D7836" w:rsidP="000D7836">
      <w:pPr>
        <w:pStyle w:val="Standard"/>
        <w:tabs>
          <w:tab w:val="left" w:pos="284"/>
        </w:tabs>
        <w:spacing w:line="276" w:lineRule="auto"/>
        <w:ind w:left="284"/>
        <w:rPr>
          <w:rFonts w:asciiTheme="minorHAnsi" w:hAnsiTheme="minorHAnsi" w:cstheme="minorHAnsi"/>
          <w:sz w:val="26"/>
          <w:szCs w:val="26"/>
        </w:rPr>
      </w:pPr>
    </w:p>
    <w:p w:rsidR="000D7836" w:rsidRPr="00C16109" w:rsidRDefault="000D7836" w:rsidP="00AA4ADD">
      <w:pPr>
        <w:pStyle w:val="Standard"/>
        <w:widowControl/>
        <w:numPr>
          <w:ilvl w:val="0"/>
          <w:numId w:val="53"/>
        </w:numPr>
        <w:tabs>
          <w:tab w:val="left" w:pos="284"/>
        </w:tabs>
        <w:autoSpaceDN/>
        <w:spacing w:line="276" w:lineRule="auto"/>
        <w:ind w:left="284" w:hanging="426"/>
        <w:rPr>
          <w:rFonts w:asciiTheme="minorHAnsi" w:hAnsiTheme="minorHAnsi" w:cstheme="minorHAnsi"/>
          <w:sz w:val="26"/>
          <w:szCs w:val="26"/>
        </w:rPr>
      </w:pPr>
      <w:r w:rsidRPr="00C16109">
        <w:rPr>
          <w:rFonts w:asciiTheme="minorHAnsi" w:hAnsiTheme="minorHAnsi" w:cstheme="minorHAnsi"/>
          <w:sz w:val="26"/>
          <w:szCs w:val="26"/>
        </w:rPr>
        <w:t>Śródroczne i roczne oceny klasyfikacyjne zachowania dla uczniów z niepełnosprawnością intelektualną w stopniu umiarkowanym lub znacznym są ocenami opisowymi.</w:t>
      </w:r>
    </w:p>
    <w:p w:rsidR="000D7836" w:rsidRPr="00C16109" w:rsidRDefault="000D7836" w:rsidP="000D7836">
      <w:pPr>
        <w:pStyle w:val="Standard"/>
        <w:tabs>
          <w:tab w:val="left" w:pos="284"/>
        </w:tabs>
        <w:spacing w:line="276" w:lineRule="auto"/>
        <w:ind w:left="284"/>
        <w:jc w:val="both"/>
        <w:rPr>
          <w:rFonts w:asciiTheme="minorHAnsi" w:hAnsiTheme="minorHAnsi" w:cstheme="minorHAnsi"/>
          <w:sz w:val="26"/>
          <w:szCs w:val="26"/>
        </w:rPr>
      </w:pPr>
    </w:p>
    <w:p w:rsidR="000D7836" w:rsidRPr="00C16109" w:rsidRDefault="000D7836" w:rsidP="00AA4ADD">
      <w:pPr>
        <w:pStyle w:val="Standard"/>
        <w:widowControl/>
        <w:numPr>
          <w:ilvl w:val="0"/>
          <w:numId w:val="53"/>
        </w:numPr>
        <w:tabs>
          <w:tab w:val="left" w:pos="284"/>
        </w:tabs>
        <w:autoSpaceDN/>
        <w:spacing w:line="276" w:lineRule="auto"/>
        <w:ind w:left="284" w:hanging="426"/>
        <w:jc w:val="both"/>
        <w:rPr>
          <w:rFonts w:asciiTheme="minorHAnsi" w:hAnsiTheme="minorHAnsi" w:cstheme="minorHAnsi"/>
          <w:sz w:val="26"/>
          <w:szCs w:val="26"/>
        </w:rPr>
      </w:pPr>
      <w:r w:rsidRPr="00C16109">
        <w:rPr>
          <w:rFonts w:asciiTheme="minorHAnsi" w:hAnsiTheme="minorHAnsi" w:cstheme="minorHAnsi"/>
          <w:sz w:val="26"/>
          <w:szCs w:val="26"/>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0D7836" w:rsidRPr="00C16109" w:rsidRDefault="000D7836" w:rsidP="000D7836">
      <w:pPr>
        <w:pStyle w:val="Standard"/>
        <w:tabs>
          <w:tab w:val="left" w:pos="284"/>
        </w:tabs>
        <w:spacing w:line="276" w:lineRule="auto"/>
        <w:jc w:val="both"/>
        <w:rPr>
          <w:rFonts w:asciiTheme="minorHAnsi" w:hAnsiTheme="minorHAnsi" w:cstheme="minorHAnsi"/>
          <w:sz w:val="26"/>
          <w:szCs w:val="26"/>
        </w:rPr>
      </w:pPr>
    </w:p>
    <w:p w:rsidR="000D7836" w:rsidRPr="00C16109" w:rsidRDefault="000D7836" w:rsidP="00AA4ADD">
      <w:pPr>
        <w:pStyle w:val="Standard"/>
        <w:widowControl/>
        <w:numPr>
          <w:ilvl w:val="0"/>
          <w:numId w:val="53"/>
        </w:numPr>
        <w:tabs>
          <w:tab w:val="left" w:pos="284"/>
        </w:tabs>
        <w:autoSpaceDN/>
        <w:spacing w:line="276" w:lineRule="auto"/>
        <w:ind w:left="284" w:hanging="426"/>
        <w:jc w:val="both"/>
        <w:rPr>
          <w:rFonts w:asciiTheme="minorHAnsi" w:hAnsiTheme="minorHAnsi" w:cstheme="minorHAnsi"/>
          <w:sz w:val="26"/>
          <w:szCs w:val="26"/>
        </w:rPr>
      </w:pPr>
      <w:r w:rsidRPr="00C16109">
        <w:rPr>
          <w:rFonts w:asciiTheme="minorHAnsi" w:hAnsiTheme="minorHAnsi" w:cstheme="minorHAnsi"/>
          <w:sz w:val="26"/>
          <w:szCs w:val="26"/>
        </w:rPr>
        <w:t>Ocena klasyfikacyjna zachowania nie ma wpływu na:</w:t>
      </w:r>
    </w:p>
    <w:p w:rsidR="000D7836" w:rsidRPr="00C16109" w:rsidRDefault="000D7836" w:rsidP="00AA4ADD">
      <w:pPr>
        <w:pStyle w:val="Standard"/>
        <w:widowControl/>
        <w:numPr>
          <w:ilvl w:val="0"/>
          <w:numId w:val="62"/>
        </w:numPr>
        <w:tabs>
          <w:tab w:val="left" w:pos="284"/>
        </w:tabs>
        <w:autoSpaceDN/>
        <w:spacing w:line="276" w:lineRule="auto"/>
        <w:jc w:val="both"/>
        <w:rPr>
          <w:rFonts w:asciiTheme="minorHAnsi" w:hAnsiTheme="minorHAnsi" w:cstheme="minorHAnsi"/>
          <w:sz w:val="26"/>
          <w:szCs w:val="26"/>
        </w:rPr>
      </w:pPr>
      <w:r w:rsidRPr="00C16109">
        <w:rPr>
          <w:rFonts w:asciiTheme="minorHAnsi" w:hAnsiTheme="minorHAnsi" w:cstheme="minorHAnsi"/>
          <w:sz w:val="26"/>
          <w:szCs w:val="26"/>
        </w:rPr>
        <w:t>oceny klasyfikacyjne z zajęć edukacyjnych;</w:t>
      </w:r>
    </w:p>
    <w:p w:rsidR="00BE65A5" w:rsidRPr="00BE65A5" w:rsidRDefault="000D7836" w:rsidP="00AA4ADD">
      <w:pPr>
        <w:pStyle w:val="Standard"/>
        <w:widowControl/>
        <w:numPr>
          <w:ilvl w:val="0"/>
          <w:numId w:val="62"/>
        </w:numPr>
        <w:tabs>
          <w:tab w:val="left" w:pos="284"/>
        </w:tabs>
        <w:autoSpaceDN/>
        <w:spacing w:line="276" w:lineRule="auto"/>
        <w:jc w:val="both"/>
        <w:rPr>
          <w:rFonts w:asciiTheme="minorHAnsi" w:hAnsiTheme="minorHAnsi" w:cstheme="minorHAnsi"/>
          <w:sz w:val="26"/>
          <w:szCs w:val="26"/>
        </w:rPr>
        <w:sectPr w:rsidR="00BE65A5" w:rsidRPr="00BE65A5">
          <w:pgSz w:w="11910" w:h="16840"/>
          <w:pgMar w:top="1320" w:right="1260" w:bottom="280" w:left="1180" w:header="708" w:footer="708" w:gutter="0"/>
          <w:cols w:space="708"/>
        </w:sectPr>
      </w:pPr>
      <w:r w:rsidRPr="00C16109">
        <w:rPr>
          <w:rFonts w:asciiTheme="minorHAnsi" w:hAnsiTheme="minorHAnsi" w:cstheme="minorHAnsi"/>
          <w:sz w:val="26"/>
          <w:szCs w:val="26"/>
        </w:rPr>
        <w:t>promocję do klasy programowo wyższej lub ukończenie s</w:t>
      </w:r>
      <w:r w:rsidR="00841E2C">
        <w:rPr>
          <w:rFonts w:asciiTheme="minorHAnsi" w:hAnsiTheme="minorHAnsi" w:cstheme="minorHAnsi"/>
          <w:sz w:val="26"/>
          <w:szCs w:val="26"/>
        </w:rPr>
        <w:t>zkoły.</w:t>
      </w:r>
    </w:p>
    <w:p w:rsidR="00E03CB2" w:rsidRPr="000D7836" w:rsidRDefault="00E03CB2" w:rsidP="00E03CB2">
      <w:pPr>
        <w:jc w:val="both"/>
        <w:rPr>
          <w:rFonts w:asciiTheme="minorHAnsi" w:hAnsiTheme="minorHAnsi" w:cstheme="minorHAnsi"/>
          <w:sz w:val="26"/>
          <w:szCs w:val="26"/>
        </w:rPr>
        <w:sectPr w:rsidR="00E03CB2" w:rsidRPr="000D7836">
          <w:pgSz w:w="11910" w:h="16840"/>
          <w:pgMar w:top="1320" w:right="1260" w:bottom="280" w:left="1180" w:header="708" w:footer="708" w:gutter="0"/>
          <w:cols w:space="708"/>
        </w:sectPr>
      </w:pPr>
    </w:p>
    <w:p w:rsidR="00D33038" w:rsidRPr="001918A2" w:rsidRDefault="00D33038" w:rsidP="001E2F88">
      <w:pPr>
        <w:spacing w:line="306" w:lineRule="exact"/>
        <w:jc w:val="both"/>
        <w:rPr>
          <w:rFonts w:asciiTheme="minorHAnsi" w:hAnsiTheme="minorHAnsi" w:cstheme="minorHAnsi"/>
          <w:sz w:val="26"/>
          <w:szCs w:val="26"/>
        </w:rPr>
        <w:sectPr w:rsidR="00D33038" w:rsidRPr="001918A2">
          <w:pgSz w:w="11910" w:h="16840"/>
          <w:pgMar w:top="1320" w:right="1260" w:bottom="280" w:left="1180" w:header="708" w:footer="708" w:gutter="0"/>
          <w:cols w:space="708"/>
        </w:sectPr>
      </w:pPr>
    </w:p>
    <w:p w:rsidR="0022649B" w:rsidRPr="001918A2" w:rsidRDefault="0022649B" w:rsidP="00ED47DF">
      <w:pPr>
        <w:jc w:val="both"/>
        <w:rPr>
          <w:rFonts w:asciiTheme="minorHAnsi" w:hAnsiTheme="minorHAnsi" w:cstheme="minorHAnsi"/>
          <w:sz w:val="26"/>
          <w:szCs w:val="26"/>
        </w:rPr>
        <w:sectPr w:rsidR="0022649B" w:rsidRPr="001918A2" w:rsidSect="0022649B">
          <w:pgSz w:w="11910" w:h="16840"/>
          <w:pgMar w:top="1417" w:right="1417" w:bottom="1417" w:left="1417" w:header="708" w:footer="708" w:gutter="0"/>
          <w:cols w:space="708"/>
          <w:docGrid w:linePitch="299"/>
        </w:sectPr>
      </w:pPr>
    </w:p>
    <w:p w:rsidR="005C3604" w:rsidRPr="001918A2" w:rsidRDefault="005C3604" w:rsidP="001918A2">
      <w:pPr>
        <w:jc w:val="both"/>
        <w:rPr>
          <w:rFonts w:asciiTheme="minorHAnsi" w:hAnsiTheme="minorHAnsi" w:cstheme="minorHAnsi"/>
          <w:sz w:val="26"/>
          <w:szCs w:val="26"/>
        </w:rPr>
        <w:sectPr w:rsidR="005C3604" w:rsidRPr="001918A2">
          <w:pgSz w:w="11910" w:h="16840"/>
          <w:pgMar w:top="1400" w:right="1260" w:bottom="280" w:left="1180" w:header="708" w:footer="708" w:gutter="0"/>
          <w:cols w:space="708"/>
        </w:sectPr>
      </w:pPr>
    </w:p>
    <w:p w:rsidR="005C3604" w:rsidRPr="001918A2" w:rsidRDefault="005C3604" w:rsidP="001918A2">
      <w:pPr>
        <w:spacing w:line="242" w:lineRule="auto"/>
        <w:jc w:val="both"/>
        <w:rPr>
          <w:rFonts w:asciiTheme="minorHAnsi" w:hAnsiTheme="minorHAnsi" w:cstheme="minorHAnsi"/>
          <w:sz w:val="26"/>
          <w:szCs w:val="26"/>
        </w:rPr>
        <w:sectPr w:rsidR="005C3604" w:rsidRPr="001918A2">
          <w:pgSz w:w="11910" w:h="16840"/>
          <w:pgMar w:top="1320" w:right="1260" w:bottom="280" w:left="1180" w:header="708" w:footer="708" w:gutter="0"/>
          <w:cols w:space="708"/>
        </w:sectPr>
      </w:pPr>
    </w:p>
    <w:p w:rsidR="005C3604" w:rsidRPr="001918A2" w:rsidRDefault="005C3604" w:rsidP="001918A2">
      <w:pPr>
        <w:jc w:val="both"/>
        <w:rPr>
          <w:rFonts w:asciiTheme="minorHAnsi" w:hAnsiTheme="minorHAnsi" w:cstheme="minorHAnsi"/>
          <w:sz w:val="26"/>
          <w:szCs w:val="26"/>
        </w:rPr>
        <w:sectPr w:rsidR="005C3604" w:rsidRPr="001918A2">
          <w:pgSz w:w="11910" w:h="16840"/>
          <w:pgMar w:top="1580" w:right="1260" w:bottom="280" w:left="1180" w:header="708" w:footer="708" w:gutter="0"/>
          <w:cols w:space="708"/>
        </w:sectPr>
      </w:pPr>
    </w:p>
    <w:p w:rsidR="005C3604" w:rsidRPr="001918A2" w:rsidRDefault="005C3604" w:rsidP="001918A2">
      <w:pPr>
        <w:jc w:val="both"/>
        <w:rPr>
          <w:rFonts w:asciiTheme="minorHAnsi" w:hAnsiTheme="minorHAnsi" w:cstheme="minorHAnsi"/>
          <w:sz w:val="26"/>
          <w:szCs w:val="26"/>
        </w:rPr>
        <w:sectPr w:rsidR="005C3604" w:rsidRPr="001918A2">
          <w:pgSz w:w="11910" w:h="16840"/>
          <w:pgMar w:top="1320" w:right="1260" w:bottom="280" w:left="1180" w:header="708" w:footer="708" w:gutter="0"/>
          <w:cols w:space="708"/>
        </w:sectPr>
      </w:pPr>
    </w:p>
    <w:p w:rsidR="005C3604" w:rsidRPr="001918A2" w:rsidRDefault="005C3604" w:rsidP="00BE65A5">
      <w:pPr>
        <w:pStyle w:val="Tekstpodstawowy"/>
        <w:rPr>
          <w:rFonts w:asciiTheme="minorHAnsi" w:hAnsiTheme="minorHAnsi" w:cstheme="minorHAnsi"/>
          <w:sz w:val="26"/>
          <w:szCs w:val="26"/>
        </w:rPr>
      </w:pPr>
    </w:p>
    <w:sectPr w:rsidR="005C3604" w:rsidRPr="001918A2" w:rsidSect="00BE65A5">
      <w:pgSz w:w="11910" w:h="16840"/>
      <w:pgMar w:top="1580" w:right="1260" w:bottom="280" w:left="11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631"/>
    <w:multiLevelType w:val="hybridMultilevel"/>
    <w:tmpl w:val="8410DD8C"/>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262405"/>
    <w:multiLevelType w:val="multilevel"/>
    <w:tmpl w:val="3B442D1E"/>
    <w:lvl w:ilvl="0">
      <w:start w:val="14"/>
      <w:numFmt w:val="decimal"/>
      <w:lvlText w:val="%1"/>
      <w:lvlJc w:val="left"/>
      <w:pPr>
        <w:ind w:left="236" w:hanging="753"/>
      </w:pPr>
      <w:rPr>
        <w:rFonts w:hint="default"/>
        <w:lang w:val="pl-PL" w:eastAsia="pl-PL" w:bidi="pl-PL"/>
      </w:rPr>
    </w:lvl>
    <w:lvl w:ilvl="1">
      <w:start w:val="1"/>
      <w:numFmt w:val="decimal"/>
      <w:lvlText w:val="%1.%2."/>
      <w:lvlJc w:val="left"/>
      <w:pPr>
        <w:ind w:left="236" w:hanging="753"/>
      </w:pPr>
      <w:rPr>
        <w:rFonts w:ascii="Times New Roman" w:eastAsia="Times New Roman" w:hAnsi="Times New Roman" w:cs="Times New Roman" w:hint="default"/>
        <w:b/>
        <w:bCs/>
        <w:color w:val="000009"/>
        <w:spacing w:val="-23"/>
        <w:w w:val="99"/>
        <w:sz w:val="28"/>
        <w:szCs w:val="28"/>
        <w:lang w:val="pl-PL" w:eastAsia="pl-PL" w:bidi="pl-PL"/>
      </w:rPr>
    </w:lvl>
    <w:lvl w:ilvl="2">
      <w:numFmt w:val="bullet"/>
      <w:lvlText w:val="•"/>
      <w:lvlJc w:val="left"/>
      <w:pPr>
        <w:ind w:left="612" w:hanging="160"/>
      </w:pPr>
      <w:rPr>
        <w:rFonts w:hint="default"/>
        <w:w w:val="99"/>
        <w:lang w:val="pl-PL" w:eastAsia="pl-PL" w:bidi="pl-PL"/>
      </w:rPr>
    </w:lvl>
    <w:lvl w:ilvl="3">
      <w:numFmt w:val="bullet"/>
      <w:lvlText w:val="•"/>
      <w:lvlJc w:val="left"/>
      <w:pPr>
        <w:ind w:left="1848" w:hanging="160"/>
      </w:pPr>
      <w:rPr>
        <w:rFonts w:hint="default"/>
        <w:lang w:val="pl-PL" w:eastAsia="pl-PL" w:bidi="pl-PL"/>
      </w:rPr>
    </w:lvl>
    <w:lvl w:ilvl="4">
      <w:numFmt w:val="bullet"/>
      <w:lvlText w:val="•"/>
      <w:lvlJc w:val="left"/>
      <w:pPr>
        <w:ind w:left="2937" w:hanging="160"/>
      </w:pPr>
      <w:rPr>
        <w:rFonts w:hint="default"/>
        <w:lang w:val="pl-PL" w:eastAsia="pl-PL" w:bidi="pl-PL"/>
      </w:rPr>
    </w:lvl>
    <w:lvl w:ilvl="5">
      <w:numFmt w:val="bullet"/>
      <w:lvlText w:val="•"/>
      <w:lvlJc w:val="left"/>
      <w:pPr>
        <w:ind w:left="4025" w:hanging="160"/>
      </w:pPr>
      <w:rPr>
        <w:rFonts w:hint="default"/>
        <w:lang w:val="pl-PL" w:eastAsia="pl-PL" w:bidi="pl-PL"/>
      </w:rPr>
    </w:lvl>
    <w:lvl w:ilvl="6">
      <w:numFmt w:val="bullet"/>
      <w:lvlText w:val="•"/>
      <w:lvlJc w:val="left"/>
      <w:pPr>
        <w:ind w:left="5114" w:hanging="160"/>
      </w:pPr>
      <w:rPr>
        <w:rFonts w:hint="default"/>
        <w:lang w:val="pl-PL" w:eastAsia="pl-PL" w:bidi="pl-PL"/>
      </w:rPr>
    </w:lvl>
    <w:lvl w:ilvl="7">
      <w:numFmt w:val="bullet"/>
      <w:lvlText w:val="•"/>
      <w:lvlJc w:val="left"/>
      <w:pPr>
        <w:ind w:left="6202" w:hanging="160"/>
      </w:pPr>
      <w:rPr>
        <w:rFonts w:hint="default"/>
        <w:lang w:val="pl-PL" w:eastAsia="pl-PL" w:bidi="pl-PL"/>
      </w:rPr>
    </w:lvl>
    <w:lvl w:ilvl="8">
      <w:numFmt w:val="bullet"/>
      <w:lvlText w:val="•"/>
      <w:lvlJc w:val="left"/>
      <w:pPr>
        <w:ind w:left="7291" w:hanging="160"/>
      </w:pPr>
      <w:rPr>
        <w:rFonts w:hint="default"/>
        <w:lang w:val="pl-PL" w:eastAsia="pl-PL" w:bidi="pl-PL"/>
      </w:rPr>
    </w:lvl>
  </w:abstractNum>
  <w:abstractNum w:abstractNumId="2">
    <w:nsid w:val="062E32DC"/>
    <w:multiLevelType w:val="hybridMultilevel"/>
    <w:tmpl w:val="A8ECE918"/>
    <w:lvl w:ilvl="0" w:tplc="E668E47E">
      <w:numFmt w:val="bullet"/>
      <w:lvlText w:val="•"/>
      <w:lvlJc w:val="left"/>
      <w:pPr>
        <w:ind w:left="452" w:hanging="164"/>
      </w:pPr>
      <w:rPr>
        <w:rFonts w:hint="default"/>
        <w:spacing w:val="-4"/>
        <w:w w:val="99"/>
        <w:lang w:val="pl-PL" w:eastAsia="pl-PL" w:bidi="pl-PL"/>
      </w:rPr>
    </w:lvl>
    <w:lvl w:ilvl="1" w:tplc="854894FA">
      <w:numFmt w:val="bullet"/>
      <w:lvlText w:val="•"/>
      <w:lvlJc w:val="left"/>
      <w:pPr>
        <w:ind w:left="1360" w:hanging="164"/>
      </w:pPr>
      <w:rPr>
        <w:rFonts w:hint="default"/>
        <w:lang w:val="pl-PL" w:eastAsia="pl-PL" w:bidi="pl-PL"/>
      </w:rPr>
    </w:lvl>
    <w:lvl w:ilvl="2" w:tplc="E42E55D0">
      <w:numFmt w:val="bullet"/>
      <w:lvlText w:val="•"/>
      <w:lvlJc w:val="left"/>
      <w:pPr>
        <w:ind w:left="2261" w:hanging="164"/>
      </w:pPr>
      <w:rPr>
        <w:rFonts w:hint="default"/>
        <w:lang w:val="pl-PL" w:eastAsia="pl-PL" w:bidi="pl-PL"/>
      </w:rPr>
    </w:lvl>
    <w:lvl w:ilvl="3" w:tplc="6DC48452">
      <w:numFmt w:val="bullet"/>
      <w:lvlText w:val="•"/>
      <w:lvlJc w:val="left"/>
      <w:pPr>
        <w:ind w:left="3162" w:hanging="164"/>
      </w:pPr>
      <w:rPr>
        <w:rFonts w:hint="default"/>
        <w:lang w:val="pl-PL" w:eastAsia="pl-PL" w:bidi="pl-PL"/>
      </w:rPr>
    </w:lvl>
    <w:lvl w:ilvl="4" w:tplc="B5FE5758">
      <w:numFmt w:val="bullet"/>
      <w:lvlText w:val="•"/>
      <w:lvlJc w:val="left"/>
      <w:pPr>
        <w:ind w:left="4063" w:hanging="164"/>
      </w:pPr>
      <w:rPr>
        <w:rFonts w:hint="default"/>
        <w:lang w:val="pl-PL" w:eastAsia="pl-PL" w:bidi="pl-PL"/>
      </w:rPr>
    </w:lvl>
    <w:lvl w:ilvl="5" w:tplc="211A3D4E">
      <w:numFmt w:val="bullet"/>
      <w:lvlText w:val="•"/>
      <w:lvlJc w:val="left"/>
      <w:pPr>
        <w:ind w:left="4964" w:hanging="164"/>
      </w:pPr>
      <w:rPr>
        <w:rFonts w:hint="default"/>
        <w:lang w:val="pl-PL" w:eastAsia="pl-PL" w:bidi="pl-PL"/>
      </w:rPr>
    </w:lvl>
    <w:lvl w:ilvl="6" w:tplc="6BE25AC8">
      <w:numFmt w:val="bullet"/>
      <w:lvlText w:val="•"/>
      <w:lvlJc w:val="left"/>
      <w:pPr>
        <w:ind w:left="5864" w:hanging="164"/>
      </w:pPr>
      <w:rPr>
        <w:rFonts w:hint="default"/>
        <w:lang w:val="pl-PL" w:eastAsia="pl-PL" w:bidi="pl-PL"/>
      </w:rPr>
    </w:lvl>
    <w:lvl w:ilvl="7" w:tplc="46CEA52C">
      <w:numFmt w:val="bullet"/>
      <w:lvlText w:val="•"/>
      <w:lvlJc w:val="left"/>
      <w:pPr>
        <w:ind w:left="6765" w:hanging="164"/>
      </w:pPr>
      <w:rPr>
        <w:rFonts w:hint="default"/>
        <w:lang w:val="pl-PL" w:eastAsia="pl-PL" w:bidi="pl-PL"/>
      </w:rPr>
    </w:lvl>
    <w:lvl w:ilvl="8" w:tplc="29DC619C">
      <w:numFmt w:val="bullet"/>
      <w:lvlText w:val="•"/>
      <w:lvlJc w:val="left"/>
      <w:pPr>
        <w:ind w:left="7666" w:hanging="164"/>
      </w:pPr>
      <w:rPr>
        <w:rFonts w:hint="default"/>
        <w:lang w:val="pl-PL" w:eastAsia="pl-PL" w:bidi="pl-PL"/>
      </w:rPr>
    </w:lvl>
  </w:abstractNum>
  <w:abstractNum w:abstractNumId="3">
    <w:nsid w:val="06B27AF5"/>
    <w:multiLevelType w:val="hybridMultilevel"/>
    <w:tmpl w:val="C37AC2E2"/>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F035D5"/>
    <w:multiLevelType w:val="multilevel"/>
    <w:tmpl w:val="D2CA4238"/>
    <w:lvl w:ilvl="0">
      <w:start w:val="6"/>
      <w:numFmt w:val="decimal"/>
      <w:lvlText w:val="%1"/>
      <w:lvlJc w:val="left"/>
      <w:pPr>
        <w:ind w:left="236" w:hanging="584"/>
      </w:pPr>
      <w:rPr>
        <w:rFonts w:hint="default"/>
        <w:lang w:val="pl-PL" w:eastAsia="pl-PL" w:bidi="pl-PL"/>
      </w:rPr>
    </w:lvl>
    <w:lvl w:ilvl="1">
      <w:start w:val="1"/>
      <w:numFmt w:val="decimal"/>
      <w:lvlText w:val="%1.%2."/>
      <w:lvlJc w:val="left"/>
      <w:pPr>
        <w:ind w:left="236" w:hanging="584"/>
      </w:pPr>
      <w:rPr>
        <w:rFonts w:ascii="Times New Roman" w:eastAsia="Times New Roman" w:hAnsi="Times New Roman" w:cs="Times New Roman" w:hint="default"/>
        <w:b/>
        <w:bCs/>
        <w:color w:val="000009"/>
        <w:spacing w:val="-9"/>
        <w:w w:val="100"/>
        <w:sz w:val="28"/>
        <w:szCs w:val="28"/>
        <w:lang w:val="pl-PL" w:eastAsia="pl-PL" w:bidi="pl-PL"/>
      </w:rPr>
    </w:lvl>
    <w:lvl w:ilvl="2">
      <w:numFmt w:val="bullet"/>
      <w:lvlText w:val="•"/>
      <w:lvlJc w:val="left"/>
      <w:pPr>
        <w:ind w:left="2085" w:hanging="584"/>
      </w:pPr>
      <w:rPr>
        <w:rFonts w:hint="default"/>
        <w:lang w:val="pl-PL" w:eastAsia="pl-PL" w:bidi="pl-PL"/>
      </w:rPr>
    </w:lvl>
    <w:lvl w:ilvl="3">
      <w:numFmt w:val="bullet"/>
      <w:lvlText w:val="•"/>
      <w:lvlJc w:val="left"/>
      <w:pPr>
        <w:ind w:left="3008" w:hanging="584"/>
      </w:pPr>
      <w:rPr>
        <w:rFonts w:hint="default"/>
        <w:lang w:val="pl-PL" w:eastAsia="pl-PL" w:bidi="pl-PL"/>
      </w:rPr>
    </w:lvl>
    <w:lvl w:ilvl="4">
      <w:numFmt w:val="bullet"/>
      <w:lvlText w:val="•"/>
      <w:lvlJc w:val="left"/>
      <w:pPr>
        <w:ind w:left="3931" w:hanging="584"/>
      </w:pPr>
      <w:rPr>
        <w:rFonts w:hint="default"/>
        <w:lang w:val="pl-PL" w:eastAsia="pl-PL" w:bidi="pl-PL"/>
      </w:rPr>
    </w:lvl>
    <w:lvl w:ilvl="5">
      <w:numFmt w:val="bullet"/>
      <w:lvlText w:val="•"/>
      <w:lvlJc w:val="left"/>
      <w:pPr>
        <w:ind w:left="4854" w:hanging="584"/>
      </w:pPr>
      <w:rPr>
        <w:rFonts w:hint="default"/>
        <w:lang w:val="pl-PL" w:eastAsia="pl-PL" w:bidi="pl-PL"/>
      </w:rPr>
    </w:lvl>
    <w:lvl w:ilvl="6">
      <w:numFmt w:val="bullet"/>
      <w:lvlText w:val="•"/>
      <w:lvlJc w:val="left"/>
      <w:pPr>
        <w:ind w:left="5776" w:hanging="584"/>
      </w:pPr>
      <w:rPr>
        <w:rFonts w:hint="default"/>
        <w:lang w:val="pl-PL" w:eastAsia="pl-PL" w:bidi="pl-PL"/>
      </w:rPr>
    </w:lvl>
    <w:lvl w:ilvl="7">
      <w:numFmt w:val="bullet"/>
      <w:lvlText w:val="•"/>
      <w:lvlJc w:val="left"/>
      <w:pPr>
        <w:ind w:left="6699" w:hanging="584"/>
      </w:pPr>
      <w:rPr>
        <w:rFonts w:hint="default"/>
        <w:lang w:val="pl-PL" w:eastAsia="pl-PL" w:bidi="pl-PL"/>
      </w:rPr>
    </w:lvl>
    <w:lvl w:ilvl="8">
      <w:numFmt w:val="bullet"/>
      <w:lvlText w:val="•"/>
      <w:lvlJc w:val="left"/>
      <w:pPr>
        <w:ind w:left="7622" w:hanging="584"/>
      </w:pPr>
      <w:rPr>
        <w:rFonts w:hint="default"/>
        <w:lang w:val="pl-PL" w:eastAsia="pl-PL" w:bidi="pl-PL"/>
      </w:rPr>
    </w:lvl>
  </w:abstractNum>
  <w:abstractNum w:abstractNumId="5">
    <w:nsid w:val="0907790A"/>
    <w:multiLevelType w:val="hybridMultilevel"/>
    <w:tmpl w:val="885EFF66"/>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813454"/>
    <w:multiLevelType w:val="hybridMultilevel"/>
    <w:tmpl w:val="7AD6FDA6"/>
    <w:lvl w:ilvl="0" w:tplc="E668E47E">
      <w:numFmt w:val="bullet"/>
      <w:lvlText w:val="•"/>
      <w:lvlJc w:val="left"/>
      <w:pPr>
        <w:ind w:left="452" w:hanging="164"/>
      </w:pPr>
      <w:rPr>
        <w:rFonts w:hint="default"/>
        <w:spacing w:val="-4"/>
        <w:w w:val="99"/>
        <w:lang w:val="pl-PL" w:eastAsia="pl-PL" w:bidi="pl-PL"/>
      </w:rPr>
    </w:lvl>
    <w:lvl w:ilvl="1" w:tplc="854894FA">
      <w:numFmt w:val="bullet"/>
      <w:lvlText w:val="•"/>
      <w:lvlJc w:val="left"/>
      <w:pPr>
        <w:ind w:left="1360" w:hanging="164"/>
      </w:pPr>
      <w:rPr>
        <w:rFonts w:hint="default"/>
        <w:lang w:val="pl-PL" w:eastAsia="pl-PL" w:bidi="pl-PL"/>
      </w:rPr>
    </w:lvl>
    <w:lvl w:ilvl="2" w:tplc="E42E55D0">
      <w:numFmt w:val="bullet"/>
      <w:lvlText w:val="•"/>
      <w:lvlJc w:val="left"/>
      <w:pPr>
        <w:ind w:left="2261" w:hanging="164"/>
      </w:pPr>
      <w:rPr>
        <w:rFonts w:hint="default"/>
        <w:lang w:val="pl-PL" w:eastAsia="pl-PL" w:bidi="pl-PL"/>
      </w:rPr>
    </w:lvl>
    <w:lvl w:ilvl="3" w:tplc="6DC48452">
      <w:numFmt w:val="bullet"/>
      <w:lvlText w:val="•"/>
      <w:lvlJc w:val="left"/>
      <w:pPr>
        <w:ind w:left="3162" w:hanging="164"/>
      </w:pPr>
      <w:rPr>
        <w:rFonts w:hint="default"/>
        <w:lang w:val="pl-PL" w:eastAsia="pl-PL" w:bidi="pl-PL"/>
      </w:rPr>
    </w:lvl>
    <w:lvl w:ilvl="4" w:tplc="B5FE5758">
      <w:numFmt w:val="bullet"/>
      <w:lvlText w:val="•"/>
      <w:lvlJc w:val="left"/>
      <w:pPr>
        <w:ind w:left="4063" w:hanging="164"/>
      </w:pPr>
      <w:rPr>
        <w:rFonts w:hint="default"/>
        <w:lang w:val="pl-PL" w:eastAsia="pl-PL" w:bidi="pl-PL"/>
      </w:rPr>
    </w:lvl>
    <w:lvl w:ilvl="5" w:tplc="211A3D4E">
      <w:numFmt w:val="bullet"/>
      <w:lvlText w:val="•"/>
      <w:lvlJc w:val="left"/>
      <w:pPr>
        <w:ind w:left="4964" w:hanging="164"/>
      </w:pPr>
      <w:rPr>
        <w:rFonts w:hint="default"/>
        <w:lang w:val="pl-PL" w:eastAsia="pl-PL" w:bidi="pl-PL"/>
      </w:rPr>
    </w:lvl>
    <w:lvl w:ilvl="6" w:tplc="6BE25AC8">
      <w:numFmt w:val="bullet"/>
      <w:lvlText w:val="•"/>
      <w:lvlJc w:val="left"/>
      <w:pPr>
        <w:ind w:left="5864" w:hanging="164"/>
      </w:pPr>
      <w:rPr>
        <w:rFonts w:hint="default"/>
        <w:lang w:val="pl-PL" w:eastAsia="pl-PL" w:bidi="pl-PL"/>
      </w:rPr>
    </w:lvl>
    <w:lvl w:ilvl="7" w:tplc="46CEA52C">
      <w:numFmt w:val="bullet"/>
      <w:lvlText w:val="•"/>
      <w:lvlJc w:val="left"/>
      <w:pPr>
        <w:ind w:left="6765" w:hanging="164"/>
      </w:pPr>
      <w:rPr>
        <w:rFonts w:hint="default"/>
        <w:lang w:val="pl-PL" w:eastAsia="pl-PL" w:bidi="pl-PL"/>
      </w:rPr>
    </w:lvl>
    <w:lvl w:ilvl="8" w:tplc="29DC619C">
      <w:numFmt w:val="bullet"/>
      <w:lvlText w:val="•"/>
      <w:lvlJc w:val="left"/>
      <w:pPr>
        <w:ind w:left="7666" w:hanging="164"/>
      </w:pPr>
      <w:rPr>
        <w:rFonts w:hint="default"/>
        <w:lang w:val="pl-PL" w:eastAsia="pl-PL" w:bidi="pl-PL"/>
      </w:rPr>
    </w:lvl>
  </w:abstractNum>
  <w:abstractNum w:abstractNumId="7">
    <w:nsid w:val="0B2242CD"/>
    <w:multiLevelType w:val="hybridMultilevel"/>
    <w:tmpl w:val="998AAC0A"/>
    <w:lvl w:ilvl="0" w:tplc="E668E47E">
      <w:numFmt w:val="bullet"/>
      <w:lvlText w:val="•"/>
      <w:lvlJc w:val="left"/>
      <w:pPr>
        <w:ind w:left="720" w:hanging="360"/>
      </w:pPr>
      <w:rPr>
        <w:rFonts w:hint="default"/>
        <w:lang w:val="pl-PL" w:eastAsia="pl-PL" w:bidi="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103E67"/>
    <w:multiLevelType w:val="multilevel"/>
    <w:tmpl w:val="CC02EB48"/>
    <w:lvl w:ilvl="0">
      <w:start w:val="8"/>
      <w:numFmt w:val="decimal"/>
      <w:lvlText w:val="%1"/>
      <w:lvlJc w:val="left"/>
      <w:pPr>
        <w:ind w:left="236" w:hanging="613"/>
      </w:pPr>
      <w:rPr>
        <w:rFonts w:hint="default"/>
        <w:lang w:val="pl-PL" w:eastAsia="pl-PL" w:bidi="pl-PL"/>
      </w:rPr>
    </w:lvl>
    <w:lvl w:ilvl="1">
      <w:start w:val="1"/>
      <w:numFmt w:val="decimal"/>
      <w:lvlText w:val="%1.%2."/>
      <w:lvlJc w:val="left"/>
      <w:pPr>
        <w:ind w:left="236" w:hanging="613"/>
      </w:pPr>
      <w:rPr>
        <w:rFonts w:ascii="Times New Roman" w:eastAsia="Times New Roman" w:hAnsi="Times New Roman" w:cs="Times New Roman" w:hint="default"/>
        <w:b/>
        <w:bCs/>
        <w:color w:val="000009"/>
        <w:spacing w:val="-27"/>
        <w:w w:val="100"/>
        <w:sz w:val="28"/>
        <w:szCs w:val="28"/>
        <w:lang w:val="pl-PL" w:eastAsia="pl-PL" w:bidi="pl-PL"/>
      </w:rPr>
    </w:lvl>
    <w:lvl w:ilvl="2">
      <w:numFmt w:val="bullet"/>
      <w:lvlText w:val="•"/>
      <w:lvlJc w:val="left"/>
      <w:pPr>
        <w:ind w:left="2085" w:hanging="613"/>
      </w:pPr>
      <w:rPr>
        <w:rFonts w:hint="default"/>
        <w:lang w:val="pl-PL" w:eastAsia="pl-PL" w:bidi="pl-PL"/>
      </w:rPr>
    </w:lvl>
    <w:lvl w:ilvl="3">
      <w:numFmt w:val="bullet"/>
      <w:lvlText w:val="•"/>
      <w:lvlJc w:val="left"/>
      <w:pPr>
        <w:ind w:left="3008" w:hanging="613"/>
      </w:pPr>
      <w:rPr>
        <w:rFonts w:hint="default"/>
        <w:lang w:val="pl-PL" w:eastAsia="pl-PL" w:bidi="pl-PL"/>
      </w:rPr>
    </w:lvl>
    <w:lvl w:ilvl="4">
      <w:numFmt w:val="bullet"/>
      <w:lvlText w:val="•"/>
      <w:lvlJc w:val="left"/>
      <w:pPr>
        <w:ind w:left="3931" w:hanging="613"/>
      </w:pPr>
      <w:rPr>
        <w:rFonts w:hint="default"/>
        <w:lang w:val="pl-PL" w:eastAsia="pl-PL" w:bidi="pl-PL"/>
      </w:rPr>
    </w:lvl>
    <w:lvl w:ilvl="5">
      <w:numFmt w:val="bullet"/>
      <w:lvlText w:val="•"/>
      <w:lvlJc w:val="left"/>
      <w:pPr>
        <w:ind w:left="4854" w:hanging="613"/>
      </w:pPr>
      <w:rPr>
        <w:rFonts w:hint="default"/>
        <w:lang w:val="pl-PL" w:eastAsia="pl-PL" w:bidi="pl-PL"/>
      </w:rPr>
    </w:lvl>
    <w:lvl w:ilvl="6">
      <w:numFmt w:val="bullet"/>
      <w:lvlText w:val="•"/>
      <w:lvlJc w:val="left"/>
      <w:pPr>
        <w:ind w:left="5776" w:hanging="613"/>
      </w:pPr>
      <w:rPr>
        <w:rFonts w:hint="default"/>
        <w:lang w:val="pl-PL" w:eastAsia="pl-PL" w:bidi="pl-PL"/>
      </w:rPr>
    </w:lvl>
    <w:lvl w:ilvl="7">
      <w:numFmt w:val="bullet"/>
      <w:lvlText w:val="•"/>
      <w:lvlJc w:val="left"/>
      <w:pPr>
        <w:ind w:left="6699" w:hanging="613"/>
      </w:pPr>
      <w:rPr>
        <w:rFonts w:hint="default"/>
        <w:lang w:val="pl-PL" w:eastAsia="pl-PL" w:bidi="pl-PL"/>
      </w:rPr>
    </w:lvl>
    <w:lvl w:ilvl="8">
      <w:numFmt w:val="bullet"/>
      <w:lvlText w:val="•"/>
      <w:lvlJc w:val="left"/>
      <w:pPr>
        <w:ind w:left="7622" w:hanging="613"/>
      </w:pPr>
      <w:rPr>
        <w:rFonts w:hint="default"/>
        <w:lang w:val="pl-PL" w:eastAsia="pl-PL" w:bidi="pl-PL"/>
      </w:rPr>
    </w:lvl>
  </w:abstractNum>
  <w:abstractNum w:abstractNumId="9">
    <w:nsid w:val="0F2A6130"/>
    <w:multiLevelType w:val="hybridMultilevel"/>
    <w:tmpl w:val="510E1CC2"/>
    <w:lvl w:ilvl="0" w:tplc="E668E47E">
      <w:numFmt w:val="bullet"/>
      <w:lvlText w:val="•"/>
      <w:lvlJc w:val="left"/>
      <w:pPr>
        <w:ind w:left="956" w:hanging="360"/>
      </w:pPr>
      <w:rPr>
        <w:rFonts w:hint="default"/>
        <w:lang w:val="pl-PL" w:eastAsia="pl-PL" w:bidi="pl-PL"/>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10">
    <w:nsid w:val="11935900"/>
    <w:multiLevelType w:val="hybridMultilevel"/>
    <w:tmpl w:val="536CC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B63184"/>
    <w:multiLevelType w:val="hybridMultilevel"/>
    <w:tmpl w:val="B31CD88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2E3E98"/>
    <w:multiLevelType w:val="multilevel"/>
    <w:tmpl w:val="11BE2686"/>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0E5643"/>
    <w:multiLevelType w:val="hybridMultilevel"/>
    <w:tmpl w:val="39DCFA66"/>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F506F3"/>
    <w:multiLevelType w:val="hybridMultilevel"/>
    <w:tmpl w:val="2EE0AC04"/>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9A3622"/>
    <w:multiLevelType w:val="multilevel"/>
    <w:tmpl w:val="DB189FF0"/>
    <w:lvl w:ilvl="0">
      <w:start w:val="3"/>
      <w:numFmt w:val="decimal"/>
      <w:lvlText w:val="%1"/>
      <w:lvlJc w:val="left"/>
      <w:pPr>
        <w:ind w:left="236" w:hanging="676"/>
      </w:pPr>
      <w:rPr>
        <w:rFonts w:hint="default"/>
        <w:lang w:val="pl-PL" w:eastAsia="pl-PL" w:bidi="pl-PL"/>
      </w:rPr>
    </w:lvl>
    <w:lvl w:ilvl="1">
      <w:start w:val="1"/>
      <w:numFmt w:val="decimal"/>
      <w:lvlText w:val="%1.%2."/>
      <w:lvlJc w:val="left"/>
      <w:pPr>
        <w:ind w:left="236" w:hanging="676"/>
      </w:pPr>
      <w:rPr>
        <w:rFonts w:ascii="Times New Roman" w:eastAsia="Times New Roman" w:hAnsi="Times New Roman" w:cs="Times New Roman" w:hint="default"/>
        <w:b/>
        <w:bCs/>
        <w:color w:val="000009"/>
        <w:spacing w:val="-9"/>
        <w:w w:val="100"/>
        <w:sz w:val="28"/>
        <w:szCs w:val="28"/>
        <w:lang w:val="pl-PL" w:eastAsia="pl-PL" w:bidi="pl-PL"/>
      </w:rPr>
    </w:lvl>
    <w:lvl w:ilvl="2">
      <w:numFmt w:val="bullet"/>
      <w:lvlText w:val="•"/>
      <w:lvlJc w:val="left"/>
      <w:pPr>
        <w:ind w:left="2085" w:hanging="676"/>
      </w:pPr>
      <w:rPr>
        <w:rFonts w:hint="default"/>
        <w:lang w:val="pl-PL" w:eastAsia="pl-PL" w:bidi="pl-PL"/>
      </w:rPr>
    </w:lvl>
    <w:lvl w:ilvl="3">
      <w:numFmt w:val="bullet"/>
      <w:lvlText w:val="•"/>
      <w:lvlJc w:val="left"/>
      <w:pPr>
        <w:ind w:left="3008" w:hanging="676"/>
      </w:pPr>
      <w:rPr>
        <w:rFonts w:hint="default"/>
        <w:lang w:val="pl-PL" w:eastAsia="pl-PL" w:bidi="pl-PL"/>
      </w:rPr>
    </w:lvl>
    <w:lvl w:ilvl="4">
      <w:numFmt w:val="bullet"/>
      <w:lvlText w:val="•"/>
      <w:lvlJc w:val="left"/>
      <w:pPr>
        <w:ind w:left="3931" w:hanging="676"/>
      </w:pPr>
      <w:rPr>
        <w:rFonts w:hint="default"/>
        <w:lang w:val="pl-PL" w:eastAsia="pl-PL" w:bidi="pl-PL"/>
      </w:rPr>
    </w:lvl>
    <w:lvl w:ilvl="5">
      <w:numFmt w:val="bullet"/>
      <w:lvlText w:val="•"/>
      <w:lvlJc w:val="left"/>
      <w:pPr>
        <w:ind w:left="4854" w:hanging="676"/>
      </w:pPr>
      <w:rPr>
        <w:rFonts w:hint="default"/>
        <w:lang w:val="pl-PL" w:eastAsia="pl-PL" w:bidi="pl-PL"/>
      </w:rPr>
    </w:lvl>
    <w:lvl w:ilvl="6">
      <w:numFmt w:val="bullet"/>
      <w:lvlText w:val="•"/>
      <w:lvlJc w:val="left"/>
      <w:pPr>
        <w:ind w:left="5776" w:hanging="676"/>
      </w:pPr>
      <w:rPr>
        <w:rFonts w:hint="default"/>
        <w:lang w:val="pl-PL" w:eastAsia="pl-PL" w:bidi="pl-PL"/>
      </w:rPr>
    </w:lvl>
    <w:lvl w:ilvl="7">
      <w:numFmt w:val="bullet"/>
      <w:lvlText w:val="•"/>
      <w:lvlJc w:val="left"/>
      <w:pPr>
        <w:ind w:left="6699" w:hanging="676"/>
      </w:pPr>
      <w:rPr>
        <w:rFonts w:hint="default"/>
        <w:lang w:val="pl-PL" w:eastAsia="pl-PL" w:bidi="pl-PL"/>
      </w:rPr>
    </w:lvl>
    <w:lvl w:ilvl="8">
      <w:numFmt w:val="bullet"/>
      <w:lvlText w:val="•"/>
      <w:lvlJc w:val="left"/>
      <w:pPr>
        <w:ind w:left="7622" w:hanging="676"/>
      </w:pPr>
      <w:rPr>
        <w:rFonts w:hint="default"/>
        <w:lang w:val="pl-PL" w:eastAsia="pl-PL" w:bidi="pl-PL"/>
      </w:rPr>
    </w:lvl>
  </w:abstractNum>
  <w:abstractNum w:abstractNumId="16">
    <w:nsid w:val="237207EA"/>
    <w:multiLevelType w:val="hybridMultilevel"/>
    <w:tmpl w:val="B512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8A7041"/>
    <w:multiLevelType w:val="hybridMultilevel"/>
    <w:tmpl w:val="A04C16B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EC7442"/>
    <w:multiLevelType w:val="hybridMultilevel"/>
    <w:tmpl w:val="C4CA31EE"/>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722C6F"/>
    <w:multiLevelType w:val="hybridMultilevel"/>
    <w:tmpl w:val="BF325356"/>
    <w:lvl w:ilvl="0" w:tplc="15DABDE4">
      <w:start w:val="1"/>
      <w:numFmt w:val="bullet"/>
      <w:lvlText w:val=""/>
      <w:lvlJc w:val="righ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E4249F6"/>
    <w:multiLevelType w:val="multilevel"/>
    <w:tmpl w:val="150AA764"/>
    <w:lvl w:ilvl="0">
      <w:start w:val="12"/>
      <w:numFmt w:val="decimal"/>
      <w:lvlText w:val="%1"/>
      <w:lvlJc w:val="left"/>
      <w:pPr>
        <w:ind w:left="600" w:hanging="600"/>
      </w:pPr>
      <w:rPr>
        <w:rFonts w:hint="default"/>
        <w:color w:val="000009"/>
      </w:rPr>
    </w:lvl>
    <w:lvl w:ilvl="1">
      <w:start w:val="10"/>
      <w:numFmt w:val="decimal"/>
      <w:lvlText w:val="%1.%2"/>
      <w:lvlJc w:val="left"/>
      <w:pPr>
        <w:ind w:left="836" w:hanging="600"/>
      </w:pPr>
      <w:rPr>
        <w:rFonts w:hint="default"/>
        <w:b/>
        <w:color w:val="000009"/>
      </w:rPr>
    </w:lvl>
    <w:lvl w:ilvl="2">
      <w:start w:val="1"/>
      <w:numFmt w:val="decimal"/>
      <w:lvlText w:val="%1.%2.%3"/>
      <w:lvlJc w:val="left"/>
      <w:pPr>
        <w:ind w:left="1192" w:hanging="720"/>
      </w:pPr>
      <w:rPr>
        <w:rFonts w:hint="default"/>
        <w:color w:val="000009"/>
      </w:rPr>
    </w:lvl>
    <w:lvl w:ilvl="3">
      <w:start w:val="1"/>
      <w:numFmt w:val="decimal"/>
      <w:lvlText w:val="%1.%2.%3.%4"/>
      <w:lvlJc w:val="left"/>
      <w:pPr>
        <w:ind w:left="1428" w:hanging="720"/>
      </w:pPr>
      <w:rPr>
        <w:rFonts w:hint="default"/>
        <w:color w:val="000009"/>
      </w:rPr>
    </w:lvl>
    <w:lvl w:ilvl="4">
      <w:start w:val="1"/>
      <w:numFmt w:val="decimal"/>
      <w:lvlText w:val="%1.%2.%3.%4.%5"/>
      <w:lvlJc w:val="left"/>
      <w:pPr>
        <w:ind w:left="2024" w:hanging="1080"/>
      </w:pPr>
      <w:rPr>
        <w:rFonts w:hint="default"/>
        <w:color w:val="000009"/>
      </w:rPr>
    </w:lvl>
    <w:lvl w:ilvl="5">
      <w:start w:val="1"/>
      <w:numFmt w:val="decimal"/>
      <w:lvlText w:val="%1.%2.%3.%4.%5.%6"/>
      <w:lvlJc w:val="left"/>
      <w:pPr>
        <w:ind w:left="2620" w:hanging="1440"/>
      </w:pPr>
      <w:rPr>
        <w:rFonts w:hint="default"/>
        <w:color w:val="000009"/>
      </w:rPr>
    </w:lvl>
    <w:lvl w:ilvl="6">
      <w:start w:val="1"/>
      <w:numFmt w:val="decimal"/>
      <w:lvlText w:val="%1.%2.%3.%4.%5.%6.%7"/>
      <w:lvlJc w:val="left"/>
      <w:pPr>
        <w:ind w:left="2856" w:hanging="1440"/>
      </w:pPr>
      <w:rPr>
        <w:rFonts w:hint="default"/>
        <w:color w:val="000009"/>
      </w:rPr>
    </w:lvl>
    <w:lvl w:ilvl="7">
      <w:start w:val="1"/>
      <w:numFmt w:val="decimal"/>
      <w:lvlText w:val="%1.%2.%3.%4.%5.%6.%7.%8"/>
      <w:lvlJc w:val="left"/>
      <w:pPr>
        <w:ind w:left="3452" w:hanging="1800"/>
      </w:pPr>
      <w:rPr>
        <w:rFonts w:hint="default"/>
        <w:color w:val="000009"/>
      </w:rPr>
    </w:lvl>
    <w:lvl w:ilvl="8">
      <w:start w:val="1"/>
      <w:numFmt w:val="decimal"/>
      <w:lvlText w:val="%1.%2.%3.%4.%5.%6.%7.%8.%9"/>
      <w:lvlJc w:val="left"/>
      <w:pPr>
        <w:ind w:left="3688" w:hanging="1800"/>
      </w:pPr>
      <w:rPr>
        <w:rFonts w:hint="default"/>
        <w:color w:val="000009"/>
      </w:rPr>
    </w:lvl>
  </w:abstractNum>
  <w:abstractNum w:abstractNumId="21">
    <w:nsid w:val="30696199"/>
    <w:multiLevelType w:val="multilevel"/>
    <w:tmpl w:val="0C08CBD2"/>
    <w:lvl w:ilvl="0">
      <w:start w:val="6"/>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EA5014"/>
    <w:multiLevelType w:val="hybridMultilevel"/>
    <w:tmpl w:val="D09212C8"/>
    <w:lvl w:ilvl="0" w:tplc="E668E47E">
      <w:numFmt w:val="bullet"/>
      <w:lvlText w:val="•"/>
      <w:lvlJc w:val="left"/>
      <w:pPr>
        <w:ind w:left="720" w:hanging="360"/>
      </w:pPr>
      <w:rPr>
        <w:rFonts w:hint="default"/>
        <w:lang w:val="pl-PL" w:eastAsia="pl-PL" w:bidi="pl-PL"/>
      </w:rPr>
    </w:lvl>
    <w:lvl w:ilvl="1" w:tplc="305C97B2">
      <w:numFmt w:val="bullet"/>
      <w:lvlText w:val=""/>
      <w:lvlJc w:val="left"/>
      <w:pPr>
        <w:ind w:left="1440" w:hanging="360"/>
      </w:pPr>
      <w:rPr>
        <w:rFonts w:ascii="Symbol" w:eastAsia="Times New Roman" w:hAnsi="Symbol" w:cstheme="minorHAnsi" w:hint="default"/>
        <w:color w:val="000009"/>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785DD7"/>
    <w:multiLevelType w:val="multilevel"/>
    <w:tmpl w:val="4684AB58"/>
    <w:lvl w:ilvl="0">
      <w:start w:val="14"/>
      <w:numFmt w:val="decimal"/>
      <w:lvlText w:val="%1"/>
      <w:lvlJc w:val="left"/>
      <w:pPr>
        <w:ind w:left="236" w:hanging="753"/>
      </w:pPr>
      <w:rPr>
        <w:rFonts w:hint="default"/>
        <w:lang w:val="pl-PL" w:eastAsia="pl-PL" w:bidi="pl-PL"/>
      </w:rPr>
    </w:lvl>
    <w:lvl w:ilvl="1">
      <w:start w:val="1"/>
      <w:numFmt w:val="decimal"/>
      <w:lvlText w:val="%1.%2."/>
      <w:lvlJc w:val="left"/>
      <w:pPr>
        <w:ind w:left="236" w:hanging="753"/>
      </w:pPr>
      <w:rPr>
        <w:rFonts w:ascii="Times New Roman" w:eastAsia="Times New Roman" w:hAnsi="Times New Roman" w:cs="Times New Roman" w:hint="default"/>
        <w:b/>
        <w:bCs/>
        <w:color w:val="000009"/>
        <w:spacing w:val="-23"/>
        <w:w w:val="99"/>
        <w:sz w:val="28"/>
        <w:szCs w:val="28"/>
        <w:lang w:val="pl-PL" w:eastAsia="pl-PL" w:bidi="pl-PL"/>
      </w:rPr>
    </w:lvl>
    <w:lvl w:ilvl="2">
      <w:numFmt w:val="bullet"/>
      <w:lvlText w:val="-"/>
      <w:lvlJc w:val="left"/>
      <w:pPr>
        <w:ind w:left="612" w:hanging="160"/>
      </w:pPr>
      <w:rPr>
        <w:rFonts w:hint="default"/>
        <w:w w:val="99"/>
        <w:lang w:val="pl-PL" w:eastAsia="pl-PL" w:bidi="pl-PL"/>
      </w:rPr>
    </w:lvl>
    <w:lvl w:ilvl="3">
      <w:numFmt w:val="bullet"/>
      <w:lvlText w:val="•"/>
      <w:lvlJc w:val="left"/>
      <w:pPr>
        <w:ind w:left="1848" w:hanging="160"/>
      </w:pPr>
      <w:rPr>
        <w:rFonts w:hint="default"/>
        <w:lang w:val="pl-PL" w:eastAsia="pl-PL" w:bidi="pl-PL"/>
      </w:rPr>
    </w:lvl>
    <w:lvl w:ilvl="4">
      <w:numFmt w:val="bullet"/>
      <w:lvlText w:val="•"/>
      <w:lvlJc w:val="left"/>
      <w:pPr>
        <w:ind w:left="2937" w:hanging="160"/>
      </w:pPr>
      <w:rPr>
        <w:rFonts w:hint="default"/>
        <w:lang w:val="pl-PL" w:eastAsia="pl-PL" w:bidi="pl-PL"/>
      </w:rPr>
    </w:lvl>
    <w:lvl w:ilvl="5">
      <w:numFmt w:val="bullet"/>
      <w:lvlText w:val="•"/>
      <w:lvlJc w:val="left"/>
      <w:pPr>
        <w:ind w:left="4025" w:hanging="160"/>
      </w:pPr>
      <w:rPr>
        <w:rFonts w:hint="default"/>
        <w:lang w:val="pl-PL" w:eastAsia="pl-PL" w:bidi="pl-PL"/>
      </w:rPr>
    </w:lvl>
    <w:lvl w:ilvl="6">
      <w:numFmt w:val="bullet"/>
      <w:lvlText w:val="•"/>
      <w:lvlJc w:val="left"/>
      <w:pPr>
        <w:ind w:left="5114" w:hanging="160"/>
      </w:pPr>
      <w:rPr>
        <w:rFonts w:hint="default"/>
        <w:lang w:val="pl-PL" w:eastAsia="pl-PL" w:bidi="pl-PL"/>
      </w:rPr>
    </w:lvl>
    <w:lvl w:ilvl="7">
      <w:numFmt w:val="bullet"/>
      <w:lvlText w:val="•"/>
      <w:lvlJc w:val="left"/>
      <w:pPr>
        <w:ind w:left="6202" w:hanging="160"/>
      </w:pPr>
      <w:rPr>
        <w:rFonts w:hint="default"/>
        <w:lang w:val="pl-PL" w:eastAsia="pl-PL" w:bidi="pl-PL"/>
      </w:rPr>
    </w:lvl>
    <w:lvl w:ilvl="8">
      <w:numFmt w:val="bullet"/>
      <w:lvlText w:val="•"/>
      <w:lvlJc w:val="left"/>
      <w:pPr>
        <w:ind w:left="7291" w:hanging="160"/>
      </w:pPr>
      <w:rPr>
        <w:rFonts w:hint="default"/>
        <w:lang w:val="pl-PL" w:eastAsia="pl-PL" w:bidi="pl-PL"/>
      </w:rPr>
    </w:lvl>
  </w:abstractNum>
  <w:abstractNum w:abstractNumId="24">
    <w:nsid w:val="36924829"/>
    <w:multiLevelType w:val="hybridMultilevel"/>
    <w:tmpl w:val="7102D468"/>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4201DE"/>
    <w:multiLevelType w:val="hybridMultilevel"/>
    <w:tmpl w:val="C4349C8A"/>
    <w:lvl w:ilvl="0" w:tplc="15DABDE4">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276EFE"/>
    <w:multiLevelType w:val="hybridMultilevel"/>
    <w:tmpl w:val="B2C025D6"/>
    <w:lvl w:ilvl="0" w:tplc="E668E47E">
      <w:numFmt w:val="bullet"/>
      <w:lvlText w:val="•"/>
      <w:lvlJc w:val="left"/>
      <w:pPr>
        <w:ind w:left="1240" w:hanging="360"/>
      </w:pPr>
      <w:rPr>
        <w:rFonts w:hint="default"/>
        <w:lang w:val="pl-PL" w:eastAsia="pl-PL" w:bidi="pl-PL"/>
      </w:rPr>
    </w:lvl>
    <w:lvl w:ilvl="1" w:tplc="04150003" w:tentative="1">
      <w:start w:val="1"/>
      <w:numFmt w:val="bullet"/>
      <w:lvlText w:val="o"/>
      <w:lvlJc w:val="left"/>
      <w:pPr>
        <w:ind w:left="1960" w:hanging="360"/>
      </w:pPr>
      <w:rPr>
        <w:rFonts w:ascii="Courier New" w:hAnsi="Courier New" w:cs="Courier New" w:hint="default"/>
      </w:rPr>
    </w:lvl>
    <w:lvl w:ilvl="2" w:tplc="04150005" w:tentative="1">
      <w:start w:val="1"/>
      <w:numFmt w:val="bullet"/>
      <w:lvlText w:val=""/>
      <w:lvlJc w:val="left"/>
      <w:pPr>
        <w:ind w:left="2680" w:hanging="360"/>
      </w:pPr>
      <w:rPr>
        <w:rFonts w:ascii="Wingdings" w:hAnsi="Wingdings" w:hint="default"/>
      </w:rPr>
    </w:lvl>
    <w:lvl w:ilvl="3" w:tplc="04150001" w:tentative="1">
      <w:start w:val="1"/>
      <w:numFmt w:val="bullet"/>
      <w:lvlText w:val=""/>
      <w:lvlJc w:val="left"/>
      <w:pPr>
        <w:ind w:left="3400" w:hanging="360"/>
      </w:pPr>
      <w:rPr>
        <w:rFonts w:ascii="Symbol" w:hAnsi="Symbol" w:hint="default"/>
      </w:rPr>
    </w:lvl>
    <w:lvl w:ilvl="4" w:tplc="04150003" w:tentative="1">
      <w:start w:val="1"/>
      <w:numFmt w:val="bullet"/>
      <w:lvlText w:val="o"/>
      <w:lvlJc w:val="left"/>
      <w:pPr>
        <w:ind w:left="4120" w:hanging="360"/>
      </w:pPr>
      <w:rPr>
        <w:rFonts w:ascii="Courier New" w:hAnsi="Courier New" w:cs="Courier New" w:hint="default"/>
      </w:rPr>
    </w:lvl>
    <w:lvl w:ilvl="5" w:tplc="04150005" w:tentative="1">
      <w:start w:val="1"/>
      <w:numFmt w:val="bullet"/>
      <w:lvlText w:val=""/>
      <w:lvlJc w:val="left"/>
      <w:pPr>
        <w:ind w:left="4840" w:hanging="360"/>
      </w:pPr>
      <w:rPr>
        <w:rFonts w:ascii="Wingdings" w:hAnsi="Wingdings" w:hint="default"/>
      </w:rPr>
    </w:lvl>
    <w:lvl w:ilvl="6" w:tplc="04150001" w:tentative="1">
      <w:start w:val="1"/>
      <w:numFmt w:val="bullet"/>
      <w:lvlText w:val=""/>
      <w:lvlJc w:val="left"/>
      <w:pPr>
        <w:ind w:left="5560" w:hanging="360"/>
      </w:pPr>
      <w:rPr>
        <w:rFonts w:ascii="Symbol" w:hAnsi="Symbol" w:hint="default"/>
      </w:rPr>
    </w:lvl>
    <w:lvl w:ilvl="7" w:tplc="04150003" w:tentative="1">
      <w:start w:val="1"/>
      <w:numFmt w:val="bullet"/>
      <w:lvlText w:val="o"/>
      <w:lvlJc w:val="left"/>
      <w:pPr>
        <w:ind w:left="6280" w:hanging="360"/>
      </w:pPr>
      <w:rPr>
        <w:rFonts w:ascii="Courier New" w:hAnsi="Courier New" w:cs="Courier New" w:hint="default"/>
      </w:rPr>
    </w:lvl>
    <w:lvl w:ilvl="8" w:tplc="04150005" w:tentative="1">
      <w:start w:val="1"/>
      <w:numFmt w:val="bullet"/>
      <w:lvlText w:val=""/>
      <w:lvlJc w:val="left"/>
      <w:pPr>
        <w:ind w:left="7000" w:hanging="360"/>
      </w:pPr>
      <w:rPr>
        <w:rFonts w:ascii="Wingdings" w:hAnsi="Wingdings" w:hint="default"/>
      </w:rPr>
    </w:lvl>
  </w:abstractNum>
  <w:abstractNum w:abstractNumId="27">
    <w:nsid w:val="40CB6E31"/>
    <w:multiLevelType w:val="multilevel"/>
    <w:tmpl w:val="DBA87888"/>
    <w:lvl w:ilvl="0">
      <w:start w:val="5"/>
      <w:numFmt w:val="decimal"/>
      <w:lvlText w:val="%1"/>
      <w:lvlJc w:val="left"/>
      <w:pPr>
        <w:ind w:left="844" w:hanging="608"/>
      </w:pPr>
      <w:rPr>
        <w:rFonts w:hint="default"/>
        <w:lang w:val="pl-PL" w:eastAsia="pl-PL" w:bidi="pl-PL"/>
      </w:rPr>
    </w:lvl>
    <w:lvl w:ilvl="1">
      <w:start w:val="1"/>
      <w:numFmt w:val="decimal"/>
      <w:lvlText w:val="%1.%2."/>
      <w:lvlJc w:val="left"/>
      <w:pPr>
        <w:ind w:left="236" w:hanging="608"/>
      </w:pPr>
      <w:rPr>
        <w:rFonts w:ascii="Times New Roman" w:eastAsia="Times New Roman" w:hAnsi="Times New Roman" w:cs="Times New Roman" w:hint="default"/>
        <w:b/>
        <w:bCs/>
        <w:color w:val="000009"/>
        <w:spacing w:val="-31"/>
        <w:w w:val="100"/>
        <w:sz w:val="28"/>
        <w:szCs w:val="28"/>
        <w:lang w:val="pl-PL" w:eastAsia="pl-PL" w:bidi="pl-PL"/>
      </w:rPr>
    </w:lvl>
    <w:lvl w:ilvl="2">
      <w:numFmt w:val="bullet"/>
      <w:lvlText w:val="•"/>
      <w:lvlJc w:val="left"/>
      <w:pPr>
        <w:ind w:left="1798" w:hanging="608"/>
      </w:pPr>
      <w:rPr>
        <w:rFonts w:hint="default"/>
        <w:lang w:val="pl-PL" w:eastAsia="pl-PL" w:bidi="pl-PL"/>
      </w:rPr>
    </w:lvl>
    <w:lvl w:ilvl="3">
      <w:numFmt w:val="bullet"/>
      <w:lvlText w:val="•"/>
      <w:lvlJc w:val="left"/>
      <w:pPr>
        <w:ind w:left="2757" w:hanging="608"/>
      </w:pPr>
      <w:rPr>
        <w:rFonts w:hint="default"/>
        <w:lang w:val="pl-PL" w:eastAsia="pl-PL" w:bidi="pl-PL"/>
      </w:rPr>
    </w:lvl>
    <w:lvl w:ilvl="4">
      <w:numFmt w:val="bullet"/>
      <w:lvlText w:val="•"/>
      <w:lvlJc w:val="left"/>
      <w:pPr>
        <w:ind w:left="3716" w:hanging="608"/>
      </w:pPr>
      <w:rPr>
        <w:rFonts w:hint="default"/>
        <w:lang w:val="pl-PL" w:eastAsia="pl-PL" w:bidi="pl-PL"/>
      </w:rPr>
    </w:lvl>
    <w:lvl w:ilvl="5">
      <w:numFmt w:val="bullet"/>
      <w:lvlText w:val="•"/>
      <w:lvlJc w:val="left"/>
      <w:pPr>
        <w:ind w:left="4674" w:hanging="608"/>
      </w:pPr>
      <w:rPr>
        <w:rFonts w:hint="default"/>
        <w:lang w:val="pl-PL" w:eastAsia="pl-PL" w:bidi="pl-PL"/>
      </w:rPr>
    </w:lvl>
    <w:lvl w:ilvl="6">
      <w:numFmt w:val="bullet"/>
      <w:lvlText w:val="•"/>
      <w:lvlJc w:val="left"/>
      <w:pPr>
        <w:ind w:left="5633" w:hanging="608"/>
      </w:pPr>
      <w:rPr>
        <w:rFonts w:hint="default"/>
        <w:lang w:val="pl-PL" w:eastAsia="pl-PL" w:bidi="pl-PL"/>
      </w:rPr>
    </w:lvl>
    <w:lvl w:ilvl="7">
      <w:numFmt w:val="bullet"/>
      <w:lvlText w:val="•"/>
      <w:lvlJc w:val="left"/>
      <w:pPr>
        <w:ind w:left="6592" w:hanging="608"/>
      </w:pPr>
      <w:rPr>
        <w:rFonts w:hint="default"/>
        <w:lang w:val="pl-PL" w:eastAsia="pl-PL" w:bidi="pl-PL"/>
      </w:rPr>
    </w:lvl>
    <w:lvl w:ilvl="8">
      <w:numFmt w:val="bullet"/>
      <w:lvlText w:val="•"/>
      <w:lvlJc w:val="left"/>
      <w:pPr>
        <w:ind w:left="7550" w:hanging="608"/>
      </w:pPr>
      <w:rPr>
        <w:rFonts w:hint="default"/>
        <w:lang w:val="pl-PL" w:eastAsia="pl-PL" w:bidi="pl-PL"/>
      </w:rPr>
    </w:lvl>
  </w:abstractNum>
  <w:abstractNum w:abstractNumId="28">
    <w:nsid w:val="45EA6E62"/>
    <w:multiLevelType w:val="multilevel"/>
    <w:tmpl w:val="D0DE8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1845D3"/>
    <w:multiLevelType w:val="hybridMultilevel"/>
    <w:tmpl w:val="8190D44A"/>
    <w:lvl w:ilvl="0" w:tplc="15DABDE4">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F21979"/>
    <w:multiLevelType w:val="multilevel"/>
    <w:tmpl w:val="7346C0D6"/>
    <w:lvl w:ilvl="0">
      <w:start w:val="15"/>
      <w:numFmt w:val="decimal"/>
      <w:lvlText w:val="%1"/>
      <w:lvlJc w:val="left"/>
      <w:pPr>
        <w:ind w:left="236" w:hanging="636"/>
      </w:pPr>
      <w:rPr>
        <w:rFonts w:hint="default"/>
        <w:lang w:val="pl-PL" w:eastAsia="pl-PL" w:bidi="pl-PL"/>
      </w:rPr>
    </w:lvl>
    <w:lvl w:ilvl="1">
      <w:start w:val="1"/>
      <w:numFmt w:val="decimal"/>
      <w:lvlText w:val="%1.%2."/>
      <w:lvlJc w:val="left"/>
      <w:pPr>
        <w:ind w:left="236" w:hanging="636"/>
      </w:pPr>
      <w:rPr>
        <w:rFonts w:ascii="Times New Roman" w:eastAsia="Times New Roman" w:hAnsi="Times New Roman" w:cs="Times New Roman" w:hint="default"/>
        <w:b/>
        <w:bCs/>
        <w:color w:val="000009"/>
        <w:w w:val="100"/>
        <w:sz w:val="28"/>
        <w:szCs w:val="28"/>
        <w:lang w:val="pl-PL" w:eastAsia="pl-PL" w:bidi="pl-PL"/>
      </w:rPr>
    </w:lvl>
    <w:lvl w:ilvl="2">
      <w:numFmt w:val="bullet"/>
      <w:lvlText w:val="•"/>
      <w:lvlJc w:val="left"/>
      <w:pPr>
        <w:ind w:left="2085" w:hanging="636"/>
      </w:pPr>
      <w:rPr>
        <w:rFonts w:hint="default"/>
        <w:lang w:val="pl-PL" w:eastAsia="pl-PL" w:bidi="pl-PL"/>
      </w:rPr>
    </w:lvl>
    <w:lvl w:ilvl="3">
      <w:numFmt w:val="bullet"/>
      <w:lvlText w:val="•"/>
      <w:lvlJc w:val="left"/>
      <w:pPr>
        <w:ind w:left="3008" w:hanging="636"/>
      </w:pPr>
      <w:rPr>
        <w:rFonts w:hint="default"/>
        <w:lang w:val="pl-PL" w:eastAsia="pl-PL" w:bidi="pl-PL"/>
      </w:rPr>
    </w:lvl>
    <w:lvl w:ilvl="4">
      <w:numFmt w:val="bullet"/>
      <w:lvlText w:val="•"/>
      <w:lvlJc w:val="left"/>
      <w:pPr>
        <w:ind w:left="3931" w:hanging="636"/>
      </w:pPr>
      <w:rPr>
        <w:rFonts w:hint="default"/>
        <w:lang w:val="pl-PL" w:eastAsia="pl-PL" w:bidi="pl-PL"/>
      </w:rPr>
    </w:lvl>
    <w:lvl w:ilvl="5">
      <w:numFmt w:val="bullet"/>
      <w:lvlText w:val="•"/>
      <w:lvlJc w:val="left"/>
      <w:pPr>
        <w:ind w:left="4854" w:hanging="636"/>
      </w:pPr>
      <w:rPr>
        <w:rFonts w:hint="default"/>
        <w:lang w:val="pl-PL" w:eastAsia="pl-PL" w:bidi="pl-PL"/>
      </w:rPr>
    </w:lvl>
    <w:lvl w:ilvl="6">
      <w:numFmt w:val="bullet"/>
      <w:lvlText w:val="•"/>
      <w:lvlJc w:val="left"/>
      <w:pPr>
        <w:ind w:left="5776" w:hanging="636"/>
      </w:pPr>
      <w:rPr>
        <w:rFonts w:hint="default"/>
        <w:lang w:val="pl-PL" w:eastAsia="pl-PL" w:bidi="pl-PL"/>
      </w:rPr>
    </w:lvl>
    <w:lvl w:ilvl="7">
      <w:numFmt w:val="bullet"/>
      <w:lvlText w:val="•"/>
      <w:lvlJc w:val="left"/>
      <w:pPr>
        <w:ind w:left="6699" w:hanging="636"/>
      </w:pPr>
      <w:rPr>
        <w:rFonts w:hint="default"/>
        <w:lang w:val="pl-PL" w:eastAsia="pl-PL" w:bidi="pl-PL"/>
      </w:rPr>
    </w:lvl>
    <w:lvl w:ilvl="8">
      <w:numFmt w:val="bullet"/>
      <w:lvlText w:val="•"/>
      <w:lvlJc w:val="left"/>
      <w:pPr>
        <w:ind w:left="7622" w:hanging="636"/>
      </w:pPr>
      <w:rPr>
        <w:rFonts w:hint="default"/>
        <w:lang w:val="pl-PL" w:eastAsia="pl-PL" w:bidi="pl-PL"/>
      </w:rPr>
    </w:lvl>
  </w:abstractNum>
  <w:abstractNum w:abstractNumId="31">
    <w:nsid w:val="4C324CDC"/>
    <w:multiLevelType w:val="multilevel"/>
    <w:tmpl w:val="BCA8F4C0"/>
    <w:lvl w:ilvl="0">
      <w:start w:val="13"/>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6C6B33"/>
    <w:multiLevelType w:val="multilevel"/>
    <w:tmpl w:val="8DEE657C"/>
    <w:lvl w:ilvl="0">
      <w:start w:val="13"/>
      <w:numFmt w:val="decimal"/>
      <w:lvlText w:val="%1"/>
      <w:lvlJc w:val="left"/>
      <w:pPr>
        <w:ind w:left="236" w:hanging="633"/>
      </w:pPr>
      <w:rPr>
        <w:rFonts w:hint="default"/>
        <w:lang w:val="pl-PL" w:eastAsia="pl-PL" w:bidi="pl-PL"/>
      </w:rPr>
    </w:lvl>
    <w:lvl w:ilvl="1">
      <w:start w:val="1"/>
      <w:numFmt w:val="decimal"/>
      <w:lvlText w:val="%1.%2."/>
      <w:lvlJc w:val="left"/>
      <w:pPr>
        <w:ind w:left="236" w:hanging="633"/>
      </w:pPr>
      <w:rPr>
        <w:rFonts w:ascii="Times New Roman" w:eastAsia="Times New Roman" w:hAnsi="Times New Roman" w:cs="Times New Roman" w:hint="default"/>
        <w:b/>
        <w:bCs/>
        <w:color w:val="000009"/>
        <w:spacing w:val="-5"/>
        <w:w w:val="99"/>
        <w:sz w:val="28"/>
        <w:szCs w:val="28"/>
        <w:lang w:val="pl-PL" w:eastAsia="pl-PL" w:bidi="pl-PL"/>
      </w:rPr>
    </w:lvl>
    <w:lvl w:ilvl="2">
      <w:numFmt w:val="bullet"/>
      <w:lvlText w:val="•"/>
      <w:lvlJc w:val="left"/>
      <w:pPr>
        <w:ind w:left="2085" w:hanging="633"/>
      </w:pPr>
      <w:rPr>
        <w:rFonts w:hint="default"/>
        <w:lang w:val="pl-PL" w:eastAsia="pl-PL" w:bidi="pl-PL"/>
      </w:rPr>
    </w:lvl>
    <w:lvl w:ilvl="3">
      <w:numFmt w:val="bullet"/>
      <w:lvlText w:val="•"/>
      <w:lvlJc w:val="left"/>
      <w:pPr>
        <w:ind w:left="3008" w:hanging="633"/>
      </w:pPr>
      <w:rPr>
        <w:rFonts w:hint="default"/>
        <w:lang w:val="pl-PL" w:eastAsia="pl-PL" w:bidi="pl-PL"/>
      </w:rPr>
    </w:lvl>
    <w:lvl w:ilvl="4">
      <w:numFmt w:val="bullet"/>
      <w:lvlText w:val="•"/>
      <w:lvlJc w:val="left"/>
      <w:pPr>
        <w:ind w:left="3931" w:hanging="633"/>
      </w:pPr>
      <w:rPr>
        <w:rFonts w:hint="default"/>
        <w:lang w:val="pl-PL" w:eastAsia="pl-PL" w:bidi="pl-PL"/>
      </w:rPr>
    </w:lvl>
    <w:lvl w:ilvl="5">
      <w:numFmt w:val="bullet"/>
      <w:lvlText w:val="•"/>
      <w:lvlJc w:val="left"/>
      <w:pPr>
        <w:ind w:left="4854" w:hanging="633"/>
      </w:pPr>
      <w:rPr>
        <w:rFonts w:hint="default"/>
        <w:lang w:val="pl-PL" w:eastAsia="pl-PL" w:bidi="pl-PL"/>
      </w:rPr>
    </w:lvl>
    <w:lvl w:ilvl="6">
      <w:numFmt w:val="bullet"/>
      <w:lvlText w:val="•"/>
      <w:lvlJc w:val="left"/>
      <w:pPr>
        <w:ind w:left="5776" w:hanging="633"/>
      </w:pPr>
      <w:rPr>
        <w:rFonts w:hint="default"/>
        <w:lang w:val="pl-PL" w:eastAsia="pl-PL" w:bidi="pl-PL"/>
      </w:rPr>
    </w:lvl>
    <w:lvl w:ilvl="7">
      <w:numFmt w:val="bullet"/>
      <w:lvlText w:val="•"/>
      <w:lvlJc w:val="left"/>
      <w:pPr>
        <w:ind w:left="6699" w:hanging="633"/>
      </w:pPr>
      <w:rPr>
        <w:rFonts w:hint="default"/>
        <w:lang w:val="pl-PL" w:eastAsia="pl-PL" w:bidi="pl-PL"/>
      </w:rPr>
    </w:lvl>
    <w:lvl w:ilvl="8">
      <w:numFmt w:val="bullet"/>
      <w:lvlText w:val="•"/>
      <w:lvlJc w:val="left"/>
      <w:pPr>
        <w:ind w:left="7622" w:hanging="633"/>
      </w:pPr>
      <w:rPr>
        <w:rFonts w:hint="default"/>
        <w:lang w:val="pl-PL" w:eastAsia="pl-PL" w:bidi="pl-PL"/>
      </w:rPr>
    </w:lvl>
  </w:abstractNum>
  <w:abstractNum w:abstractNumId="33">
    <w:nsid w:val="4D7D0793"/>
    <w:multiLevelType w:val="multilevel"/>
    <w:tmpl w:val="77187798"/>
    <w:lvl w:ilvl="0">
      <w:start w:val="12"/>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EA72FA4"/>
    <w:multiLevelType w:val="hybridMultilevel"/>
    <w:tmpl w:val="DE726B4E"/>
    <w:lvl w:ilvl="0" w:tplc="E668E47E">
      <w:numFmt w:val="bullet"/>
      <w:lvlText w:val="•"/>
      <w:lvlJc w:val="left"/>
      <w:pPr>
        <w:ind w:left="412" w:hanging="360"/>
      </w:pPr>
      <w:rPr>
        <w:rFonts w:hint="default"/>
        <w:lang w:val="pl-PL" w:eastAsia="pl-PL" w:bidi="pl-PL"/>
      </w:rPr>
    </w:lvl>
    <w:lvl w:ilvl="1" w:tplc="04150003" w:tentative="1">
      <w:start w:val="1"/>
      <w:numFmt w:val="bullet"/>
      <w:lvlText w:val="o"/>
      <w:lvlJc w:val="left"/>
      <w:pPr>
        <w:ind w:left="1132" w:hanging="360"/>
      </w:pPr>
      <w:rPr>
        <w:rFonts w:ascii="Courier New" w:hAnsi="Courier New" w:cs="Courier New" w:hint="default"/>
      </w:rPr>
    </w:lvl>
    <w:lvl w:ilvl="2" w:tplc="04150005">
      <w:start w:val="1"/>
      <w:numFmt w:val="bullet"/>
      <w:lvlText w:val=""/>
      <w:lvlJc w:val="left"/>
      <w:pPr>
        <w:ind w:left="1852" w:hanging="360"/>
      </w:pPr>
      <w:rPr>
        <w:rFonts w:ascii="Wingdings" w:hAnsi="Wingdings" w:hint="default"/>
      </w:rPr>
    </w:lvl>
    <w:lvl w:ilvl="3" w:tplc="04150001" w:tentative="1">
      <w:start w:val="1"/>
      <w:numFmt w:val="bullet"/>
      <w:lvlText w:val=""/>
      <w:lvlJc w:val="left"/>
      <w:pPr>
        <w:ind w:left="2572" w:hanging="360"/>
      </w:pPr>
      <w:rPr>
        <w:rFonts w:ascii="Symbol" w:hAnsi="Symbol" w:hint="default"/>
      </w:rPr>
    </w:lvl>
    <w:lvl w:ilvl="4" w:tplc="04150003" w:tentative="1">
      <w:start w:val="1"/>
      <w:numFmt w:val="bullet"/>
      <w:lvlText w:val="o"/>
      <w:lvlJc w:val="left"/>
      <w:pPr>
        <w:ind w:left="3292" w:hanging="360"/>
      </w:pPr>
      <w:rPr>
        <w:rFonts w:ascii="Courier New" w:hAnsi="Courier New" w:cs="Courier New" w:hint="default"/>
      </w:rPr>
    </w:lvl>
    <w:lvl w:ilvl="5" w:tplc="04150005" w:tentative="1">
      <w:start w:val="1"/>
      <w:numFmt w:val="bullet"/>
      <w:lvlText w:val=""/>
      <w:lvlJc w:val="left"/>
      <w:pPr>
        <w:ind w:left="4012" w:hanging="360"/>
      </w:pPr>
      <w:rPr>
        <w:rFonts w:ascii="Wingdings" w:hAnsi="Wingdings" w:hint="default"/>
      </w:rPr>
    </w:lvl>
    <w:lvl w:ilvl="6" w:tplc="04150001" w:tentative="1">
      <w:start w:val="1"/>
      <w:numFmt w:val="bullet"/>
      <w:lvlText w:val=""/>
      <w:lvlJc w:val="left"/>
      <w:pPr>
        <w:ind w:left="4732" w:hanging="360"/>
      </w:pPr>
      <w:rPr>
        <w:rFonts w:ascii="Symbol" w:hAnsi="Symbol" w:hint="default"/>
      </w:rPr>
    </w:lvl>
    <w:lvl w:ilvl="7" w:tplc="04150003" w:tentative="1">
      <w:start w:val="1"/>
      <w:numFmt w:val="bullet"/>
      <w:lvlText w:val="o"/>
      <w:lvlJc w:val="left"/>
      <w:pPr>
        <w:ind w:left="5452" w:hanging="360"/>
      </w:pPr>
      <w:rPr>
        <w:rFonts w:ascii="Courier New" w:hAnsi="Courier New" w:cs="Courier New" w:hint="default"/>
      </w:rPr>
    </w:lvl>
    <w:lvl w:ilvl="8" w:tplc="04150005" w:tentative="1">
      <w:start w:val="1"/>
      <w:numFmt w:val="bullet"/>
      <w:lvlText w:val=""/>
      <w:lvlJc w:val="left"/>
      <w:pPr>
        <w:ind w:left="6172" w:hanging="360"/>
      </w:pPr>
      <w:rPr>
        <w:rFonts w:ascii="Wingdings" w:hAnsi="Wingdings" w:hint="default"/>
      </w:rPr>
    </w:lvl>
  </w:abstractNum>
  <w:abstractNum w:abstractNumId="35">
    <w:nsid w:val="51026FC9"/>
    <w:multiLevelType w:val="multilevel"/>
    <w:tmpl w:val="794833DA"/>
    <w:lvl w:ilvl="0">
      <w:start w:val="16"/>
      <w:numFmt w:val="decimal"/>
      <w:lvlText w:val="%1"/>
      <w:lvlJc w:val="left"/>
      <w:pPr>
        <w:ind w:left="236" w:hanging="884"/>
      </w:pPr>
      <w:rPr>
        <w:rFonts w:hint="default"/>
        <w:lang w:val="pl-PL" w:eastAsia="pl-PL" w:bidi="pl-PL"/>
      </w:rPr>
    </w:lvl>
    <w:lvl w:ilvl="1">
      <w:start w:val="1"/>
      <w:numFmt w:val="decimal"/>
      <w:lvlText w:val="%1.%2."/>
      <w:lvlJc w:val="left"/>
      <w:pPr>
        <w:ind w:left="236" w:hanging="884"/>
      </w:pPr>
      <w:rPr>
        <w:rFonts w:ascii="Times New Roman" w:eastAsia="Times New Roman" w:hAnsi="Times New Roman" w:cs="Times New Roman" w:hint="default"/>
        <w:spacing w:val="-35"/>
        <w:w w:val="99"/>
        <w:sz w:val="28"/>
        <w:szCs w:val="28"/>
        <w:lang w:val="pl-PL" w:eastAsia="pl-PL" w:bidi="pl-PL"/>
      </w:rPr>
    </w:lvl>
    <w:lvl w:ilvl="2">
      <w:numFmt w:val="bullet"/>
      <w:lvlText w:val="•"/>
      <w:lvlJc w:val="left"/>
      <w:pPr>
        <w:ind w:left="956" w:hanging="360"/>
      </w:pPr>
      <w:rPr>
        <w:rFonts w:hint="default"/>
        <w:spacing w:val="-29"/>
        <w:w w:val="99"/>
        <w:lang w:val="pl-PL" w:eastAsia="pl-PL" w:bidi="pl-PL"/>
      </w:rPr>
    </w:lvl>
    <w:lvl w:ilvl="3">
      <w:numFmt w:val="bullet"/>
      <w:lvlText w:val="•"/>
      <w:lvlJc w:val="left"/>
      <w:pPr>
        <w:ind w:left="2850" w:hanging="360"/>
      </w:pPr>
      <w:rPr>
        <w:rFonts w:hint="default"/>
        <w:lang w:val="pl-PL" w:eastAsia="pl-PL" w:bidi="pl-PL"/>
      </w:rPr>
    </w:lvl>
    <w:lvl w:ilvl="4">
      <w:numFmt w:val="bullet"/>
      <w:lvlText w:val="•"/>
      <w:lvlJc w:val="left"/>
      <w:pPr>
        <w:ind w:left="3796" w:hanging="360"/>
      </w:pPr>
      <w:rPr>
        <w:rFonts w:hint="default"/>
        <w:lang w:val="pl-PL" w:eastAsia="pl-PL" w:bidi="pl-PL"/>
      </w:rPr>
    </w:lvl>
    <w:lvl w:ilvl="5">
      <w:numFmt w:val="bullet"/>
      <w:lvlText w:val="•"/>
      <w:lvlJc w:val="left"/>
      <w:pPr>
        <w:ind w:left="4741" w:hanging="360"/>
      </w:pPr>
      <w:rPr>
        <w:rFonts w:hint="default"/>
        <w:lang w:val="pl-PL" w:eastAsia="pl-PL" w:bidi="pl-PL"/>
      </w:rPr>
    </w:lvl>
    <w:lvl w:ilvl="6">
      <w:numFmt w:val="bullet"/>
      <w:lvlText w:val="•"/>
      <w:lvlJc w:val="left"/>
      <w:pPr>
        <w:ind w:left="5686" w:hanging="360"/>
      </w:pPr>
      <w:rPr>
        <w:rFonts w:hint="default"/>
        <w:lang w:val="pl-PL" w:eastAsia="pl-PL" w:bidi="pl-PL"/>
      </w:rPr>
    </w:lvl>
    <w:lvl w:ilvl="7">
      <w:numFmt w:val="bullet"/>
      <w:lvlText w:val="•"/>
      <w:lvlJc w:val="left"/>
      <w:pPr>
        <w:ind w:left="6632" w:hanging="360"/>
      </w:pPr>
      <w:rPr>
        <w:rFonts w:hint="default"/>
        <w:lang w:val="pl-PL" w:eastAsia="pl-PL" w:bidi="pl-PL"/>
      </w:rPr>
    </w:lvl>
    <w:lvl w:ilvl="8">
      <w:numFmt w:val="bullet"/>
      <w:lvlText w:val="•"/>
      <w:lvlJc w:val="left"/>
      <w:pPr>
        <w:ind w:left="7577" w:hanging="360"/>
      </w:pPr>
      <w:rPr>
        <w:rFonts w:hint="default"/>
        <w:lang w:val="pl-PL" w:eastAsia="pl-PL" w:bidi="pl-PL"/>
      </w:rPr>
    </w:lvl>
  </w:abstractNum>
  <w:abstractNum w:abstractNumId="36">
    <w:nsid w:val="51AD1253"/>
    <w:multiLevelType w:val="hybridMultilevel"/>
    <w:tmpl w:val="5084445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555F4F"/>
    <w:multiLevelType w:val="hybridMultilevel"/>
    <w:tmpl w:val="47F6F55C"/>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2F3260"/>
    <w:multiLevelType w:val="multilevel"/>
    <w:tmpl w:val="9AA0750E"/>
    <w:lvl w:ilvl="0">
      <w:start w:val="4"/>
      <w:numFmt w:val="decimal"/>
      <w:lvlText w:val="%1"/>
      <w:lvlJc w:val="left"/>
      <w:pPr>
        <w:ind w:left="236" w:hanging="760"/>
      </w:pPr>
      <w:rPr>
        <w:rFonts w:hint="default"/>
        <w:lang w:val="pl-PL" w:eastAsia="pl-PL" w:bidi="pl-PL"/>
      </w:rPr>
    </w:lvl>
    <w:lvl w:ilvl="1">
      <w:start w:val="1"/>
      <w:numFmt w:val="decimal"/>
      <w:lvlText w:val="%1.%2."/>
      <w:lvlJc w:val="left"/>
      <w:pPr>
        <w:ind w:left="236" w:hanging="760"/>
      </w:pPr>
      <w:rPr>
        <w:rFonts w:ascii="Times New Roman" w:eastAsia="Times New Roman" w:hAnsi="Times New Roman" w:cs="Times New Roman" w:hint="default"/>
        <w:b/>
        <w:bCs/>
        <w:color w:val="000009"/>
        <w:spacing w:val="-9"/>
        <w:w w:val="99"/>
        <w:sz w:val="28"/>
        <w:szCs w:val="28"/>
        <w:lang w:val="pl-PL" w:eastAsia="pl-PL" w:bidi="pl-PL"/>
      </w:rPr>
    </w:lvl>
    <w:lvl w:ilvl="2">
      <w:numFmt w:val="bullet"/>
      <w:lvlText w:val="•"/>
      <w:lvlJc w:val="left"/>
      <w:pPr>
        <w:ind w:left="2085" w:hanging="760"/>
      </w:pPr>
      <w:rPr>
        <w:rFonts w:hint="default"/>
        <w:lang w:val="pl-PL" w:eastAsia="pl-PL" w:bidi="pl-PL"/>
      </w:rPr>
    </w:lvl>
    <w:lvl w:ilvl="3">
      <w:numFmt w:val="bullet"/>
      <w:lvlText w:val="•"/>
      <w:lvlJc w:val="left"/>
      <w:pPr>
        <w:ind w:left="3008" w:hanging="760"/>
      </w:pPr>
      <w:rPr>
        <w:rFonts w:hint="default"/>
        <w:lang w:val="pl-PL" w:eastAsia="pl-PL" w:bidi="pl-PL"/>
      </w:rPr>
    </w:lvl>
    <w:lvl w:ilvl="4">
      <w:numFmt w:val="bullet"/>
      <w:lvlText w:val="•"/>
      <w:lvlJc w:val="left"/>
      <w:pPr>
        <w:ind w:left="3931" w:hanging="760"/>
      </w:pPr>
      <w:rPr>
        <w:rFonts w:hint="default"/>
        <w:lang w:val="pl-PL" w:eastAsia="pl-PL" w:bidi="pl-PL"/>
      </w:rPr>
    </w:lvl>
    <w:lvl w:ilvl="5">
      <w:numFmt w:val="bullet"/>
      <w:lvlText w:val="•"/>
      <w:lvlJc w:val="left"/>
      <w:pPr>
        <w:ind w:left="4854" w:hanging="760"/>
      </w:pPr>
      <w:rPr>
        <w:rFonts w:hint="default"/>
        <w:lang w:val="pl-PL" w:eastAsia="pl-PL" w:bidi="pl-PL"/>
      </w:rPr>
    </w:lvl>
    <w:lvl w:ilvl="6">
      <w:numFmt w:val="bullet"/>
      <w:lvlText w:val="•"/>
      <w:lvlJc w:val="left"/>
      <w:pPr>
        <w:ind w:left="5776" w:hanging="760"/>
      </w:pPr>
      <w:rPr>
        <w:rFonts w:hint="default"/>
        <w:lang w:val="pl-PL" w:eastAsia="pl-PL" w:bidi="pl-PL"/>
      </w:rPr>
    </w:lvl>
    <w:lvl w:ilvl="7">
      <w:numFmt w:val="bullet"/>
      <w:lvlText w:val="•"/>
      <w:lvlJc w:val="left"/>
      <w:pPr>
        <w:ind w:left="6699" w:hanging="760"/>
      </w:pPr>
      <w:rPr>
        <w:rFonts w:hint="default"/>
        <w:lang w:val="pl-PL" w:eastAsia="pl-PL" w:bidi="pl-PL"/>
      </w:rPr>
    </w:lvl>
    <w:lvl w:ilvl="8">
      <w:numFmt w:val="bullet"/>
      <w:lvlText w:val="•"/>
      <w:lvlJc w:val="left"/>
      <w:pPr>
        <w:ind w:left="7622" w:hanging="760"/>
      </w:pPr>
      <w:rPr>
        <w:rFonts w:hint="default"/>
        <w:lang w:val="pl-PL" w:eastAsia="pl-PL" w:bidi="pl-PL"/>
      </w:rPr>
    </w:lvl>
  </w:abstractNum>
  <w:abstractNum w:abstractNumId="39">
    <w:nsid w:val="559A481B"/>
    <w:multiLevelType w:val="hybridMultilevel"/>
    <w:tmpl w:val="FE42BF8A"/>
    <w:lvl w:ilvl="0" w:tplc="E668E47E">
      <w:numFmt w:val="bullet"/>
      <w:lvlText w:val="•"/>
      <w:lvlJc w:val="left"/>
      <w:pPr>
        <w:ind w:left="236" w:hanging="184"/>
      </w:pPr>
      <w:rPr>
        <w:rFonts w:hint="default"/>
        <w:color w:val="000009"/>
        <w:w w:val="99"/>
        <w:sz w:val="28"/>
        <w:szCs w:val="28"/>
        <w:lang w:val="pl-PL" w:eastAsia="pl-PL" w:bidi="pl-PL"/>
      </w:rPr>
    </w:lvl>
    <w:lvl w:ilvl="1" w:tplc="71C88C70">
      <w:numFmt w:val="bullet"/>
      <w:lvlText w:val="•"/>
      <w:lvlJc w:val="left"/>
      <w:pPr>
        <w:ind w:left="1162" w:hanging="184"/>
      </w:pPr>
      <w:rPr>
        <w:rFonts w:hint="default"/>
        <w:lang w:val="pl-PL" w:eastAsia="pl-PL" w:bidi="pl-PL"/>
      </w:rPr>
    </w:lvl>
    <w:lvl w:ilvl="2" w:tplc="3B1AA4D4">
      <w:numFmt w:val="bullet"/>
      <w:lvlText w:val="•"/>
      <w:lvlJc w:val="left"/>
      <w:pPr>
        <w:ind w:left="2085" w:hanging="184"/>
      </w:pPr>
      <w:rPr>
        <w:rFonts w:hint="default"/>
        <w:lang w:val="pl-PL" w:eastAsia="pl-PL" w:bidi="pl-PL"/>
      </w:rPr>
    </w:lvl>
    <w:lvl w:ilvl="3" w:tplc="CE82CF54">
      <w:numFmt w:val="bullet"/>
      <w:lvlText w:val="•"/>
      <w:lvlJc w:val="left"/>
      <w:pPr>
        <w:ind w:left="3008" w:hanging="184"/>
      </w:pPr>
      <w:rPr>
        <w:rFonts w:hint="default"/>
        <w:lang w:val="pl-PL" w:eastAsia="pl-PL" w:bidi="pl-PL"/>
      </w:rPr>
    </w:lvl>
    <w:lvl w:ilvl="4" w:tplc="440E53C6">
      <w:numFmt w:val="bullet"/>
      <w:lvlText w:val="•"/>
      <w:lvlJc w:val="left"/>
      <w:pPr>
        <w:ind w:left="3931" w:hanging="184"/>
      </w:pPr>
      <w:rPr>
        <w:rFonts w:hint="default"/>
        <w:lang w:val="pl-PL" w:eastAsia="pl-PL" w:bidi="pl-PL"/>
      </w:rPr>
    </w:lvl>
    <w:lvl w:ilvl="5" w:tplc="2C04000A">
      <w:numFmt w:val="bullet"/>
      <w:lvlText w:val="•"/>
      <w:lvlJc w:val="left"/>
      <w:pPr>
        <w:ind w:left="4854" w:hanging="184"/>
      </w:pPr>
      <w:rPr>
        <w:rFonts w:hint="default"/>
        <w:lang w:val="pl-PL" w:eastAsia="pl-PL" w:bidi="pl-PL"/>
      </w:rPr>
    </w:lvl>
    <w:lvl w:ilvl="6" w:tplc="DFEE6438">
      <w:numFmt w:val="bullet"/>
      <w:lvlText w:val="•"/>
      <w:lvlJc w:val="left"/>
      <w:pPr>
        <w:ind w:left="5776" w:hanging="184"/>
      </w:pPr>
      <w:rPr>
        <w:rFonts w:hint="default"/>
        <w:lang w:val="pl-PL" w:eastAsia="pl-PL" w:bidi="pl-PL"/>
      </w:rPr>
    </w:lvl>
    <w:lvl w:ilvl="7" w:tplc="1444B46A">
      <w:numFmt w:val="bullet"/>
      <w:lvlText w:val="•"/>
      <w:lvlJc w:val="left"/>
      <w:pPr>
        <w:ind w:left="6699" w:hanging="184"/>
      </w:pPr>
      <w:rPr>
        <w:rFonts w:hint="default"/>
        <w:lang w:val="pl-PL" w:eastAsia="pl-PL" w:bidi="pl-PL"/>
      </w:rPr>
    </w:lvl>
    <w:lvl w:ilvl="8" w:tplc="E46CA6E6">
      <w:numFmt w:val="bullet"/>
      <w:lvlText w:val="•"/>
      <w:lvlJc w:val="left"/>
      <w:pPr>
        <w:ind w:left="7622" w:hanging="184"/>
      </w:pPr>
      <w:rPr>
        <w:rFonts w:hint="default"/>
        <w:lang w:val="pl-PL" w:eastAsia="pl-PL" w:bidi="pl-PL"/>
      </w:rPr>
    </w:lvl>
  </w:abstractNum>
  <w:abstractNum w:abstractNumId="40">
    <w:nsid w:val="56D208B7"/>
    <w:multiLevelType w:val="hybridMultilevel"/>
    <w:tmpl w:val="1BA0457C"/>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7621EC7"/>
    <w:multiLevelType w:val="multilevel"/>
    <w:tmpl w:val="27C89472"/>
    <w:lvl w:ilvl="0">
      <w:start w:val="12"/>
      <w:numFmt w:val="decimal"/>
      <w:lvlText w:val="%1"/>
      <w:lvlJc w:val="left"/>
      <w:pPr>
        <w:ind w:left="236" w:hanging="633"/>
      </w:pPr>
      <w:rPr>
        <w:rFonts w:hint="default"/>
        <w:lang w:val="pl-PL" w:eastAsia="pl-PL" w:bidi="pl-PL"/>
      </w:rPr>
    </w:lvl>
    <w:lvl w:ilvl="1">
      <w:start w:val="1"/>
      <w:numFmt w:val="decimal"/>
      <w:lvlText w:val="%1.%2."/>
      <w:lvlJc w:val="left"/>
      <w:pPr>
        <w:ind w:left="236" w:hanging="633"/>
      </w:pPr>
      <w:rPr>
        <w:rFonts w:ascii="Times New Roman" w:eastAsia="Times New Roman" w:hAnsi="Times New Roman" w:cs="Times New Roman" w:hint="default"/>
        <w:b/>
        <w:bCs/>
        <w:color w:val="000009"/>
        <w:spacing w:val="-9"/>
        <w:w w:val="100"/>
        <w:sz w:val="28"/>
        <w:szCs w:val="28"/>
        <w:lang w:val="pl-PL" w:eastAsia="pl-PL" w:bidi="pl-PL"/>
      </w:rPr>
    </w:lvl>
    <w:lvl w:ilvl="2">
      <w:start w:val="1"/>
      <w:numFmt w:val="decimal"/>
      <w:lvlText w:val="%3."/>
      <w:lvlJc w:val="left"/>
      <w:pPr>
        <w:ind w:left="944" w:hanging="344"/>
      </w:pPr>
      <w:rPr>
        <w:rFonts w:ascii="Times New Roman" w:eastAsia="Times New Roman" w:hAnsi="Times New Roman" w:cs="Times New Roman" w:hint="default"/>
        <w:color w:val="000009"/>
        <w:spacing w:val="-11"/>
        <w:w w:val="99"/>
        <w:sz w:val="28"/>
        <w:szCs w:val="28"/>
        <w:lang w:val="pl-PL" w:eastAsia="pl-PL" w:bidi="pl-PL"/>
      </w:rPr>
    </w:lvl>
    <w:lvl w:ilvl="3">
      <w:numFmt w:val="bullet"/>
      <w:lvlText w:val="•"/>
      <w:lvlJc w:val="left"/>
      <w:pPr>
        <w:ind w:left="2835" w:hanging="344"/>
      </w:pPr>
      <w:rPr>
        <w:rFonts w:hint="default"/>
        <w:lang w:val="pl-PL" w:eastAsia="pl-PL" w:bidi="pl-PL"/>
      </w:rPr>
    </w:lvl>
    <w:lvl w:ilvl="4">
      <w:numFmt w:val="bullet"/>
      <w:lvlText w:val="•"/>
      <w:lvlJc w:val="left"/>
      <w:pPr>
        <w:ind w:left="3782" w:hanging="344"/>
      </w:pPr>
      <w:rPr>
        <w:rFonts w:hint="default"/>
        <w:lang w:val="pl-PL" w:eastAsia="pl-PL" w:bidi="pl-PL"/>
      </w:rPr>
    </w:lvl>
    <w:lvl w:ilvl="5">
      <w:numFmt w:val="bullet"/>
      <w:lvlText w:val="•"/>
      <w:lvlJc w:val="left"/>
      <w:pPr>
        <w:ind w:left="4730" w:hanging="344"/>
      </w:pPr>
      <w:rPr>
        <w:rFonts w:hint="default"/>
        <w:lang w:val="pl-PL" w:eastAsia="pl-PL" w:bidi="pl-PL"/>
      </w:rPr>
    </w:lvl>
    <w:lvl w:ilvl="6">
      <w:numFmt w:val="bullet"/>
      <w:lvlText w:val="•"/>
      <w:lvlJc w:val="left"/>
      <w:pPr>
        <w:ind w:left="5677" w:hanging="344"/>
      </w:pPr>
      <w:rPr>
        <w:rFonts w:hint="default"/>
        <w:lang w:val="pl-PL" w:eastAsia="pl-PL" w:bidi="pl-PL"/>
      </w:rPr>
    </w:lvl>
    <w:lvl w:ilvl="7">
      <w:numFmt w:val="bullet"/>
      <w:lvlText w:val="•"/>
      <w:lvlJc w:val="left"/>
      <w:pPr>
        <w:ind w:left="6625" w:hanging="344"/>
      </w:pPr>
      <w:rPr>
        <w:rFonts w:hint="default"/>
        <w:lang w:val="pl-PL" w:eastAsia="pl-PL" w:bidi="pl-PL"/>
      </w:rPr>
    </w:lvl>
    <w:lvl w:ilvl="8">
      <w:numFmt w:val="bullet"/>
      <w:lvlText w:val="•"/>
      <w:lvlJc w:val="left"/>
      <w:pPr>
        <w:ind w:left="7572" w:hanging="344"/>
      </w:pPr>
      <w:rPr>
        <w:rFonts w:hint="default"/>
        <w:lang w:val="pl-PL" w:eastAsia="pl-PL" w:bidi="pl-PL"/>
      </w:rPr>
    </w:lvl>
  </w:abstractNum>
  <w:abstractNum w:abstractNumId="42">
    <w:nsid w:val="59EE401A"/>
    <w:multiLevelType w:val="hybridMultilevel"/>
    <w:tmpl w:val="A8FE9806"/>
    <w:lvl w:ilvl="0" w:tplc="E668E47E">
      <w:numFmt w:val="bullet"/>
      <w:lvlText w:val="•"/>
      <w:lvlJc w:val="left"/>
      <w:pPr>
        <w:ind w:left="684" w:hanging="164"/>
      </w:pPr>
      <w:rPr>
        <w:rFonts w:hint="default"/>
        <w:color w:val="000009"/>
        <w:spacing w:val="-9"/>
        <w:w w:val="99"/>
        <w:sz w:val="28"/>
        <w:szCs w:val="28"/>
        <w:lang w:val="pl-PL" w:eastAsia="pl-PL" w:bidi="pl-PL"/>
      </w:rPr>
    </w:lvl>
    <w:lvl w:ilvl="1" w:tplc="150E391E">
      <w:numFmt w:val="bullet"/>
      <w:lvlText w:val="•"/>
      <w:lvlJc w:val="left"/>
      <w:pPr>
        <w:ind w:left="820" w:hanging="164"/>
      </w:pPr>
      <w:rPr>
        <w:rFonts w:hint="default"/>
        <w:lang w:val="pl-PL" w:eastAsia="pl-PL" w:bidi="pl-PL"/>
      </w:rPr>
    </w:lvl>
    <w:lvl w:ilvl="2" w:tplc="C6FEA5E2">
      <w:numFmt w:val="bullet"/>
      <w:lvlText w:val="•"/>
      <w:lvlJc w:val="left"/>
      <w:pPr>
        <w:ind w:left="1780" w:hanging="164"/>
      </w:pPr>
      <w:rPr>
        <w:rFonts w:hint="default"/>
        <w:lang w:val="pl-PL" w:eastAsia="pl-PL" w:bidi="pl-PL"/>
      </w:rPr>
    </w:lvl>
    <w:lvl w:ilvl="3" w:tplc="4196A550">
      <w:numFmt w:val="bullet"/>
      <w:lvlText w:val="•"/>
      <w:lvlJc w:val="left"/>
      <w:pPr>
        <w:ind w:left="2741" w:hanging="164"/>
      </w:pPr>
      <w:rPr>
        <w:rFonts w:hint="default"/>
        <w:lang w:val="pl-PL" w:eastAsia="pl-PL" w:bidi="pl-PL"/>
      </w:rPr>
    </w:lvl>
    <w:lvl w:ilvl="4" w:tplc="913AF896">
      <w:numFmt w:val="bullet"/>
      <w:lvlText w:val="•"/>
      <w:lvlJc w:val="left"/>
      <w:pPr>
        <w:ind w:left="3702" w:hanging="164"/>
      </w:pPr>
      <w:rPr>
        <w:rFonts w:hint="default"/>
        <w:lang w:val="pl-PL" w:eastAsia="pl-PL" w:bidi="pl-PL"/>
      </w:rPr>
    </w:lvl>
    <w:lvl w:ilvl="5" w:tplc="255EF1A4">
      <w:numFmt w:val="bullet"/>
      <w:lvlText w:val="•"/>
      <w:lvlJc w:val="left"/>
      <w:pPr>
        <w:ind w:left="4663" w:hanging="164"/>
      </w:pPr>
      <w:rPr>
        <w:rFonts w:hint="default"/>
        <w:lang w:val="pl-PL" w:eastAsia="pl-PL" w:bidi="pl-PL"/>
      </w:rPr>
    </w:lvl>
    <w:lvl w:ilvl="6" w:tplc="DC2C0D58">
      <w:numFmt w:val="bullet"/>
      <w:lvlText w:val="•"/>
      <w:lvlJc w:val="left"/>
      <w:pPr>
        <w:ind w:left="5624" w:hanging="164"/>
      </w:pPr>
      <w:rPr>
        <w:rFonts w:hint="default"/>
        <w:lang w:val="pl-PL" w:eastAsia="pl-PL" w:bidi="pl-PL"/>
      </w:rPr>
    </w:lvl>
    <w:lvl w:ilvl="7" w:tplc="34D2C774">
      <w:numFmt w:val="bullet"/>
      <w:lvlText w:val="•"/>
      <w:lvlJc w:val="left"/>
      <w:pPr>
        <w:ind w:left="6585" w:hanging="164"/>
      </w:pPr>
      <w:rPr>
        <w:rFonts w:hint="default"/>
        <w:lang w:val="pl-PL" w:eastAsia="pl-PL" w:bidi="pl-PL"/>
      </w:rPr>
    </w:lvl>
    <w:lvl w:ilvl="8" w:tplc="42FE9694">
      <w:numFmt w:val="bullet"/>
      <w:lvlText w:val="•"/>
      <w:lvlJc w:val="left"/>
      <w:pPr>
        <w:ind w:left="7546" w:hanging="164"/>
      </w:pPr>
      <w:rPr>
        <w:rFonts w:hint="default"/>
        <w:lang w:val="pl-PL" w:eastAsia="pl-PL" w:bidi="pl-PL"/>
      </w:rPr>
    </w:lvl>
  </w:abstractNum>
  <w:abstractNum w:abstractNumId="43">
    <w:nsid w:val="5D1002E2"/>
    <w:multiLevelType w:val="hybridMultilevel"/>
    <w:tmpl w:val="70AE5198"/>
    <w:lvl w:ilvl="0" w:tplc="15DABDE4">
      <w:start w:val="1"/>
      <w:numFmt w:val="bullet"/>
      <w:lvlText w:val=""/>
      <w:lvlJc w:val="righ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D8C1716"/>
    <w:multiLevelType w:val="hybridMultilevel"/>
    <w:tmpl w:val="B0BE178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2D7F07"/>
    <w:multiLevelType w:val="hybridMultilevel"/>
    <w:tmpl w:val="F5B00006"/>
    <w:lvl w:ilvl="0" w:tplc="E668E47E">
      <w:numFmt w:val="bullet"/>
      <w:lvlText w:val="•"/>
      <w:lvlJc w:val="left"/>
      <w:pPr>
        <w:ind w:left="720" w:hanging="360"/>
      </w:pPr>
      <w:rPr>
        <w:rFonts w:hint="default"/>
        <w:lang w:val="pl-PL" w:eastAsia="pl-PL" w:bidi="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8B18BD"/>
    <w:multiLevelType w:val="hybridMultilevel"/>
    <w:tmpl w:val="9056B68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11227DF"/>
    <w:multiLevelType w:val="multilevel"/>
    <w:tmpl w:val="AADE7966"/>
    <w:lvl w:ilvl="0">
      <w:start w:val="7"/>
      <w:numFmt w:val="decimal"/>
      <w:lvlText w:val="%1."/>
      <w:lvlJc w:val="left"/>
      <w:pPr>
        <w:ind w:left="928"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5D176F"/>
    <w:multiLevelType w:val="hybridMultilevel"/>
    <w:tmpl w:val="86A0169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4751E35"/>
    <w:multiLevelType w:val="hybridMultilevel"/>
    <w:tmpl w:val="2788F31E"/>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4CC35C7"/>
    <w:multiLevelType w:val="multilevel"/>
    <w:tmpl w:val="37AC41B8"/>
    <w:lvl w:ilvl="0">
      <w:start w:val="16"/>
      <w:numFmt w:val="decimal"/>
      <w:lvlText w:val="%1"/>
      <w:lvlJc w:val="left"/>
      <w:pPr>
        <w:ind w:left="465" w:hanging="465"/>
      </w:pPr>
      <w:rPr>
        <w:rFonts w:hint="default"/>
      </w:rPr>
    </w:lvl>
    <w:lvl w:ilvl="1">
      <w:start w:val="2"/>
      <w:numFmt w:val="decimal"/>
      <w:lvlText w:val="%1.%2"/>
      <w:lvlJc w:val="left"/>
      <w:pPr>
        <w:ind w:left="749" w:hanging="465"/>
      </w:pPr>
      <w:rPr>
        <w:rFonts w:hint="default"/>
        <w:b/>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abstractNum w:abstractNumId="51">
    <w:nsid w:val="64D801A6"/>
    <w:multiLevelType w:val="hybridMultilevel"/>
    <w:tmpl w:val="B33ECC8A"/>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1142E9"/>
    <w:multiLevelType w:val="hybridMultilevel"/>
    <w:tmpl w:val="4C1C4236"/>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790626"/>
    <w:multiLevelType w:val="multilevel"/>
    <w:tmpl w:val="43EC1B54"/>
    <w:lvl w:ilvl="0">
      <w:start w:val="7"/>
      <w:numFmt w:val="decimal"/>
      <w:lvlText w:val="%1"/>
      <w:lvlJc w:val="left"/>
      <w:pPr>
        <w:ind w:left="236" w:hanging="520"/>
      </w:pPr>
      <w:rPr>
        <w:rFonts w:hint="default"/>
        <w:lang w:val="pl-PL" w:eastAsia="pl-PL" w:bidi="pl-PL"/>
      </w:rPr>
    </w:lvl>
    <w:lvl w:ilvl="1">
      <w:start w:val="1"/>
      <w:numFmt w:val="decimal"/>
      <w:lvlText w:val="%1.%2."/>
      <w:lvlJc w:val="left"/>
      <w:pPr>
        <w:ind w:left="236" w:hanging="520"/>
      </w:pPr>
      <w:rPr>
        <w:rFonts w:ascii="Times New Roman" w:eastAsia="Times New Roman" w:hAnsi="Times New Roman" w:cs="Times New Roman" w:hint="default"/>
        <w:b/>
        <w:bCs/>
        <w:color w:val="000009"/>
        <w:w w:val="100"/>
        <w:sz w:val="28"/>
        <w:szCs w:val="28"/>
        <w:lang w:val="pl-PL" w:eastAsia="pl-PL" w:bidi="pl-PL"/>
      </w:rPr>
    </w:lvl>
    <w:lvl w:ilvl="2">
      <w:numFmt w:val="bullet"/>
      <w:lvlText w:val="•"/>
      <w:lvlJc w:val="left"/>
      <w:pPr>
        <w:ind w:left="2085" w:hanging="520"/>
      </w:pPr>
      <w:rPr>
        <w:rFonts w:hint="default"/>
        <w:lang w:val="pl-PL" w:eastAsia="pl-PL" w:bidi="pl-PL"/>
      </w:rPr>
    </w:lvl>
    <w:lvl w:ilvl="3">
      <w:numFmt w:val="bullet"/>
      <w:lvlText w:val="•"/>
      <w:lvlJc w:val="left"/>
      <w:pPr>
        <w:ind w:left="3008" w:hanging="520"/>
      </w:pPr>
      <w:rPr>
        <w:rFonts w:hint="default"/>
        <w:lang w:val="pl-PL" w:eastAsia="pl-PL" w:bidi="pl-PL"/>
      </w:rPr>
    </w:lvl>
    <w:lvl w:ilvl="4">
      <w:numFmt w:val="bullet"/>
      <w:lvlText w:val="•"/>
      <w:lvlJc w:val="left"/>
      <w:pPr>
        <w:ind w:left="3931" w:hanging="520"/>
      </w:pPr>
      <w:rPr>
        <w:rFonts w:hint="default"/>
        <w:lang w:val="pl-PL" w:eastAsia="pl-PL" w:bidi="pl-PL"/>
      </w:rPr>
    </w:lvl>
    <w:lvl w:ilvl="5">
      <w:numFmt w:val="bullet"/>
      <w:lvlText w:val="•"/>
      <w:lvlJc w:val="left"/>
      <w:pPr>
        <w:ind w:left="4854" w:hanging="520"/>
      </w:pPr>
      <w:rPr>
        <w:rFonts w:hint="default"/>
        <w:lang w:val="pl-PL" w:eastAsia="pl-PL" w:bidi="pl-PL"/>
      </w:rPr>
    </w:lvl>
    <w:lvl w:ilvl="6">
      <w:numFmt w:val="bullet"/>
      <w:lvlText w:val="•"/>
      <w:lvlJc w:val="left"/>
      <w:pPr>
        <w:ind w:left="5776" w:hanging="520"/>
      </w:pPr>
      <w:rPr>
        <w:rFonts w:hint="default"/>
        <w:lang w:val="pl-PL" w:eastAsia="pl-PL" w:bidi="pl-PL"/>
      </w:rPr>
    </w:lvl>
    <w:lvl w:ilvl="7">
      <w:numFmt w:val="bullet"/>
      <w:lvlText w:val="•"/>
      <w:lvlJc w:val="left"/>
      <w:pPr>
        <w:ind w:left="6699" w:hanging="520"/>
      </w:pPr>
      <w:rPr>
        <w:rFonts w:hint="default"/>
        <w:lang w:val="pl-PL" w:eastAsia="pl-PL" w:bidi="pl-PL"/>
      </w:rPr>
    </w:lvl>
    <w:lvl w:ilvl="8">
      <w:numFmt w:val="bullet"/>
      <w:lvlText w:val="•"/>
      <w:lvlJc w:val="left"/>
      <w:pPr>
        <w:ind w:left="7622" w:hanging="520"/>
      </w:pPr>
      <w:rPr>
        <w:rFonts w:hint="default"/>
        <w:lang w:val="pl-PL" w:eastAsia="pl-PL" w:bidi="pl-PL"/>
      </w:rPr>
    </w:lvl>
  </w:abstractNum>
  <w:abstractNum w:abstractNumId="54">
    <w:nsid w:val="6CA827A1"/>
    <w:multiLevelType w:val="hybridMultilevel"/>
    <w:tmpl w:val="FE5A4B14"/>
    <w:lvl w:ilvl="0" w:tplc="15DABDE4">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0C9180E"/>
    <w:multiLevelType w:val="hybridMultilevel"/>
    <w:tmpl w:val="F258B862"/>
    <w:lvl w:ilvl="0" w:tplc="E668E47E">
      <w:numFmt w:val="bullet"/>
      <w:lvlText w:val="•"/>
      <w:lvlJc w:val="left"/>
      <w:pPr>
        <w:ind w:left="452" w:hanging="164"/>
      </w:pPr>
      <w:rPr>
        <w:rFonts w:hint="default"/>
        <w:spacing w:val="-4"/>
        <w:w w:val="99"/>
        <w:lang w:val="pl-PL" w:eastAsia="pl-PL" w:bidi="pl-PL"/>
      </w:rPr>
    </w:lvl>
    <w:lvl w:ilvl="1" w:tplc="854894FA">
      <w:numFmt w:val="bullet"/>
      <w:lvlText w:val="•"/>
      <w:lvlJc w:val="left"/>
      <w:pPr>
        <w:ind w:left="1360" w:hanging="164"/>
      </w:pPr>
      <w:rPr>
        <w:rFonts w:hint="default"/>
        <w:lang w:val="pl-PL" w:eastAsia="pl-PL" w:bidi="pl-PL"/>
      </w:rPr>
    </w:lvl>
    <w:lvl w:ilvl="2" w:tplc="E42E55D0">
      <w:numFmt w:val="bullet"/>
      <w:lvlText w:val="•"/>
      <w:lvlJc w:val="left"/>
      <w:pPr>
        <w:ind w:left="2261" w:hanging="164"/>
      </w:pPr>
      <w:rPr>
        <w:rFonts w:hint="default"/>
        <w:lang w:val="pl-PL" w:eastAsia="pl-PL" w:bidi="pl-PL"/>
      </w:rPr>
    </w:lvl>
    <w:lvl w:ilvl="3" w:tplc="6DC48452">
      <w:numFmt w:val="bullet"/>
      <w:lvlText w:val="•"/>
      <w:lvlJc w:val="left"/>
      <w:pPr>
        <w:ind w:left="3162" w:hanging="164"/>
      </w:pPr>
      <w:rPr>
        <w:rFonts w:hint="default"/>
        <w:lang w:val="pl-PL" w:eastAsia="pl-PL" w:bidi="pl-PL"/>
      </w:rPr>
    </w:lvl>
    <w:lvl w:ilvl="4" w:tplc="B5FE5758">
      <w:numFmt w:val="bullet"/>
      <w:lvlText w:val="•"/>
      <w:lvlJc w:val="left"/>
      <w:pPr>
        <w:ind w:left="4063" w:hanging="164"/>
      </w:pPr>
      <w:rPr>
        <w:rFonts w:hint="default"/>
        <w:lang w:val="pl-PL" w:eastAsia="pl-PL" w:bidi="pl-PL"/>
      </w:rPr>
    </w:lvl>
    <w:lvl w:ilvl="5" w:tplc="211A3D4E">
      <w:numFmt w:val="bullet"/>
      <w:lvlText w:val="•"/>
      <w:lvlJc w:val="left"/>
      <w:pPr>
        <w:ind w:left="4964" w:hanging="164"/>
      </w:pPr>
      <w:rPr>
        <w:rFonts w:hint="default"/>
        <w:lang w:val="pl-PL" w:eastAsia="pl-PL" w:bidi="pl-PL"/>
      </w:rPr>
    </w:lvl>
    <w:lvl w:ilvl="6" w:tplc="6BE25AC8">
      <w:numFmt w:val="bullet"/>
      <w:lvlText w:val="•"/>
      <w:lvlJc w:val="left"/>
      <w:pPr>
        <w:ind w:left="5864" w:hanging="164"/>
      </w:pPr>
      <w:rPr>
        <w:rFonts w:hint="default"/>
        <w:lang w:val="pl-PL" w:eastAsia="pl-PL" w:bidi="pl-PL"/>
      </w:rPr>
    </w:lvl>
    <w:lvl w:ilvl="7" w:tplc="46CEA52C">
      <w:numFmt w:val="bullet"/>
      <w:lvlText w:val="•"/>
      <w:lvlJc w:val="left"/>
      <w:pPr>
        <w:ind w:left="6765" w:hanging="164"/>
      </w:pPr>
      <w:rPr>
        <w:rFonts w:hint="default"/>
        <w:lang w:val="pl-PL" w:eastAsia="pl-PL" w:bidi="pl-PL"/>
      </w:rPr>
    </w:lvl>
    <w:lvl w:ilvl="8" w:tplc="29DC619C">
      <w:numFmt w:val="bullet"/>
      <w:lvlText w:val="•"/>
      <w:lvlJc w:val="left"/>
      <w:pPr>
        <w:ind w:left="7666" w:hanging="164"/>
      </w:pPr>
      <w:rPr>
        <w:rFonts w:hint="default"/>
        <w:lang w:val="pl-PL" w:eastAsia="pl-PL" w:bidi="pl-PL"/>
      </w:rPr>
    </w:lvl>
  </w:abstractNum>
  <w:abstractNum w:abstractNumId="56">
    <w:nsid w:val="714A761C"/>
    <w:multiLevelType w:val="multilevel"/>
    <w:tmpl w:val="CDA24C16"/>
    <w:lvl w:ilvl="0">
      <w:start w:val="1"/>
      <w:numFmt w:val="decimal"/>
      <w:lvlText w:val="%1."/>
      <w:lvlJc w:val="left"/>
      <w:pPr>
        <w:tabs>
          <w:tab w:val="num" w:pos="720"/>
        </w:tabs>
        <w:ind w:left="720" w:hanging="360"/>
      </w:pPr>
      <w:rPr>
        <w:b/>
        <w:color w:val="00000A"/>
      </w:rPr>
    </w:lvl>
    <w:lvl w:ilvl="1">
      <w:start w:val="1"/>
      <w:numFmt w:val="bullet"/>
      <w:lvlText w:val=""/>
      <w:lvlJc w:val="right"/>
      <w:pPr>
        <w:tabs>
          <w:tab w:val="num" w:pos="1080"/>
        </w:tabs>
        <w:ind w:left="1080" w:hanging="360"/>
      </w:pPr>
      <w:rPr>
        <w:rFonts w:ascii="Wingdings" w:hAnsi="Wingdings" w:hint="default"/>
        <w:sz w:val="32"/>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2597EAF"/>
    <w:multiLevelType w:val="hybridMultilevel"/>
    <w:tmpl w:val="B70613E0"/>
    <w:lvl w:ilvl="0" w:tplc="D8D4D1FE">
      <w:start w:val="1"/>
      <w:numFmt w:val="decimal"/>
      <w:lvlText w:val="%1)"/>
      <w:lvlJc w:val="left"/>
      <w:pPr>
        <w:ind w:left="540" w:hanging="304"/>
      </w:pPr>
      <w:rPr>
        <w:rFonts w:ascii="Times New Roman" w:eastAsia="Times New Roman" w:hAnsi="Times New Roman" w:cs="Times New Roman" w:hint="default"/>
        <w:spacing w:val="-9"/>
        <w:w w:val="100"/>
        <w:sz w:val="28"/>
        <w:szCs w:val="28"/>
        <w:lang w:val="pl-PL" w:eastAsia="pl-PL" w:bidi="pl-PL"/>
      </w:rPr>
    </w:lvl>
    <w:lvl w:ilvl="1" w:tplc="91F4E6B0">
      <w:numFmt w:val="bullet"/>
      <w:lvlText w:val="•"/>
      <w:lvlJc w:val="left"/>
      <w:pPr>
        <w:ind w:left="1432" w:hanging="304"/>
      </w:pPr>
      <w:rPr>
        <w:rFonts w:hint="default"/>
        <w:lang w:val="pl-PL" w:eastAsia="pl-PL" w:bidi="pl-PL"/>
      </w:rPr>
    </w:lvl>
    <w:lvl w:ilvl="2" w:tplc="7A8E071E">
      <w:numFmt w:val="bullet"/>
      <w:lvlText w:val="•"/>
      <w:lvlJc w:val="left"/>
      <w:pPr>
        <w:ind w:left="2325" w:hanging="304"/>
      </w:pPr>
      <w:rPr>
        <w:rFonts w:hint="default"/>
        <w:lang w:val="pl-PL" w:eastAsia="pl-PL" w:bidi="pl-PL"/>
      </w:rPr>
    </w:lvl>
    <w:lvl w:ilvl="3" w:tplc="62108EE2">
      <w:numFmt w:val="bullet"/>
      <w:lvlText w:val="•"/>
      <w:lvlJc w:val="left"/>
      <w:pPr>
        <w:ind w:left="3218" w:hanging="304"/>
      </w:pPr>
      <w:rPr>
        <w:rFonts w:hint="default"/>
        <w:lang w:val="pl-PL" w:eastAsia="pl-PL" w:bidi="pl-PL"/>
      </w:rPr>
    </w:lvl>
    <w:lvl w:ilvl="4" w:tplc="022E2174">
      <w:numFmt w:val="bullet"/>
      <w:lvlText w:val="•"/>
      <w:lvlJc w:val="left"/>
      <w:pPr>
        <w:ind w:left="4111" w:hanging="304"/>
      </w:pPr>
      <w:rPr>
        <w:rFonts w:hint="default"/>
        <w:lang w:val="pl-PL" w:eastAsia="pl-PL" w:bidi="pl-PL"/>
      </w:rPr>
    </w:lvl>
    <w:lvl w:ilvl="5" w:tplc="E820BB96">
      <w:numFmt w:val="bullet"/>
      <w:lvlText w:val="•"/>
      <w:lvlJc w:val="left"/>
      <w:pPr>
        <w:ind w:left="5004" w:hanging="304"/>
      </w:pPr>
      <w:rPr>
        <w:rFonts w:hint="default"/>
        <w:lang w:val="pl-PL" w:eastAsia="pl-PL" w:bidi="pl-PL"/>
      </w:rPr>
    </w:lvl>
    <w:lvl w:ilvl="6" w:tplc="0A0241B0">
      <w:numFmt w:val="bullet"/>
      <w:lvlText w:val="•"/>
      <w:lvlJc w:val="left"/>
      <w:pPr>
        <w:ind w:left="5896" w:hanging="304"/>
      </w:pPr>
      <w:rPr>
        <w:rFonts w:hint="default"/>
        <w:lang w:val="pl-PL" w:eastAsia="pl-PL" w:bidi="pl-PL"/>
      </w:rPr>
    </w:lvl>
    <w:lvl w:ilvl="7" w:tplc="6750D690">
      <w:numFmt w:val="bullet"/>
      <w:lvlText w:val="•"/>
      <w:lvlJc w:val="left"/>
      <w:pPr>
        <w:ind w:left="6789" w:hanging="304"/>
      </w:pPr>
      <w:rPr>
        <w:rFonts w:hint="default"/>
        <w:lang w:val="pl-PL" w:eastAsia="pl-PL" w:bidi="pl-PL"/>
      </w:rPr>
    </w:lvl>
    <w:lvl w:ilvl="8" w:tplc="D2045C72">
      <w:numFmt w:val="bullet"/>
      <w:lvlText w:val="•"/>
      <w:lvlJc w:val="left"/>
      <w:pPr>
        <w:ind w:left="7682" w:hanging="304"/>
      </w:pPr>
      <w:rPr>
        <w:rFonts w:hint="default"/>
        <w:lang w:val="pl-PL" w:eastAsia="pl-PL" w:bidi="pl-PL"/>
      </w:rPr>
    </w:lvl>
  </w:abstractNum>
  <w:abstractNum w:abstractNumId="58">
    <w:nsid w:val="7576745D"/>
    <w:multiLevelType w:val="hybridMultilevel"/>
    <w:tmpl w:val="D3BEA47C"/>
    <w:lvl w:ilvl="0" w:tplc="E668E47E">
      <w:numFmt w:val="bullet"/>
      <w:lvlText w:val="•"/>
      <w:lvlJc w:val="left"/>
      <w:pPr>
        <w:ind w:left="1240" w:hanging="360"/>
      </w:pPr>
      <w:rPr>
        <w:rFonts w:hint="default"/>
        <w:lang w:val="pl-PL" w:eastAsia="pl-PL" w:bidi="pl-PL"/>
      </w:rPr>
    </w:lvl>
    <w:lvl w:ilvl="1" w:tplc="04150003" w:tentative="1">
      <w:start w:val="1"/>
      <w:numFmt w:val="bullet"/>
      <w:lvlText w:val="o"/>
      <w:lvlJc w:val="left"/>
      <w:pPr>
        <w:ind w:left="1960" w:hanging="360"/>
      </w:pPr>
      <w:rPr>
        <w:rFonts w:ascii="Courier New" w:hAnsi="Courier New" w:cs="Courier New" w:hint="default"/>
      </w:rPr>
    </w:lvl>
    <w:lvl w:ilvl="2" w:tplc="04150005" w:tentative="1">
      <w:start w:val="1"/>
      <w:numFmt w:val="bullet"/>
      <w:lvlText w:val=""/>
      <w:lvlJc w:val="left"/>
      <w:pPr>
        <w:ind w:left="2680" w:hanging="360"/>
      </w:pPr>
      <w:rPr>
        <w:rFonts w:ascii="Wingdings" w:hAnsi="Wingdings" w:hint="default"/>
      </w:rPr>
    </w:lvl>
    <w:lvl w:ilvl="3" w:tplc="04150001" w:tentative="1">
      <w:start w:val="1"/>
      <w:numFmt w:val="bullet"/>
      <w:lvlText w:val=""/>
      <w:lvlJc w:val="left"/>
      <w:pPr>
        <w:ind w:left="3400" w:hanging="360"/>
      </w:pPr>
      <w:rPr>
        <w:rFonts w:ascii="Symbol" w:hAnsi="Symbol" w:hint="default"/>
      </w:rPr>
    </w:lvl>
    <w:lvl w:ilvl="4" w:tplc="04150003" w:tentative="1">
      <w:start w:val="1"/>
      <w:numFmt w:val="bullet"/>
      <w:lvlText w:val="o"/>
      <w:lvlJc w:val="left"/>
      <w:pPr>
        <w:ind w:left="4120" w:hanging="360"/>
      </w:pPr>
      <w:rPr>
        <w:rFonts w:ascii="Courier New" w:hAnsi="Courier New" w:cs="Courier New" w:hint="default"/>
      </w:rPr>
    </w:lvl>
    <w:lvl w:ilvl="5" w:tplc="04150005" w:tentative="1">
      <w:start w:val="1"/>
      <w:numFmt w:val="bullet"/>
      <w:lvlText w:val=""/>
      <w:lvlJc w:val="left"/>
      <w:pPr>
        <w:ind w:left="4840" w:hanging="360"/>
      </w:pPr>
      <w:rPr>
        <w:rFonts w:ascii="Wingdings" w:hAnsi="Wingdings" w:hint="default"/>
      </w:rPr>
    </w:lvl>
    <w:lvl w:ilvl="6" w:tplc="04150001" w:tentative="1">
      <w:start w:val="1"/>
      <w:numFmt w:val="bullet"/>
      <w:lvlText w:val=""/>
      <w:lvlJc w:val="left"/>
      <w:pPr>
        <w:ind w:left="5560" w:hanging="360"/>
      </w:pPr>
      <w:rPr>
        <w:rFonts w:ascii="Symbol" w:hAnsi="Symbol" w:hint="default"/>
      </w:rPr>
    </w:lvl>
    <w:lvl w:ilvl="7" w:tplc="04150003" w:tentative="1">
      <w:start w:val="1"/>
      <w:numFmt w:val="bullet"/>
      <w:lvlText w:val="o"/>
      <w:lvlJc w:val="left"/>
      <w:pPr>
        <w:ind w:left="6280" w:hanging="360"/>
      </w:pPr>
      <w:rPr>
        <w:rFonts w:ascii="Courier New" w:hAnsi="Courier New" w:cs="Courier New" w:hint="default"/>
      </w:rPr>
    </w:lvl>
    <w:lvl w:ilvl="8" w:tplc="04150005" w:tentative="1">
      <w:start w:val="1"/>
      <w:numFmt w:val="bullet"/>
      <w:lvlText w:val=""/>
      <w:lvlJc w:val="left"/>
      <w:pPr>
        <w:ind w:left="7000" w:hanging="360"/>
      </w:pPr>
      <w:rPr>
        <w:rFonts w:ascii="Wingdings" w:hAnsi="Wingdings" w:hint="default"/>
      </w:rPr>
    </w:lvl>
  </w:abstractNum>
  <w:abstractNum w:abstractNumId="59">
    <w:nsid w:val="76C95A25"/>
    <w:multiLevelType w:val="hybridMultilevel"/>
    <w:tmpl w:val="32CC33F2"/>
    <w:lvl w:ilvl="0" w:tplc="15DABDE4">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7F96D2E"/>
    <w:multiLevelType w:val="hybridMultilevel"/>
    <w:tmpl w:val="7A208F00"/>
    <w:lvl w:ilvl="0" w:tplc="E668E47E">
      <w:numFmt w:val="bullet"/>
      <w:lvlText w:val="•"/>
      <w:lvlJc w:val="left"/>
      <w:pPr>
        <w:ind w:left="720" w:hanging="360"/>
      </w:pPr>
      <w:rPr>
        <w:rFonts w:hint="default"/>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987737E"/>
    <w:multiLevelType w:val="hybridMultilevel"/>
    <w:tmpl w:val="08C0EACC"/>
    <w:lvl w:ilvl="0" w:tplc="5AC2438E">
      <w:start w:val="1"/>
      <w:numFmt w:val="decimal"/>
      <w:lvlText w:val="%1."/>
      <w:lvlJc w:val="left"/>
      <w:pPr>
        <w:ind w:left="956" w:hanging="360"/>
      </w:pPr>
      <w:rPr>
        <w:rFonts w:ascii="Times New Roman" w:eastAsia="Times New Roman" w:hAnsi="Times New Roman" w:cs="Times New Roman" w:hint="default"/>
        <w:color w:val="000009"/>
        <w:spacing w:val="-5"/>
        <w:w w:val="100"/>
        <w:sz w:val="28"/>
        <w:szCs w:val="28"/>
        <w:lang w:val="pl-PL" w:eastAsia="pl-PL" w:bidi="pl-PL"/>
      </w:rPr>
    </w:lvl>
    <w:lvl w:ilvl="1" w:tplc="3328DF56">
      <w:numFmt w:val="bullet"/>
      <w:lvlText w:val="•"/>
      <w:lvlJc w:val="left"/>
      <w:pPr>
        <w:ind w:left="1810" w:hanging="360"/>
      </w:pPr>
      <w:rPr>
        <w:rFonts w:hint="default"/>
        <w:lang w:val="pl-PL" w:eastAsia="pl-PL" w:bidi="pl-PL"/>
      </w:rPr>
    </w:lvl>
    <w:lvl w:ilvl="2" w:tplc="78584A60">
      <w:numFmt w:val="bullet"/>
      <w:lvlText w:val="•"/>
      <w:lvlJc w:val="left"/>
      <w:pPr>
        <w:ind w:left="2661" w:hanging="360"/>
      </w:pPr>
      <w:rPr>
        <w:rFonts w:hint="default"/>
        <w:lang w:val="pl-PL" w:eastAsia="pl-PL" w:bidi="pl-PL"/>
      </w:rPr>
    </w:lvl>
    <w:lvl w:ilvl="3" w:tplc="9D88F03A">
      <w:numFmt w:val="bullet"/>
      <w:lvlText w:val="•"/>
      <w:lvlJc w:val="left"/>
      <w:pPr>
        <w:ind w:left="3512" w:hanging="360"/>
      </w:pPr>
      <w:rPr>
        <w:rFonts w:hint="default"/>
        <w:lang w:val="pl-PL" w:eastAsia="pl-PL" w:bidi="pl-PL"/>
      </w:rPr>
    </w:lvl>
    <w:lvl w:ilvl="4" w:tplc="800E17DA">
      <w:numFmt w:val="bullet"/>
      <w:lvlText w:val="•"/>
      <w:lvlJc w:val="left"/>
      <w:pPr>
        <w:ind w:left="4363" w:hanging="360"/>
      </w:pPr>
      <w:rPr>
        <w:rFonts w:hint="default"/>
        <w:lang w:val="pl-PL" w:eastAsia="pl-PL" w:bidi="pl-PL"/>
      </w:rPr>
    </w:lvl>
    <w:lvl w:ilvl="5" w:tplc="7EBC7F88">
      <w:numFmt w:val="bullet"/>
      <w:lvlText w:val="•"/>
      <w:lvlJc w:val="left"/>
      <w:pPr>
        <w:ind w:left="5214" w:hanging="360"/>
      </w:pPr>
      <w:rPr>
        <w:rFonts w:hint="default"/>
        <w:lang w:val="pl-PL" w:eastAsia="pl-PL" w:bidi="pl-PL"/>
      </w:rPr>
    </w:lvl>
    <w:lvl w:ilvl="6" w:tplc="0098114E">
      <w:numFmt w:val="bullet"/>
      <w:lvlText w:val="•"/>
      <w:lvlJc w:val="left"/>
      <w:pPr>
        <w:ind w:left="6064" w:hanging="360"/>
      </w:pPr>
      <w:rPr>
        <w:rFonts w:hint="default"/>
        <w:lang w:val="pl-PL" w:eastAsia="pl-PL" w:bidi="pl-PL"/>
      </w:rPr>
    </w:lvl>
    <w:lvl w:ilvl="7" w:tplc="1DBE4DFC">
      <w:numFmt w:val="bullet"/>
      <w:lvlText w:val="•"/>
      <w:lvlJc w:val="left"/>
      <w:pPr>
        <w:ind w:left="6915" w:hanging="360"/>
      </w:pPr>
      <w:rPr>
        <w:rFonts w:hint="default"/>
        <w:lang w:val="pl-PL" w:eastAsia="pl-PL" w:bidi="pl-PL"/>
      </w:rPr>
    </w:lvl>
    <w:lvl w:ilvl="8" w:tplc="4FD0409C">
      <w:numFmt w:val="bullet"/>
      <w:lvlText w:val="•"/>
      <w:lvlJc w:val="left"/>
      <w:pPr>
        <w:ind w:left="7766" w:hanging="360"/>
      </w:pPr>
      <w:rPr>
        <w:rFonts w:hint="default"/>
        <w:lang w:val="pl-PL" w:eastAsia="pl-PL" w:bidi="pl-PL"/>
      </w:rPr>
    </w:lvl>
  </w:abstractNum>
  <w:num w:numId="1">
    <w:abstractNumId w:val="57"/>
  </w:num>
  <w:num w:numId="2">
    <w:abstractNumId w:val="30"/>
  </w:num>
  <w:num w:numId="3">
    <w:abstractNumId w:val="23"/>
  </w:num>
  <w:num w:numId="4">
    <w:abstractNumId w:val="32"/>
  </w:num>
  <w:num w:numId="5">
    <w:abstractNumId w:val="41"/>
  </w:num>
  <w:num w:numId="6">
    <w:abstractNumId w:val="8"/>
  </w:num>
  <w:num w:numId="7">
    <w:abstractNumId w:val="53"/>
  </w:num>
  <w:num w:numId="8">
    <w:abstractNumId w:val="4"/>
  </w:num>
  <w:num w:numId="9">
    <w:abstractNumId w:val="27"/>
  </w:num>
  <w:num w:numId="10">
    <w:abstractNumId w:val="38"/>
  </w:num>
  <w:num w:numId="11">
    <w:abstractNumId w:val="15"/>
  </w:num>
  <w:num w:numId="12">
    <w:abstractNumId w:val="61"/>
  </w:num>
  <w:num w:numId="13">
    <w:abstractNumId w:val="11"/>
  </w:num>
  <w:num w:numId="14">
    <w:abstractNumId w:val="22"/>
  </w:num>
  <w:num w:numId="15">
    <w:abstractNumId w:val="14"/>
  </w:num>
  <w:num w:numId="16">
    <w:abstractNumId w:val="18"/>
  </w:num>
  <w:num w:numId="17">
    <w:abstractNumId w:val="37"/>
  </w:num>
  <w:num w:numId="18">
    <w:abstractNumId w:val="48"/>
  </w:num>
  <w:num w:numId="19">
    <w:abstractNumId w:val="40"/>
  </w:num>
  <w:num w:numId="20">
    <w:abstractNumId w:val="46"/>
  </w:num>
  <w:num w:numId="21">
    <w:abstractNumId w:val="20"/>
  </w:num>
  <w:num w:numId="22">
    <w:abstractNumId w:val="0"/>
  </w:num>
  <w:num w:numId="23">
    <w:abstractNumId w:val="7"/>
  </w:num>
  <w:num w:numId="24">
    <w:abstractNumId w:val="45"/>
  </w:num>
  <w:num w:numId="25">
    <w:abstractNumId w:val="49"/>
  </w:num>
  <w:num w:numId="26">
    <w:abstractNumId w:val="2"/>
  </w:num>
  <w:num w:numId="27">
    <w:abstractNumId w:val="24"/>
  </w:num>
  <w:num w:numId="28">
    <w:abstractNumId w:val="51"/>
  </w:num>
  <w:num w:numId="29">
    <w:abstractNumId w:val="60"/>
  </w:num>
  <w:num w:numId="30">
    <w:abstractNumId w:val="17"/>
  </w:num>
  <w:num w:numId="31">
    <w:abstractNumId w:val="5"/>
  </w:num>
  <w:num w:numId="32">
    <w:abstractNumId w:val="1"/>
  </w:num>
  <w:num w:numId="33">
    <w:abstractNumId w:val="55"/>
  </w:num>
  <w:num w:numId="34">
    <w:abstractNumId w:val="39"/>
  </w:num>
  <w:num w:numId="35">
    <w:abstractNumId w:val="34"/>
  </w:num>
  <w:num w:numId="36">
    <w:abstractNumId w:val="42"/>
  </w:num>
  <w:num w:numId="37">
    <w:abstractNumId w:val="3"/>
  </w:num>
  <w:num w:numId="38">
    <w:abstractNumId w:val="26"/>
  </w:num>
  <w:num w:numId="39">
    <w:abstractNumId w:val="52"/>
  </w:num>
  <w:num w:numId="40">
    <w:abstractNumId w:val="13"/>
  </w:num>
  <w:num w:numId="41">
    <w:abstractNumId w:val="6"/>
  </w:num>
  <w:num w:numId="42">
    <w:abstractNumId w:val="58"/>
  </w:num>
  <w:num w:numId="43">
    <w:abstractNumId w:val="36"/>
  </w:num>
  <w:num w:numId="44">
    <w:abstractNumId w:val="44"/>
  </w:num>
  <w:num w:numId="45">
    <w:abstractNumId w:val="50"/>
  </w:num>
  <w:num w:numId="46">
    <w:abstractNumId w:val="9"/>
  </w:num>
  <w:num w:numId="47">
    <w:abstractNumId w:val="35"/>
  </w:num>
  <w:num w:numId="48">
    <w:abstractNumId w:val="28"/>
  </w:num>
  <w:num w:numId="49">
    <w:abstractNumId w:val="21"/>
  </w:num>
  <w:num w:numId="50">
    <w:abstractNumId w:val="47"/>
  </w:num>
  <w:num w:numId="51">
    <w:abstractNumId w:val="33"/>
  </w:num>
  <w:num w:numId="52">
    <w:abstractNumId w:val="31"/>
  </w:num>
  <w:num w:numId="53">
    <w:abstractNumId w:val="12"/>
  </w:num>
  <w:num w:numId="54">
    <w:abstractNumId w:val="10"/>
  </w:num>
  <w:num w:numId="55">
    <w:abstractNumId w:val="16"/>
  </w:num>
  <w:num w:numId="56">
    <w:abstractNumId w:val="59"/>
  </w:num>
  <w:num w:numId="57">
    <w:abstractNumId w:val="29"/>
  </w:num>
  <w:num w:numId="58">
    <w:abstractNumId w:val="56"/>
  </w:num>
  <w:num w:numId="59">
    <w:abstractNumId w:val="54"/>
  </w:num>
  <w:num w:numId="60">
    <w:abstractNumId w:val="43"/>
  </w:num>
  <w:num w:numId="61">
    <w:abstractNumId w:val="19"/>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10"/>
  <w:displayHorizontalDrawingGridEvery w:val="2"/>
  <w:characterSpacingControl w:val="doNotCompress"/>
  <w:compat>
    <w:ulTrailSpace/>
  </w:compat>
  <w:rsids>
    <w:rsidRoot w:val="005C3604"/>
    <w:rsid w:val="0005136C"/>
    <w:rsid w:val="000D7836"/>
    <w:rsid w:val="00167F93"/>
    <w:rsid w:val="001918A2"/>
    <w:rsid w:val="001A63F5"/>
    <w:rsid w:val="001E2F88"/>
    <w:rsid w:val="0022649B"/>
    <w:rsid w:val="002F147A"/>
    <w:rsid w:val="002F3956"/>
    <w:rsid w:val="00437D3C"/>
    <w:rsid w:val="00466874"/>
    <w:rsid w:val="005B0850"/>
    <w:rsid w:val="005C3604"/>
    <w:rsid w:val="006A6512"/>
    <w:rsid w:val="006C788F"/>
    <w:rsid w:val="006E0B20"/>
    <w:rsid w:val="00725A58"/>
    <w:rsid w:val="00765FC2"/>
    <w:rsid w:val="00841E2C"/>
    <w:rsid w:val="00AA4ADD"/>
    <w:rsid w:val="00B378D9"/>
    <w:rsid w:val="00BE65A5"/>
    <w:rsid w:val="00C16109"/>
    <w:rsid w:val="00C438F8"/>
    <w:rsid w:val="00C60EA1"/>
    <w:rsid w:val="00D33038"/>
    <w:rsid w:val="00D874C1"/>
    <w:rsid w:val="00DA67B8"/>
    <w:rsid w:val="00E03CB2"/>
    <w:rsid w:val="00ED47DF"/>
    <w:rsid w:val="00F13AA7"/>
    <w:rsid w:val="00FE1AB2"/>
    <w:rsid w:val="00FE4E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C3604"/>
    <w:rPr>
      <w:rFonts w:ascii="Times New Roman" w:eastAsia="Times New Roman" w:hAnsi="Times New Roman" w:cs="Times New Roman"/>
      <w:lang w:val="pl-PL" w:eastAsia="pl-PL" w:bidi="pl-PL"/>
    </w:rPr>
  </w:style>
  <w:style w:type="paragraph" w:styleId="Nagwek2">
    <w:name w:val="heading 2"/>
    <w:basedOn w:val="Normalny"/>
    <w:next w:val="Normalny"/>
    <w:link w:val="Nagwek2Znak"/>
    <w:uiPriority w:val="9"/>
    <w:unhideWhenUsed/>
    <w:qFormat/>
    <w:rsid w:val="006C788F"/>
    <w:pPr>
      <w:widowControl/>
      <w:autoSpaceDE/>
      <w:autoSpaceDN/>
      <w:spacing w:before="200" w:after="120"/>
      <w:jc w:val="both"/>
      <w:outlineLvl w:val="1"/>
    </w:pPr>
    <w:rPr>
      <w:rFonts w:ascii="Cambria" w:hAnsi="Cambria"/>
      <w:b/>
      <w:bCs/>
      <w:sz w:val="26"/>
      <w:szCs w:val="26"/>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C3604"/>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C3604"/>
    <w:rPr>
      <w:sz w:val="28"/>
      <w:szCs w:val="28"/>
    </w:rPr>
  </w:style>
  <w:style w:type="paragraph" w:customStyle="1" w:styleId="Heading1">
    <w:name w:val="Heading 1"/>
    <w:basedOn w:val="Normalny"/>
    <w:uiPriority w:val="1"/>
    <w:qFormat/>
    <w:rsid w:val="005C3604"/>
    <w:pPr>
      <w:ind w:left="2444" w:right="2365"/>
      <w:jc w:val="center"/>
      <w:outlineLvl w:val="1"/>
    </w:pPr>
    <w:rPr>
      <w:b/>
      <w:bCs/>
      <w:sz w:val="32"/>
      <w:szCs w:val="32"/>
    </w:rPr>
  </w:style>
  <w:style w:type="paragraph" w:customStyle="1" w:styleId="Heading2">
    <w:name w:val="Heading 2"/>
    <w:basedOn w:val="Normalny"/>
    <w:uiPriority w:val="1"/>
    <w:qFormat/>
    <w:rsid w:val="005C3604"/>
    <w:pPr>
      <w:ind w:left="236"/>
      <w:outlineLvl w:val="2"/>
    </w:pPr>
    <w:rPr>
      <w:b/>
      <w:bCs/>
      <w:sz w:val="28"/>
      <w:szCs w:val="28"/>
    </w:rPr>
  </w:style>
  <w:style w:type="paragraph" w:styleId="Akapitzlist">
    <w:name w:val="List Paragraph"/>
    <w:basedOn w:val="Normalny"/>
    <w:uiPriority w:val="1"/>
    <w:qFormat/>
    <w:rsid w:val="005C3604"/>
    <w:pPr>
      <w:ind w:left="236"/>
      <w:jc w:val="both"/>
    </w:pPr>
  </w:style>
  <w:style w:type="paragraph" w:customStyle="1" w:styleId="TableParagraph">
    <w:name w:val="Table Paragraph"/>
    <w:basedOn w:val="Normalny"/>
    <w:uiPriority w:val="1"/>
    <w:qFormat/>
    <w:rsid w:val="005C3604"/>
    <w:pPr>
      <w:spacing w:before="75"/>
      <w:ind w:left="80"/>
    </w:pPr>
  </w:style>
  <w:style w:type="paragraph" w:customStyle="1" w:styleId="Standard">
    <w:name w:val="Standard"/>
    <w:qFormat/>
    <w:rsid w:val="00F13AA7"/>
    <w:pPr>
      <w:suppressAutoHyphens/>
      <w:autoSpaceDE/>
      <w:textAlignment w:val="baseline"/>
    </w:pPr>
    <w:rPr>
      <w:rFonts w:ascii="Times New Roman" w:eastAsia="Lucida Sans Unicode" w:hAnsi="Times New Roman" w:cs="Mangal"/>
      <w:kern w:val="3"/>
      <w:sz w:val="24"/>
      <w:szCs w:val="24"/>
      <w:lang w:val="pl-PL" w:eastAsia="zh-CN" w:bidi="hi-IN"/>
    </w:rPr>
  </w:style>
  <w:style w:type="character" w:customStyle="1" w:styleId="Nagwek2Znak">
    <w:name w:val="Nagłówek 2 Znak"/>
    <w:basedOn w:val="Domylnaczcionkaakapitu"/>
    <w:link w:val="Nagwek2"/>
    <w:uiPriority w:val="9"/>
    <w:rsid w:val="006C788F"/>
    <w:rPr>
      <w:rFonts w:ascii="Cambria" w:eastAsia="Times New Roman" w:hAnsi="Cambria" w:cs="Times New Roman"/>
      <w:b/>
      <w:bCs/>
      <w:sz w:val="26"/>
      <w:szCs w:val="26"/>
      <w:lang w:eastAsia="pl-PL"/>
    </w:rPr>
  </w:style>
  <w:style w:type="character" w:customStyle="1" w:styleId="TekstpodstawowyZnak">
    <w:name w:val="Tekst podstawowy Znak"/>
    <w:basedOn w:val="Domylnaczcionkaakapitu"/>
    <w:link w:val="Tekstpodstawowy"/>
    <w:uiPriority w:val="1"/>
    <w:rsid w:val="006C788F"/>
    <w:rPr>
      <w:rFonts w:ascii="Times New Roman" w:eastAsia="Times New Roman" w:hAnsi="Times New Roman" w:cs="Times New Roman"/>
      <w:sz w:val="28"/>
      <w:szCs w:val="28"/>
      <w:lang w:val="pl-PL" w:eastAsia="pl-PL" w:bidi="pl-PL"/>
    </w:rPr>
  </w:style>
  <w:style w:type="paragraph" w:styleId="NormalnyWeb">
    <w:name w:val="Normal (Web)"/>
    <w:basedOn w:val="Normalny"/>
    <w:uiPriority w:val="99"/>
    <w:qFormat/>
    <w:rsid w:val="000D7836"/>
    <w:pPr>
      <w:widowControl/>
      <w:suppressAutoHyphens/>
      <w:autoSpaceDE/>
      <w:autoSpaceDN/>
      <w:spacing w:before="280" w:after="280"/>
    </w:pPr>
    <w:rPr>
      <w:sz w:val="24"/>
      <w:szCs w:val="24"/>
      <w:lang w:eastAsia="ar-SA" w:bidi="ar-SA"/>
    </w:rPr>
  </w:style>
  <w:style w:type="paragraph" w:customStyle="1" w:styleId="Zawartotabeli">
    <w:name w:val="Zawartość tabeli"/>
    <w:basedOn w:val="Normalny"/>
    <w:qFormat/>
    <w:rsid w:val="000D7836"/>
    <w:pPr>
      <w:suppressLineNumbers/>
      <w:suppressAutoHyphens/>
      <w:autoSpaceDE/>
      <w:autoSpaceDN/>
    </w:pPr>
    <w:rPr>
      <w:rFonts w:eastAsia="SimSun" w:cs="Lucida Sans"/>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FD1B-A72A-44DB-9345-B744CE57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31</Pages>
  <Words>5624</Words>
  <Characters>33747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WEWNĄTRZSZKOLNY SYSTEM OCENIANIA, KLASYFIKOWANIA I PROMOWANIA</vt:lpstr>
    </vt:vector>
  </TitlesOfParts>
  <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WEWNĄTRZSZKOLNY SYSTEM OCENIANIA, KLASYFIKOWANIA I PROMOWANIA</dc:title>
  <dc:creator>sekretariat</dc:creator>
  <cp:lastModifiedBy>Renia</cp:lastModifiedBy>
  <cp:revision>12</cp:revision>
  <dcterms:created xsi:type="dcterms:W3CDTF">2018-01-31T20:37:00Z</dcterms:created>
  <dcterms:modified xsi:type="dcterms:W3CDTF">2019-09-29T18:15:00Z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Office Word 2007</vt:lpwstr>
  </property>
  <property fmtid="{D5CDD505-2E9C-101B-9397-08002B2CF9AE}" pid="4" name="LastSaved">
    <vt:filetime>2018-01-30T00:00:00Z</vt:filetime>
  </property>
</Properties>
</file>