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48" w:rsidRPr="00EC5148" w:rsidRDefault="00EC5148" w:rsidP="00EC5148">
      <w:pPr>
        <w:tabs>
          <w:tab w:val="left" w:pos="284"/>
        </w:tabs>
        <w:spacing w:after="0" w:line="276" w:lineRule="auto"/>
        <w:ind w:left="0" w:firstLine="0"/>
        <w:jc w:val="right"/>
        <w:rPr>
          <w:rFonts w:cs="Times New Roman"/>
          <w:color w:val="auto"/>
          <w:sz w:val="18"/>
        </w:rPr>
      </w:pPr>
      <w:r w:rsidRPr="00EC5148">
        <w:rPr>
          <w:rFonts w:cs="Times New Roman"/>
          <w:color w:val="auto"/>
          <w:sz w:val="18"/>
        </w:rPr>
        <w:t>Załącznik nr 1 do uchwały</w:t>
      </w:r>
    </w:p>
    <w:p w:rsidR="00EC5148" w:rsidRPr="00EC5148" w:rsidRDefault="00EC5148" w:rsidP="00EC5148">
      <w:pPr>
        <w:tabs>
          <w:tab w:val="left" w:pos="284"/>
        </w:tabs>
        <w:spacing w:after="0" w:line="276" w:lineRule="auto"/>
        <w:ind w:left="0" w:firstLine="0"/>
        <w:jc w:val="right"/>
        <w:rPr>
          <w:rFonts w:cs="Times New Roman"/>
          <w:color w:val="auto"/>
          <w:sz w:val="18"/>
        </w:rPr>
      </w:pPr>
      <w:r w:rsidRPr="00EC5148">
        <w:rPr>
          <w:rFonts w:cs="Times New Roman"/>
          <w:color w:val="auto"/>
          <w:sz w:val="18"/>
        </w:rPr>
        <w:t xml:space="preserve"> Rady Pedagogicznej</w:t>
      </w:r>
    </w:p>
    <w:p w:rsidR="00EC5148" w:rsidRPr="00EC5148" w:rsidRDefault="00EC5148" w:rsidP="00EC5148">
      <w:pPr>
        <w:tabs>
          <w:tab w:val="left" w:pos="284"/>
        </w:tabs>
        <w:spacing w:after="0" w:line="276" w:lineRule="auto"/>
        <w:ind w:left="0" w:firstLine="0"/>
        <w:jc w:val="right"/>
        <w:rPr>
          <w:rFonts w:cs="Times New Roman"/>
          <w:color w:val="auto"/>
          <w:sz w:val="18"/>
        </w:rPr>
      </w:pPr>
      <w:r w:rsidRPr="00EC5148">
        <w:rPr>
          <w:rFonts w:cs="Times New Roman"/>
          <w:color w:val="auto"/>
          <w:sz w:val="18"/>
        </w:rPr>
        <w:t>Przedszkola Miejskiego „Bajka” w Witnicy</w:t>
      </w:r>
    </w:p>
    <w:p w:rsidR="00EC5148" w:rsidRPr="00EC5148" w:rsidRDefault="00EC5148" w:rsidP="00EC5148">
      <w:pPr>
        <w:tabs>
          <w:tab w:val="left" w:pos="284"/>
        </w:tabs>
        <w:spacing w:after="0" w:line="276" w:lineRule="auto"/>
        <w:ind w:left="0" w:firstLine="0"/>
        <w:jc w:val="center"/>
        <w:rPr>
          <w:rFonts w:cs="Times New Roman"/>
          <w:color w:val="auto"/>
          <w:sz w:val="18"/>
        </w:rPr>
      </w:pPr>
      <w:r w:rsidRPr="00EC5148">
        <w:rPr>
          <w:rFonts w:cs="Times New Roman"/>
          <w:color w:val="auto"/>
          <w:sz w:val="18"/>
        </w:rPr>
        <w:t xml:space="preserve">                                                                                                                             </w:t>
      </w:r>
      <w:r>
        <w:rPr>
          <w:rFonts w:cs="Times New Roman"/>
          <w:color w:val="auto"/>
          <w:sz w:val="18"/>
        </w:rPr>
        <w:t xml:space="preserve">                              </w:t>
      </w:r>
      <w:r w:rsidRPr="00EC5148">
        <w:rPr>
          <w:rFonts w:cs="Times New Roman"/>
          <w:color w:val="auto"/>
          <w:sz w:val="18"/>
        </w:rPr>
        <w:t>nr 1/2020r. z dnia 17.06.2020r.</w:t>
      </w:r>
    </w:p>
    <w:p w:rsidR="009C5099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Pr="00684262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Pr="00684262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</w:p>
    <w:p w:rsidR="009C5099" w:rsidRPr="009C5099" w:rsidRDefault="009C5099" w:rsidP="009C5099">
      <w:pPr>
        <w:tabs>
          <w:tab w:val="left" w:pos="284"/>
        </w:tabs>
        <w:spacing w:after="0" w:line="276" w:lineRule="auto"/>
        <w:ind w:left="0" w:right="4" w:firstLine="0"/>
        <w:jc w:val="center"/>
        <w:rPr>
          <w:rFonts w:ascii="Times New Roman" w:hAnsi="Times New Roman" w:cs="Times New Roman"/>
          <w:b/>
          <w:color w:val="auto"/>
          <w:sz w:val="56"/>
          <w:szCs w:val="56"/>
        </w:rPr>
      </w:pPr>
      <w:r w:rsidRPr="009C5099">
        <w:rPr>
          <w:rFonts w:ascii="Times New Roman" w:hAnsi="Times New Roman" w:cs="Times New Roman"/>
          <w:b/>
          <w:color w:val="auto"/>
          <w:sz w:val="56"/>
          <w:szCs w:val="56"/>
        </w:rPr>
        <w:t xml:space="preserve">STATUT </w:t>
      </w:r>
    </w:p>
    <w:p w:rsidR="009C5099" w:rsidRPr="009C5099" w:rsidRDefault="009C5099" w:rsidP="009C5099">
      <w:pPr>
        <w:tabs>
          <w:tab w:val="left" w:pos="284"/>
        </w:tabs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56"/>
          <w:szCs w:val="56"/>
        </w:rPr>
      </w:pPr>
      <w:r w:rsidRPr="009C5099">
        <w:rPr>
          <w:rFonts w:ascii="Times New Roman" w:hAnsi="Times New Roman" w:cs="Times New Roman"/>
          <w:b/>
          <w:color w:val="auto"/>
          <w:sz w:val="56"/>
          <w:szCs w:val="56"/>
        </w:rPr>
        <w:t xml:space="preserve"> PRZEDSZKOLA MIEJSKIEGO </w:t>
      </w:r>
    </w:p>
    <w:p w:rsidR="009C5099" w:rsidRPr="009C5099" w:rsidRDefault="009C5099" w:rsidP="009C5099">
      <w:pPr>
        <w:tabs>
          <w:tab w:val="left" w:pos="284"/>
        </w:tabs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56"/>
          <w:szCs w:val="56"/>
        </w:rPr>
      </w:pPr>
      <w:r w:rsidRPr="009C5099">
        <w:rPr>
          <w:rFonts w:ascii="Times New Roman" w:hAnsi="Times New Roman" w:cs="Times New Roman"/>
          <w:b/>
          <w:color w:val="auto"/>
          <w:sz w:val="56"/>
          <w:szCs w:val="56"/>
        </w:rPr>
        <w:t xml:space="preserve"> „BAJKA” </w:t>
      </w:r>
    </w:p>
    <w:p w:rsidR="009C5099" w:rsidRPr="009C5099" w:rsidRDefault="00655199" w:rsidP="009C5099">
      <w:pPr>
        <w:tabs>
          <w:tab w:val="left" w:pos="284"/>
        </w:tabs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color w:val="auto"/>
          <w:sz w:val="56"/>
          <w:szCs w:val="56"/>
        </w:rPr>
        <w:t>w</w:t>
      </w:r>
      <w:r w:rsidR="009C5099" w:rsidRPr="009C5099">
        <w:rPr>
          <w:rFonts w:ascii="Times New Roman" w:hAnsi="Times New Roman" w:cs="Times New Roman"/>
          <w:b/>
          <w:color w:val="auto"/>
          <w:sz w:val="56"/>
          <w:szCs w:val="56"/>
        </w:rPr>
        <w:t xml:space="preserve"> WITNICY </w:t>
      </w:r>
    </w:p>
    <w:p w:rsidR="009C5099" w:rsidRPr="00684262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b/>
          <w:color w:val="auto"/>
          <w:sz w:val="22"/>
        </w:rPr>
      </w:pPr>
      <w:r w:rsidRPr="00684262">
        <w:rPr>
          <w:rFonts w:cs="Times New Roman"/>
          <w:b/>
          <w:color w:val="auto"/>
          <w:sz w:val="22"/>
        </w:rPr>
        <w:t xml:space="preserve"> </w:t>
      </w:r>
    </w:p>
    <w:p w:rsidR="009C5099" w:rsidRPr="00684262" w:rsidRDefault="009C5099" w:rsidP="009C5099">
      <w:pPr>
        <w:tabs>
          <w:tab w:val="left" w:pos="284"/>
        </w:tabs>
        <w:spacing w:after="0" w:line="276" w:lineRule="auto"/>
        <w:ind w:left="0" w:firstLine="0"/>
        <w:rPr>
          <w:rFonts w:cs="Times New Roman"/>
          <w:color w:val="auto"/>
          <w:sz w:val="22"/>
        </w:rPr>
      </w:pPr>
      <w:r w:rsidRPr="00684262">
        <w:rPr>
          <w:rFonts w:cs="Times New Roman"/>
          <w:color w:val="auto"/>
          <w:sz w:val="22"/>
        </w:rPr>
        <w:t xml:space="preserve"> </w:t>
      </w:r>
    </w:p>
    <w:p w:rsidR="000E6DB8" w:rsidRDefault="00655199" w:rsidP="00B01320">
      <w:pPr>
        <w:pStyle w:val="NormalnyWeb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524125" cy="2035827"/>
            <wp:effectExtent l="19050" t="0" r="9525" b="0"/>
            <wp:docPr id="1" name="Obraz 1" descr="C:\Users\User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47" cy="20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0E6DB8" w:rsidRDefault="000E6DB8" w:rsidP="00B01320">
      <w:pPr>
        <w:pStyle w:val="NormalnyWeb"/>
        <w:jc w:val="center"/>
        <w:rPr>
          <w:sz w:val="22"/>
        </w:rPr>
      </w:pPr>
    </w:p>
    <w:p w:rsidR="009C5099" w:rsidRPr="000E6DB8" w:rsidRDefault="000E6DB8" w:rsidP="000321EF">
      <w:pPr>
        <w:pStyle w:val="NormalnyWeb"/>
        <w:jc w:val="center"/>
      </w:pPr>
      <w:r>
        <w:rPr>
          <w:sz w:val="22"/>
        </w:rPr>
        <w:t>Witnica, 2020r.</w:t>
      </w:r>
      <w:r w:rsidR="009C5099" w:rsidRPr="00684262">
        <w:rPr>
          <w:sz w:val="22"/>
        </w:rPr>
        <w:br w:type="page"/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Rozdział I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POSTANOWIENIA OGÓLNE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1. Przedszkole Miejskie „Bajka” zwane dalej „przedszkolem” jest jednostką publiczną.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2. Siedziba przedszkola znajduje się w Witnicy przy ul Wiosny Ludów 4, Tel: 0957515039.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3. Organem prowadzącym jest jednostka samorządu terytorialnego.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4. Nadzór pedagogiczny nad przedszkolem sprawuje Lubuski Kurator Oświaty.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5. Przedszkole wchodzi w skład Zespołu Szkolno-Przedszkolnego w Witnicy.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741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1. Przedszkole jest jednostką budżetową, której działalność finansowana jest przez: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741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1) Gminę,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2) rodziców – w formie opłat za pobyt dziecka w przedszkolu.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3) przedszkole może otrzymywać darowizny, które ewidencjonowane są zgodnie z przepisami o gospodarce finansowej w jednostkach budżetowych. 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2. Ilekroć w dalszej części statutu jest mowa bez bliższego określenia o: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1) Dyrektorze – należy przez to rozumieć Dyrektora Zespołu Szkolno-Przedszkolnego w Witnicy;</w:t>
      </w:r>
    </w:p>
    <w:p w:rsidR="009C5099" w:rsidRPr="000E6DB8" w:rsidRDefault="009C5099" w:rsidP="000E6DB8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2) przedszkolu, jednostce – należy przez to rozumieć Przedszkole Miejskie „Bajka” w Witnicy;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3) statucie – należy przez to rozumieć Statut Przedszkola Miejskiego „Bajka” w Witnicy;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4) nauczycielu – należy przez to rozumieć każdego pracownika pedagogicznego przedszkola,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5) rodzicach – należy przez to rozumieć prawnych opiekunów dziecka oraz osoby (podmioty) sprawujące pieczę zastępczą nad dzieckiem;</w:t>
      </w:r>
    </w:p>
    <w:p w:rsidR="009C5099" w:rsidRPr="000E6DB8" w:rsidRDefault="009C5099" w:rsidP="000E6DB8">
      <w:pPr>
        <w:tabs>
          <w:tab w:val="left" w:pos="284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6) Ustawie – należy przez to rozmieć Ustawę z dnia 14 grudnia 2016 roku Prawo oświatowe </w:t>
      </w:r>
      <w:r w:rsidR="001D6C3B" w:rsidRPr="000E6DB8">
        <w:rPr>
          <w:rFonts w:ascii="Times New Roman" w:hAnsi="Times New Roman" w:cs="Times New Roman"/>
          <w:color w:val="auto"/>
          <w:szCs w:val="24"/>
        </w:rPr>
        <w:t>(</w:t>
      </w:r>
      <w:r w:rsidR="001D6C3B" w:rsidRPr="000E6DB8">
        <w:rPr>
          <w:rFonts w:ascii="Times New Roman" w:hAnsi="Times New Roman" w:cs="Times New Roman"/>
          <w:szCs w:val="24"/>
        </w:rPr>
        <w:t>Dz. U. z 2020 r. poz. 910</w:t>
      </w:r>
      <w:r w:rsidR="001D6C3B" w:rsidRPr="000E6DB8">
        <w:rPr>
          <w:rFonts w:ascii="Times New Roman" w:hAnsi="Times New Roman" w:cs="Times New Roman"/>
          <w:szCs w:val="24"/>
          <w:shd w:val="clear" w:color="auto" w:fill="FFFFFF"/>
        </w:rPr>
        <w:t xml:space="preserve"> ze zm</w:t>
      </w:r>
      <w:r w:rsidRPr="000E6DB8">
        <w:rPr>
          <w:rFonts w:ascii="Times New Roman" w:hAnsi="Times New Roman" w:cs="Times New Roman"/>
          <w:color w:val="auto"/>
          <w:szCs w:val="24"/>
        </w:rPr>
        <w:t>.).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Rozdział II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CELE I ZADANIA PRZEDSZKOLA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3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1. Przedszkole realizuje cele i zadania wynikające z ustawy prawo oświatowe oraz z aktów wykonawczych do ustawy w tym w szczególności z podstawy programowej wychowania przedszkolnego.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2. Najważniejszym celem wychowania przedszkolnego jest </w:t>
      </w:r>
      <w:bookmarkStart w:id="0" w:name="_Hlk486936248"/>
      <w:bookmarkStart w:id="1" w:name="_Hlk482277320"/>
      <w:r w:rsidRPr="000E6DB8">
        <w:rPr>
          <w:rFonts w:ascii="Times New Roman" w:hAnsi="Times New Roman" w:cs="Times New Roman"/>
          <w:color w:val="auto"/>
          <w:szCs w:val="24"/>
        </w:rPr>
        <w:t>wsparcie całościowego rozwoju dziecka. Wsparcie to realizowane jest poprzez proces opieki, wychowania i nauczania — uczenia się, co umożliwia dziecku odkrywanie własnych możliwości, sensu działania oraz gromadzenie doświadczeń na drodze prowadzącej do prawdy, dobra i piękna</w:t>
      </w:r>
      <w:bookmarkEnd w:id="0"/>
      <w:r w:rsidRPr="000E6DB8">
        <w:rPr>
          <w:rFonts w:ascii="Times New Roman" w:hAnsi="Times New Roman" w:cs="Times New Roman"/>
          <w:color w:val="auto"/>
          <w:szCs w:val="24"/>
        </w:rPr>
        <w:t>.</w:t>
      </w:r>
      <w:bookmarkEnd w:id="1"/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3. Aby osiągnąć cele wychowania przedszkolnego, należy wspomagać rozwój, wychowywać i kształcić dzieci w następujących obszarach: fizyczny, emocjonalny, społeczny, poznawczy obszar rozwoju dziecka.</w:t>
      </w:r>
    </w:p>
    <w:p w:rsidR="009C5099" w:rsidRPr="000E6DB8" w:rsidRDefault="009C5099" w:rsidP="000E6DB8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E6DB8">
        <w:rPr>
          <w:rFonts w:ascii="Times New Roman" w:hAnsi="Times New Roman"/>
          <w:sz w:val="24"/>
          <w:szCs w:val="24"/>
        </w:rPr>
        <w:t xml:space="preserve">4. </w:t>
      </w:r>
      <w:r w:rsidRPr="000E6DB8">
        <w:rPr>
          <w:rFonts w:ascii="Times New Roman" w:hAnsi="Times New Roman"/>
          <w:sz w:val="24"/>
          <w:szCs w:val="24"/>
          <w:lang w:eastAsia="ar-SA"/>
        </w:rPr>
        <w:t>W ramach zadań działalności edukacyjnej przedszkole realizuje: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1) wspieranie wielokierunkowej aktywności dziecka poprzez organizację warunków sprzyjających nabywaniu doświadczeń w fizycznym, emocjonalnym, społecznym i poznawczym obszarze jego rozwoju,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2) tworzenie warunków umożliwiających dzieciom swobodny rozwój, zabawę i odpoczynek w poczuciu bezpieczeństwa,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3) wspieranie aktywności dziecka podnoszącej poziom integracji sensorycznej i umiejętności korzystania z rozwijających się procesów poznawczych,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4) zapewnienie prawidłowej organizacji warunków sprzyjających nabywaniu przez dzieci doświadczeń, które umożliwią im ciągłość procesów adaptacji oraz pomoc dzieciom rozwijającym się w sposób nieharmonijny, wolniejszy lub przyspieszony,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lastRenderedPageBreak/>
        <w:t>5) wspieranie samodzielnej dziecięcej eksploracji świata, dobór treści adekwatnych do poziomu rozwoju dziecka, jego możliwości percepcyjnych, wyobrażeń i rozumowania, z poszanowaniem indywidualnych potrzeb i zainteresowań,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6) wzmacnianie poczucia wartości, indywidualność, oryginalność dziecka oraz potrzeby tworzenia relacji osobowych i uczestnictwa w grupie,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7) promowanie ochrony zdrowia, tworzenie sytuacji sprzyjających rozwojowi nawyków i zachowań prowadzących do samodzielności, dbania o zdrowie, sprawność ruchową i bezpieczeństwo, w tym o bezpieczeństwo w ruchu drogowym,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8) przygotowywanie do rozumienia emocji, uczuć własnych i innych ludzi oraz dbanie o zdrowie psychiczne, realizowane m.in. z wykorzystaniem naturalnych sytuacji, pojawiających się w przedszkolu oraz sytuacji zadaniowych, uwzględniających treści adekwatne do intelektualnych możliwości i oczekiwań rozwojowych dzieci,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9) tworzenie sytuacji edukacyjnych budujących wrażliwość dziecka, w tym wrażliwość estetyczną, w odniesieniu do wielu sfer aktywności człowieka: mowy, zachowania, ruchu, środowiska, ubioru, muzyki, tańca, śpiewu, teatru, plastyki,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10) tworzenie warunków pozwalających na bezpieczną, samodzielną eksplorację otaczającej dziecko przyrody, stymulujących rozwój wrażliwości i umożliwiających poznanie wartości oraz norm odnoszących się do środowiska przyrodniczego, adekwatnych do etapu rozwoju dziecka,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11) tworzenie warunków umożliwiających bezpieczną, samodzielną eksplorację elementów techniki w otoczeniu, konstruowania, majsterkowania, planowania i podejmowania intencjonalnego działania, prezentowania wytworów swojej pracy,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12) współdziałanie z rodzicami, różnymi środowiskami, organizacjami i instytucjami, uznanymi przez rodziców za źródło istotnych wartości, na rzecz tworzenia warunków umożliwiających rozwój tożsamości dziecka,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13) kreowanie, wspólne z wymienionymi podmiotami, sytuacji prowadzących do poznania przez dziecko wartości i norm społecznych, których źródłem jest rodzina, grupa w przedszkolu, inne dorosłe osoby, w tym osoby starsze, oraz rozwijania zachowań wynikających z wartości możliwych do zrozumienia na tym etapie rozwoju,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14) systematyczne uzupełnianie, za zgodą rodziców, realizowanych treści wychowawczych o nowe zagadnienia, wynikające z pojawienia się w otoczeniu dziecka zmian i zjawisk istotnych dla jego bezpieczeństwa i harmonijnego rozwoju,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15) systematyczne wspieranie rozwoju mechanizmów uczenia się dziecka, prowadzących do osiągnięcia przez nie poziomu umożliwiającego podjęcie nauki w szkole,</w:t>
      </w:r>
    </w:p>
    <w:p w:rsidR="009C5099" w:rsidRPr="000E6DB8" w:rsidRDefault="009C5099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>16) organizowanie zajęć – zgodnie z potrzebami – umożliwiających dziecku poznawanie kultury i języka mniejszości narodowej lub etnicznej, lub języka regionalnego,</w:t>
      </w:r>
    </w:p>
    <w:p w:rsidR="009C5099" w:rsidRPr="000E6DB8" w:rsidRDefault="00187AB8" w:rsidP="000E6DB8">
      <w:pPr>
        <w:tabs>
          <w:tab w:val="left" w:pos="284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  <w:lang w:eastAsia="ar-SA"/>
        </w:rPr>
      </w:pPr>
      <w:r w:rsidRPr="000E6DB8">
        <w:rPr>
          <w:rFonts w:ascii="Times New Roman" w:hAnsi="Times New Roman" w:cs="Times New Roman"/>
          <w:color w:val="auto"/>
          <w:szCs w:val="24"/>
          <w:lang w:eastAsia="ar-SA"/>
        </w:rPr>
        <w:t xml:space="preserve">17) </w:t>
      </w:r>
      <w:r w:rsidR="009C5099" w:rsidRPr="000E6DB8">
        <w:rPr>
          <w:rFonts w:ascii="Times New Roman" w:hAnsi="Times New Roman" w:cs="Times New Roman"/>
          <w:color w:val="auto"/>
          <w:szCs w:val="24"/>
          <w:lang w:eastAsia="ar-SA"/>
        </w:rPr>
        <w:t>tworzenie sytuacji edukacyjnych sprzyjających budowaniu zainteresowania dziecka językiem obcym nowożytnym, chęci poznawania innych kultur.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187AB8" w:rsidRPr="000E6DB8" w:rsidRDefault="00187AB8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4</w:t>
      </w:r>
    </w:p>
    <w:p w:rsidR="009C5099" w:rsidRPr="000E6DB8" w:rsidRDefault="009C5099" w:rsidP="000E6DB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Przedszkole realizuje powyższe cele i zadania poprzez: 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apewnienie w przedszkolu bezpiecznych i przyjaznych warunków do rozwoju umysłowego dzieci, a przez to zachęcanie ich do aktywności badawczej i obserwacji otaczającego środowiska;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ozpoznawanie indywidualnych potrzeb dziecka, umożliwianie ich zaspakajania;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obserwacji pedagogicznych mających na celu poznanie możliwości i potrzeb rozwojowych dzieci oraz dokumentowanie tych obserwacji;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ozwijanie czynnych postaw wobec zdrowia, bezpieczeństwa i aktywności ruchowej, poprzez promowanie edukacji prozdrowotnej i promocji zdrowia wśród wychowanków, rodziców, nauczycieli;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ozwijanie wrażliwości moralnej;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b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udzenie poczucia więzi z rówieśnikami, rodziną, środowiskiem, z krajem rodzinnym;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ozwijanie wrażliwości estetycznej dzieci oraz budzenie aktywności twórczej;</w:t>
      </w:r>
    </w:p>
    <w:p w:rsidR="009C5099" w:rsidRPr="000E6DB8" w:rsidRDefault="00187AB8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spieranie rodziców w rozwiązywaniu problemów wychowawczych;</w:t>
      </w:r>
    </w:p>
    <w:p w:rsidR="009C5099" w:rsidRPr="000E6DB8" w:rsidRDefault="009C5099" w:rsidP="000E6DB8">
      <w:pPr>
        <w:numPr>
          <w:ilvl w:val="1"/>
          <w:numId w:val="2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organizację oddziałów dla dzieci w zbliżonym wieku z uwzględnieniem indywidualnych wniosków rodziców, predyspozycji rozwojowych dziecka oraz możliwość lokalowych jednostki;</w:t>
      </w:r>
    </w:p>
    <w:p w:rsidR="009C5099" w:rsidRPr="000E6DB8" w:rsidRDefault="009C5099" w:rsidP="000E6DB8">
      <w:pPr>
        <w:numPr>
          <w:ilvl w:val="1"/>
          <w:numId w:val="2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dostosowanie metod i form pracy do potrzeb i możliwości indywidualnych dziecka oraz wszystkich obszarów edukacyjnych zawartych w podstawie programowej wychowania przedszkolnego;</w:t>
      </w:r>
    </w:p>
    <w:p w:rsidR="009C5099" w:rsidRPr="000E6DB8" w:rsidRDefault="009C5099" w:rsidP="000E6DB8">
      <w:pPr>
        <w:numPr>
          <w:ilvl w:val="1"/>
          <w:numId w:val="2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indywidualizację tempa pracy dydaktyczno-wychowawczej wobec dzieci niepełnosprawnych, stosowanie specyficznej organizacji nauki i metod pracy, prowadzenie zajęć zgodnie z zaleceniami Poradni Psychologiczno-Pedagogicznej lub innej specjalistycznej i lekarza – odpowiednio do stopnia i rodzaju niepełnosprawności dziecka.</w:t>
      </w:r>
    </w:p>
    <w:p w:rsidR="009C5099" w:rsidRPr="000E6DB8" w:rsidRDefault="009C5099" w:rsidP="000E6DB8">
      <w:pPr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2. </w:t>
      </w:r>
      <w:bookmarkStart w:id="2" w:name="_Hlk482103433"/>
      <w:r w:rsidRPr="000E6DB8">
        <w:rPr>
          <w:rFonts w:ascii="Times New Roman" w:hAnsi="Times New Roman" w:cs="Times New Roman"/>
          <w:color w:val="auto"/>
          <w:szCs w:val="24"/>
        </w:rPr>
        <w:t>Wobec rodziców przedszkole pełni funkcję doradczą i wspomagającą: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1) pomaga w rozpoznawaniu możliwości i potrzeb rozwojowych dziecka oraz podjęciu wczesnej interwencji specjalistycznej,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2) informuje na bieżąco o postępach dziecka, uzgadnia wspólnie z rodzicami kierunki i zakres zadań realizowanych w przedszkolu.</w:t>
      </w:r>
    </w:p>
    <w:p w:rsidR="00187AB8" w:rsidRPr="000E6DB8" w:rsidRDefault="00187AB8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3. Na wniosek rodziców dziecka, nauczyciela, poradni psychologiczno-pedagogicznej lub innej poradni specjalistycznej lub innych osób wskazanych zgodnie z Rozporządzeniem Ministra Edukacji Narodowej z dnia </w:t>
      </w:r>
      <w:r w:rsidR="00655199" w:rsidRPr="000E6DB8">
        <w:rPr>
          <w:rFonts w:ascii="Times New Roman" w:hAnsi="Times New Roman"/>
          <w:sz w:val="24"/>
          <w:szCs w:val="24"/>
        </w:rPr>
        <w:t>13 lutego 2019</w:t>
      </w:r>
      <w:r w:rsidRPr="000E6DB8">
        <w:rPr>
          <w:rFonts w:ascii="Times New Roman" w:hAnsi="Times New Roman"/>
          <w:sz w:val="24"/>
          <w:szCs w:val="24"/>
        </w:rPr>
        <w:t xml:space="preserve">r. w </w:t>
      </w:r>
      <w:r w:rsidR="00655199" w:rsidRPr="000E6DB8">
        <w:rPr>
          <w:rFonts w:ascii="Times New Roman" w:hAnsi="Times New Roman"/>
          <w:sz w:val="24"/>
          <w:szCs w:val="24"/>
        </w:rPr>
        <w:t>sprawie zmieniające rozporządzenie w sprawie</w:t>
      </w:r>
      <w:r w:rsidRPr="000E6DB8">
        <w:rPr>
          <w:rFonts w:ascii="Times New Roman" w:hAnsi="Times New Roman"/>
          <w:sz w:val="24"/>
          <w:szCs w:val="24"/>
        </w:rPr>
        <w:t xml:space="preserve"> zasad udzielania i organizacji pomocy psychologiczno </w:t>
      </w:r>
      <w:r w:rsidR="00EC5148">
        <w:rPr>
          <w:rFonts w:ascii="Times New Roman" w:hAnsi="Times New Roman"/>
          <w:sz w:val="24"/>
          <w:szCs w:val="24"/>
        </w:rPr>
        <w:t>–</w:t>
      </w:r>
      <w:r w:rsidRPr="000E6DB8">
        <w:rPr>
          <w:rFonts w:ascii="Times New Roman" w:hAnsi="Times New Roman"/>
          <w:sz w:val="24"/>
          <w:szCs w:val="24"/>
        </w:rPr>
        <w:t xml:space="preserve"> pedagogicznej</w:t>
      </w:r>
      <w:r w:rsidR="00EC5148">
        <w:rPr>
          <w:rFonts w:ascii="Times New Roman" w:hAnsi="Times New Roman"/>
          <w:sz w:val="24"/>
          <w:szCs w:val="24"/>
        </w:rPr>
        <w:t xml:space="preserve">                          </w:t>
      </w:r>
      <w:r w:rsidRPr="000E6DB8">
        <w:rPr>
          <w:rFonts w:ascii="Times New Roman" w:hAnsi="Times New Roman"/>
          <w:sz w:val="24"/>
          <w:szCs w:val="24"/>
        </w:rPr>
        <w:t xml:space="preserve"> w publicznych przedszkolach, szkołach i placówkach, przedszkole udziela pomocy psychologiczno-pedagogicznej.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4. Przedszkole przygotowuje dzieci do podjęcia nauki w szkole, organizując tok edukacji przedszkolnej, umożliwiający osiągnięcie dojrzałości szkolnej w aspekcie rozwoju fizycznego, umysłowego, emocjonalnego i społecznego.</w:t>
      </w:r>
    </w:p>
    <w:bookmarkEnd w:id="2"/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trike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trike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5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ORGANIZACJA POMOCY PSYCHOLOGICZNO-PEDAGOGICZNEJ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2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1.</w:t>
      </w:r>
      <w:r w:rsidRPr="000E6DB8">
        <w:rPr>
          <w:rFonts w:ascii="Times New Roman" w:hAnsi="Times New Roman" w:cs="Times New Roman"/>
          <w:color w:val="auto"/>
          <w:szCs w:val="24"/>
        </w:rPr>
        <w:tab/>
        <w:t>Przedszkole organizuje i udziela pomocy psychologiczno-pedagogicznej dzieciom, ich rodzicom oraz nauczycielom. Korzystanie z pomocy psychologiczno-pedagogicznej jest dobrowolne i nieodpłatne.</w:t>
      </w:r>
    </w:p>
    <w:p w:rsidR="009C5099" w:rsidRPr="000E6DB8" w:rsidRDefault="009C5099" w:rsidP="000E6D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2. Pomoc psychologiczno-pedagogiczna udzielana dziecku w przedszkolu polega </w:t>
      </w:r>
      <w:bookmarkStart w:id="3" w:name="_Hlk481050375"/>
      <w:r w:rsidRPr="000E6DB8">
        <w:rPr>
          <w:rFonts w:ascii="Times New Roman" w:hAnsi="Times New Roman" w:cs="Times New Roman"/>
          <w:color w:val="auto"/>
          <w:szCs w:val="24"/>
        </w:rPr>
        <w:t xml:space="preserve">na rozpoznawaniu i zaspokajaniu indywidualnych potrzeb rozwojowych i edukacyjnych dziecka oraz rozpoznawaniu indywidualnych możliwości psychofizycznych dziecka </w:t>
      </w:r>
      <w:bookmarkStart w:id="4" w:name="_Hlk482279052"/>
      <w:r w:rsidRPr="000E6DB8">
        <w:rPr>
          <w:rFonts w:ascii="Times New Roman" w:hAnsi="Times New Roman" w:cs="Times New Roman"/>
          <w:color w:val="auto"/>
          <w:szCs w:val="24"/>
        </w:rPr>
        <w:t xml:space="preserve">i czynników środowiskowych wpływających na jego funkcjonowanie w przedszkolu, w celu wspierania potencjału rozwojowego dziecka i stwarzania warunków do jego aktywnego i pełnego uczestnictwa w życiu </w:t>
      </w:r>
      <w:bookmarkEnd w:id="3"/>
      <w:bookmarkEnd w:id="4"/>
      <w:r w:rsidRPr="000E6DB8">
        <w:rPr>
          <w:rFonts w:ascii="Times New Roman" w:hAnsi="Times New Roman" w:cs="Times New Roman"/>
          <w:color w:val="auto"/>
          <w:szCs w:val="24"/>
        </w:rPr>
        <w:t>przedszkola wynikających w szczególności: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niepełnosprawności;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2)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niedostosowania społecznego;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zagrożenia niedostosowaniem społecznym;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4) </w:t>
      </w:r>
      <w:bookmarkStart w:id="5" w:name="_Hlk481050448"/>
      <w:r w:rsidRPr="000E6DB8">
        <w:rPr>
          <w:rFonts w:ascii="Times New Roman" w:hAnsi="Times New Roman" w:cs="Times New Roman"/>
          <w:color w:val="auto"/>
          <w:szCs w:val="24"/>
        </w:rPr>
        <w:t>z zaburzeń zachowania i emocji</w:t>
      </w:r>
      <w:bookmarkEnd w:id="5"/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5)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ze szczególnych uzdolnień;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6) ze specyficznych trudności w uczeniu się;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7) </w:t>
      </w:r>
      <w:bookmarkStart w:id="6" w:name="_Hlk481050467"/>
      <w:r w:rsidRPr="000E6DB8">
        <w:rPr>
          <w:rFonts w:ascii="Times New Roman" w:hAnsi="Times New Roman" w:cs="Times New Roman"/>
          <w:color w:val="auto"/>
          <w:szCs w:val="24"/>
        </w:rPr>
        <w:t>z deficytów kompetencji i zaburzeń sprawności językowych;</w:t>
      </w:r>
      <w:bookmarkEnd w:id="6"/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8)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choroby przewlekłej;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9)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sytuacji kryzysowych lub traumatycznych;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10)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niepowodzeń edukacyjnych;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11)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zaniedbań środowiskowych związanych z sytuacją bytową dziecka i jego rodziny, sposobem spędzania czasu wolnego i kontaktami środowiskowymi;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12)</w:t>
      </w:r>
      <w:r w:rsidRPr="000E6DB8">
        <w:rPr>
          <w:rFonts w:ascii="Times New Roman" w:hAnsi="Times New Roman" w:cs="Times New Roman"/>
          <w:color w:val="auto"/>
          <w:szCs w:val="24"/>
        </w:rPr>
        <w:tab/>
        <w:t>z trudności adaptacyjnych związanych z różnicami kulturowymi lub ze zmianą środowiska edukacyjnego, w tym związanych z wcześniejszym kształceniem za granicą.</w:t>
      </w:r>
    </w:p>
    <w:p w:rsidR="00187AB8" w:rsidRPr="000E6DB8" w:rsidRDefault="00187AB8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3.</w:t>
      </w:r>
      <w:r w:rsidRPr="000E6DB8">
        <w:rPr>
          <w:rFonts w:ascii="Times New Roman" w:hAnsi="Times New Roman" w:cs="Times New Roman"/>
          <w:color w:val="auto"/>
          <w:szCs w:val="24"/>
        </w:rPr>
        <w:tab/>
        <w:t>Pomoc psychologiczno-pedagogiczna jest udzielana w trakcie bieżącej pracy z dzieckiem oraz przez z integrowane działania nauczycieli i specjalistów, a także w formie: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1) zajęć rozwijających uzdolnienia; 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2) zajęć dydaktyczno-wyrównawczych; 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3) zajęć specjalistycznych: korekcyjno-kompensacyjnych, logopedycznych</w:t>
      </w:r>
      <w:bookmarkStart w:id="7" w:name="_Hlk482279149"/>
      <w:r w:rsidRPr="000E6DB8">
        <w:rPr>
          <w:rFonts w:ascii="Times New Roman" w:hAnsi="Times New Roman" w:cs="Times New Roman"/>
          <w:color w:val="auto"/>
          <w:szCs w:val="24"/>
        </w:rPr>
        <w:t xml:space="preserve">, </w:t>
      </w:r>
      <w:bookmarkStart w:id="8" w:name="_Hlk482277797"/>
      <w:bookmarkStart w:id="9" w:name="_Hlk481050688"/>
      <w:r w:rsidRPr="000E6DB8">
        <w:rPr>
          <w:rFonts w:ascii="Times New Roman" w:hAnsi="Times New Roman" w:cs="Times New Roman"/>
          <w:color w:val="auto"/>
          <w:szCs w:val="24"/>
        </w:rPr>
        <w:t>rozwijających kompetencje emocjonalno-społeczne</w:t>
      </w:r>
      <w:bookmarkEnd w:id="7"/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  <w:bookmarkEnd w:id="8"/>
      <w:r w:rsidRPr="000E6DB8">
        <w:rPr>
          <w:rFonts w:ascii="Times New Roman" w:hAnsi="Times New Roman" w:cs="Times New Roman"/>
          <w:color w:val="auto"/>
          <w:szCs w:val="24"/>
        </w:rPr>
        <w:t>oraz innych zajęć o charakterze terapeutycznym</w:t>
      </w:r>
      <w:bookmarkEnd w:id="9"/>
      <w:r w:rsidRPr="000E6DB8">
        <w:rPr>
          <w:rFonts w:ascii="Times New Roman" w:hAnsi="Times New Roman" w:cs="Times New Roman"/>
          <w:color w:val="auto"/>
          <w:szCs w:val="24"/>
        </w:rPr>
        <w:t xml:space="preserve">; 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4) zindywidualizowanej ścieżki rocznego przygotowania przedszkolnego;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5) porad i konsultacji; </w:t>
      </w:r>
    </w:p>
    <w:p w:rsidR="009C5099" w:rsidRPr="000E6DB8" w:rsidRDefault="009C5099" w:rsidP="000E6DB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6) warsztatów.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Rozdział III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ORGANY PRZEDSZKOLA I ICH KOMPETENCJE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6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Organami przedszkola są: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4404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1) Dyrektor Zespołu Szkolno-Przedszkolnego;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4404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2) Rada pedagogiczna;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3) Rada rodziców.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7</w:t>
      </w:r>
    </w:p>
    <w:p w:rsidR="009C5099" w:rsidRPr="000E6DB8" w:rsidRDefault="009C5099" w:rsidP="008C1369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1. </w:t>
      </w:r>
      <w:r w:rsidR="008C1369" w:rsidRPr="000E6DB8">
        <w:rPr>
          <w:rFonts w:ascii="Times New Roman" w:hAnsi="Times New Roman" w:cs="Times New Roman"/>
          <w:color w:val="auto"/>
          <w:szCs w:val="24"/>
        </w:rPr>
        <w:t>DYREKTOR</w:t>
      </w:r>
      <w:r w:rsidRPr="000E6DB8">
        <w:rPr>
          <w:rFonts w:ascii="Times New Roman" w:hAnsi="Times New Roman" w:cs="Times New Roman"/>
          <w:color w:val="auto"/>
          <w:szCs w:val="24"/>
        </w:rPr>
        <w:t>: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ieruje jego bieżącą działalnością jednostki i reprezentuje ją na zewnątrz;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j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est przewodniczącym rady pedagogicznej;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eprezentuje przedszkole na zewnątrz;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j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est kierownikiem zakładu pracy dla zatrudnionych w przedszkolu nauczycieli </w:t>
      </w:r>
      <w:r w:rsidR="009C5099" w:rsidRPr="000E6DB8">
        <w:rPr>
          <w:rFonts w:ascii="Times New Roman" w:hAnsi="Times New Roman" w:cs="Times New Roman"/>
          <w:szCs w:val="24"/>
        </w:rPr>
        <w:t>i pracowników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obsługi oraz administracji;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prawuje nadzór pedagogiczny w stosunku do zatrudnionych w przedszkolu nauczycieli;</w:t>
      </w:r>
    </w:p>
    <w:p w:rsidR="009C5099" w:rsidRPr="000E6DB8" w:rsidRDefault="00655199" w:rsidP="000E6DB8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spółpracuje z pielęgniarką lub osobami (instytucjami) sprawującymi profilaktyczną opiekę medyczną nad dziećmi.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2. Do zadań dyrektora należy: 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apewnienie bezpiecznych i higienicznych warunków pobytu w przedszkolu, a także bezpiecznych i higienicznych warunków uczestnictwa w zajęciach organizowanych poza jego siedzibą;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pracowanie na każdy rok szkolny planu nadzoru pedagogicznego, przedstawienie go radzie pedagogicznej;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rzed zakończeniem roku szkolnego przedstawia radzie pedagogicznej informacje o realizacji planu nadzoru pedagogicznego;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pracowywanie rocznych planów pracy; 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rzygotowywanie arkusza organizacji pracy przedszkola i przedstawienie go do zatw</w:t>
      </w:r>
      <w:r w:rsidR="00655199" w:rsidRPr="000E6DB8">
        <w:rPr>
          <w:rFonts w:ascii="Times New Roman" w:hAnsi="Times New Roman" w:cs="Times New Roman"/>
          <w:color w:val="auto"/>
          <w:szCs w:val="24"/>
        </w:rPr>
        <w:t>ierdzenia organowi prowadzącemu;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g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romadzenie informacji o pracy nauczyciela w celu dokonywania oceny;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rzygotowanie i prowadzenie zebrań rady pedagogicznej, realizacja jej uchwał oraz wstrzymywanie ich wykonania, jeśli są niezgodne z przepisami prawnymi;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stalanie przydziałów zadań pracownikom;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ysponowanie środkami określonymi w planie finansowym przedszkola i ponoszenie odpowiedzialność za ich prawidłowe wykorzystanie, a także organizowanie administracyjną, finansową i </w:t>
      </w:r>
      <w:r w:rsidRPr="000E6DB8">
        <w:rPr>
          <w:rFonts w:ascii="Times New Roman" w:hAnsi="Times New Roman" w:cs="Times New Roman"/>
          <w:color w:val="auto"/>
          <w:szCs w:val="24"/>
        </w:rPr>
        <w:t>gospodarczą obsługę przedszkola;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spółpraca z rodzicami oraz instytucjami nadzorującymi i kontrolującymi pracę przedszkola;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i archiwizowanie dokumentacji przedszkola;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rganizowanie pomocy psychologiczno-pedagogicznej;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 najmniej raz w roku dokonanie kontroli mających na celu zapewnienie bezpiecznych warunków korzystania z obiektów należących do przedszkola, a także bezpiecznych i higienicznych warunków, oraz określenie kierunków ich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poprawy;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stalenie ramowego rozkładu dnia na wniosek rady pedagogicznej z uwzględnieniem zasad ochrony zdrowia i higien</w:t>
      </w:r>
      <w:r w:rsidRPr="000E6DB8">
        <w:rPr>
          <w:rFonts w:ascii="Times New Roman" w:hAnsi="Times New Roman" w:cs="Times New Roman"/>
          <w:color w:val="auto"/>
          <w:szCs w:val="24"/>
        </w:rPr>
        <w:t>y pracy oraz oczekiwań rodziców;</w:t>
      </w:r>
    </w:p>
    <w:p w:rsidR="009C5099" w:rsidRPr="000E6DB8" w:rsidRDefault="00187AB8" w:rsidP="000E6DB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opuszczanie do użytku programu wychowania przedszkolnego</w:t>
      </w:r>
      <w:r w:rsidRPr="000E6DB8">
        <w:rPr>
          <w:rFonts w:ascii="Times New Roman" w:hAnsi="Times New Roman" w:cs="Times New Roman"/>
          <w:color w:val="auto"/>
          <w:szCs w:val="24"/>
        </w:rPr>
        <w:t>.</w:t>
      </w:r>
    </w:p>
    <w:p w:rsidR="00187AB8" w:rsidRPr="000E6DB8" w:rsidRDefault="00187AB8" w:rsidP="000E6DB8">
      <w:p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3. Dyrektor Zespołu – kierownik zakładu pracy dla zatrudnionych w nim pracowników decyduje w sprawach: </w:t>
      </w:r>
    </w:p>
    <w:p w:rsidR="009C5099" w:rsidRPr="000E6DB8" w:rsidRDefault="00187AB8" w:rsidP="000E6DB8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atrudnienia i zwolnienia nauczycieli oraz innych pracowników w tym zastępcy dyrektora;</w:t>
      </w:r>
    </w:p>
    <w:p w:rsidR="009C5099" w:rsidRPr="000E6DB8" w:rsidRDefault="00187AB8" w:rsidP="000E6DB8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rzyznawania nagród oraz wymierzania kar porządkowych nauczycielom oraz innym pracownikom jednostki, po zasięgnięciu opinii związków zawodowych;</w:t>
      </w:r>
    </w:p>
    <w:p w:rsidR="009C5099" w:rsidRPr="000E6DB8" w:rsidRDefault="00187AB8" w:rsidP="000E6DB8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ystępowania z wnioskami po zasięgnięciu opinii rady pedagogicznej w sprawach odznaczeń, nagród i innych wyróżnień dla nauczycieli oraz pozostałych pracowników jednostki. </w:t>
      </w:r>
    </w:p>
    <w:p w:rsidR="00187AB8" w:rsidRPr="000E6DB8" w:rsidRDefault="00187AB8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4. Dyrektor wykonuje inne działania wynikające z przepisów szczegółowych:</w:t>
      </w:r>
    </w:p>
    <w:p w:rsidR="009C5099" w:rsidRPr="000E6DB8" w:rsidRDefault="009C5099" w:rsidP="000E6DB8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1) wykonuje uchwały Rady Gminy w za</w:t>
      </w:r>
      <w:r w:rsidR="00187AB8" w:rsidRPr="000E6DB8">
        <w:rPr>
          <w:rFonts w:ascii="Times New Roman" w:hAnsi="Times New Roman"/>
          <w:sz w:val="24"/>
          <w:szCs w:val="24"/>
        </w:rPr>
        <w:t>kresie działalności przedszkola;</w:t>
      </w:r>
    </w:p>
    <w:p w:rsidR="009C5099" w:rsidRPr="000E6DB8" w:rsidRDefault="009C5099" w:rsidP="000E6DB8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2) współpracuje z instytucjami i organizacjami działającymi na rzecz</w:t>
      </w:r>
      <w:r w:rsidR="00187AB8" w:rsidRPr="000E6DB8">
        <w:rPr>
          <w:rFonts w:ascii="Times New Roman" w:hAnsi="Times New Roman"/>
          <w:sz w:val="24"/>
          <w:szCs w:val="24"/>
        </w:rPr>
        <w:t xml:space="preserve"> pomocy dzieciom i ich rodzinom;</w:t>
      </w:r>
    </w:p>
    <w:p w:rsidR="009C5099" w:rsidRPr="000E6DB8" w:rsidRDefault="009C5099" w:rsidP="000E6DB8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3) organizuje proces rekrutacji do przedszkola w oparciu o odrębne przepisy.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8</w:t>
      </w:r>
    </w:p>
    <w:p w:rsidR="009C5099" w:rsidRPr="000E6DB8" w:rsidRDefault="008C136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RADA PEDAGOGICZNA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1. Do kompetencji stanowiących rady pedagogicznej należy: </w:t>
      </w:r>
    </w:p>
    <w:p w:rsidR="009C5099" w:rsidRPr="000E6DB8" w:rsidRDefault="009C5099" w:rsidP="000E6DB8">
      <w:pPr>
        <w:numPr>
          <w:ilvl w:val="3"/>
          <w:numId w:val="24"/>
        </w:numPr>
        <w:tabs>
          <w:tab w:val="left" w:pos="284"/>
        </w:tabs>
        <w:spacing w:after="0" w:line="240" w:lineRule="auto"/>
        <w:ind w:left="0" w:right="11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zatwierdzanie planów pracy przedszkola;</w:t>
      </w:r>
      <w:r w:rsidRPr="000E6DB8">
        <w:rPr>
          <w:rFonts w:ascii="Times New Roman" w:hAnsi="Times New Roman" w:cs="Times New Roman"/>
          <w:strike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3"/>
          <w:numId w:val="24"/>
        </w:numPr>
        <w:tabs>
          <w:tab w:val="left" w:pos="284"/>
        </w:tabs>
        <w:spacing w:after="0" w:line="240" w:lineRule="auto"/>
        <w:ind w:left="0" w:right="11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podejmowanie uchwał w sprawie eksperymentów pedagogicznych w przedszkolu po zaopiniowaniu ich projektów przez radę </w:t>
      </w:r>
      <w:r w:rsidRPr="000E6DB8">
        <w:rPr>
          <w:rFonts w:ascii="Times New Roman" w:hAnsi="Times New Roman" w:cs="Times New Roman"/>
          <w:szCs w:val="24"/>
        </w:rPr>
        <w:t>rodziców</w:t>
      </w:r>
      <w:hyperlink r:id="rId8" w:anchor="P1A6">
        <w:r w:rsidRPr="000E6DB8">
          <w:rPr>
            <w:rFonts w:ascii="Times New Roman" w:hAnsi="Times New Roman" w:cs="Times New Roman"/>
            <w:color w:val="auto"/>
            <w:szCs w:val="24"/>
          </w:rPr>
          <w:t>;</w:t>
        </w:r>
      </w:hyperlink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3"/>
          <w:numId w:val="24"/>
        </w:numPr>
        <w:tabs>
          <w:tab w:val="left" w:pos="284"/>
        </w:tabs>
        <w:spacing w:after="0" w:line="240" w:lineRule="auto"/>
        <w:ind w:left="0" w:right="11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ustalanie organizacji doskonalenia zawodowego </w:t>
      </w:r>
      <w:hyperlink r:id="rId9" w:anchor="P1A6">
        <w:r w:rsidRPr="000E6DB8">
          <w:rPr>
            <w:rFonts w:ascii="Times New Roman" w:hAnsi="Times New Roman" w:cs="Times New Roman"/>
            <w:color w:val="auto"/>
            <w:szCs w:val="24"/>
          </w:rPr>
          <w:t>nauczycieli</w:t>
        </w:r>
      </w:hyperlink>
      <w:r w:rsidRPr="000E6DB8">
        <w:rPr>
          <w:rFonts w:ascii="Times New Roman" w:hAnsi="Times New Roman" w:cs="Times New Roman"/>
          <w:color w:val="auto"/>
          <w:szCs w:val="24"/>
        </w:rPr>
        <w:t xml:space="preserve"> przedszkola</w:t>
      </w:r>
      <w:hyperlink r:id="rId10" w:anchor="P1A6">
        <w:r w:rsidRPr="000E6DB8">
          <w:rPr>
            <w:rFonts w:ascii="Times New Roman" w:hAnsi="Times New Roman" w:cs="Times New Roman"/>
            <w:color w:val="auto"/>
            <w:szCs w:val="24"/>
          </w:rPr>
          <w:t>;</w:t>
        </w:r>
      </w:hyperlink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3"/>
          <w:numId w:val="24"/>
        </w:numPr>
        <w:tabs>
          <w:tab w:val="left" w:pos="284"/>
        </w:tabs>
        <w:spacing w:after="0" w:line="240" w:lineRule="auto"/>
        <w:ind w:left="0" w:right="57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podejmowanie uchwał w sprawach skreślenia z listy wychowanków </w:t>
      </w:r>
      <w:hyperlink r:id="rId11" w:anchor="P1A6">
        <w:r w:rsidRPr="000E6DB8">
          <w:rPr>
            <w:rFonts w:ascii="Times New Roman" w:hAnsi="Times New Roman" w:cs="Times New Roman"/>
            <w:color w:val="auto"/>
            <w:szCs w:val="24"/>
          </w:rPr>
          <w:t>;</w:t>
        </w:r>
      </w:hyperlink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3"/>
          <w:numId w:val="24"/>
        </w:numPr>
        <w:tabs>
          <w:tab w:val="left" w:pos="284"/>
        </w:tabs>
        <w:spacing w:after="0" w:line="240" w:lineRule="auto"/>
        <w:ind w:left="0" w:right="57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ustalanie sposobu wykorzystania wyników nadzoru pedagogicznego, w tym sprawowanego nad przedszkolem </w:t>
      </w:r>
      <w:hyperlink r:id="rId12" w:anchor="P1A6">
        <w:r w:rsidRPr="000E6DB8">
          <w:rPr>
            <w:rFonts w:ascii="Times New Roman" w:hAnsi="Times New Roman" w:cs="Times New Roman"/>
            <w:color w:val="auto"/>
            <w:szCs w:val="24"/>
          </w:rPr>
          <w:t xml:space="preserve"> </w:t>
        </w:r>
      </w:hyperlink>
      <w:r w:rsidRPr="000E6DB8">
        <w:rPr>
          <w:rFonts w:ascii="Times New Roman" w:hAnsi="Times New Roman" w:cs="Times New Roman"/>
          <w:color w:val="auto"/>
          <w:szCs w:val="24"/>
        </w:rPr>
        <w:t>przez organ sprawujący nadzór pedagogiczny, w celu</w:t>
      </w:r>
      <w:r w:rsidR="00DE03F2" w:rsidRPr="000E6DB8">
        <w:rPr>
          <w:rFonts w:ascii="Times New Roman" w:hAnsi="Times New Roman" w:cs="Times New Roman"/>
          <w:color w:val="auto"/>
          <w:szCs w:val="24"/>
        </w:rPr>
        <w:t xml:space="preserve"> doskonalenia pracy przedszkola.</w:t>
      </w:r>
    </w:p>
    <w:p w:rsidR="00DE03F2" w:rsidRPr="000E6DB8" w:rsidRDefault="00DE03F2" w:rsidP="000E6DB8">
      <w:pPr>
        <w:tabs>
          <w:tab w:val="left" w:pos="284"/>
        </w:tabs>
        <w:spacing w:after="0" w:line="240" w:lineRule="auto"/>
        <w:ind w:left="0" w:right="57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i/>
          <w:color w:val="auto"/>
          <w:szCs w:val="24"/>
        </w:rPr>
        <w:t xml:space="preserve">2.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Rada pedagogiczna opiniuje w szczególności: </w:t>
      </w:r>
    </w:p>
    <w:p w:rsidR="009C5099" w:rsidRPr="000E6DB8" w:rsidRDefault="00DE03F2" w:rsidP="000E6DB8">
      <w:pPr>
        <w:numPr>
          <w:ilvl w:val="2"/>
          <w:numId w:val="2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rganizacje pracy przedszkola w tym tygodniowy rozkład pracy, przydział nauczycieli i dzieci do poszczególnych oddziałów; </w:t>
      </w:r>
    </w:p>
    <w:p w:rsidR="009C5099" w:rsidRPr="000E6DB8" w:rsidRDefault="00DE03F2" w:rsidP="000E6DB8">
      <w:pPr>
        <w:numPr>
          <w:ilvl w:val="2"/>
          <w:numId w:val="2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rojekt planu finansowego jednostki, składanego przed Dyrektora; </w:t>
      </w:r>
    </w:p>
    <w:p w:rsidR="009C5099" w:rsidRPr="000E6DB8" w:rsidRDefault="00DE03F2" w:rsidP="000E6DB8">
      <w:pPr>
        <w:numPr>
          <w:ilvl w:val="2"/>
          <w:numId w:val="2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nioski dyrektora o przyznanie nauczycielom odznaczeń, nagród i wyróżnień; </w:t>
      </w:r>
    </w:p>
    <w:p w:rsidR="009C5099" w:rsidRPr="000E6DB8" w:rsidRDefault="00DE03F2" w:rsidP="000E6DB8">
      <w:pPr>
        <w:numPr>
          <w:ilvl w:val="2"/>
          <w:numId w:val="2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ropozycje dyrektora w sprawach przydziału nauczycielom stałych prac i zajęć w ramach wynagrodzenia zasadniczego oraz dodatkowo płatnych zajęć dydaktycznych i opiekuńczych. </w:t>
      </w:r>
    </w:p>
    <w:p w:rsidR="00DE03F2" w:rsidRPr="000E6DB8" w:rsidRDefault="00DE03F2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3. Rada pedagogiczna może występować z wnioskiem: </w:t>
      </w:r>
    </w:p>
    <w:p w:rsidR="009C5099" w:rsidRPr="000E6DB8" w:rsidRDefault="00DE03F2" w:rsidP="000E6DB8">
      <w:pPr>
        <w:pStyle w:val="Akapitzlist"/>
        <w:numPr>
          <w:ilvl w:val="2"/>
          <w:numId w:val="3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o</w:t>
      </w:r>
      <w:r w:rsidR="009C5099" w:rsidRPr="000E6DB8">
        <w:rPr>
          <w:rFonts w:ascii="Times New Roman" w:hAnsi="Times New Roman"/>
          <w:sz w:val="24"/>
          <w:szCs w:val="24"/>
        </w:rPr>
        <w:t xml:space="preserve"> odwołanie z funkcji dyrektora; </w:t>
      </w:r>
    </w:p>
    <w:p w:rsidR="009C5099" w:rsidRPr="000E6DB8" w:rsidRDefault="00DE03F2" w:rsidP="000E6DB8">
      <w:pPr>
        <w:pStyle w:val="Akapitzlist"/>
        <w:numPr>
          <w:ilvl w:val="2"/>
          <w:numId w:val="3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o</w:t>
      </w:r>
      <w:r w:rsidR="009C5099" w:rsidRPr="000E6DB8">
        <w:rPr>
          <w:rFonts w:ascii="Times New Roman" w:hAnsi="Times New Roman"/>
          <w:sz w:val="24"/>
          <w:szCs w:val="24"/>
        </w:rPr>
        <w:t xml:space="preserve"> przyznanie odznaczeń, nagród i innych wyróżnień dyrektorowi i wicedyrektorowi; </w:t>
      </w:r>
    </w:p>
    <w:p w:rsidR="009C5099" w:rsidRPr="000E6DB8" w:rsidRDefault="009C5099" w:rsidP="000E6DB8">
      <w:pPr>
        <w:pStyle w:val="Akapitzlist"/>
        <w:numPr>
          <w:ilvl w:val="2"/>
          <w:numId w:val="3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o odwołanie z funkcji wicedyrektora. </w:t>
      </w:r>
    </w:p>
    <w:p w:rsidR="00DE03F2" w:rsidRPr="000E6DB8" w:rsidRDefault="00DE03F2" w:rsidP="000E6DB8">
      <w:pPr>
        <w:pStyle w:val="Akapitzlist"/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4. Uchwały rady pedagogicznej są podejmowane zwykłą większością głosów w obecności co najmniej 1/2 jej członków.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5. Rada pedagogiczna ustala regulamin swojej działalności, a zebrania są protokołowane.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6. Nauczyciele są zobowiązani do nie ujawniania spraw poruszanych na posiedzeniu rady pedagogicznej, które mogą naruszyć dobro osobiste wychowanków lub ich rodziców, a także nauczycieli i innych pracowników przedszkola.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7. Szczegółowe zasady pracy rady pedagogicznej określa Regulamin Rady Pedagogicznej obowiązujący w przedszkolu.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9</w:t>
      </w:r>
    </w:p>
    <w:p w:rsidR="009C5099" w:rsidRPr="000E6DB8" w:rsidRDefault="008C136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RADA RODZICÓW</w:t>
      </w:r>
    </w:p>
    <w:p w:rsidR="007A3C8C" w:rsidRPr="000E6DB8" w:rsidRDefault="007A3C8C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1. Rada rodziców jest organem społecznie działającym na rzecz przedszkola, wspierającym jego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działalność statutową, stanowiącym reprezentację rodziców wszystkich wychowanków. Decyzje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rady rodziców są jawne.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2. W skład rady rodziców wchodzi po przedstawicielu rad oddziałowych, wybranych w tajnych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wyborach prze</w:t>
      </w:r>
      <w:r w:rsidR="009B3CE1" w:rsidRPr="000E6DB8">
        <w:rPr>
          <w:rFonts w:ascii="Times New Roman" w:hAnsi="Times New Roman" w:cs="Times New Roman"/>
          <w:szCs w:val="24"/>
        </w:rPr>
        <w:t>z</w:t>
      </w:r>
      <w:r w:rsidRPr="000E6DB8">
        <w:rPr>
          <w:rFonts w:ascii="Times New Roman" w:hAnsi="Times New Roman" w:cs="Times New Roman"/>
          <w:szCs w:val="24"/>
        </w:rPr>
        <w:t xml:space="preserve"> zebranie rodziców wychowanków danego oddziału.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3. W wyborach, o których mowa w ust. 2 jednego wychowanka reprezentuje jeden rodzic.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4. Rada rodziców uchwala regulamin swojego działania, który nie może być sprzeczny ze statutem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przedszkola i określa w szczególności: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1) tryb wyborów do rady, o którym mowa w ust. 2;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2) wewnętrzną strukturę i tryb pracy rady.</w:t>
      </w:r>
    </w:p>
    <w:p w:rsidR="007A3C8C" w:rsidRPr="000E6DB8" w:rsidRDefault="007A3C8C" w:rsidP="000E6DB8">
      <w:pPr>
        <w:spacing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5. Rada rodziców współdziała z pozostałymi organami przedszkola.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6. Rada rodziców może występować do dyrektora, rady pedagogicznej, organu prowadzącego,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organu sprawującego nadzór pedagogiczny z wnioskami i opiniami we wszystkich sprawach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przedszkola.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7. Rada rodziców opiniuje projekt planu finansowego składanego przez dyrektora przedszkola</w:t>
      </w: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oraz program i harmonogram poprawy efektywności kształcenia lub wychowania przedszkola.</w:t>
      </w:r>
    </w:p>
    <w:p w:rsidR="00E07481" w:rsidRPr="000E6DB8" w:rsidRDefault="00E07481" w:rsidP="00F075ED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FF0000"/>
          <w:szCs w:val="24"/>
        </w:rPr>
      </w:pPr>
    </w:p>
    <w:p w:rsidR="007A3C8C" w:rsidRPr="000E6DB8" w:rsidRDefault="007A3C8C" w:rsidP="000E6DB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10</w:t>
      </w:r>
    </w:p>
    <w:p w:rsidR="009C5099" w:rsidRPr="000E6DB8" w:rsidRDefault="009C5099" w:rsidP="000E6DB8">
      <w:pPr>
        <w:pStyle w:val="Akapitzlist"/>
        <w:numPr>
          <w:ilvl w:val="3"/>
          <w:numId w:val="5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bookmarkStart w:id="10" w:name="_Hlk492622061"/>
      <w:r w:rsidRPr="000E6DB8">
        <w:rPr>
          <w:rFonts w:ascii="Times New Roman" w:hAnsi="Times New Roman"/>
          <w:sz w:val="24"/>
          <w:szCs w:val="24"/>
        </w:rPr>
        <w:t xml:space="preserve">Wszystkie organy przedszkola współdziałają ze sobą w sprawach kształcenia </w:t>
      </w:r>
      <w:r w:rsidR="00EC5148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0E6DB8">
        <w:rPr>
          <w:rFonts w:ascii="Times New Roman" w:hAnsi="Times New Roman"/>
          <w:sz w:val="24"/>
          <w:szCs w:val="24"/>
        </w:rPr>
        <w:t>i wychowania dzieci.</w:t>
      </w:r>
    </w:p>
    <w:p w:rsidR="009C5099" w:rsidRPr="000E6DB8" w:rsidRDefault="009C5099" w:rsidP="000E6DB8">
      <w:pPr>
        <w:pStyle w:val="Akapitzlist"/>
        <w:numPr>
          <w:ilvl w:val="3"/>
          <w:numId w:val="5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Każdy z organów przedszkola ma możliwość swobodnego działania i podejmowania decyzji w granicach swoich kompetencji określonych ustawą i niniejszym Statutem przedszkola.</w:t>
      </w:r>
    </w:p>
    <w:p w:rsidR="009C5099" w:rsidRPr="000E6DB8" w:rsidRDefault="009C5099" w:rsidP="000E6DB8">
      <w:pPr>
        <w:pStyle w:val="Akapitzlist"/>
        <w:numPr>
          <w:ilvl w:val="3"/>
          <w:numId w:val="5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Organy przedszkola zobowiązane są do bieżącej wymiany informacji w sprawach dotyczących życia przedszkola.</w:t>
      </w:r>
    </w:p>
    <w:p w:rsidR="009C5099" w:rsidRPr="000E6DB8" w:rsidRDefault="009C5099" w:rsidP="000E6DB8">
      <w:pPr>
        <w:pStyle w:val="Akapitzlist"/>
        <w:numPr>
          <w:ilvl w:val="3"/>
          <w:numId w:val="5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Za bieżącą wymianę informacji o podejmowanych i planowanych działaniach lub decyzjach pomiędzy organami przedszkola odpowiada Dyrektor przedszkola.</w:t>
      </w:r>
    </w:p>
    <w:p w:rsidR="009C5099" w:rsidRPr="000E6DB8" w:rsidRDefault="009C5099" w:rsidP="000E6DB8">
      <w:pPr>
        <w:pStyle w:val="Akapitzlist"/>
        <w:numPr>
          <w:ilvl w:val="3"/>
          <w:numId w:val="5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Sytuacje konfliktowe między organami rozstrzygane są wewnątrz przedszkola </w:t>
      </w:r>
      <w:r w:rsidRPr="000E6DB8">
        <w:rPr>
          <w:rFonts w:ascii="Times New Roman" w:hAnsi="Times New Roman"/>
          <w:sz w:val="24"/>
          <w:szCs w:val="24"/>
        </w:rPr>
        <w:br/>
        <w:t>wg następującego trybu:</w:t>
      </w:r>
    </w:p>
    <w:p w:rsidR="009C5099" w:rsidRPr="000E6DB8" w:rsidRDefault="009C5099" w:rsidP="000E6DB8">
      <w:pPr>
        <w:pStyle w:val="Akapitzlist"/>
        <w:numPr>
          <w:ilvl w:val="0"/>
          <w:numId w:val="50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z każdego z organów przedszkola wybierany jest jeden przedstawiciel, który stanowi skład zespołu rozstrzygającego zaistniały problem;</w:t>
      </w:r>
    </w:p>
    <w:p w:rsidR="009C5099" w:rsidRPr="000E6DB8" w:rsidRDefault="009C5099" w:rsidP="000E6DB8">
      <w:pPr>
        <w:pStyle w:val="Akapitzlist"/>
        <w:numPr>
          <w:ilvl w:val="0"/>
          <w:numId w:val="50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decyzje podejmowane są w głosowaniu jawnym zwykłą większością głosów </w:t>
      </w:r>
      <w:r w:rsidRPr="000E6DB8">
        <w:rPr>
          <w:rFonts w:ascii="Times New Roman" w:hAnsi="Times New Roman"/>
          <w:sz w:val="24"/>
          <w:szCs w:val="24"/>
        </w:rPr>
        <w:br/>
        <w:t xml:space="preserve">w obecności co najmniej 50 % członków zespołów. </w:t>
      </w:r>
    </w:p>
    <w:p w:rsidR="009C5099" w:rsidRPr="000E6DB8" w:rsidRDefault="009C5099" w:rsidP="000E6DB8">
      <w:pPr>
        <w:shd w:val="clear" w:color="auto" w:fill="FFFFFF"/>
        <w:tabs>
          <w:tab w:val="left" w:pos="284"/>
        </w:tabs>
        <w:suppressAutoHyphens/>
        <w:spacing w:after="0" w:line="240" w:lineRule="auto"/>
        <w:ind w:left="8" w:firstLine="0"/>
        <w:jc w:val="both"/>
        <w:textAlignment w:val="baseline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6.Spory między organami przedszkola rozwiązywane są wewnątrz przedszkola na drodze polubownej poprzez wzajemny udział członków poszczególnych organów i jawną wymianę poglądów.</w:t>
      </w:r>
    </w:p>
    <w:p w:rsidR="009C5099" w:rsidRPr="000E6DB8" w:rsidRDefault="009C5099" w:rsidP="000E6DB8">
      <w:pPr>
        <w:shd w:val="clear" w:color="auto" w:fill="FFFFFF"/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lastRenderedPageBreak/>
        <w:t xml:space="preserve">7.Strona „poszkodowana” w pierwszej kolejności winna się zwrócić do strony „przeciwnej” </w:t>
      </w:r>
      <w:r w:rsidR="00EC5148">
        <w:rPr>
          <w:rFonts w:ascii="Times New Roman" w:hAnsi="Times New Roman" w:cs="Times New Roman"/>
          <w:szCs w:val="24"/>
        </w:rPr>
        <w:t xml:space="preserve"> </w:t>
      </w:r>
      <w:r w:rsidRPr="000E6DB8">
        <w:rPr>
          <w:rFonts w:ascii="Times New Roman" w:hAnsi="Times New Roman" w:cs="Times New Roman"/>
          <w:szCs w:val="24"/>
        </w:rPr>
        <w:t>z prośbą o rozmowę/postępowanie wyjaśniające.</w:t>
      </w:r>
    </w:p>
    <w:p w:rsidR="009C5099" w:rsidRPr="000E6DB8" w:rsidRDefault="009C5099" w:rsidP="000E6DB8">
      <w:pPr>
        <w:shd w:val="clear" w:color="auto" w:fill="FFFFFF"/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8.Rozwiązanie sporu winno doprowadzić do zadowolenia obu stron.</w:t>
      </w:r>
    </w:p>
    <w:bookmarkEnd w:id="10"/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Rozdział IV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ORGANIZACJA PRZEDSZKOLA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11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Organizacja przedszkola w miarę możliwości finansowych oraz lokalowych dostosowana jest do: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1) liczby dzieci zgłoszonych na dany rok szkolny, co warunkuje liczba oddziałów, rodzaj</w:t>
      </w:r>
      <w:r w:rsidR="00422337">
        <w:rPr>
          <w:rFonts w:ascii="Times New Roman" w:hAnsi="Times New Roman"/>
          <w:sz w:val="24"/>
          <w:szCs w:val="24"/>
        </w:rPr>
        <w:t xml:space="preserve">                   </w:t>
      </w:r>
      <w:r w:rsidRPr="000E6DB8">
        <w:rPr>
          <w:rFonts w:ascii="Times New Roman" w:hAnsi="Times New Roman"/>
          <w:sz w:val="24"/>
          <w:szCs w:val="24"/>
        </w:rPr>
        <w:t xml:space="preserve"> i czas ich pracy;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2) wymagań podstawy programowej wychowania przedszkolnego i wybranych na jej podstawie programów wychowania przedszkolnego;</w:t>
      </w:r>
    </w:p>
    <w:p w:rsidR="009C5099" w:rsidRPr="000E6DB8" w:rsidRDefault="009C5099" w:rsidP="000E6DB8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3) wniosków rodziców określających zapotrzebowanie na rodzaj zajęć dodatkowych prowadzonych przez przedszkole.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12</w:t>
      </w:r>
    </w:p>
    <w:p w:rsidR="009C5099" w:rsidRPr="000E6DB8" w:rsidRDefault="009C5099" w:rsidP="000E6DB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Szczegółową organizację wychowania i opieki w danym roku szkolnym określa arkusz organizacyjny przedszkola opracowany przez dyrektora do dnia 21 kwietnia danego roku.</w:t>
      </w:r>
    </w:p>
    <w:p w:rsidR="009C5099" w:rsidRPr="000E6DB8" w:rsidRDefault="009C5099" w:rsidP="000E6DB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Arkusz organizacyjny zatwierdza organ prowadzący do dnia 29 maja każdego roku.</w:t>
      </w:r>
    </w:p>
    <w:p w:rsidR="009C5099" w:rsidRPr="000E6DB8" w:rsidRDefault="009C5099" w:rsidP="000E6DB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arkuszu organizacji przedszkola określa się w szczególności: 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czas pracy poszczególnych oddziałów;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liczbę pracowników Przedszkola, w tym pracowników zajmujących stanowiska kierownicze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ogólną liczbę godzin pracy.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liczbę oddziałów;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liczbę dzieci w poszczególnych oddziałach;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tygodniowy wymiar zajęć religii, zajęć języka mniejszości narodowej, języka mniejszości etnicznej lub języka regionalnego, o ile takie zajęcia są w przedszkolu prowadzone;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liczbę nauczycieli, w tym nauczycieli zajmujących stanowiska kierownicze, wraz </w:t>
      </w:r>
      <w:r w:rsidRPr="000E6DB8">
        <w:rPr>
          <w:rFonts w:ascii="Times New Roman" w:hAnsi="Times New Roman" w:cs="Times New Roman"/>
          <w:color w:val="auto"/>
          <w:szCs w:val="24"/>
        </w:rPr>
        <w:br/>
        <w:t>z informacją o ich stopniu awansu zawodowego i kwalifikacjach oraz liczbę godzin zajęć prowadzonych przez poszczególnych nauczycieli;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liczbę pracowników administracji i obsługi w tym pracowników zajmujących stanowiska kierownicze oraz etatów przeliczeniowych;</w:t>
      </w:r>
    </w:p>
    <w:p w:rsidR="009C5099" w:rsidRPr="000E6DB8" w:rsidRDefault="009C5099" w:rsidP="000E6DB8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ogólną liczbę godzin pracy finansowanych ze środków przydzielonych przez organ prowadzący przedszkole, w tym liczbę godzin zajęć edukacyjnych i opiekuńczych, zajęć rewalidacyjnych, zajęć z zakresu pomocy psychologiczno-pedagogicznej oraz innych zajęć wspomagających proces kształcenia, realizowanych w szczególności przez pedagoga, psychologa, logopedę i innych nauczycieli.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DE03F2" w:rsidRPr="000E6DB8" w:rsidRDefault="00DE03F2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13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Podstawową jednostką organizacyjną przedszkola jest oddział złożony z dzieci zgrupowanych według zbliżonego wieku. </w:t>
      </w:r>
    </w:p>
    <w:p w:rsidR="009C5099" w:rsidRPr="000E6DB8" w:rsidRDefault="009C5099" w:rsidP="000E6DB8">
      <w:pPr>
        <w:pStyle w:val="Akapitzlist"/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Dyrektor przedszkola powierza poszczególne oddziały opiece jednego lub dwu nauczycieli zależnie od czasu pracy oddziału lub realizowanych zadań oraz z uwzględnieniem propozycji rodziców (prawnych opiekunów). </w:t>
      </w:r>
    </w:p>
    <w:p w:rsidR="009C5099" w:rsidRPr="000E6DB8" w:rsidRDefault="009C5099" w:rsidP="000E6DB8">
      <w:pPr>
        <w:pStyle w:val="Akapitzlist"/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Dla zapewnienia ciągłości i skuteczności pracy wychowawczej i dydaktycznej wskazane jest, aby nauczyciel (nauczyciele) opiekował się danym oddziałem przez cały okres uczęszczania dzieci do przedszkola.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Liczba dzieci w oddziale nie może przekraczać 25 osób.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W grupach integracyjnych liczba dzieci powinna wynosić nie więcej niż 20 w tym nie więcej niż 5 dzieci niepełnosprawnych.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Praca wychowawczo-dydaktyczna i opiekuńcza prowadzona jest w oparciu o podstawę programową oraz dopuszczony do użytku przez dyrektora program wychowania przedszkolnego.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Organizację pracy w ciągu dnia określa ramowy rozkład dnia ustalony przez dyrektora na wniosek rady pedagogicznej z uwzględnieniem czasu na realizację podstawy programowej, zasad ochrony zdrowia i higieny oraz oczekiwań rodziców.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Na podstawie ramowego rozkładu dnia nauczyciel, któremu powierzono opiekę nad danym oddziałem, ustala dla tego oddziału szczegółowy rozkład dnia z uwzględnieniem potrzeb i zainteresowań dzieci.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Godzina zajęć w przedszkolu trwa 60 minut. Podstawową formą pracy są zajęcia opiekuńcze i edukacyjne prowadzone w systemie grupowym, zespołowym i indywidualnym.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Czas trwania zajęć prowadzonych z dziećmi powinien być dostosowany do ich możliwości rozwojowych i wynosić: </w:t>
      </w:r>
    </w:p>
    <w:p w:rsidR="009C5099" w:rsidRPr="000E6DB8" w:rsidRDefault="009C5099" w:rsidP="000E6DB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1) z dziećmi w wieku 3-4 lat - około 15 minut;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2) z dziećmi w wieku 5-6 lat - około 30 minut.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Dzieciom zapewnia się możliwość udziału w zajęciach dodatkowych zgodnych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>z oczekiwaniami rodziców w miarę możliwości finansowych oraz lokalowych.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Jednostka może rozszerzać ofertę usług opiekuńczych i edukacyjnych w zależności od potrzeb i możliwości. </w:t>
      </w:r>
    </w:p>
    <w:p w:rsidR="009C5099" w:rsidRPr="000E6DB8" w:rsidRDefault="009C5099" w:rsidP="000E6DB8">
      <w:pPr>
        <w:numPr>
          <w:ilvl w:val="0"/>
          <w:numId w:val="2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Do realizacji celów i zadań statutowych jednostka posiada: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sale zajęć i zabaw z niezbędnym wyposażeniem;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pomieszczenia sanitarne;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pomieszczenia socjalne;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pomieszczenia administracyjno – gospodarcze;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szatnię dla dzieci;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kuchnie;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szatnię dla personelu; </w:t>
      </w:r>
    </w:p>
    <w:p w:rsidR="009C5099" w:rsidRPr="000E6DB8" w:rsidRDefault="009C5099" w:rsidP="000E6DB8">
      <w:pPr>
        <w:numPr>
          <w:ilvl w:val="1"/>
          <w:numId w:val="2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plac zabaw z urządzeniami terenowymi do zabawy. </w:t>
      </w:r>
    </w:p>
    <w:p w:rsidR="009C5099" w:rsidRPr="000E6DB8" w:rsidRDefault="009C5099" w:rsidP="000E6DB8">
      <w:pPr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Przedszkole Miejskie w Witnicy jest </w:t>
      </w:r>
      <w:proofErr w:type="spellStart"/>
      <w:r w:rsidRPr="000E6DB8">
        <w:rPr>
          <w:rFonts w:ascii="Times New Roman" w:hAnsi="Times New Roman" w:cs="Times New Roman"/>
          <w:color w:val="auto"/>
          <w:szCs w:val="24"/>
        </w:rPr>
        <w:t>wielooddziałowe</w:t>
      </w:r>
      <w:proofErr w:type="spellEnd"/>
      <w:r w:rsidRPr="000E6DB8">
        <w:rPr>
          <w:rFonts w:ascii="Times New Roman" w:hAnsi="Times New Roman" w:cs="Times New Roman"/>
          <w:color w:val="auto"/>
          <w:szCs w:val="24"/>
        </w:rPr>
        <w:t xml:space="preserve">. </w:t>
      </w:r>
    </w:p>
    <w:p w:rsidR="009C5099" w:rsidRPr="000E6DB8" w:rsidRDefault="009C5099" w:rsidP="000E6DB8">
      <w:pPr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przypadku potrzeb środowiska lokalnego dyrektor Zespołu tworzy na terenie Zespołu dodatkowe oddziały przedszkolne, które mogą funkcjonować na drugą zmianę. </w:t>
      </w:r>
    </w:p>
    <w:p w:rsidR="009C5099" w:rsidRPr="000E6DB8" w:rsidRDefault="009C5099" w:rsidP="000E6DB8">
      <w:pPr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Liczba oddziałów uzależniona jest od ilości dzieci przyjętych do przedszkola. </w:t>
      </w:r>
    </w:p>
    <w:p w:rsidR="009C5099" w:rsidRPr="000E6DB8" w:rsidRDefault="009C5099" w:rsidP="000E6DB8">
      <w:pPr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przedszkolu tworzy się oddziały z uwzględnieniem potrzeb środowiska: </w:t>
      </w:r>
    </w:p>
    <w:p w:rsidR="009C5099" w:rsidRPr="000E6DB8" w:rsidRDefault="009C5099" w:rsidP="000E6DB8">
      <w:pPr>
        <w:pStyle w:val="Akapitzlist"/>
        <w:numPr>
          <w:ilvl w:val="1"/>
          <w:numId w:val="5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oddziały czynne 8 i więcej godzin dziennie, zapewniające pełną ofertę przedszkola; </w:t>
      </w:r>
    </w:p>
    <w:p w:rsidR="009C5099" w:rsidRPr="000E6DB8" w:rsidRDefault="009C5099" w:rsidP="000E6DB8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oddziały czynne 5 godzin dziennie;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19. Pełna oferta przedszkola obejmuje w szczególności: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czas przeznaczony na realizację treści programów wychowania przedszkolnego, dopuszczonych przez dyrektora, zgodnych z podstawą programową wychowania przedszkolnego,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przygotowanie i podawanie dzieciom posiłków,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korzystanie z zajęć dodatkowych,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przygotowanie dzieci do uroczystości, konkursów, imprez artystycznych,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organizowanie zajęć otwartych dla rodziców, </w:t>
      </w:r>
    </w:p>
    <w:p w:rsidR="009C5099" w:rsidRPr="000E6DB8" w:rsidRDefault="009C5099" w:rsidP="000E6DB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korzystanie z wycieczek, imprez ,wystaw organizowanych poza terenem przedszkola.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14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9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Dzienny czas pracy przedszkola ustala organ prowadzący na wniosek dyrektora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w uzgodnieniu z radą rodziców, w tym czas przeznaczony na realizację podstawy programowej wychowania przedszkolnego.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9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Dzieci sześcioletnie objęte są obowiązkowym rocznym przygotowaniem przedszkolnym.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95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Czas pobytu dziecka objętego obowiązkowym rocznym przygotowaniem przedszkolnym w przedszkolu nie może być krótszy niż 5 godzin dziennie.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33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Czas pracy poszczególnych oddziałów określa projekt organizacyjny jednostki.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33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Przedszkole funkcjonuje przez cały rok szkolny, a terminy przerw świątecznych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i wakacyjnych ustala organ prowadzący na wniosek dyrektora.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33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okresach obniżonej frekwencji (ferie zimowe, wiosenne, dyżur wakacyjny, epidemia grypy itp.) przedszkole prowadzi zajęcia w grupach łączonych. </w:t>
      </w:r>
    </w:p>
    <w:p w:rsidR="009C5099" w:rsidRPr="000E6DB8" w:rsidRDefault="009C5099" w:rsidP="000E6DB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33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Grupy mogą być łączone z zachowaniem zasady łączenia grup zbliżonych wiekiem (trzylatki z czterolatkami, pięciolatki z sześciolatkami).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15</w:t>
      </w:r>
    </w:p>
    <w:p w:rsidR="009C5099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SPOSÓB SPRAWOWANIA OPIEKI NAD DZIEĆMI W CZASIE ZAJĘĆ W PRZEDSZKOLU ORAZ W CZASIE ZAJĘĆ POZA PRZEDSZKOLEM</w:t>
      </w:r>
    </w:p>
    <w:p w:rsidR="008C1369" w:rsidRPr="000E6DB8" w:rsidRDefault="008C136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przebywające w przedszkolu jest pod opieką nauczycielki, która organizuje im zabawy, zajęcia dydaktyczno-wychowawcze zgodnie z programem i miesięcznym planem zajęć.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uczęszczające na zajęcia dodatkowe organizowane w przedszkolu jest pod opieką osoby odpowiedzialnej za prowadzenie tych zajęć.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Nauczycielka jest w pełni odpowiedzialna za bezpieczeństwo powierzonych jej dzieci, zapewnia dzieciom pełne poczucie bezpieczeństwa, zarówno pod względem fizycznym, jak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i psychicznym.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Nauczycielka na bieżąco kontroluje miejsca przebywania dzieci (sale zajęć, szatnia, łazienka, plac zabaw) oraz sprzęt, pomoce i inne narzędzia.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Nauczyciel sprawdza listę obecności dzieci na zajęciach; obecności i nieobecności dzieci odnotowuje w dziennikach zajęć.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Nauczycielka opuszcza oddział dzieci w momencie przyjścia drugiej nauczycielki, informuje ją o wszystkich sprawach dotyczących wychowanków.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Nauczycielka może opuścić dzieci w sytuacji nagłej tylko wtedy, gdy zapewni w tym czasie opiekę upoważnionej przez dyrektora osoby nad powierzonymi jej dziećmi.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Obowiązkiem nauczyciela jest udzielanie natychmiastowej pomocy dziecku w sytuacji, gdy ta pomoc jest niezbędna, powiadomić dyrekcję, pielęgniarkę oraz rodziców o zaistniałym wypadku lub zaobserwowanych niepokojących symptomach.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wypadkach nagłych wszystkie działania pracowników przedszkola bez względu na zakres ich czynności służbowych w pierwszej kolejności skierowane są na zapewnienie bezpieczeństwa dzieciom. </w:t>
      </w:r>
    </w:p>
    <w:p w:rsidR="00E07481" w:rsidRPr="000E6DB8" w:rsidRDefault="009C5099" w:rsidP="000E6DB8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FF0000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przedszkolu nie mogą być stosowane wobec wychowanków żadne zabiegi lekarskie bez zgody rodziców poza udzielaniem pomocy w nagłych wypadkach.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Obowiązkiem nauczyciela jest znajomość i przestrzeganie przepisów BHP, przepisów przeciwpożarowych, przepisów ruchu drogowego. </w:t>
      </w:r>
    </w:p>
    <w:p w:rsidR="009C5099" w:rsidRPr="000E6DB8" w:rsidRDefault="009C5099" w:rsidP="000E6DB8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Wycieczki i spacery poza teren przedszkolny powinny odbywać się przy udziale wymaganej liczby opiekunów, zgodnie z Regulaminem spacerów i wycieczek obowiązującym w przedszkolu. </w:t>
      </w:r>
    </w:p>
    <w:p w:rsidR="001F194C" w:rsidRPr="000321EF" w:rsidRDefault="001F194C" w:rsidP="000E6DB8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Rodzice sami ubezpieczają swoje dziecko  od następstw nieszczęśliwych wypadków.</w:t>
      </w:r>
    </w:p>
    <w:p w:rsidR="001F194C" w:rsidRPr="000E6DB8" w:rsidRDefault="001F194C" w:rsidP="000E6DB8">
      <w:p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16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Wychowanie przedszkolne obejmuje dzieci od początku roku szkolnego w roku kalendarzowym, w którym dziecko kończy 3 lata, do końca roku szkolnego w roku kalendarzowym, w którym dziecko kończy 7 lat.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 szczególnie uzasadnionych przypadkach do przedszkola może uczęszczać dziecko, które ukończyło 2,5 roku, jeżeli dziecko jest samodzielne w zakresie podstawowych potrzeb.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Dla zapewnienia ciągłości pracy wychowawczej jej skuteczności przyjmuje się zasadę, iż nauczycielka (co najmniej jedna) prowadzi swój oddział przez wszystkie lata pobytu dzieci w przedszkolu.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Decyzje w sprawie przydziału nauczycieli do poszczególnych oddziałów podejmuje wicedyrektor zespołu.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Organizacja zastępstw za nieobecnych nauczycieli: 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astępstwa za nieobecnego nauczyciela </w:t>
      </w:r>
      <w:r w:rsidRPr="000E6DB8">
        <w:rPr>
          <w:rFonts w:ascii="Times New Roman" w:hAnsi="Times New Roman" w:cs="Times New Roman"/>
          <w:color w:val="auto"/>
          <w:szCs w:val="24"/>
        </w:rPr>
        <w:t>organizuje wicedyrektor zespołu;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ierwszeństwo w realizacji tych zastępstw ma drugi nauczyciel pracujący w oddziale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astępstwa wicedyrektor </w:t>
      </w:r>
      <w:r w:rsidRPr="000E6DB8">
        <w:rPr>
          <w:rFonts w:ascii="Times New Roman" w:hAnsi="Times New Roman" w:cs="Times New Roman"/>
          <w:color w:val="auto"/>
          <w:szCs w:val="24"/>
        </w:rPr>
        <w:t>odnotowuje w zeszycie zastępstw;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astępstwo za nieobecnego nauczyciela nauczyciel zastępując</w:t>
      </w:r>
      <w:r w:rsidRPr="000E6DB8">
        <w:rPr>
          <w:rFonts w:ascii="Times New Roman" w:hAnsi="Times New Roman" w:cs="Times New Roman"/>
          <w:color w:val="auto"/>
          <w:szCs w:val="24"/>
        </w:rPr>
        <w:t>y odnotowuje w dzienniku zajęć;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raca dydaktyczno-wychowawcza w trakcie realizacji zastępstw prowadzona jest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w oparciu o obowiązujący w danej grupie miesięczny plan pracy.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sprawowaniu opieki nad dzieckiem i jego bezpieczeństwem konieczne jest przestrzeganie przez rodziców i opiekunów zasad przyprowadzania i odbierania dziecka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z przedszkola: 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auczyciel, zobowiązany jest do pobrania pisemnych oświadczeń od rodziców lub prawnych opiekunów, kto jest upoważniony do od</w:t>
      </w:r>
      <w:r w:rsidRPr="000E6DB8">
        <w:rPr>
          <w:rFonts w:ascii="Times New Roman" w:hAnsi="Times New Roman" w:cs="Times New Roman"/>
          <w:color w:val="auto"/>
          <w:szCs w:val="24"/>
        </w:rPr>
        <w:t>bierania dziecka z przedszkola;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auczyciele upoważnieni są do przekazania informacji dla rodziców o miejscu i czasie przyprowadzania i odbierania dziecka z przedszkola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77686B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auczyciel może odmówić wydania dziecka osobie upoważnionej do odbioru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w przypadku, gdy stan osoby odbierającej dziecko będzie wskazywał, że nie jest on w stanie z</w:t>
      </w:r>
      <w:r w:rsidRPr="000E6DB8">
        <w:rPr>
          <w:rFonts w:ascii="Times New Roman" w:hAnsi="Times New Roman" w:cs="Times New Roman"/>
          <w:color w:val="auto"/>
          <w:szCs w:val="24"/>
        </w:rPr>
        <w:t>apewnić dziecku bezpieczeństwa;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 każdej odmowie wydania dziecka rodzicowi nauczyciel niezwłocznie informuje dyrektora lub jego zastępcę. W takiej sytuacji nauczyciel zobowiązany jest do podjęcia wszelkich czynności dostępnych w celu nawiązania kontaktu z rodzicami – prawnymi opiekunami dziecka.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Obowiązki, odpowiedzialność, upoważnienia dyrektora realizującego zadanie</w:t>
      </w:r>
      <w:r w:rsidR="006A262C" w:rsidRPr="000E6DB8">
        <w:rPr>
          <w:rFonts w:ascii="Times New Roman" w:hAnsi="Times New Roman" w:cs="Times New Roman"/>
          <w:color w:val="auto"/>
          <w:szCs w:val="24"/>
        </w:rPr>
        <w:t xml:space="preserve">: </w:t>
      </w:r>
      <w:r w:rsidR="002C34F7" w:rsidRPr="000E6DB8">
        <w:rPr>
          <w:rFonts w:ascii="Times New Roman" w:hAnsi="Times New Roman" w:cs="Times New Roman"/>
          <w:color w:val="auto"/>
          <w:szCs w:val="24"/>
        </w:rPr>
        <w:t xml:space="preserve"> przyprowadzanie i odbieranie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dziecka z przedszkola: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Dyrektor informuje rodziców o terminie i czasie przyprowadzania i odbierania dziecka – na tablicy ogłoszeń dla rodziców, na pierwszym zebraniu z rodzicami.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Dyrektor na pierwszym posiedzeniu Rady Pedagogicznej na początku roku szkolnego zobowiązuje nauczycieli do bezwzględnego przestrzegania oświadczeń o odbiorze dziecka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z przedszkola.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Dyrektor kontroluje przestrzegania zbierania oświadczeń przez nauczycieli.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sytuacji, gdy nauczyciel nie wyda dziecka osobie do tego upoważnionej dyrektor wspólnie z nauczycielem podejmuje wszelkie czynności w celu nawiązania kontaktu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z rodzicami – prawnymi opiekunami dziecka. </w:t>
      </w:r>
    </w:p>
    <w:p w:rsidR="009C5099" w:rsidRPr="000E6DB8" w:rsidRDefault="009C5099" w:rsidP="000E6DB8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Obowiązki, odpowiedzialność, upoważnienia rodzica realizującego zadanie przyprowadzania i odbierania dziecka z przedszkola: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Rodzic przestrzega godzin przyprowadzania i odbierania dziecka z przedszkola.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powinno być przyprowadzane i odbierane przez rodziców lub prawnych opiekunów lub upoważnioną przez nich w formie pisemnej pełnoletnią osobę zapewniającą pełne bezpieczeństwo.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Życzenie rodziców dotyczące nie odbierania dziecka przez jednego z rodziców musi być poświadczone przez orzeczenie sądowe.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Upoważnienie takie jest skuteczne przez cały okres uczęszczania dziecka do przedszkola.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strike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Rodzice przyprowadzając i odbierając dziecko z przedszkola poświadczają ten fakt własnoręcznym podpisem;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Rodzice przyprowadzają dziecko do sali i przekazują pod opiekę nauczyciela;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Osoba odbierająca dziecko z przedszkola będąca w stanie nietrzeźwym, nie będzie mogła go odebrać.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Dziecko należy odebrać z przedszkola do godziny ustanowionej w danym roku szkolnym za godzinę odbioru dziecka z przedszkola. W przypadku nie odebrania dziecka do godziny ustalonej nauczyciel powinien niezwłocznie powiadomić rodziców o zaistniałym fakcie oraz zapewnić opiekę dziecku do czasu przybycia rodziców. </w:t>
      </w:r>
    </w:p>
    <w:p w:rsidR="009C5099" w:rsidRPr="000E6DB8" w:rsidRDefault="009C5099" w:rsidP="000E6DB8">
      <w:pPr>
        <w:numPr>
          <w:ilvl w:val="1"/>
          <w:numId w:val="7"/>
        </w:numPr>
        <w:tabs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przypadku, gdy pod wskazanym numerem telefonu nie można uzyskać informacji o miejscu pobytu rodziców, prawnych opiekunów, nauczyciel oczekuje z dzieckiem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w przedszkolu jedną godzinę. Po upływie tego czasu nauczyciel powiadamia najbliższy komisariat policji o niemożności skontaktowania się z rodzicami, prawnymi opiekunami.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17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1.</w:t>
      </w:r>
      <w:r w:rsidRPr="000E6DB8">
        <w:rPr>
          <w:rFonts w:ascii="Times New Roman" w:hAnsi="Times New Roman" w:cs="Times New Roman"/>
          <w:i/>
          <w:color w:val="auto"/>
          <w:szCs w:val="24"/>
        </w:rPr>
        <w:t xml:space="preserve">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Na życzenie rodziców, zgodnie z oświadczeniem woli rodzica w przedszkolu organizowana jest nauka religii. </w:t>
      </w:r>
    </w:p>
    <w:p w:rsidR="009C5099" w:rsidRPr="000E6DB8" w:rsidRDefault="009C5099" w:rsidP="000E6DB8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Na terenie przedszkola na życzenie rodziców mogą być organizowane</w:t>
      </w:r>
      <w:r w:rsidR="000E6DB8" w:rsidRPr="000E6DB8">
        <w:rPr>
          <w:rFonts w:ascii="Times New Roman" w:hAnsi="Times New Roman" w:cs="Times New Roman"/>
          <w:color w:val="auto"/>
          <w:szCs w:val="24"/>
        </w:rPr>
        <w:t xml:space="preserve"> zajęcia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dodatkowe w miarę możliwości finansowych oraz lokalowych.</w:t>
      </w:r>
    </w:p>
    <w:p w:rsidR="009C5099" w:rsidRPr="000E6DB8" w:rsidRDefault="009C5099" w:rsidP="000E6DB8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Rodzaj zajęć dodatkowych ich częstotliwość i forma organizacyjna zależą od wyboru rodziców w miarę możliwości finansowych oraz lokalowych.</w:t>
      </w:r>
    </w:p>
    <w:p w:rsidR="009C5099" w:rsidRPr="000E6DB8" w:rsidRDefault="009C5099" w:rsidP="000E6DB8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Zajęcia dodatkowe akceptują rodzice.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5. Czas trwania zajęć prowadzonych w przedszkolu jest dostosowany do możliwości rozwojowych dzieci.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6. Organizacja i terminy zajęć dodatkowych ustalone są przez dyrektora jednostki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>w porozumieniu z r</w:t>
      </w:r>
      <w:r w:rsidR="000E6DB8" w:rsidRPr="000E6DB8">
        <w:rPr>
          <w:rFonts w:ascii="Times New Roman" w:hAnsi="Times New Roman" w:cs="Times New Roman"/>
          <w:color w:val="auto"/>
          <w:szCs w:val="24"/>
        </w:rPr>
        <w:t>adą pedagogiczną</w:t>
      </w:r>
      <w:r w:rsidRPr="000E6DB8">
        <w:rPr>
          <w:rFonts w:ascii="Times New Roman" w:hAnsi="Times New Roman" w:cs="Times New Roman"/>
          <w:color w:val="auto"/>
          <w:szCs w:val="24"/>
        </w:rPr>
        <w:t>. Przy organizacji zajęć dodatkowych dyrektor bierze pod uwagę warunki lokalowe i organizacyjne oraz czas realizacji podstawy programowej</w:t>
      </w:r>
      <w:r w:rsidR="000E6DB8" w:rsidRPr="000E6DB8">
        <w:rPr>
          <w:rFonts w:ascii="Times New Roman" w:hAnsi="Times New Roman" w:cs="Times New Roman"/>
          <w:color w:val="auto"/>
          <w:szCs w:val="24"/>
        </w:rPr>
        <w:t>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321EF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§ 18</w:t>
      </w:r>
    </w:p>
    <w:p w:rsidR="00BE0F63" w:rsidRPr="000E6DB8" w:rsidRDefault="00BE0F63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FF0000"/>
          <w:szCs w:val="24"/>
        </w:rPr>
      </w:pPr>
    </w:p>
    <w:p w:rsidR="00BE0F63" w:rsidRPr="00F31AFF" w:rsidRDefault="00F31AFF" w:rsidP="00F31A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F31AFF">
        <w:rPr>
          <w:rFonts w:ascii="Times New Roman" w:hAnsi="Times New Roman" w:cs="Times New Roman"/>
          <w:color w:val="auto"/>
          <w:szCs w:val="24"/>
        </w:rPr>
        <w:t>Opłatę za pobyt dziecka w przedszkolu ustala organ prowadzący.</w:t>
      </w:r>
    </w:p>
    <w:p w:rsidR="009C5099" w:rsidRPr="000321EF" w:rsidRDefault="00BE0F63" w:rsidP="000E6DB8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Opłatę za wyżywienie</w:t>
      </w:r>
      <w:r w:rsidR="009C5099" w:rsidRPr="000321EF">
        <w:rPr>
          <w:rFonts w:ascii="Times New Roman" w:hAnsi="Times New Roman" w:cs="Times New Roman"/>
          <w:color w:val="auto"/>
          <w:szCs w:val="24"/>
        </w:rPr>
        <w:t xml:space="preserve"> dziecka w przedszkolu ustala </w:t>
      </w:r>
      <w:r w:rsidR="006A262C" w:rsidRPr="000321EF">
        <w:rPr>
          <w:rFonts w:ascii="Times New Roman" w:hAnsi="Times New Roman" w:cs="Times New Roman"/>
          <w:color w:val="auto"/>
          <w:szCs w:val="24"/>
        </w:rPr>
        <w:t>d</w:t>
      </w:r>
      <w:r w:rsidR="00E90C73" w:rsidRPr="000321EF">
        <w:rPr>
          <w:rFonts w:ascii="Times New Roman" w:hAnsi="Times New Roman" w:cs="Times New Roman"/>
          <w:color w:val="auto"/>
          <w:szCs w:val="24"/>
        </w:rPr>
        <w:t xml:space="preserve">yrektor </w:t>
      </w:r>
      <w:r w:rsidR="006A262C" w:rsidRPr="000321EF">
        <w:rPr>
          <w:rFonts w:ascii="Times New Roman" w:hAnsi="Times New Roman" w:cs="Times New Roman"/>
          <w:color w:val="auto"/>
          <w:szCs w:val="24"/>
        </w:rPr>
        <w:t xml:space="preserve">Zespołu </w:t>
      </w:r>
      <w:r w:rsidR="00E90C73" w:rsidRPr="000321EF">
        <w:rPr>
          <w:rFonts w:ascii="Times New Roman" w:hAnsi="Times New Roman" w:cs="Times New Roman"/>
          <w:color w:val="auto"/>
          <w:szCs w:val="24"/>
        </w:rPr>
        <w:t xml:space="preserve">w porozumieniu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</w:t>
      </w:r>
      <w:r w:rsidR="00E90C73" w:rsidRPr="000321EF">
        <w:rPr>
          <w:rFonts w:ascii="Times New Roman" w:hAnsi="Times New Roman" w:cs="Times New Roman"/>
          <w:color w:val="auto"/>
          <w:szCs w:val="24"/>
        </w:rPr>
        <w:t>z organem</w:t>
      </w:r>
      <w:r w:rsidR="009C5099" w:rsidRPr="000321EF">
        <w:rPr>
          <w:rFonts w:ascii="Times New Roman" w:hAnsi="Times New Roman" w:cs="Times New Roman"/>
          <w:color w:val="auto"/>
          <w:szCs w:val="24"/>
        </w:rPr>
        <w:t xml:space="preserve"> prowadzący</w:t>
      </w:r>
      <w:r w:rsidR="00E90C73" w:rsidRPr="000321EF">
        <w:rPr>
          <w:rFonts w:ascii="Times New Roman" w:hAnsi="Times New Roman" w:cs="Times New Roman"/>
          <w:color w:val="auto"/>
          <w:szCs w:val="24"/>
        </w:rPr>
        <w:t>m</w:t>
      </w:r>
      <w:r w:rsidR="009C5099" w:rsidRPr="000321EF">
        <w:rPr>
          <w:rFonts w:ascii="Times New Roman" w:hAnsi="Times New Roman" w:cs="Times New Roman"/>
          <w:color w:val="auto"/>
          <w:szCs w:val="24"/>
        </w:rPr>
        <w:t>.</w:t>
      </w:r>
    </w:p>
    <w:p w:rsidR="009C5099" w:rsidRPr="000321EF" w:rsidRDefault="009C5099" w:rsidP="000E6DB8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Opłat</w:t>
      </w:r>
      <w:r w:rsidR="006C409C" w:rsidRPr="000321EF">
        <w:rPr>
          <w:rFonts w:ascii="Times New Roman" w:hAnsi="Times New Roman" w:cs="Times New Roman"/>
          <w:color w:val="auto"/>
          <w:szCs w:val="24"/>
        </w:rPr>
        <w:t xml:space="preserve">y od rodziców pobierane są do 15 dnia każdego miesiąca z dołu </w:t>
      </w:r>
      <w:r w:rsidRPr="000321EF">
        <w:rPr>
          <w:rFonts w:ascii="Times New Roman" w:hAnsi="Times New Roman" w:cs="Times New Roman"/>
          <w:color w:val="auto"/>
          <w:szCs w:val="24"/>
        </w:rPr>
        <w:t>za wyżywienie</w:t>
      </w:r>
      <w:r w:rsidR="006C409C" w:rsidRPr="000321EF">
        <w:rPr>
          <w:rFonts w:ascii="Times New Roman" w:hAnsi="Times New Roman" w:cs="Times New Roman"/>
          <w:color w:val="auto"/>
          <w:szCs w:val="24"/>
        </w:rPr>
        <w:t xml:space="preserve">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</w:t>
      </w:r>
      <w:r w:rsidR="006C409C" w:rsidRPr="000321EF">
        <w:rPr>
          <w:rFonts w:ascii="Times New Roman" w:hAnsi="Times New Roman" w:cs="Times New Roman"/>
          <w:color w:val="auto"/>
          <w:szCs w:val="24"/>
        </w:rPr>
        <w:t xml:space="preserve">i </w:t>
      </w:r>
      <w:r w:rsidRPr="000321EF">
        <w:rPr>
          <w:rFonts w:ascii="Times New Roman" w:hAnsi="Times New Roman" w:cs="Times New Roman"/>
          <w:color w:val="auto"/>
          <w:szCs w:val="24"/>
        </w:rPr>
        <w:t xml:space="preserve">z dołu za zajęcia ponad podstawę programową. Wpłaty dokonywane są na konto bankowe </w:t>
      </w:r>
      <w:r w:rsidR="000E6DB8" w:rsidRPr="000321EF">
        <w:rPr>
          <w:rFonts w:ascii="Times New Roman" w:hAnsi="Times New Roman" w:cs="Times New Roman"/>
          <w:color w:val="auto"/>
          <w:szCs w:val="24"/>
        </w:rPr>
        <w:t>Zespołu</w:t>
      </w:r>
      <w:r w:rsidRPr="000321EF">
        <w:rPr>
          <w:rFonts w:ascii="Times New Roman" w:hAnsi="Times New Roman" w:cs="Times New Roman"/>
          <w:color w:val="auto"/>
          <w:szCs w:val="24"/>
        </w:rPr>
        <w:t xml:space="preserve">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3. Przedszkole prowadzi bezpłatne nauczanie w zakresie podstawy programowej wychowania przedszkolnego dzieci mających prawo do wychowania przedszkolnego. Dziecko 6-letnie jest objęte bezpłatnym nauczaniem w ramach obowiązku rocznego przygotowania przedszkolnego.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 xml:space="preserve">4.Przedszkole może być miejscem nieodpłatnych praktyk pedagogicznych dla kandydatów na nauczycieli.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Rozdział V</w:t>
      </w:r>
    </w:p>
    <w:p w:rsidR="009C5099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PRACOWNICY PRZEDSZKOLA I ICH ZADANIA</w:t>
      </w:r>
    </w:p>
    <w:p w:rsidR="008C1369" w:rsidRPr="000E6DB8" w:rsidRDefault="008C136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19</w:t>
      </w:r>
    </w:p>
    <w:p w:rsidR="009C5099" w:rsidRPr="000E6DB8" w:rsidRDefault="009C5099" w:rsidP="000E6DB8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przedszkolu zatrudnieni są nauczyciele oraz specjaliści wspomagający rozwój dziecka oraz pracownicy administracji i obsługi. </w:t>
      </w:r>
    </w:p>
    <w:p w:rsidR="009C5099" w:rsidRPr="000E6DB8" w:rsidRDefault="009C5099" w:rsidP="000E6DB8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Zasady zatrudnienia i wynagradzania nauczycieli i innych pracowników określają odrębne przepisy. </w:t>
      </w:r>
    </w:p>
    <w:p w:rsidR="009C5099" w:rsidRPr="000E6DB8" w:rsidRDefault="009C5099" w:rsidP="000E6DB8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Pracą bieżącą przedszkola kieruje wicedyrektor Zespołu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20</w:t>
      </w:r>
    </w:p>
    <w:p w:rsidR="009C5099" w:rsidRPr="000E6DB8" w:rsidRDefault="009C5099" w:rsidP="000E6DB8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Do zadań wicedyrektora należy: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lanowanie i prowadzenie pracy wychowawczo-dydaktycznej zgodnie z obowiązującym wymiarem godzin oraz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odpowiedzialność za jej jakość;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dpowiedzialność za życie, zdrowie i bezpieczeństwo powierzonych opiece dzieci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lanowanie i organizacja nadzoru pedagogicznego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spółdziałanie w opracowy</w:t>
      </w:r>
      <w:r w:rsidRPr="000E6DB8">
        <w:rPr>
          <w:rFonts w:ascii="Times New Roman" w:hAnsi="Times New Roman" w:cs="Times New Roman"/>
          <w:color w:val="auto"/>
          <w:szCs w:val="24"/>
        </w:rPr>
        <w:t>waniu rocznych planów działania;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g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romadzenie informacji o pracy nauczyciela w celu dokonywania oceny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t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worzenie warunków wspomagających rozwój dzieci, </w:t>
      </w:r>
      <w:r w:rsidRPr="000E6DB8">
        <w:rPr>
          <w:rFonts w:ascii="Times New Roman" w:hAnsi="Times New Roman" w:cs="Times New Roman"/>
          <w:color w:val="auto"/>
          <w:szCs w:val="24"/>
        </w:rPr>
        <w:t>ich zdolności i zainteresowania;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rowadzenie obserwacji pedagogicznych mających na celu poznanie i zabezpieczenie potrzeb rozwojowych dzieci oraz </w:t>
      </w:r>
      <w:r w:rsidRPr="000E6DB8">
        <w:rPr>
          <w:rFonts w:ascii="Times New Roman" w:hAnsi="Times New Roman" w:cs="Times New Roman"/>
          <w:color w:val="auto"/>
          <w:szCs w:val="24"/>
        </w:rPr>
        <w:t>dokumentowanie tych obserwacji;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dpowiedzialność za w</w:t>
      </w:r>
      <w:r w:rsidRPr="000E6DB8">
        <w:rPr>
          <w:rFonts w:ascii="Times New Roman" w:hAnsi="Times New Roman" w:cs="Times New Roman"/>
          <w:color w:val="auto"/>
          <w:szCs w:val="24"/>
        </w:rPr>
        <w:t>spółpracę z rodzicami;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odejmowanie działań na rzecz środowiska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stalanie zastępst</w:t>
      </w:r>
      <w:r w:rsidRPr="000E6DB8">
        <w:rPr>
          <w:rFonts w:ascii="Times New Roman" w:hAnsi="Times New Roman" w:cs="Times New Roman"/>
          <w:color w:val="auto"/>
          <w:szCs w:val="24"/>
        </w:rPr>
        <w:t>w za pracowników pedagogicznych;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oszukiwanie sponsorów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obserwacji wybranych zajęć i wyda</w:t>
      </w:r>
      <w:r w:rsidRPr="000E6DB8">
        <w:rPr>
          <w:rFonts w:ascii="Times New Roman" w:hAnsi="Times New Roman" w:cs="Times New Roman"/>
          <w:color w:val="auto"/>
          <w:szCs w:val="24"/>
        </w:rPr>
        <w:t>wanie zaleceń pohospitacyjnych;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prawowanie opieki nad nowo zatrudn</w:t>
      </w:r>
      <w:r w:rsidRPr="000E6DB8">
        <w:rPr>
          <w:rFonts w:ascii="Times New Roman" w:hAnsi="Times New Roman" w:cs="Times New Roman"/>
          <w:color w:val="auto"/>
          <w:szCs w:val="24"/>
        </w:rPr>
        <w:t>ionymi nauczycielami;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porządzanie sp</w:t>
      </w:r>
      <w:r w:rsidRPr="000E6DB8">
        <w:rPr>
          <w:rFonts w:ascii="Times New Roman" w:hAnsi="Times New Roman" w:cs="Times New Roman"/>
          <w:color w:val="auto"/>
          <w:szCs w:val="24"/>
        </w:rPr>
        <w:t>rawozdań o pracy z przedszkola;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pracowywanie wzorów dokumentów wewnętrznych do </w:t>
      </w:r>
      <w:r w:rsidRPr="000E6DB8">
        <w:rPr>
          <w:rFonts w:ascii="Times New Roman" w:hAnsi="Times New Roman" w:cs="Times New Roman"/>
          <w:color w:val="auto"/>
          <w:szCs w:val="24"/>
        </w:rPr>
        <w:t>pracy wychowawczo- dydaktycznej;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ontrola dokumentacji pracy dydak</w:t>
      </w:r>
      <w:r w:rsidRPr="000E6DB8">
        <w:rPr>
          <w:rFonts w:ascii="Times New Roman" w:hAnsi="Times New Roman" w:cs="Times New Roman"/>
          <w:color w:val="auto"/>
          <w:szCs w:val="24"/>
        </w:rPr>
        <w:t>tyczno-wychowawczej nauczyciela;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spółpraca z radą rodziców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spółpraca z porad</w:t>
      </w:r>
      <w:r w:rsidRPr="000E6DB8">
        <w:rPr>
          <w:rFonts w:ascii="Times New Roman" w:hAnsi="Times New Roman" w:cs="Times New Roman"/>
          <w:color w:val="auto"/>
          <w:szCs w:val="24"/>
        </w:rPr>
        <w:t>nią psychologiczno-pedagogiczną;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g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romadzenie informacji o pomocy rodzinie świadczonej przez różne instytucje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ustalonego czasu pracy i wykorzystywanie go w s</w:t>
      </w:r>
      <w:r w:rsidRPr="000E6DB8">
        <w:rPr>
          <w:rFonts w:ascii="Times New Roman" w:hAnsi="Times New Roman" w:cs="Times New Roman"/>
          <w:color w:val="auto"/>
          <w:szCs w:val="24"/>
        </w:rPr>
        <w:t>posób jak najbardziej efektywny;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dobro przedszkola i ochrona jego mienia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estetykę i kulturę w miejscu pracy, przestrzegani</w:t>
      </w:r>
      <w:r w:rsidRPr="000E6DB8">
        <w:rPr>
          <w:rFonts w:ascii="Times New Roman" w:hAnsi="Times New Roman" w:cs="Times New Roman"/>
          <w:color w:val="auto"/>
          <w:szCs w:val="24"/>
        </w:rPr>
        <w:t>e zasad współżycia społecznego;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</w:t>
      </w:r>
      <w:r w:rsidRPr="000E6DB8">
        <w:rPr>
          <w:rFonts w:ascii="Times New Roman" w:hAnsi="Times New Roman" w:cs="Times New Roman"/>
          <w:color w:val="auto"/>
          <w:szCs w:val="24"/>
        </w:rPr>
        <w:t>estrzeganie tajemnicy służbowej;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przypadku nieobecności dyrektora reprezentuje jednostkę na zewnątrz. </w:t>
      </w:r>
    </w:p>
    <w:p w:rsidR="009C5099" w:rsidRPr="000E6DB8" w:rsidRDefault="009C5099" w:rsidP="000E6DB8">
      <w:pPr>
        <w:pStyle w:val="Akapitzlist"/>
        <w:numPr>
          <w:ilvl w:val="0"/>
          <w:numId w:val="11"/>
        </w:numPr>
        <w:tabs>
          <w:tab w:val="left" w:pos="284"/>
          <w:tab w:val="left" w:pos="426"/>
        </w:tabs>
        <w:spacing w:after="0" w:line="240" w:lineRule="auto"/>
        <w:ind w:left="0" w:right="1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Obowiązki, prawo i odpowiedzialność nauczyciela: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auczyciel ma obowiązek tworzenia warunków do optymalnego rozwoju każdego dziecka we w</w:t>
      </w:r>
      <w:r w:rsidRPr="000E6DB8">
        <w:rPr>
          <w:rFonts w:ascii="Times New Roman" w:hAnsi="Times New Roman" w:cs="Times New Roman"/>
          <w:color w:val="auto"/>
          <w:szCs w:val="24"/>
        </w:rPr>
        <w:t>szystkich sferach jego rozwoju;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ozpoznawania potrzeb, możliwości, zdolnoś</w:t>
      </w:r>
      <w:r w:rsidRPr="000E6DB8">
        <w:rPr>
          <w:rFonts w:ascii="Times New Roman" w:hAnsi="Times New Roman" w:cs="Times New Roman"/>
          <w:color w:val="auto"/>
          <w:szCs w:val="24"/>
        </w:rPr>
        <w:t>ci i zainteresowań wychowanków;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obserwacji pedagogicznych mających na celu poznanie możliwości i potrzeb rozwojowych dzieci oraz dokumentowanie tych obserwacji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409C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analizy gotowości dziecka do podjęcia nauki w szkole (diagnoza przedszkolna) z początkiem roku poprzedzającego rozpoczęcie przez dziecko nauki w szkole (nauczyciele dzi</w:t>
      </w:r>
      <w:r w:rsidRPr="000E6DB8">
        <w:rPr>
          <w:rFonts w:ascii="Times New Roman" w:hAnsi="Times New Roman" w:cs="Times New Roman"/>
          <w:color w:val="auto"/>
          <w:szCs w:val="24"/>
        </w:rPr>
        <w:t>eci sześciu- lub pięcioletnich);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ystematycznego planowania i realizacji zajęć dydaktyczno -wychowawczo- opiek</w:t>
      </w:r>
      <w:r w:rsidRPr="000E6DB8">
        <w:rPr>
          <w:rFonts w:ascii="Times New Roman" w:hAnsi="Times New Roman" w:cs="Times New Roman"/>
          <w:color w:val="auto"/>
          <w:szCs w:val="24"/>
        </w:rPr>
        <w:t>uńczych bezpośrednio z dziećmi;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ealizowania zasad i czynności wyni</w:t>
      </w:r>
      <w:r w:rsidRPr="000E6DB8">
        <w:rPr>
          <w:rFonts w:ascii="Times New Roman" w:hAnsi="Times New Roman" w:cs="Times New Roman"/>
          <w:color w:val="auto"/>
          <w:szCs w:val="24"/>
        </w:rPr>
        <w:t>kających ze Statutu przedszkola;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działu w posiedzeniach i pracach rady pedagogicznej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a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ktywnego uczestnictwa w WDN na terenie jednostki oraz w różnych formach doskonalenia poza jej terenem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ystematycznego pogłębiania wiedzy pedagogicznej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spółdziałania z nauczycielem prowadzącym grupę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okonywania ewaluacji pracy </w:t>
      </w:r>
      <w:proofErr w:type="spellStart"/>
      <w:r w:rsidR="009C5099" w:rsidRPr="000E6DB8">
        <w:rPr>
          <w:rFonts w:ascii="Times New Roman" w:hAnsi="Times New Roman" w:cs="Times New Roman"/>
          <w:color w:val="auto"/>
          <w:szCs w:val="24"/>
        </w:rPr>
        <w:t>dydaktyczno-wychowawczo-opiekuńczej</w:t>
      </w:r>
      <w:proofErr w:type="spellEnd"/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okonywania ewaluacji osiągnięć rozwojowych dziecka pod kątem rozwoju postaw</w:t>
      </w:r>
      <w:r w:rsidRPr="000E6DB8">
        <w:rPr>
          <w:rFonts w:ascii="Times New Roman" w:hAnsi="Times New Roman" w:cs="Times New Roman"/>
          <w:color w:val="auto"/>
          <w:szCs w:val="24"/>
        </w:rPr>
        <w:t>, umiejętności i poziomu wiedzy;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odejmowania działań w zakresie integracji środowiska rodzinnego dziecka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 najbliższego środowiska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spółdziałanie z rodzicami w sprawach wychowania i nauczania z uwzględnieniem prawa rodziców do znajomości zadań wynikających z programu wychowania przedszkolnego realizowanego w danym oddziale oraz informowanie rodziców o sprawach dotyczących dziecka – jego roz</w:t>
      </w:r>
      <w:r w:rsidRPr="000E6DB8">
        <w:rPr>
          <w:rFonts w:ascii="Times New Roman" w:hAnsi="Times New Roman" w:cs="Times New Roman"/>
          <w:color w:val="auto"/>
          <w:szCs w:val="24"/>
        </w:rPr>
        <w:t>woju i zachowania;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odstawowymi formami współdziałania z rodzicami są: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lastRenderedPageBreak/>
        <w:t>a)zebrania z rodzicami – minimum 3 razy w każdym roku szkolnym</w:t>
      </w:r>
      <w:r w:rsidR="008B48F5" w:rsidRPr="000E6DB8">
        <w:rPr>
          <w:rFonts w:ascii="Times New Roman" w:hAnsi="Times New Roman" w:cs="Times New Roman"/>
          <w:szCs w:val="24"/>
        </w:rPr>
        <w:t>,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b) konsultacje z nauczycielami – minimum raz w miesiącu</w:t>
      </w:r>
      <w:r w:rsidR="008B48F5" w:rsidRPr="000E6DB8">
        <w:rPr>
          <w:rFonts w:ascii="Times New Roman" w:hAnsi="Times New Roman" w:cs="Times New Roman"/>
          <w:szCs w:val="24"/>
        </w:rPr>
        <w:t>,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c) zajęcia otwarte prowadzone przez nauczycieli dla rodziców – minimum raz w każdym roku szkolnym</w:t>
      </w:r>
      <w:r w:rsidR="008B48F5" w:rsidRPr="000E6DB8">
        <w:rPr>
          <w:rFonts w:ascii="Times New Roman" w:hAnsi="Times New Roman" w:cs="Times New Roman"/>
          <w:szCs w:val="24"/>
        </w:rPr>
        <w:t>,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d) rozmowy indywidualne – w razie potrzeby</w:t>
      </w:r>
      <w:r w:rsidR="008B48F5" w:rsidRPr="000E6DB8">
        <w:rPr>
          <w:rFonts w:ascii="Times New Roman" w:hAnsi="Times New Roman" w:cs="Times New Roman"/>
          <w:szCs w:val="24"/>
        </w:rPr>
        <w:t>,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>e) uczestniczenie rodziców w życiu przedszkola – zgodnie z planem współpracy z rodzicami, który wynika z harmonogramu uroczystości i bieżących potrzeb</w:t>
      </w:r>
      <w:r w:rsidR="008B48F5" w:rsidRPr="000E6DB8">
        <w:rPr>
          <w:rFonts w:ascii="Times New Roman" w:hAnsi="Times New Roman" w:cs="Times New Roman"/>
          <w:szCs w:val="24"/>
        </w:rPr>
        <w:t>,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spółdziałania ze specjalistami w celu udzielania fachowej pomocy psychologicz</w:t>
      </w:r>
      <w:r w:rsidRPr="000E6DB8">
        <w:rPr>
          <w:rFonts w:ascii="Times New Roman" w:hAnsi="Times New Roman" w:cs="Times New Roman"/>
          <w:color w:val="auto"/>
          <w:szCs w:val="24"/>
        </w:rPr>
        <w:t>no- pedagogicznej i zdrowotnej;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rowadzenia dokumentacji pedagogicznej </w:t>
      </w:r>
      <w:r w:rsidRPr="000E6DB8">
        <w:rPr>
          <w:rFonts w:ascii="Times New Roman" w:hAnsi="Times New Roman" w:cs="Times New Roman"/>
          <w:color w:val="auto"/>
          <w:szCs w:val="24"/>
        </w:rPr>
        <w:t>określonej odrębnymi przepisami;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ykonywania poleceń dyrektora wynikających z zadań statutowych i związanych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z zakresem kompetencji nauczycieli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przepisów bhp i ppoż</w:t>
      </w:r>
      <w:r w:rsidR="008C1369">
        <w:rPr>
          <w:rFonts w:ascii="Times New Roman" w:hAnsi="Times New Roman" w:cs="Times New Roman"/>
          <w:color w:val="auto"/>
          <w:szCs w:val="24"/>
        </w:rPr>
        <w:t>.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t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erminowe wykonywanie badań okresowych i profil</w:t>
      </w:r>
      <w:r w:rsidRPr="000E6DB8">
        <w:rPr>
          <w:rFonts w:ascii="Times New Roman" w:hAnsi="Times New Roman" w:cs="Times New Roman"/>
          <w:color w:val="auto"/>
          <w:szCs w:val="24"/>
        </w:rPr>
        <w:t>aktycznych zgodnie z przepisami;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i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nformowanie o nieobecności z powodu choroby natychmiastowo w celu przygotowania zastępstw w prowadzonym przez nią oddziale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estetykę i kulturę w miejscu pracy, przestrzeganie zasad współżycia społecznego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</w:t>
      </w:r>
      <w:r w:rsidRPr="000E6DB8">
        <w:rPr>
          <w:rFonts w:ascii="Times New Roman" w:hAnsi="Times New Roman" w:cs="Times New Roman"/>
          <w:color w:val="auto"/>
          <w:szCs w:val="24"/>
        </w:rPr>
        <w:t>strzeganie tajemnicy służbowej;</w:t>
      </w:r>
    </w:p>
    <w:p w:rsidR="009C5099" w:rsidRPr="000E6DB8" w:rsidRDefault="008B48F5" w:rsidP="000E6DB8">
      <w:pPr>
        <w:numPr>
          <w:ilvl w:val="1"/>
          <w:numId w:val="1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auczyciel realizuje program wychowania przedszkolnego dopuszczony do użytku przez dyrektora.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3.Nauczyciel ma prawo do: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ealizacji statutowych zadań dotyczących kształcenia, wychowania i opieki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najomości aktualn</w:t>
      </w:r>
      <w:r w:rsidRPr="000E6DB8">
        <w:rPr>
          <w:rFonts w:ascii="Times New Roman" w:hAnsi="Times New Roman" w:cs="Times New Roman"/>
          <w:color w:val="auto"/>
          <w:szCs w:val="24"/>
        </w:rPr>
        <w:t>ych przepisów prawa oświatowego;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odejmowania decyzji o wyborze programu nauczania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ecydowan</w:t>
      </w:r>
      <w:r w:rsidRPr="000E6DB8">
        <w:rPr>
          <w:rFonts w:ascii="Times New Roman" w:hAnsi="Times New Roman" w:cs="Times New Roman"/>
          <w:color w:val="auto"/>
          <w:szCs w:val="24"/>
        </w:rPr>
        <w:t>ia o doborze form i metod pracy;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pracowywania i wdrażania przedsięwzięć i programów na rzecz doskonalenia swojej pracy i podn</w:t>
      </w:r>
      <w:r w:rsidRPr="000E6DB8">
        <w:rPr>
          <w:rFonts w:ascii="Times New Roman" w:hAnsi="Times New Roman" w:cs="Times New Roman"/>
          <w:color w:val="auto"/>
          <w:szCs w:val="24"/>
        </w:rPr>
        <w:t>oszenia jakości pracy jednostki;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8B48F5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biegania się o kolejne szczeble awansu zawodowego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6C04E4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m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ożliwośc</w:t>
      </w:r>
      <w:r w:rsidRPr="000E6DB8">
        <w:rPr>
          <w:rFonts w:ascii="Times New Roman" w:hAnsi="Times New Roman" w:cs="Times New Roman"/>
          <w:color w:val="auto"/>
          <w:szCs w:val="24"/>
        </w:rPr>
        <w:t>i prawidłowego przebiegu stażu;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 pomocy w spełnianiu wymagań w zakresie jakości pracy jednostki oraz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w podejm</w:t>
      </w:r>
      <w:r w:rsidRPr="000E6DB8">
        <w:rPr>
          <w:rFonts w:ascii="Times New Roman" w:hAnsi="Times New Roman" w:cs="Times New Roman"/>
          <w:color w:val="auto"/>
          <w:szCs w:val="24"/>
        </w:rPr>
        <w:t>owaniu nowatorskich form pracy;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najomości systemu motywującego do pracy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ublikowania materiałów związanych z wykonywaną pracą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romowania swoic</w:t>
      </w:r>
      <w:r w:rsidRPr="000E6DB8">
        <w:rPr>
          <w:rFonts w:ascii="Times New Roman" w:hAnsi="Times New Roman" w:cs="Times New Roman"/>
          <w:color w:val="auto"/>
          <w:szCs w:val="24"/>
        </w:rPr>
        <w:t>h działań w środowisku lokalnym;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czestnictwa w szkoleniach, warsztatach, w ramach WDN, zgodnie z potrze</w:t>
      </w:r>
      <w:r w:rsidRPr="000E6DB8">
        <w:rPr>
          <w:rFonts w:ascii="Times New Roman" w:hAnsi="Times New Roman" w:cs="Times New Roman"/>
          <w:color w:val="auto"/>
          <w:szCs w:val="24"/>
        </w:rPr>
        <w:t>bami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>i oczekiwaniami jednostki;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czestniczenia w wymianie d</w:t>
      </w:r>
      <w:r w:rsidRPr="000E6DB8">
        <w:rPr>
          <w:rFonts w:ascii="Times New Roman" w:hAnsi="Times New Roman" w:cs="Times New Roman"/>
          <w:color w:val="auto"/>
          <w:szCs w:val="24"/>
        </w:rPr>
        <w:t>oświadczeń pomiędzy placówkami;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ofinansowania doskonalenia zewnętrznego w ramach posiadanych środków finansowych z</w:t>
      </w:r>
      <w:r w:rsidRPr="000E6DB8">
        <w:rPr>
          <w:rFonts w:ascii="Times New Roman" w:hAnsi="Times New Roman" w:cs="Times New Roman"/>
          <w:color w:val="auto"/>
          <w:szCs w:val="24"/>
        </w:rPr>
        <w:t>godnie z potrzebami przedszkola;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ynagrodzenia za swoją pracę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rawo do urlopu wypoczynkowego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</w:t>
      </w:r>
      <w:r w:rsidRPr="000E6DB8">
        <w:rPr>
          <w:rFonts w:ascii="Times New Roman" w:hAnsi="Times New Roman" w:cs="Times New Roman"/>
          <w:color w:val="auto"/>
          <w:szCs w:val="24"/>
        </w:rPr>
        <w:t>wnienia o charakterze socjalnym;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2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prawnienia do nagród i wyróżnień.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4.Nauczyciel odpowiada za: </w:t>
      </w:r>
    </w:p>
    <w:p w:rsidR="009C5099" w:rsidRPr="000E6DB8" w:rsidRDefault="00B64968" w:rsidP="000E6DB8">
      <w:pPr>
        <w:numPr>
          <w:ilvl w:val="1"/>
          <w:numId w:val="3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ż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ycie, zdrowie i bezpieczeństwo psychiczne, fizyczne i harmonijny rozwój </w:t>
      </w:r>
      <w:r w:rsidRPr="000E6DB8">
        <w:rPr>
          <w:rFonts w:ascii="Times New Roman" w:hAnsi="Times New Roman" w:cs="Times New Roman"/>
          <w:color w:val="auto"/>
          <w:szCs w:val="24"/>
        </w:rPr>
        <w:t>powierzonych jego opiece dzieci;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obro przedszkola, powierzone mienie, utrzymanie pomieszczeń, sprzętu i pomocy do pracy w </w:t>
      </w:r>
      <w:r w:rsidRPr="000E6DB8">
        <w:rPr>
          <w:rFonts w:ascii="Times New Roman" w:hAnsi="Times New Roman" w:cs="Times New Roman"/>
          <w:color w:val="auto"/>
          <w:szCs w:val="24"/>
        </w:rPr>
        <w:t>należytym stanie;</w:t>
      </w:r>
    </w:p>
    <w:p w:rsidR="009C5099" w:rsidRPr="000E6DB8" w:rsidRDefault="00B64968" w:rsidP="000E6DB8">
      <w:pPr>
        <w:numPr>
          <w:ilvl w:val="1"/>
          <w:numId w:val="3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iezgodne z obowiązującym regulaminem wykonywanie zadań wy</w:t>
      </w:r>
      <w:r w:rsidRPr="000E6DB8">
        <w:rPr>
          <w:rFonts w:ascii="Times New Roman" w:hAnsi="Times New Roman" w:cs="Times New Roman"/>
          <w:color w:val="auto"/>
          <w:szCs w:val="24"/>
        </w:rPr>
        <w:t>nikających z zakresu obowiązków;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dpowiedzialność za sprzęt i materiały w przydzielonych oddziałach.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5.Do zadań logopedy należy: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rzeprowadzenie badań wstępnych, w celu ustalenia stanu mowy dziecka, w tym mowy głośnej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i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iagnozowanie logopedyczne oraz – odpowiednio do jego wyników – org</w:t>
      </w:r>
      <w:r w:rsidRPr="000E6DB8">
        <w:rPr>
          <w:rFonts w:ascii="Times New Roman" w:hAnsi="Times New Roman" w:cs="Times New Roman"/>
          <w:color w:val="auto"/>
          <w:szCs w:val="24"/>
        </w:rPr>
        <w:t>anizowanie pomocy logopedycznej;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terapii logopedycznej indywidualnej i w grupach dzieci, u których stwierdzono nieprawidłowości w rozwoju mowy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rganizowanie pomocy logopedycznej dla dzieci z trudnościami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doradztwa logopedycznego dla nauczycieli i rodziców na zasadzie współpracy w celu ujednolicenia terapii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rganizowanie i prowadzenie form pomocy psychologiczno-pedagogicznej z zakresu logopedii dla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dzieci, rodziców i nauczycieli;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dział w posiedzeniach Rady Pedagogicznej oraz zebraniach z rodzicami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rowadzenie obowiązkowej dokumentacji pedagogicznej.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6.Do odpowiedzialności i obowiązków nauczycieli i instruktorów prowadzących zajęcia dodatkowe należy: </w:t>
      </w:r>
    </w:p>
    <w:p w:rsidR="009C5099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lanowanie, organizowanie i prowadzenie zajęć z dziećmi oraz odpowiedzialność za ich jakość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ozpoznawanie potrzeb, możliwości zdolności i zainteresowań wych</w:t>
      </w:r>
      <w:r w:rsidRPr="000E6DB8">
        <w:rPr>
          <w:rFonts w:ascii="Times New Roman" w:hAnsi="Times New Roman" w:cs="Times New Roman"/>
          <w:color w:val="auto"/>
          <w:szCs w:val="24"/>
        </w:rPr>
        <w:t>owanków;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okumentowanie zajęć. Informowanie rodziców o postępach i trudnościa</w:t>
      </w:r>
      <w:r w:rsidRPr="000E6DB8">
        <w:rPr>
          <w:rFonts w:ascii="Times New Roman" w:hAnsi="Times New Roman" w:cs="Times New Roman"/>
          <w:color w:val="auto"/>
          <w:szCs w:val="24"/>
        </w:rPr>
        <w:t>ch, na jakie napotykają dzieci;</w:t>
      </w:r>
    </w:p>
    <w:p w:rsidR="009C5099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</w:t>
      </w:r>
      <w:r w:rsidRPr="000E6DB8">
        <w:rPr>
          <w:rFonts w:ascii="Times New Roman" w:hAnsi="Times New Roman" w:cs="Times New Roman"/>
          <w:color w:val="auto"/>
          <w:szCs w:val="24"/>
        </w:rPr>
        <w:t>trzeganie przepisów bhp i ppoż</w:t>
      </w:r>
      <w:r w:rsidR="006A262C" w:rsidRPr="000E6DB8">
        <w:rPr>
          <w:rFonts w:ascii="Times New Roman" w:hAnsi="Times New Roman" w:cs="Times New Roman"/>
          <w:color w:val="auto"/>
          <w:szCs w:val="24"/>
        </w:rPr>
        <w:t>.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B64968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t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erminowe wykonywanie badań okresowych i profil</w:t>
      </w:r>
      <w:r w:rsidRPr="000E6DB8">
        <w:rPr>
          <w:rFonts w:ascii="Times New Roman" w:hAnsi="Times New Roman" w:cs="Times New Roman"/>
          <w:color w:val="auto"/>
          <w:szCs w:val="24"/>
        </w:rPr>
        <w:t>aktycznych zgodnie z przepisami;</w:t>
      </w:r>
    </w:p>
    <w:p w:rsidR="009C5099" w:rsidRPr="000E6DB8" w:rsidRDefault="00B64968" w:rsidP="000E6DB8">
      <w:pPr>
        <w:numPr>
          <w:ilvl w:val="1"/>
          <w:numId w:val="3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banie o estetykę i kulturę w miejscu pracy, przestrzeganie zasad współżycia społecznego.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7.Nauczyciel, instruktor prowadzący zajęcia dodatkowe odpowiada za: </w:t>
      </w:r>
    </w:p>
    <w:p w:rsidR="009C5099" w:rsidRPr="000E6DB8" w:rsidRDefault="00B64968" w:rsidP="000E6DB8">
      <w:pPr>
        <w:numPr>
          <w:ilvl w:val="1"/>
          <w:numId w:val="3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ż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ycie, zdrowie i bezpieczeństwo psychiczne, fizyczne i harmonijny rozwój p</w:t>
      </w:r>
      <w:r w:rsidRPr="000E6DB8">
        <w:rPr>
          <w:rFonts w:ascii="Times New Roman" w:hAnsi="Times New Roman" w:cs="Times New Roman"/>
          <w:color w:val="auto"/>
          <w:szCs w:val="24"/>
        </w:rPr>
        <w:t>owierzonych jego opiece dzieci;</w:t>
      </w:r>
    </w:p>
    <w:p w:rsidR="009C5099" w:rsidRPr="000E6DB8" w:rsidRDefault="00B64968" w:rsidP="000E6DB8">
      <w:pPr>
        <w:numPr>
          <w:ilvl w:val="1"/>
          <w:numId w:val="3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obro przedszkola, powierzone mienie, utrzymanie pomieszczeń, sprzętu i pomocy do pracy w należytym stanie.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21</w:t>
      </w:r>
    </w:p>
    <w:p w:rsidR="009C5099" w:rsidRPr="000E6DB8" w:rsidRDefault="009C5099" w:rsidP="000E6DB8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Zadania pracowników obsługi i administracji. </w:t>
      </w:r>
    </w:p>
    <w:p w:rsidR="009C5099" w:rsidRPr="000E6DB8" w:rsidRDefault="009C5099" w:rsidP="000E6DB8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przedszkolu zatrudnia się: </w:t>
      </w:r>
    </w:p>
    <w:p w:rsidR="009C5099" w:rsidRPr="000E6DB8" w:rsidRDefault="00B64968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ielęgniarkę;</w:t>
      </w:r>
    </w:p>
    <w:p w:rsidR="009C5099" w:rsidRPr="000E6DB8" w:rsidRDefault="00B64968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i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ntendenta;</w:t>
      </w:r>
    </w:p>
    <w:p w:rsidR="009C5099" w:rsidRPr="000E6DB8" w:rsidRDefault="00B64968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ucharza;</w:t>
      </w:r>
    </w:p>
    <w:p w:rsidR="009C5099" w:rsidRPr="000E6DB8" w:rsidRDefault="009C5099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pomoce kucharza;</w:t>
      </w:r>
    </w:p>
    <w:p w:rsidR="009C5099" w:rsidRPr="000E6DB8" w:rsidRDefault="009C5099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nauczyciela; </w:t>
      </w:r>
    </w:p>
    <w:p w:rsidR="009C5099" w:rsidRPr="000E6DB8" w:rsidRDefault="009C5099" w:rsidP="000E6DB8">
      <w:pPr>
        <w:numPr>
          <w:ilvl w:val="2"/>
          <w:numId w:val="1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pracownika gospodarczego. </w:t>
      </w:r>
    </w:p>
    <w:p w:rsidR="009C5099" w:rsidRPr="000E6DB8" w:rsidRDefault="009C5099" w:rsidP="000E6DB8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Do obowiązków pielęgniarki należy: 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dzielenie dzieciom i pracownikom podstawowej pomocy medycznej w przypadkach nagłych zachorowań i urazach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pieka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szczególnie nad małymi dziećmi;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dział w procesie pielęgnowania, tj. opieka pielęgnacyjna realizowana z dzieckiem, jego rodzicami, lekarzem i innymi osobami mającymi wpływ na </w:t>
      </w:r>
      <w:r w:rsidRPr="000E6DB8">
        <w:rPr>
          <w:rFonts w:ascii="Times New Roman" w:hAnsi="Times New Roman" w:cs="Times New Roman"/>
          <w:color w:val="auto"/>
          <w:szCs w:val="24"/>
        </w:rPr>
        <w:t>rozwój, zdrowie i życie dziecka;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dział w wyrabianiu nawyków </w:t>
      </w:r>
      <w:r w:rsidRPr="000E6DB8">
        <w:rPr>
          <w:rFonts w:ascii="Times New Roman" w:hAnsi="Times New Roman" w:cs="Times New Roman"/>
          <w:color w:val="auto"/>
          <w:szCs w:val="24"/>
        </w:rPr>
        <w:t>higienicznych u małego dziecka;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dział w planowaniu, realizacji programu edukacji zdrowotnej oraz podejmowanie działań w </w:t>
      </w:r>
      <w:r w:rsidRPr="000E6DB8">
        <w:rPr>
          <w:rFonts w:ascii="Times New Roman" w:hAnsi="Times New Roman" w:cs="Times New Roman"/>
          <w:color w:val="auto"/>
          <w:szCs w:val="24"/>
        </w:rPr>
        <w:t>zakresie promocji zdrowia;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dział w posiedzeniach ra</w:t>
      </w:r>
      <w:r w:rsidRPr="000E6DB8">
        <w:rPr>
          <w:rFonts w:ascii="Times New Roman" w:hAnsi="Times New Roman" w:cs="Times New Roman"/>
          <w:color w:val="auto"/>
          <w:szCs w:val="24"/>
        </w:rPr>
        <w:t>dy pedagogicznej 2 razy w roku;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spółdziałanie z dyrekcją i pracownikami, Stacją Sanitarno-Epidemiologiczną oraz innymi instytucjami w zakresie tworzenia środowiska nauki i pracy sprzyjającego zdrowiu dzieci i </w:t>
      </w:r>
      <w:r w:rsidRPr="000E6DB8">
        <w:rPr>
          <w:rFonts w:ascii="Times New Roman" w:hAnsi="Times New Roman" w:cs="Times New Roman"/>
          <w:color w:val="auto"/>
          <w:szCs w:val="24"/>
        </w:rPr>
        <w:t>pracowników;</w:t>
      </w:r>
    </w:p>
    <w:p w:rsidR="009C5099" w:rsidRPr="000E6DB8" w:rsidRDefault="00B64968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odejmowanie czynności i działań w celu utrzymania efektywnego systemu HACCP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zuwanie i odpowiedzialność za pielęgnację dzieci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apteczki w przedszkolu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i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nformowanie nauczycielek o dzieciach, które są na </w:t>
      </w:r>
      <w:r w:rsidRPr="000E6DB8">
        <w:rPr>
          <w:rFonts w:ascii="Times New Roman" w:hAnsi="Times New Roman" w:cs="Times New Roman"/>
          <w:color w:val="auto"/>
          <w:szCs w:val="24"/>
        </w:rPr>
        <w:t>dietach oraz przewlekle chorych;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ustalonego czasu pracy i wykorzystywanie go w s</w:t>
      </w:r>
      <w:r w:rsidRPr="000E6DB8">
        <w:rPr>
          <w:rFonts w:ascii="Times New Roman" w:hAnsi="Times New Roman" w:cs="Times New Roman"/>
          <w:color w:val="auto"/>
          <w:szCs w:val="24"/>
        </w:rPr>
        <w:t>posób jak najbardziej efektywny;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mienie przedszkola, chronienie informacji, których ujawnienie może narazić przedszkole lub konkretne osoby na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szkody materialne i moralne;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estetykę i kulturę w miejscu pracy, przestrzeganie zasad współżycia społecznego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345CDC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przepisów BHP, przeciwpożarowych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7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ykonywanie innych prac wynikających z potrzeb jednostki zleconych przez dyrektora Zespołu. </w:t>
      </w:r>
    </w:p>
    <w:p w:rsidR="009C5099" w:rsidRPr="000E6DB8" w:rsidRDefault="009C5099" w:rsidP="000E6DB8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Do obowiązków intendenta należy: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akup potrzebnych produktów spożywczych o wysokiej jakości i ważnym terminie przydatności do spożycia, właściwe ich przechowywanie w magazynie oraz wydawanie szefowej kuchni zgodnie z </w:t>
      </w:r>
      <w:r w:rsidRPr="000E6DB8">
        <w:rPr>
          <w:rFonts w:ascii="Times New Roman" w:hAnsi="Times New Roman" w:cs="Times New Roman"/>
          <w:color w:val="auto"/>
          <w:szCs w:val="24"/>
        </w:rPr>
        <w:t>raportem żywieniowym;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czestniczenie w pl</w:t>
      </w:r>
      <w:r w:rsidRPr="000E6DB8">
        <w:rPr>
          <w:rFonts w:ascii="Times New Roman" w:hAnsi="Times New Roman" w:cs="Times New Roman"/>
          <w:color w:val="auto"/>
          <w:szCs w:val="24"/>
        </w:rPr>
        <w:t>anowaniu i układaniu jadłospisu;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</w:t>
      </w:r>
      <w:r w:rsidRPr="000E6DB8">
        <w:rPr>
          <w:rFonts w:ascii="Times New Roman" w:hAnsi="Times New Roman" w:cs="Times New Roman"/>
          <w:color w:val="auto"/>
          <w:szCs w:val="24"/>
        </w:rPr>
        <w:t>zestrzeganie norm żywieniowych;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porządzanie dziennych raportów żywieniowych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rowadzenie na bieżąco kart ilościowo </w:t>
      </w:r>
      <w:r w:rsidRPr="000E6DB8">
        <w:rPr>
          <w:rFonts w:ascii="Times New Roman" w:hAnsi="Times New Roman" w:cs="Times New Roman"/>
          <w:color w:val="auto"/>
          <w:szCs w:val="24"/>
        </w:rPr>
        <w:t>–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wartościowych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porządzanie miesięcznych rozliczeń ilościowo-wartościowych magazynu żywnościowego i </w:t>
      </w:r>
      <w:r w:rsidRPr="000E6DB8">
        <w:rPr>
          <w:rFonts w:ascii="Times New Roman" w:hAnsi="Times New Roman" w:cs="Times New Roman"/>
          <w:color w:val="auto"/>
          <w:szCs w:val="24"/>
        </w:rPr>
        <w:t>uzgadnianie ich z księgowością;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ywieszanie jadłospisu na tablicy informacyjnej dla rodziców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trzymywanie czystości i porządku w magazynach żywnościowych zgodnie z przepisami sanitarnymi i BHP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dpowiadanie za właściwe przechowywanie produktów żywnościowych, za ich jakość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i termin przydatności do spożycia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rowadzenie </w:t>
      </w:r>
      <w:r w:rsidRPr="000E6DB8">
        <w:rPr>
          <w:rFonts w:ascii="Times New Roman" w:hAnsi="Times New Roman" w:cs="Times New Roman"/>
          <w:color w:val="auto"/>
          <w:szCs w:val="24"/>
        </w:rPr>
        <w:t>rejestru procesów produkcyjnych;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arkusza oceny i odbioru dostaw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arkusza monitorowania temperatur i wilgotności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rejestru mycia i dezynfek</w:t>
      </w:r>
      <w:r w:rsidRPr="000E6DB8">
        <w:rPr>
          <w:rFonts w:ascii="Times New Roman" w:hAnsi="Times New Roman" w:cs="Times New Roman"/>
          <w:color w:val="auto"/>
          <w:szCs w:val="24"/>
        </w:rPr>
        <w:t>cji lodówek i szaf chłodniczych;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żywanie sprzętu i urządzeń zgodnie z instrukcją i przeznaczeniem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głaszanie dyrektorowi zauważonych uszkodzeń </w:t>
      </w:r>
      <w:r w:rsidR="009C5099" w:rsidRPr="000E6DB8">
        <w:rPr>
          <w:rFonts w:ascii="Times New Roman" w:hAnsi="Times New Roman" w:cs="Times New Roman"/>
          <w:i/>
          <w:color w:val="auto"/>
          <w:szCs w:val="24"/>
        </w:rPr>
        <w:t xml:space="preserve">i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niesprawności, które mogą stwarzać groźne następstwa dla zdrowia i życia przebywających w przedszkolu dzieci i pracowników lub przynie</w:t>
      </w:r>
      <w:r w:rsidRPr="000E6DB8">
        <w:rPr>
          <w:rFonts w:ascii="Times New Roman" w:hAnsi="Times New Roman" w:cs="Times New Roman"/>
          <w:color w:val="auto"/>
          <w:szCs w:val="24"/>
        </w:rPr>
        <w:t>ść szkody w mieniu przedszkola;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mienie przedszkola, chronienie informacji, których ujawnienie może narazić przedszkole lub konkretne osoby n</w:t>
      </w:r>
      <w:r w:rsidRPr="000E6DB8">
        <w:rPr>
          <w:rFonts w:ascii="Times New Roman" w:hAnsi="Times New Roman" w:cs="Times New Roman"/>
          <w:color w:val="auto"/>
          <w:szCs w:val="24"/>
        </w:rPr>
        <w:t>a szkody materialne lub moralne;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zuwanie nad wdrażaniem systemu HACCP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07274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odziennie pobieranie próbek posiłków i przechowywanie ich zgodnie z przepisami sanitarnymi</w:t>
      </w:r>
    </w:p>
    <w:p w:rsidR="00907274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przestrzeganie przepisów BHP, przeciwpożarowych; </w:t>
      </w:r>
    </w:p>
    <w:p w:rsidR="00907274" w:rsidRPr="000E6DB8" w:rsidRDefault="00907274" w:rsidP="000E6DB8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wykonywanie innych prac wynikających z potrzeb jednostki zleconych przez dyrektora Zespołu.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Kucharz współpracuje z intendentką. Jest bezpośrednim zwierzchnikiem pomocy kuchennej. Do obowiązków kucharza należy: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czestniczenie w planowaniu jadłospisów i przygotowaniu według niego posiłków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obieranie produktów spożywczych z magazynu w ilościach przewidzianych recepturą i odpowiednie z</w:t>
      </w:r>
      <w:r w:rsidRPr="000E6DB8">
        <w:rPr>
          <w:rFonts w:ascii="Times New Roman" w:hAnsi="Times New Roman" w:cs="Times New Roman"/>
          <w:color w:val="auto"/>
          <w:szCs w:val="24"/>
        </w:rPr>
        <w:t>abezpieczenie ich przed użyciem;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właściwego podziału pracy w kuc</w:t>
      </w:r>
      <w:r w:rsidRPr="000E6DB8">
        <w:rPr>
          <w:rFonts w:ascii="Times New Roman" w:hAnsi="Times New Roman" w:cs="Times New Roman"/>
          <w:color w:val="auto"/>
          <w:szCs w:val="24"/>
        </w:rPr>
        <w:t>hni i nadzór nad jej wykonaniem;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pracowanie harmonogramu prac w kuchni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adzór nad prawidłowym wdrożeniem i przebiegiem systemu dobrej praktyki. higienicznej, produkc</w:t>
      </w:r>
      <w:r w:rsidRPr="000E6DB8">
        <w:rPr>
          <w:rFonts w:ascii="Times New Roman" w:hAnsi="Times New Roman" w:cs="Times New Roman"/>
          <w:color w:val="auto"/>
          <w:szCs w:val="24"/>
        </w:rPr>
        <w:t>yjnej oraz zasad systemu HACCP;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zasad technologii i estetyki oraz przepisów higieniczno-sanitarnyc</w:t>
      </w:r>
      <w:r w:rsidRPr="000E6DB8">
        <w:rPr>
          <w:rFonts w:ascii="Times New Roman" w:hAnsi="Times New Roman" w:cs="Times New Roman"/>
          <w:color w:val="auto"/>
          <w:szCs w:val="24"/>
        </w:rPr>
        <w:t>h, dyscypliny pracy, BHP i ppoż</w:t>
      </w:r>
      <w:r w:rsidR="006A262C" w:rsidRPr="000E6DB8">
        <w:rPr>
          <w:rFonts w:ascii="Times New Roman" w:hAnsi="Times New Roman" w:cs="Times New Roman"/>
          <w:color w:val="auto"/>
          <w:szCs w:val="24"/>
        </w:rPr>
        <w:t>.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atychmiastowe zgłaszanie dyrektorowi powstałych usterek oraz wszelkich nieprawidłowości stanowiących zagrożenie zdrowia lub życia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najwyższą jakość i smak posiłków i wydawani</w:t>
      </w:r>
      <w:r w:rsidRPr="000E6DB8">
        <w:rPr>
          <w:rFonts w:ascii="Times New Roman" w:hAnsi="Times New Roman" w:cs="Times New Roman"/>
          <w:color w:val="auto"/>
          <w:szCs w:val="24"/>
        </w:rPr>
        <w:t>a ich o wyznaczonych godzinach;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witowanie odbioru produktów w raportach żywieniowych, dbania o racjonalne z</w:t>
      </w:r>
      <w:r w:rsidRPr="000E6DB8">
        <w:rPr>
          <w:rFonts w:ascii="Times New Roman" w:hAnsi="Times New Roman" w:cs="Times New Roman"/>
          <w:color w:val="auto"/>
          <w:szCs w:val="24"/>
        </w:rPr>
        <w:t>użycie produktów żywnościowych;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trzymanie czystości w kuchni i pomieszczeniach przyległych do niej, sprzętów i naczyń oraz odzieży ochronnej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rocznej ewidencji sprzętu, naczyń i narz</w:t>
      </w:r>
      <w:r w:rsidRPr="000E6DB8">
        <w:rPr>
          <w:rFonts w:ascii="Times New Roman" w:hAnsi="Times New Roman" w:cs="Times New Roman"/>
          <w:color w:val="auto"/>
          <w:szCs w:val="24"/>
        </w:rPr>
        <w:t>ędzi znajdujących się w kuchni;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mienie przedszkola, chronienie informacji, których ujawnienie może narazić przedszkole lub konkretne osoby na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szkody materialne lub moralne;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i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nformowanie dyrektora Zespołu o zauważonych niedociągnięciach w pracy pers</w:t>
      </w:r>
      <w:r w:rsidRPr="000E6DB8">
        <w:rPr>
          <w:rFonts w:ascii="Times New Roman" w:hAnsi="Times New Roman" w:cs="Times New Roman"/>
          <w:color w:val="auto"/>
          <w:szCs w:val="24"/>
        </w:rPr>
        <w:t>onelu, względnie o nadużyciach;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ykonywanie innych prac, poleceń wynikających z potrzeb jednostki zlecon</w:t>
      </w:r>
      <w:r w:rsidRPr="000E6DB8">
        <w:rPr>
          <w:rFonts w:ascii="Times New Roman" w:hAnsi="Times New Roman" w:cs="Times New Roman"/>
          <w:color w:val="auto"/>
          <w:szCs w:val="24"/>
        </w:rPr>
        <w:t>ych przez dyrektora;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39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ucharz odpowiada za: </w:t>
      </w:r>
    </w:p>
    <w:p w:rsidR="009C5099" w:rsidRPr="000E6DB8" w:rsidRDefault="009C5099" w:rsidP="000E6DB8">
      <w:pPr>
        <w:numPr>
          <w:ilvl w:val="3"/>
          <w:numId w:val="4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ścisłe przestrzeganie receptury przygotowywanych posiłków, </w:t>
      </w:r>
    </w:p>
    <w:p w:rsidR="009C5099" w:rsidRPr="000E6DB8" w:rsidRDefault="009C5099" w:rsidP="000E6DB8">
      <w:pPr>
        <w:numPr>
          <w:ilvl w:val="3"/>
          <w:numId w:val="4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racjonalne wykorzystywanie produktów spożywczych pobranych z magazynu, </w:t>
      </w:r>
    </w:p>
    <w:p w:rsidR="009C5099" w:rsidRPr="000E6DB8" w:rsidRDefault="009C5099" w:rsidP="000E6DB8">
      <w:pPr>
        <w:numPr>
          <w:ilvl w:val="3"/>
          <w:numId w:val="4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właściwe porcjowanie posiłków zgodnie z normami żywienia, </w:t>
      </w:r>
    </w:p>
    <w:p w:rsidR="009C5099" w:rsidRPr="000E6DB8" w:rsidRDefault="009C5099" w:rsidP="000E6DB8">
      <w:pPr>
        <w:numPr>
          <w:ilvl w:val="3"/>
          <w:numId w:val="4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zgodność kaloryczną przygotowywanych posiłków z ich zaplanowaną wartością, </w:t>
      </w:r>
    </w:p>
    <w:p w:rsidR="009C5099" w:rsidRPr="000E6DB8" w:rsidRDefault="009C5099" w:rsidP="000E6DB8">
      <w:pPr>
        <w:numPr>
          <w:ilvl w:val="3"/>
          <w:numId w:val="40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czystość w kuchni i pomieszczeniach węzła kuchennego, sprzętów, naczyń oraz odzieży ochronnej. </w:t>
      </w:r>
    </w:p>
    <w:p w:rsidR="009C5099" w:rsidRPr="000E6DB8" w:rsidRDefault="009C5099" w:rsidP="000E6DB8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kucharza.  Stanowisko pracy podlega bezpośrednio dyrektorowi Zespołu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i kucharzowi. Do obowiązków pomocy kucharza należy: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porządek i czystość w pomieszczeniach węzła kuchennego zgodnie z przepisami sanitarnymi i BHP oraz harmonogramem przydzielonych zadań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omoc w przygotowywaniu posiłków zgodnie z jadłospisem, normami żywieniowymi i sanitarnymi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</w:t>
      </w:r>
      <w:r w:rsidRPr="000E6DB8">
        <w:rPr>
          <w:rFonts w:ascii="Times New Roman" w:hAnsi="Times New Roman" w:cs="Times New Roman"/>
          <w:color w:val="auto"/>
          <w:szCs w:val="24"/>
        </w:rPr>
        <w:t>zestrzeganie norm żywieniowych;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ezynfekowanie stołów, sprzętu, p</w:t>
      </w:r>
      <w:r w:rsidRPr="000E6DB8">
        <w:rPr>
          <w:rFonts w:ascii="Times New Roman" w:hAnsi="Times New Roman" w:cs="Times New Roman"/>
          <w:color w:val="auto"/>
          <w:szCs w:val="24"/>
        </w:rPr>
        <w:t>odłóg środkami dezynfekującymi;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żywanie sprzętu i urządzeń zgodni</w:t>
      </w:r>
      <w:r w:rsidRPr="000E6DB8">
        <w:rPr>
          <w:rFonts w:ascii="Times New Roman" w:hAnsi="Times New Roman" w:cs="Times New Roman"/>
          <w:color w:val="auto"/>
          <w:szCs w:val="24"/>
        </w:rPr>
        <w:t>e z instrukcją i przeznaczeniem;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omoc w wydawaniu posiłków oraz porcjowaniu ic</w:t>
      </w:r>
      <w:r w:rsidRPr="000E6DB8">
        <w:rPr>
          <w:rFonts w:ascii="Times New Roman" w:hAnsi="Times New Roman" w:cs="Times New Roman"/>
          <w:color w:val="auto"/>
          <w:szCs w:val="24"/>
        </w:rPr>
        <w:t>h zgodnie z zalecaną gramaturą;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czystość naczy</w:t>
      </w:r>
      <w:r w:rsidRPr="000E6DB8">
        <w:rPr>
          <w:rFonts w:ascii="Times New Roman" w:hAnsi="Times New Roman" w:cs="Times New Roman"/>
          <w:color w:val="auto"/>
          <w:szCs w:val="24"/>
        </w:rPr>
        <w:t>ń, mycie zgodnie z instrukcjami;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owadzenie rejestru mycia i dezynfekcji naczyń kuchennych, sprzętu kuchennego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rowadzenie rejestru mycia i dezynfekcji pomieszczeń kuchennych, szafek na odzież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</w:t>
      </w:r>
      <w:bookmarkStart w:id="11" w:name="_GoBack"/>
      <w:bookmarkEnd w:id="11"/>
      <w:r w:rsidR="009C5099" w:rsidRPr="000E6DB8">
        <w:rPr>
          <w:rFonts w:ascii="Times New Roman" w:hAnsi="Times New Roman" w:cs="Times New Roman"/>
          <w:color w:val="auto"/>
          <w:szCs w:val="24"/>
        </w:rPr>
        <w:t>e o właściwe segregowanie odpadów i wynoszenie ich w wyznaczone miejsce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żywanie czystej odzieży ochronnej (fartuch, czepek, zapaska) podczas wykonywania codziennych obowiązków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ustalonego czasu pracy i wykorzystywanie go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w sposób najbardziej efektywny;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pr</w:t>
      </w:r>
      <w:r w:rsidRPr="000E6DB8">
        <w:rPr>
          <w:rFonts w:ascii="Times New Roman" w:hAnsi="Times New Roman" w:cs="Times New Roman"/>
          <w:color w:val="auto"/>
          <w:szCs w:val="24"/>
        </w:rPr>
        <w:t>zepisów BHP, ppoż</w:t>
      </w:r>
      <w:r w:rsidR="006A262C" w:rsidRPr="000E6DB8">
        <w:rPr>
          <w:rFonts w:ascii="Times New Roman" w:hAnsi="Times New Roman" w:cs="Times New Roman"/>
          <w:color w:val="auto"/>
          <w:szCs w:val="24"/>
        </w:rPr>
        <w:t>.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tosowanie dobrej praktyki higienicznej, </w:t>
      </w:r>
      <w:r w:rsidRPr="000E6DB8">
        <w:rPr>
          <w:rFonts w:ascii="Times New Roman" w:hAnsi="Times New Roman" w:cs="Times New Roman"/>
          <w:color w:val="auto"/>
          <w:szCs w:val="24"/>
        </w:rPr>
        <w:t>produkcyjnej oraz systemu HACCP;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544B7" w:rsidRPr="000E6DB8" w:rsidRDefault="00907274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głaszanie dyrekcji, kucharzowi zauważonych uszkodzeń i niesprawności, które mogą stwarzać groźne następstwa dla zdrowia i życia przebywających w przedszkolu dzieci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i pracowników lub przyni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eść szkody w mieniu przedszkola;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mienie przedszkola, chronienie informacji, których ujawnienie może narazić przedszkole lub konkretne osoby na szkody materialne lub moralne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akaz opuszczania przedszkola w czasie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pracy bez zezwolenia dyrektora;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ykonywanie innych prac wynikających z potrzeb jedn</w:t>
      </w:r>
      <w:r w:rsidRPr="000E6DB8">
        <w:rPr>
          <w:rFonts w:ascii="Times New Roman" w:hAnsi="Times New Roman" w:cs="Times New Roman"/>
          <w:color w:val="auto"/>
          <w:szCs w:val="24"/>
        </w:rPr>
        <w:t>ostki zleconych przez dyrektora;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amykanie pomieszczeń kuchennych po zakończonej pracy. Sprawdzanie okien, wył</w:t>
      </w:r>
      <w:r w:rsidRPr="000E6DB8">
        <w:rPr>
          <w:rFonts w:ascii="Times New Roman" w:hAnsi="Times New Roman" w:cs="Times New Roman"/>
          <w:color w:val="auto"/>
          <w:szCs w:val="24"/>
        </w:rPr>
        <w:t>ączenie urządzeń elektrycznych;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m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ycie naczyń i sprzętu kuch</w:t>
      </w:r>
      <w:r w:rsidRPr="000E6DB8">
        <w:rPr>
          <w:rFonts w:ascii="Times New Roman" w:hAnsi="Times New Roman" w:cs="Times New Roman"/>
          <w:color w:val="auto"/>
          <w:szCs w:val="24"/>
        </w:rPr>
        <w:t>ennego (wyparzanie);</w:t>
      </w:r>
    </w:p>
    <w:p w:rsidR="009C5099" w:rsidRPr="000E6DB8" w:rsidRDefault="009544B7" w:rsidP="000E6DB8">
      <w:pPr>
        <w:numPr>
          <w:ilvl w:val="1"/>
          <w:numId w:val="41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ykonywanie innych prac wynikających z potrzeb jednostki zleconych przez dyrektora Zespołu. </w:t>
      </w:r>
    </w:p>
    <w:p w:rsidR="009C5099" w:rsidRPr="000E6DB8" w:rsidRDefault="009C5099" w:rsidP="000E6DB8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Pomoc nauczyciela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.</w:t>
      </w:r>
      <w:r w:rsidR="006A262C" w:rsidRPr="000E6DB8">
        <w:rPr>
          <w:rFonts w:ascii="Times New Roman" w:hAnsi="Times New Roman" w:cs="Times New Roman"/>
          <w:color w:val="auto"/>
          <w:szCs w:val="24"/>
        </w:rPr>
        <w:t xml:space="preserve">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Pomoc nauczyciela współpracuje z nauczycielką przydzielonej grupy. 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Sprzątanie: </w:t>
      </w:r>
    </w:p>
    <w:p w:rsidR="009C5099" w:rsidRPr="000E6DB8" w:rsidRDefault="009544B7" w:rsidP="000E6DB8">
      <w:pPr>
        <w:tabs>
          <w:tab w:val="left" w:pos="284"/>
        </w:tabs>
        <w:spacing w:after="0" w:line="240" w:lineRule="auto"/>
        <w:ind w:left="0" w:right="69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a) 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trzymywanie porządku i czystości w przydzielonych pomieszczeniach zgodnie z </w:t>
      </w:r>
      <w:r w:rsidRPr="000E6DB8">
        <w:rPr>
          <w:rFonts w:ascii="Times New Roman" w:hAnsi="Times New Roman" w:cs="Times New Roman"/>
          <w:color w:val="auto"/>
          <w:szCs w:val="24"/>
        </w:rPr>
        <w:t>wymaganiami higieny.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Organizacja posiłków: </w:t>
      </w:r>
    </w:p>
    <w:p w:rsidR="009C5099" w:rsidRPr="000E6DB8" w:rsidRDefault="009C5099" w:rsidP="000E6DB8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rozdawanie właściwych porcji dzieciom wg ilości podanej do kuchni, </w:t>
      </w:r>
    </w:p>
    <w:p w:rsidR="009544B7" w:rsidRPr="000E6DB8" w:rsidRDefault="009544B7" w:rsidP="000E6DB8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estetyczne podawanie posiłków,</w:t>
      </w:r>
    </w:p>
    <w:p w:rsidR="009C5099" w:rsidRPr="000E6DB8" w:rsidRDefault="009C5099" w:rsidP="000E6DB8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przestrzeganie obowiązku wydawania odpowiednio schłodzonych albo ciepłych posiłków, </w:t>
      </w:r>
    </w:p>
    <w:p w:rsidR="009C5099" w:rsidRPr="000E6DB8" w:rsidRDefault="009C5099" w:rsidP="000E6DB8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podawanie dzieciom napojów w ciągu dnia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,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zmiana fartucha na biały i używanie opaski na włosy lub nakrycia głowy podczas podawania posiłków. 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Opieka nad dziećmi: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dzieciom w rozbieraniu i ubieraniu się przed ćwiczeniami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gimnastycznymi </w:t>
      </w:r>
      <w:r w:rsidRPr="000E6DB8">
        <w:rPr>
          <w:rFonts w:ascii="Times New Roman" w:hAnsi="Times New Roman" w:cs="Times New Roman"/>
          <w:color w:val="auto"/>
          <w:szCs w:val="24"/>
        </w:rPr>
        <w:t>i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w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yjściem na dwór,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opieka w czasie spacerów i wycieczek,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przy myciu rąk i korzystaniu z toalety,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udział w przygotowaniu pomocy do zajęć,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udział w dekorowaniu sali,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sprzątanie po „małych przygodach”, </w:t>
      </w:r>
    </w:p>
    <w:p w:rsidR="009C5099" w:rsidRPr="000E6DB8" w:rsidRDefault="009C5099" w:rsidP="000E6DB8">
      <w:pPr>
        <w:numPr>
          <w:ilvl w:val="2"/>
          <w:numId w:val="43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przy dzieciach we wszystkich sytuacjach tego wymagających. 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Sprzątanie: </w:t>
      </w:r>
    </w:p>
    <w:p w:rsidR="009C5099" w:rsidRPr="000E6DB8" w:rsidRDefault="009C5099" w:rsidP="000E6DB8">
      <w:pPr>
        <w:numPr>
          <w:ilvl w:val="2"/>
          <w:numId w:val="4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odpowiednie zabezpieczenie przed dziećmi produktów chemicznych pobranych do utrzymania czystości, oszczędne gospodarowanie nimi, </w:t>
      </w:r>
    </w:p>
    <w:p w:rsidR="009C5099" w:rsidRPr="000E6DB8" w:rsidRDefault="009C5099" w:rsidP="000E6DB8">
      <w:pPr>
        <w:numPr>
          <w:ilvl w:val="2"/>
          <w:numId w:val="4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przestrzeganie przepisów sanitarno-higienicznych, przeciwpożarowych oraz noszenie prawidłowej odzieży ochronnej, </w:t>
      </w:r>
    </w:p>
    <w:p w:rsidR="009C5099" w:rsidRPr="000E6DB8" w:rsidRDefault="009C5099" w:rsidP="000E6DB8">
      <w:pPr>
        <w:numPr>
          <w:ilvl w:val="2"/>
          <w:numId w:val="4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zgłaszanie zwierzchnikowi wszelkich zagrożeń i uszkodzeń sprzętu, </w:t>
      </w:r>
    </w:p>
    <w:p w:rsidR="009C5099" w:rsidRPr="000E6DB8" w:rsidRDefault="009C5099" w:rsidP="000E6DB8">
      <w:pPr>
        <w:numPr>
          <w:ilvl w:val="2"/>
          <w:numId w:val="4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zabezpieczanie urządzeń przed dostępem dzieci, </w:t>
      </w:r>
    </w:p>
    <w:p w:rsidR="009C5099" w:rsidRPr="000E6DB8" w:rsidRDefault="009C5099" w:rsidP="000E6DB8">
      <w:pPr>
        <w:numPr>
          <w:ilvl w:val="2"/>
          <w:numId w:val="4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nie pozostawianie dzieci w szatni, na placu zabaw lub w sali bez opieki. 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Gospodarka materiałowa: </w:t>
      </w:r>
    </w:p>
    <w:p w:rsidR="009C5099" w:rsidRPr="000E6DB8" w:rsidRDefault="009C5099" w:rsidP="000E6DB8">
      <w:pPr>
        <w:numPr>
          <w:ilvl w:val="2"/>
          <w:numId w:val="4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kwitowanie pobranych przedmiotów i środków do utrzymania czystości, sprzętów, pomocy, znajomość stanu posiadania, </w:t>
      </w:r>
    </w:p>
    <w:p w:rsidR="009C5099" w:rsidRPr="000E6DB8" w:rsidRDefault="009C5099" w:rsidP="000E6DB8">
      <w:pPr>
        <w:numPr>
          <w:ilvl w:val="2"/>
          <w:numId w:val="4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umiejętne posługiwanie się sprzętem mechanicznym i elektrycznym, </w:t>
      </w:r>
    </w:p>
    <w:p w:rsidR="009C5099" w:rsidRPr="000E6DB8" w:rsidRDefault="009C5099" w:rsidP="000E6DB8">
      <w:pPr>
        <w:numPr>
          <w:ilvl w:val="2"/>
          <w:numId w:val="4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zabezpieczenie przed kradzieżą rzeczy i przedmiotów znajdujących się w przedszkolu, </w:t>
      </w:r>
    </w:p>
    <w:p w:rsidR="009C5099" w:rsidRPr="000E6DB8" w:rsidRDefault="009C5099" w:rsidP="000E6DB8">
      <w:pPr>
        <w:numPr>
          <w:ilvl w:val="2"/>
          <w:numId w:val="4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dbałość o powierzony sprzęt, rośliny, </w:t>
      </w:r>
    </w:p>
    <w:p w:rsidR="009C5099" w:rsidRPr="000E6DB8" w:rsidRDefault="009C5099" w:rsidP="000E6DB8">
      <w:pPr>
        <w:numPr>
          <w:ilvl w:val="2"/>
          <w:numId w:val="4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odpowiedzialność materialna za przydzielony sprzęt do sprzątania, odzież ochronną oraz sprzęty i rzeczy znajdujące się w pomieszczeniach przydzielonych do sprzątania. </w:t>
      </w:r>
    </w:p>
    <w:p w:rsidR="009C5099" w:rsidRPr="000E6DB8" w:rsidRDefault="009C5099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Sprawy ogólne: </w:t>
      </w:r>
    </w:p>
    <w:p w:rsidR="009C5099" w:rsidRPr="000E6DB8" w:rsidRDefault="009C5099" w:rsidP="000E6DB8">
      <w:pPr>
        <w:numPr>
          <w:ilvl w:val="2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nie udzielanie rodzicom informacji na temat dzieci – jest to zadaniem nauczycielek, </w:t>
      </w:r>
    </w:p>
    <w:p w:rsidR="009C5099" w:rsidRPr="000E6DB8" w:rsidRDefault="009C5099" w:rsidP="000E6DB8">
      <w:pPr>
        <w:numPr>
          <w:ilvl w:val="2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dbałość o estetyczny wygląd osobisty, </w:t>
      </w:r>
    </w:p>
    <w:p w:rsidR="009C5099" w:rsidRPr="000E6DB8" w:rsidRDefault="009C5099" w:rsidP="000E6DB8">
      <w:pPr>
        <w:numPr>
          <w:ilvl w:val="2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pomoc w ubieraniu się dzieciom przebywającym w szatni, </w:t>
      </w:r>
    </w:p>
    <w:p w:rsidR="009C5099" w:rsidRPr="000E6DB8" w:rsidRDefault="009C5099" w:rsidP="000E6DB8">
      <w:pPr>
        <w:numPr>
          <w:ilvl w:val="2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przestrzeganie ustalonego czasu pracy i wykorzystanie go w sposób jak najbardziej efektywny, przestrzeganie regulaminu pracy i ustalonego porządku w przedszkolu, przepisów i zasad BHP i ppoż., zasad współżycia społecznego, </w:t>
      </w:r>
    </w:p>
    <w:p w:rsidR="009C5099" w:rsidRPr="000E6DB8" w:rsidRDefault="009C5099" w:rsidP="000E6DB8">
      <w:pPr>
        <w:numPr>
          <w:ilvl w:val="2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wykonywanie innych czynności zleconych przez dyrektora Zespołu wynikających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z organizacji pracy przedszkola. </w:t>
      </w:r>
    </w:p>
    <w:p w:rsidR="009C5099" w:rsidRPr="000E6DB8" w:rsidRDefault="009C5099" w:rsidP="000E6DB8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Do obowiązkó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w</w:t>
      </w:r>
      <w:r w:rsidR="009544B7" w:rsidRPr="000E6DB8">
        <w:rPr>
          <w:rFonts w:ascii="Times New Roman" w:hAnsi="Times New Roman" w:cs="Times New Roman"/>
          <w:color w:val="FF0000"/>
          <w:szCs w:val="24"/>
        </w:rPr>
        <w:t xml:space="preserve"> 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gospodarczego należy: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twieranie obiektu przedszkola i wyłączenie alarmu o godz. </w:t>
      </w:r>
      <w:r w:rsidRPr="000E6DB8">
        <w:rPr>
          <w:rFonts w:ascii="Times New Roman" w:hAnsi="Times New Roman" w:cs="Times New Roman"/>
          <w:color w:val="auto"/>
          <w:szCs w:val="24"/>
        </w:rPr>
        <w:t>5.30 w dniach pracy przedszkola;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adzór </w:t>
      </w:r>
      <w:r w:rsidRPr="000E6DB8">
        <w:rPr>
          <w:rFonts w:ascii="Times New Roman" w:hAnsi="Times New Roman" w:cs="Times New Roman"/>
          <w:color w:val="auto"/>
          <w:szCs w:val="24"/>
        </w:rPr>
        <w:t>nad całym obiektem przedszkola;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trzymanie w czystości i należytym stanie technicznym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samochodu do przewozu posiłków;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rzewożenie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posiłków do stołówki szkolnej;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aopatrzenie pr</w:t>
      </w:r>
      <w:r w:rsidRPr="000E6DB8">
        <w:rPr>
          <w:rFonts w:ascii="Times New Roman" w:hAnsi="Times New Roman" w:cs="Times New Roman"/>
          <w:color w:val="auto"/>
          <w:szCs w:val="24"/>
        </w:rPr>
        <w:t>zedszkola zgodnie z potrzebami;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odzienne monitorowanie urządzeń węzła cieplnego oraz temperatury w pomieszczeniach budynku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i jej dostosowanie do potrzeb;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c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odzienne monitorowanie urządzeń na placu zabaw, stanu ogrodzenia, terenu wokół budynku i </w:t>
      </w:r>
      <w:r w:rsidRPr="000E6DB8">
        <w:rPr>
          <w:rFonts w:ascii="Times New Roman" w:hAnsi="Times New Roman" w:cs="Times New Roman"/>
          <w:color w:val="auto"/>
          <w:szCs w:val="24"/>
        </w:rPr>
        <w:t>sprzętów w budynku przedszkola;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aprawa i zabezpieczenie sprzętu, piaskownic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głaszanie Dyrekcji</w:t>
      </w:r>
      <w:r w:rsidR="006A262C" w:rsidRPr="000E6DB8">
        <w:rPr>
          <w:rFonts w:ascii="Times New Roman" w:hAnsi="Times New Roman" w:cs="Times New Roman"/>
          <w:color w:val="auto"/>
          <w:szCs w:val="24"/>
        </w:rPr>
        <w:t xml:space="preserve"> Zespołu oraz po uzgodnieniu z 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yrektorem serwisantom wsze</w:t>
      </w:r>
      <w:r w:rsidRPr="000E6DB8">
        <w:rPr>
          <w:rFonts w:ascii="Times New Roman" w:hAnsi="Times New Roman" w:cs="Times New Roman"/>
          <w:color w:val="auto"/>
          <w:szCs w:val="24"/>
        </w:rPr>
        <w:t>lkich awarii i nieprawidłowości;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okonywanie drobnych napraw sprzętów, zabawek, urządzeń po uz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godnieniu </w:t>
      </w:r>
      <w:r w:rsidR="00422337">
        <w:rPr>
          <w:rFonts w:ascii="Times New Roman" w:hAnsi="Times New Roman" w:cs="Times New Roman"/>
          <w:color w:val="auto"/>
          <w:szCs w:val="24"/>
        </w:rPr>
        <w:t xml:space="preserve">                               </w:t>
      </w:r>
      <w:r w:rsidRPr="000E6DB8">
        <w:rPr>
          <w:rFonts w:ascii="Times New Roman" w:hAnsi="Times New Roman" w:cs="Times New Roman"/>
          <w:color w:val="auto"/>
          <w:szCs w:val="24"/>
        </w:rPr>
        <w:t>z Dyrektorem Zespołu;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odejmowanie doraźnych, niezbędnych środków dla zabezpieczenia jednostki przed wa</w:t>
      </w:r>
      <w:r w:rsidRPr="000E6DB8">
        <w:rPr>
          <w:rFonts w:ascii="Times New Roman" w:hAnsi="Times New Roman" w:cs="Times New Roman"/>
          <w:color w:val="auto"/>
          <w:szCs w:val="24"/>
        </w:rPr>
        <w:t>dliwym funkcjonowaniem urządzeń;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z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amykanie bramy i furtki (bieżąca kontrola)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trzymanie w czystości całego terenu wokół budynku: zamiatanie, podlewanie, pielęgnacja roślin, a w okresie zimy odśnieżanie, posypywanie piaskiem (zależnie od potrzeb) także poza ogrodzeniem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m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ycie schodów i daszków raz w mies</w:t>
      </w:r>
      <w:r w:rsidRPr="000E6DB8">
        <w:rPr>
          <w:rFonts w:ascii="Times New Roman" w:hAnsi="Times New Roman" w:cs="Times New Roman"/>
          <w:color w:val="auto"/>
          <w:szCs w:val="24"/>
        </w:rPr>
        <w:t>iącu i w zależności od potrzeb;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m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onitorowanie wykorzysta</w:t>
      </w:r>
      <w:r w:rsidRPr="000E6DB8">
        <w:rPr>
          <w:rFonts w:ascii="Times New Roman" w:hAnsi="Times New Roman" w:cs="Times New Roman"/>
          <w:color w:val="auto"/>
          <w:szCs w:val="24"/>
        </w:rPr>
        <w:t>nia pojemników na nieczystości;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trzymanie w czystości magazynów, pomieszczeń gospodarczych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e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wentualne alarmowanie odpowiednich służb (straż, policji, pogotowia) w przypadku zaistnienia stanu zagrożenia zdrowia, życia czy mienia przedszkola, w przypadku brak</w:t>
      </w:r>
      <w:r w:rsidRPr="000E6DB8">
        <w:rPr>
          <w:rFonts w:ascii="Times New Roman" w:hAnsi="Times New Roman" w:cs="Times New Roman"/>
          <w:color w:val="auto"/>
          <w:szCs w:val="24"/>
        </w:rPr>
        <w:t>i koordynatora akcji ratunkowej;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ywieszanie flagi państwowej w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dniach poprzedzających święta;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trzymywanie wzorowej czystości na stanowisku pracy</w:t>
      </w:r>
      <w:r w:rsidRPr="000E6DB8">
        <w:rPr>
          <w:rFonts w:ascii="Times New Roman" w:hAnsi="Times New Roman" w:cs="Times New Roman"/>
          <w:color w:val="auto"/>
          <w:szCs w:val="24"/>
        </w:rPr>
        <w:t>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onoszenie odpowiedzialność materialnej </w:t>
      </w:r>
      <w:r w:rsidRPr="000E6DB8">
        <w:rPr>
          <w:rFonts w:ascii="Times New Roman" w:hAnsi="Times New Roman" w:cs="Times New Roman"/>
          <w:color w:val="auto"/>
          <w:szCs w:val="24"/>
        </w:rPr>
        <w:t>za sprzęt, narzędzia, materiały;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onoszenie odpowiedzialność za prawidłowe, zgodne z prawem i terminowe wykonywanie zadań oraz obowiązków </w:t>
      </w:r>
      <w:r w:rsidRPr="000E6DB8">
        <w:rPr>
          <w:rFonts w:ascii="Times New Roman" w:hAnsi="Times New Roman" w:cs="Times New Roman"/>
          <w:color w:val="auto"/>
          <w:szCs w:val="24"/>
        </w:rPr>
        <w:t>wynikających z przepisów prawa;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rzestrzeganie przepisów BHP i ppoż</w:t>
      </w:r>
      <w:r w:rsidRPr="000E6DB8">
        <w:rPr>
          <w:rFonts w:ascii="Times New Roman" w:hAnsi="Times New Roman" w:cs="Times New Roman"/>
          <w:color w:val="auto"/>
          <w:szCs w:val="24"/>
        </w:rPr>
        <w:t>.;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rzestrze</w:t>
      </w:r>
      <w:r w:rsidRPr="000E6DB8">
        <w:rPr>
          <w:rFonts w:ascii="Times New Roman" w:hAnsi="Times New Roman" w:cs="Times New Roman"/>
          <w:color w:val="auto"/>
          <w:szCs w:val="24"/>
        </w:rPr>
        <w:t>ganie zasad tajemnicy służbowej;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banie o estetykę i kulturę w miejscu pracy, przestrzegani</w:t>
      </w:r>
      <w:r w:rsidRPr="000E6DB8">
        <w:rPr>
          <w:rFonts w:ascii="Times New Roman" w:hAnsi="Times New Roman" w:cs="Times New Roman"/>
          <w:color w:val="auto"/>
          <w:szCs w:val="24"/>
        </w:rPr>
        <w:t>e zasad współżycia społecznego;</w:t>
      </w:r>
    </w:p>
    <w:p w:rsidR="009C5099" w:rsidRPr="000E6DB8" w:rsidRDefault="009544B7" w:rsidP="000E6DB8">
      <w:pPr>
        <w:numPr>
          <w:ilvl w:val="1"/>
          <w:numId w:val="14"/>
        </w:num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ykonywanie innych czynności gospodarczych związanych z funkcjonowaniem szkoły zleconych przez Dyrektora Zespoły. </w:t>
      </w: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  <w:tab w:val="left" w:pos="426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</w:p>
    <w:p w:rsidR="00EC5148" w:rsidRDefault="00EC5148" w:rsidP="000E6DB8">
      <w:pPr>
        <w:tabs>
          <w:tab w:val="left" w:pos="284"/>
        </w:tabs>
        <w:spacing w:after="0" w:line="240" w:lineRule="auto"/>
        <w:ind w:left="0" w:right="560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Rozdział VI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3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WYCHOWANKOWIE, PRAWA I OBOWIĄZKI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6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22</w:t>
      </w:r>
    </w:p>
    <w:p w:rsidR="009C5099" w:rsidRPr="000E6DB8" w:rsidRDefault="009C5099" w:rsidP="000E6DB8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Do przedszkola uczęszczają dzieci w wieku od 2,5 do 7 lat. W przypadku dzieci zakwalifikowanych do kształcenia specjalnego przez poradnię psychologiczno – pedagogiczną wychowaniem przedszkolnym może być objęte dziecko w wieku powyżej 7 lat. Szczegółowe zasady kształcenia specjalnego regulują odrębne przepisy.</w:t>
      </w:r>
    </w:p>
    <w:p w:rsidR="009C5099" w:rsidRPr="000E6DB8" w:rsidRDefault="009C5099" w:rsidP="000E6DB8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Dzieci mają zagwarantowane prawa wynikające z Konwencji Praw Dziecka. </w:t>
      </w:r>
    </w:p>
    <w:p w:rsidR="009C5099" w:rsidRPr="000E6DB8" w:rsidRDefault="009C5099" w:rsidP="000E6DB8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Kwestię rekrutacji i przyjmowania do przedszkola regulują odrębne przepisy.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6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23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w przedszkolu ma prawo do: </w:t>
      </w:r>
    </w:p>
    <w:p w:rsidR="009C5099" w:rsidRPr="000E6DB8" w:rsidRDefault="009544B7" w:rsidP="000E6DB8">
      <w:pPr>
        <w:pStyle w:val="Akapitzlist"/>
        <w:numPr>
          <w:ilvl w:val="0"/>
          <w:numId w:val="47"/>
        </w:numPr>
        <w:tabs>
          <w:tab w:val="left" w:pos="284"/>
        </w:tabs>
        <w:spacing w:after="0" w:line="240" w:lineRule="auto"/>
        <w:ind w:left="0" w:right="488" w:firstLine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w</w:t>
      </w:r>
      <w:r w:rsidR="009C5099" w:rsidRPr="000E6DB8">
        <w:rPr>
          <w:rFonts w:ascii="Times New Roman" w:hAnsi="Times New Roman"/>
          <w:sz w:val="24"/>
          <w:szCs w:val="24"/>
        </w:rPr>
        <w:t>łaściwie zorganizowanego procesu opiekuńczo – wychowawczego i dydaktycznego zgodnie z zasadami higieny pracy umysłowej;</w:t>
      </w:r>
    </w:p>
    <w:p w:rsidR="009C5099" w:rsidRPr="000E6DB8" w:rsidRDefault="009544B7" w:rsidP="000E6DB8">
      <w:pPr>
        <w:pStyle w:val="Akapitzlist"/>
        <w:numPr>
          <w:ilvl w:val="0"/>
          <w:numId w:val="47"/>
        </w:numPr>
        <w:tabs>
          <w:tab w:val="left" w:pos="284"/>
        </w:tabs>
        <w:spacing w:after="0" w:line="240" w:lineRule="auto"/>
        <w:ind w:left="0" w:right="488" w:firstLine="0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p</w:t>
      </w:r>
      <w:r w:rsidR="009C5099" w:rsidRPr="000E6DB8">
        <w:rPr>
          <w:rFonts w:ascii="Times New Roman" w:hAnsi="Times New Roman"/>
          <w:sz w:val="24"/>
          <w:szCs w:val="24"/>
        </w:rPr>
        <w:t xml:space="preserve">oszanowania jego godności osobistej;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ż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yczliwego i podmiotowego traktowania;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>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pieki i ochrony;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a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kceptacji jego osoby;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r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óżnorodności doświadczeń;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ypoczynku kiedy jest zmęczone;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rawidłowego przygotowania do podjęcia nauki w szkole; </w:t>
      </w:r>
    </w:p>
    <w:p w:rsidR="009C5099" w:rsidRPr="000E6DB8" w:rsidRDefault="009544B7" w:rsidP="000E6DB8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ko</w:t>
      </w:r>
      <w:r w:rsidR="009C5099" w:rsidRPr="000E6DB8">
        <w:rPr>
          <w:rFonts w:ascii="Times New Roman" w:hAnsi="Times New Roman" w:cs="Times New Roman"/>
          <w:color w:val="auto"/>
          <w:szCs w:val="24"/>
        </w:rPr>
        <w:t xml:space="preserve">rzystania z wszelkich urządzeń i pomocy dydaktycznych znajdujących się na stanie przedszkola.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6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24</w:t>
      </w:r>
    </w:p>
    <w:p w:rsidR="009C5099" w:rsidRPr="000E6DB8" w:rsidRDefault="009C5099" w:rsidP="000E6DB8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w przedszkolu ma obowiązek: 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poszanowanie mienia w przedszkolu; 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stosowanie się do przyjętych umów opracowanych przez dzieci i nauczycieli dotyczących współdziałania i współżycia w grupie przedszkolnej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;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szanować godność osobistą rówieśników i dorosłych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;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przestrzegać zasad bezpieczeństwa i zdrowia 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;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szanować zabawki, książki, pomoce dydaktyczny i wszelk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i sprzęt;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wykonywać czynności samoobsługowe i porządkowe oraz pełnić dy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żur na miarę swoich możliwości;</w:t>
      </w:r>
    </w:p>
    <w:p w:rsidR="009C5099" w:rsidRPr="000E6DB8" w:rsidRDefault="009C5099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przebywać w wyznaczonym przez nauczyciela obszarze</w:t>
      </w:r>
      <w:r w:rsidR="009544B7" w:rsidRPr="000E6DB8">
        <w:rPr>
          <w:rFonts w:ascii="Times New Roman" w:hAnsi="Times New Roman" w:cs="Times New Roman"/>
          <w:color w:val="auto"/>
          <w:szCs w:val="24"/>
        </w:rPr>
        <w:t>;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544B7" w:rsidP="000E6DB8">
      <w:pPr>
        <w:numPr>
          <w:ilvl w:val="1"/>
          <w:numId w:val="4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dbać o higienę osobistą.</w:t>
      </w:r>
    </w:p>
    <w:p w:rsidR="009C5099" w:rsidRPr="000E6DB8" w:rsidRDefault="009C5099" w:rsidP="000E6DB8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może być zawieszone w możliwości korzystania z przedszkola w przypadku: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1) wszawicy; </w:t>
      </w:r>
    </w:p>
    <w:p w:rsidR="009C5099" w:rsidRPr="000E6DB8" w:rsidRDefault="009C5099" w:rsidP="000E6DB8">
      <w:pPr>
        <w:pStyle w:val="Akapitzlist"/>
        <w:numPr>
          <w:ilvl w:val="1"/>
          <w:numId w:val="46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 xml:space="preserve">choroby zakaźnej lub długotrwałej choroby; </w:t>
      </w:r>
    </w:p>
    <w:p w:rsidR="009C5099" w:rsidRPr="000E6DB8" w:rsidRDefault="0048722C" w:rsidP="000E6DB8">
      <w:pPr>
        <w:numPr>
          <w:ilvl w:val="1"/>
          <w:numId w:val="4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s</w:t>
      </w:r>
      <w:r w:rsidR="009C5099" w:rsidRPr="000E6DB8">
        <w:rPr>
          <w:rFonts w:ascii="Times New Roman" w:hAnsi="Times New Roman" w:cs="Times New Roman"/>
          <w:color w:val="auto"/>
          <w:szCs w:val="24"/>
        </w:rPr>
        <w:t>ytuacji rodzin</w:t>
      </w:r>
      <w:r w:rsidRPr="000E6DB8">
        <w:rPr>
          <w:rFonts w:ascii="Times New Roman" w:hAnsi="Times New Roman" w:cs="Times New Roman"/>
          <w:color w:val="auto"/>
          <w:szCs w:val="24"/>
        </w:rPr>
        <w:t>nej zmuszającej do zawieszenia;</w:t>
      </w:r>
    </w:p>
    <w:p w:rsidR="009C5099" w:rsidRPr="000E6DB8" w:rsidRDefault="009C5099" w:rsidP="000E6DB8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O zawieszeniu w korzystaniu z przedszkola decyduje dyrektor.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66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25</w:t>
      </w:r>
    </w:p>
    <w:p w:rsidR="009C5099" w:rsidRPr="000E6DB8" w:rsidRDefault="009C5099" w:rsidP="000E6DB8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Dziecko może być skreślone z listy w wypadku: </w:t>
      </w:r>
    </w:p>
    <w:p w:rsidR="009C5099" w:rsidRPr="000E6DB8" w:rsidRDefault="009C5099" w:rsidP="000E6DB8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nieusprawiedliwionej absencj</w:t>
      </w:r>
      <w:r w:rsidR="0048722C" w:rsidRPr="000E6DB8">
        <w:rPr>
          <w:rFonts w:ascii="Times New Roman" w:hAnsi="Times New Roman" w:cs="Times New Roman"/>
          <w:color w:val="auto"/>
          <w:szCs w:val="24"/>
        </w:rPr>
        <w:t>i trwającej dłużej niż miesiąc;</w:t>
      </w:r>
    </w:p>
    <w:p w:rsidR="009C5099" w:rsidRPr="000E6DB8" w:rsidRDefault="009C5099" w:rsidP="000E6DB8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jeżeli rodzice nie współpracują z przedszkolem, poradniami specjalistycznymi, a dziecko zagraża własnemu bezpieczeństwu or</w:t>
      </w:r>
      <w:r w:rsidR="0048722C" w:rsidRPr="000E6DB8">
        <w:rPr>
          <w:rFonts w:ascii="Times New Roman" w:hAnsi="Times New Roman" w:cs="Times New Roman"/>
          <w:color w:val="auto"/>
          <w:szCs w:val="24"/>
        </w:rPr>
        <w:t>az bezpieczeństwu innych dzieci;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w przypadku gdy dziecko jest nosicielem choroby, a rodzice nie dostarczają zaświadczenia lekarskiego stwierdzającego brak przeciwwskaz</w:t>
      </w:r>
      <w:r w:rsidR="0048722C" w:rsidRPr="000E6DB8">
        <w:rPr>
          <w:rFonts w:ascii="Times New Roman" w:hAnsi="Times New Roman" w:cs="Times New Roman"/>
          <w:color w:val="auto"/>
          <w:szCs w:val="24"/>
        </w:rPr>
        <w:t>ań do przebywania w przedszkolu;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niedostosowania społecznego dziecka do grupy zagrażającego zdrowiu i bezpieczeństwu innych dzieci i braku możliwości udzielenia pomocy w ramach środków, jakimi dysponuje przedszkole, przy czym decyzja ta podejmowana jest w porozumieniu z psychologiem sp</w:t>
      </w:r>
      <w:r w:rsidR="0048722C" w:rsidRPr="000E6DB8">
        <w:rPr>
          <w:rFonts w:ascii="Times New Roman" w:hAnsi="Times New Roman" w:cs="Times New Roman"/>
          <w:color w:val="auto"/>
          <w:szCs w:val="24"/>
        </w:rPr>
        <w:t>rawującym opiekę nad dzieckiem;</w:t>
      </w:r>
    </w:p>
    <w:p w:rsidR="009C5099" w:rsidRPr="000E6DB8" w:rsidRDefault="009C5099" w:rsidP="000E6DB8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braku możliwości określenia formy pomocy i opieki dziecku wynikającego z odmowy podjęcia współpracy ze specjalistami poradni psychologiczno-pedagogicznej lub</w:t>
      </w:r>
      <w:r w:rsidR="0048722C" w:rsidRPr="000E6DB8">
        <w:rPr>
          <w:rFonts w:ascii="Times New Roman" w:hAnsi="Times New Roman" w:cs="Times New Roman"/>
          <w:color w:val="auto"/>
          <w:szCs w:val="24"/>
        </w:rPr>
        <w:t xml:space="preserve"> innej poradni specjalistycznej;</w:t>
      </w:r>
    </w:p>
    <w:p w:rsidR="0048722C" w:rsidRPr="000E6DB8" w:rsidRDefault="009C5099" w:rsidP="000E6DB8">
      <w:pPr>
        <w:numPr>
          <w:ilvl w:val="2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niezgłoszenie się do przedszkola w terminie 7 dni od dnia rozpoczęcia roku szkolnego i braku </w:t>
      </w:r>
      <w:r w:rsidR="0048722C" w:rsidRPr="000E6DB8">
        <w:rPr>
          <w:rFonts w:ascii="Times New Roman" w:hAnsi="Times New Roman" w:cs="Times New Roman"/>
          <w:color w:val="auto"/>
          <w:szCs w:val="24"/>
        </w:rPr>
        <w:t>usprawiedliwienia nieobecności;</w:t>
      </w:r>
    </w:p>
    <w:p w:rsidR="006A262C" w:rsidRPr="000321EF" w:rsidRDefault="0048722C" w:rsidP="000E6DB8">
      <w:pPr>
        <w:numPr>
          <w:ilvl w:val="2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nieprzestrzegania przez rodziców postanowień niniejszego statutu;</w:t>
      </w:r>
    </w:p>
    <w:p w:rsidR="006A262C" w:rsidRPr="000321EF" w:rsidRDefault="006A262C" w:rsidP="000E6DB8">
      <w:pPr>
        <w:numPr>
          <w:ilvl w:val="2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b</w:t>
      </w:r>
      <w:r w:rsidR="0048722C" w:rsidRPr="000321EF">
        <w:rPr>
          <w:rFonts w:ascii="Times New Roman" w:hAnsi="Times New Roman" w:cs="Times New Roman"/>
          <w:color w:val="auto"/>
          <w:szCs w:val="24"/>
        </w:rPr>
        <w:t>raku odpłatności za przedszkole w uzgodnieniu z organem prowadz</w:t>
      </w:r>
      <w:r w:rsidRPr="000321EF">
        <w:rPr>
          <w:rFonts w:ascii="Times New Roman" w:hAnsi="Times New Roman" w:cs="Times New Roman"/>
          <w:color w:val="auto"/>
          <w:szCs w:val="24"/>
        </w:rPr>
        <w:t>ącym .</w:t>
      </w:r>
    </w:p>
    <w:p w:rsidR="009C5099" w:rsidRPr="000E6DB8" w:rsidRDefault="009C5099" w:rsidP="000E6DB8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 w:cs="Times New Roman"/>
          <w:szCs w:val="24"/>
        </w:rPr>
      </w:pPr>
      <w:r w:rsidRPr="000E6DB8">
        <w:rPr>
          <w:rFonts w:ascii="Times New Roman" w:hAnsi="Times New Roman" w:cs="Times New Roman"/>
          <w:szCs w:val="24"/>
        </w:rPr>
        <w:t xml:space="preserve">Skreślenie dziecka z listy wychowanków następuje uchwałą Rady Pedagogicznej na wniosek dyrektora lub Rady Pedagogicznej. </w:t>
      </w:r>
    </w:p>
    <w:p w:rsidR="009C5099" w:rsidRPr="000E6DB8" w:rsidRDefault="009C5099" w:rsidP="000E6DB8">
      <w:pPr>
        <w:pStyle w:val="Akapitzlist"/>
        <w:numPr>
          <w:ilvl w:val="0"/>
          <w:numId w:val="17"/>
        </w:numPr>
        <w:tabs>
          <w:tab w:val="left" w:pos="284"/>
        </w:tabs>
        <w:spacing w:after="0" w:line="240" w:lineRule="auto"/>
        <w:ind w:left="0" w:right="2"/>
        <w:jc w:val="both"/>
        <w:rPr>
          <w:rFonts w:ascii="Times New Roman" w:hAnsi="Times New Roman"/>
          <w:sz w:val="24"/>
          <w:szCs w:val="24"/>
        </w:rPr>
      </w:pPr>
      <w:r w:rsidRPr="000E6DB8">
        <w:rPr>
          <w:rFonts w:ascii="Times New Roman" w:hAnsi="Times New Roman"/>
          <w:sz w:val="24"/>
          <w:szCs w:val="24"/>
        </w:rPr>
        <w:t>Nie można skreślić dziecka objętego rocznym przygotowaniem przedszkolnym.</w:t>
      </w:r>
    </w:p>
    <w:p w:rsidR="006A262C" w:rsidRPr="000E6DB8" w:rsidRDefault="006A262C" w:rsidP="000E6DB8">
      <w:pPr>
        <w:tabs>
          <w:tab w:val="left" w:pos="284"/>
        </w:tabs>
        <w:spacing w:after="0" w:line="240" w:lineRule="auto"/>
        <w:ind w:left="0" w:right="559" w:firstLin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559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Rozdział VII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POSTANOWIENIA KOŃCOWE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§ 26</w:t>
      </w:r>
    </w:p>
    <w:p w:rsidR="009C5099" w:rsidRPr="000E6DB8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Statut obowiązuje w równym stopniu wszystkich członków społeczności przedszkolnej – nauczycieli, pracowników administracyjno – obsługowych, rodziców, dzieci. </w:t>
      </w:r>
    </w:p>
    <w:p w:rsidR="009C5099" w:rsidRPr="000E6DB8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lastRenderedPageBreak/>
        <w:t xml:space="preserve">Dla zapewnienia znajomości Statutu przez wszystkich zainteresowanych ustala się udostępnienie dokumentu na terenie przedszkola wszystkim zainteresowanym oraz na stronie internetowej Zespołu Szkolno-Przedszkolnego. </w:t>
      </w:r>
    </w:p>
    <w:p w:rsidR="009C5099" w:rsidRPr="000E6DB8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Zasady gospodarki finansowej przedszkola określają odrębne przepisy. </w:t>
      </w:r>
    </w:p>
    <w:p w:rsidR="009C5099" w:rsidRPr="000E6DB8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Przedszkole prowadzi i przechowuje dokumentacje zgodnie z odrębnymi przepisami. </w:t>
      </w:r>
    </w:p>
    <w:p w:rsidR="009C5099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W celu wspierania działalności statutowej przedszkola przedszkole może współpracować z placówkami kultury i fundacjami. </w:t>
      </w:r>
    </w:p>
    <w:p w:rsidR="0023517A" w:rsidRPr="000321EF" w:rsidRDefault="0023517A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321EF">
        <w:rPr>
          <w:rFonts w:ascii="Times New Roman" w:hAnsi="Times New Roman" w:cs="Times New Roman"/>
          <w:color w:val="auto"/>
          <w:szCs w:val="24"/>
        </w:rPr>
        <w:t>Szczegółowe uregulowania zawarte są w Regulaminie Przedszkola Miejskiego „Bajka”.</w:t>
      </w:r>
    </w:p>
    <w:p w:rsidR="009C5099" w:rsidRPr="000E6DB8" w:rsidRDefault="009C5099" w:rsidP="000E6DB8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right="2" w:firstLine="0"/>
        <w:jc w:val="both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Statut wchodzi w życie z dniem uchwalenia.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Niniejszy Statut został uchwalony na posiedzeniu Rady Pedagogicznej w dniu</w:t>
      </w:r>
      <w:r w:rsidR="00545FF6">
        <w:rPr>
          <w:rFonts w:ascii="Times New Roman" w:hAnsi="Times New Roman" w:cs="Times New Roman"/>
          <w:color w:val="auto"/>
          <w:szCs w:val="24"/>
        </w:rPr>
        <w:t xml:space="preserve"> 17.06.2020r.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right="2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>uchwałą nr</w:t>
      </w:r>
      <w:r w:rsidR="00545FF6">
        <w:rPr>
          <w:rFonts w:ascii="Times New Roman" w:hAnsi="Times New Roman" w:cs="Times New Roman"/>
          <w:color w:val="auto"/>
          <w:szCs w:val="24"/>
        </w:rPr>
        <w:t xml:space="preserve"> </w:t>
      </w:r>
      <w:r w:rsidR="00897189">
        <w:rPr>
          <w:rFonts w:ascii="Times New Roman" w:hAnsi="Times New Roman" w:cs="Times New Roman"/>
          <w:color w:val="auto"/>
          <w:szCs w:val="24"/>
        </w:rPr>
        <w:t>2</w:t>
      </w:r>
      <w:r w:rsidR="00EC5148">
        <w:rPr>
          <w:rFonts w:ascii="Times New Roman" w:hAnsi="Times New Roman" w:cs="Times New Roman"/>
          <w:color w:val="auto"/>
          <w:szCs w:val="24"/>
        </w:rPr>
        <w:t>/2020</w:t>
      </w: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9C5099" w:rsidRPr="000E6DB8" w:rsidRDefault="009C5099" w:rsidP="000E6DB8">
      <w:p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0E6DB8"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387BBD" w:rsidRPr="000E6DB8" w:rsidRDefault="00387BBD" w:rsidP="000E6DB8">
      <w:pPr>
        <w:spacing w:line="240" w:lineRule="auto"/>
        <w:rPr>
          <w:rFonts w:ascii="Times New Roman" w:hAnsi="Times New Roman" w:cs="Times New Roman"/>
          <w:szCs w:val="24"/>
        </w:rPr>
      </w:pPr>
    </w:p>
    <w:sectPr w:rsidR="00387BBD" w:rsidRPr="000E6DB8" w:rsidSect="00B01320">
      <w:footerReference w:type="default" r:id="rId13"/>
      <w:pgSz w:w="11908" w:h="16836"/>
      <w:pgMar w:top="851" w:right="1417" w:bottom="709" w:left="1417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319" w:rsidRDefault="00952319" w:rsidP="00EC5148">
      <w:pPr>
        <w:spacing w:after="0" w:line="240" w:lineRule="auto"/>
      </w:pPr>
      <w:r>
        <w:separator/>
      </w:r>
    </w:p>
  </w:endnote>
  <w:endnote w:type="continuationSeparator" w:id="0">
    <w:p w:rsidR="00952319" w:rsidRDefault="00952319" w:rsidP="00EC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2589"/>
      <w:docPartObj>
        <w:docPartGallery w:val="Page Numbers (Bottom of Page)"/>
        <w:docPartUnique/>
      </w:docPartObj>
    </w:sdtPr>
    <w:sdtContent>
      <w:p w:rsidR="00EC5148" w:rsidRDefault="00385872">
        <w:pPr>
          <w:pStyle w:val="Stopka"/>
          <w:jc w:val="right"/>
        </w:pPr>
        <w:fldSimple w:instr=" PAGE   \* MERGEFORMAT ">
          <w:r w:rsidR="00897189">
            <w:rPr>
              <w:noProof/>
            </w:rPr>
            <w:t>6</w:t>
          </w:r>
        </w:fldSimple>
      </w:p>
    </w:sdtContent>
  </w:sdt>
  <w:p w:rsidR="00EC5148" w:rsidRDefault="00EC51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319" w:rsidRDefault="00952319" w:rsidP="00EC5148">
      <w:pPr>
        <w:spacing w:after="0" w:line="240" w:lineRule="auto"/>
      </w:pPr>
      <w:r>
        <w:separator/>
      </w:r>
    </w:p>
  </w:footnote>
  <w:footnote w:type="continuationSeparator" w:id="0">
    <w:p w:rsidR="00952319" w:rsidRDefault="00952319" w:rsidP="00EC5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2B"/>
    <w:multiLevelType w:val="multilevel"/>
    <w:tmpl w:val="0000002B"/>
    <w:name w:val="WW8Num68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2">
    <w:nsid w:val="015F36B1"/>
    <w:multiLevelType w:val="multilevel"/>
    <w:tmpl w:val="B4163262"/>
    <w:lvl w:ilvl="0">
      <w:start w:val="2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25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">
    <w:nsid w:val="062D1A30"/>
    <w:multiLevelType w:val="multilevel"/>
    <w:tmpl w:val="70D4F0D6"/>
    <w:name w:val="WW8Num292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cs="Times New Roman" w:hint="default"/>
        <w:b w:val="0"/>
      </w:rPr>
    </w:lvl>
    <w:lvl w:ilvl="2">
      <w:start w:val="2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</w:abstractNum>
  <w:abstractNum w:abstractNumId="4">
    <w:nsid w:val="0AE34AE6"/>
    <w:multiLevelType w:val="multilevel"/>
    <w:tmpl w:val="49CEE4AA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Letter"/>
      <w:lvlText w:val="%3)"/>
      <w:lvlJc w:val="left"/>
      <w:pPr>
        <w:ind w:left="1568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">
    <w:nsid w:val="0C39232A"/>
    <w:multiLevelType w:val="hybridMultilevel"/>
    <w:tmpl w:val="3BAEF7C6"/>
    <w:lvl w:ilvl="0" w:tplc="140C8D7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6C66FC9C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83B66342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3E22D26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2AE3986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4BA45A3E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E74BF5A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78F83282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C8A8754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6">
    <w:nsid w:val="0CC93914"/>
    <w:multiLevelType w:val="multilevel"/>
    <w:tmpl w:val="E66C79CE"/>
    <w:lvl w:ilvl="0">
      <w:start w:val="2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25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">
    <w:nsid w:val="0CDC10A0"/>
    <w:multiLevelType w:val="multilevel"/>
    <w:tmpl w:val="B0C05CCC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07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8">
    <w:nsid w:val="0F4626AB"/>
    <w:multiLevelType w:val="multilevel"/>
    <w:tmpl w:val="37C0131A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decimal"/>
      <w:lvlText w:val="%3)"/>
      <w:lvlJc w:val="left"/>
      <w:pPr>
        <w:ind w:left="1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57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29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01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73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45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17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9">
    <w:nsid w:val="14F063EA"/>
    <w:multiLevelType w:val="multilevel"/>
    <w:tmpl w:val="88C8DC12"/>
    <w:lvl w:ilvl="0">
      <w:start w:val="2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25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0">
    <w:nsid w:val="15700FCA"/>
    <w:multiLevelType w:val="hybridMultilevel"/>
    <w:tmpl w:val="91841144"/>
    <w:lvl w:ilvl="0" w:tplc="CDF23E70">
      <w:start w:val="1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E46192A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320609A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872BB24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C5EC78BE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39AC2CC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C73A9BF0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E0F4B2A4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192FB0E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1">
    <w:nsid w:val="18DD0510"/>
    <w:multiLevelType w:val="multilevel"/>
    <w:tmpl w:val="AF2C9716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Letter"/>
      <w:lvlText w:val="%3)"/>
      <w:lvlJc w:val="left"/>
      <w:pPr>
        <w:ind w:left="1568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2">
    <w:nsid w:val="27977BB7"/>
    <w:multiLevelType w:val="hybridMultilevel"/>
    <w:tmpl w:val="C86C67E8"/>
    <w:lvl w:ilvl="0" w:tplc="0F8010BE">
      <w:start w:val="1"/>
      <w:numFmt w:val="decimal"/>
      <w:lvlText w:val="%1)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D8775B"/>
    <w:multiLevelType w:val="hybridMultilevel"/>
    <w:tmpl w:val="46DE2874"/>
    <w:lvl w:ilvl="0" w:tplc="8DC2AF7C">
      <w:start w:val="1"/>
      <w:numFmt w:val="bullet"/>
      <w:lvlText w:val="•"/>
      <w:lvlJc w:val="left"/>
      <w:pPr>
        <w:ind w:left="36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BCA45BC6">
      <w:start w:val="1"/>
      <w:numFmt w:val="bullet"/>
      <w:lvlText w:val="o"/>
      <w:lvlJc w:val="left"/>
      <w:pPr>
        <w:ind w:left="57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20CCB77A">
      <w:start w:val="1"/>
      <w:numFmt w:val="bullet"/>
      <w:lvlText w:val="▪"/>
      <w:lvlJc w:val="left"/>
      <w:pPr>
        <w:ind w:left="791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04150017">
      <w:start w:val="1"/>
      <w:numFmt w:val="lowerLetter"/>
      <w:lvlText w:val="%4)"/>
      <w:lvlJc w:val="left"/>
      <w:pPr>
        <w:ind w:left="1283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1072594A">
      <w:start w:val="1"/>
      <w:numFmt w:val="bullet"/>
      <w:lvlText w:val="o"/>
      <w:lvlJc w:val="left"/>
      <w:pPr>
        <w:ind w:left="172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8281238">
      <w:start w:val="1"/>
      <w:numFmt w:val="bullet"/>
      <w:lvlText w:val="▪"/>
      <w:lvlJc w:val="left"/>
      <w:pPr>
        <w:ind w:left="244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5FFA9246">
      <w:start w:val="1"/>
      <w:numFmt w:val="bullet"/>
      <w:lvlText w:val="•"/>
      <w:lvlJc w:val="left"/>
      <w:pPr>
        <w:ind w:left="316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27E9174">
      <w:start w:val="1"/>
      <w:numFmt w:val="bullet"/>
      <w:lvlText w:val="o"/>
      <w:lvlJc w:val="left"/>
      <w:pPr>
        <w:ind w:left="388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746AAC1E">
      <w:start w:val="1"/>
      <w:numFmt w:val="bullet"/>
      <w:lvlText w:val="▪"/>
      <w:lvlJc w:val="left"/>
      <w:pPr>
        <w:ind w:left="460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4">
    <w:nsid w:val="2AE549C8"/>
    <w:multiLevelType w:val="multilevel"/>
    <w:tmpl w:val="7BAE2286"/>
    <w:lvl w:ilvl="0">
      <w:start w:val="2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25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5">
    <w:nsid w:val="2E0835F3"/>
    <w:multiLevelType w:val="hybridMultilevel"/>
    <w:tmpl w:val="F412EC68"/>
    <w:lvl w:ilvl="0" w:tplc="00F4CC0C">
      <w:start w:val="1"/>
      <w:numFmt w:val="bullet"/>
      <w:lvlText w:val="•"/>
      <w:lvlJc w:val="left"/>
      <w:pPr>
        <w:ind w:left="36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D50358E">
      <w:start w:val="1"/>
      <w:numFmt w:val="bullet"/>
      <w:lvlText w:val="o"/>
      <w:lvlJc w:val="left"/>
      <w:pPr>
        <w:ind w:left="53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009C9DEE">
      <w:start w:val="1"/>
      <w:numFmt w:val="bullet"/>
      <w:lvlText w:val="▪"/>
      <w:lvlJc w:val="left"/>
      <w:pPr>
        <w:ind w:left="71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04150017">
      <w:start w:val="1"/>
      <w:numFmt w:val="lowerLetter"/>
      <w:lvlText w:val="%4)"/>
      <w:lvlJc w:val="left"/>
      <w:pPr>
        <w:ind w:left="1198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2F478B2">
      <w:start w:val="1"/>
      <w:numFmt w:val="bullet"/>
      <w:lvlText w:val="o"/>
      <w:lvlJc w:val="left"/>
      <w:pPr>
        <w:ind w:left="160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B65EC89E">
      <w:start w:val="1"/>
      <w:numFmt w:val="bullet"/>
      <w:lvlText w:val="▪"/>
      <w:lvlJc w:val="left"/>
      <w:pPr>
        <w:ind w:left="232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4BA0C02">
      <w:start w:val="1"/>
      <w:numFmt w:val="bullet"/>
      <w:lvlText w:val="•"/>
      <w:lvlJc w:val="left"/>
      <w:pPr>
        <w:ind w:left="304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B4EF684">
      <w:start w:val="1"/>
      <w:numFmt w:val="bullet"/>
      <w:lvlText w:val="o"/>
      <w:lvlJc w:val="left"/>
      <w:pPr>
        <w:ind w:left="376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34C0092">
      <w:start w:val="1"/>
      <w:numFmt w:val="bullet"/>
      <w:lvlText w:val="▪"/>
      <w:lvlJc w:val="left"/>
      <w:pPr>
        <w:ind w:left="4486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6">
    <w:nsid w:val="2F615D88"/>
    <w:multiLevelType w:val="hybridMultilevel"/>
    <w:tmpl w:val="7D6659B6"/>
    <w:lvl w:ilvl="0" w:tplc="A1908652">
      <w:start w:val="6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F8010BE">
      <w:start w:val="1"/>
      <w:numFmt w:val="decimal"/>
      <w:lvlText w:val="%2)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34DC46BE">
      <w:start w:val="1"/>
      <w:numFmt w:val="bullet"/>
      <w:lvlText w:val="▪"/>
      <w:lvlJc w:val="left"/>
      <w:pPr>
        <w:ind w:left="146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718E786">
      <w:start w:val="1"/>
      <w:numFmt w:val="bullet"/>
      <w:lvlText w:val="•"/>
      <w:lvlJc w:val="left"/>
      <w:pPr>
        <w:ind w:left="218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49CC3E6">
      <w:start w:val="1"/>
      <w:numFmt w:val="bullet"/>
      <w:lvlText w:val="o"/>
      <w:lvlJc w:val="left"/>
      <w:pPr>
        <w:ind w:left="290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ED88FE08">
      <w:start w:val="1"/>
      <w:numFmt w:val="bullet"/>
      <w:lvlText w:val="▪"/>
      <w:lvlJc w:val="left"/>
      <w:pPr>
        <w:ind w:left="362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0C20F26">
      <w:start w:val="1"/>
      <w:numFmt w:val="bullet"/>
      <w:lvlText w:val="•"/>
      <w:lvlJc w:val="left"/>
      <w:pPr>
        <w:ind w:left="434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E5E63B6">
      <w:start w:val="1"/>
      <w:numFmt w:val="bullet"/>
      <w:lvlText w:val="o"/>
      <w:lvlJc w:val="left"/>
      <w:pPr>
        <w:ind w:left="506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9BEEA354">
      <w:start w:val="1"/>
      <w:numFmt w:val="bullet"/>
      <w:lvlText w:val="▪"/>
      <w:lvlJc w:val="left"/>
      <w:pPr>
        <w:ind w:left="5784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7">
    <w:nsid w:val="341961CA"/>
    <w:multiLevelType w:val="multilevel"/>
    <w:tmpl w:val="AE86FD80"/>
    <w:lvl w:ilvl="0">
      <w:start w:val="2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25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8">
    <w:nsid w:val="39D26E3B"/>
    <w:multiLevelType w:val="hybridMultilevel"/>
    <w:tmpl w:val="46B03AD6"/>
    <w:lvl w:ilvl="0" w:tplc="696265DE">
      <w:start w:val="1"/>
      <w:numFmt w:val="decimal"/>
      <w:lvlText w:val="%1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627A5160">
      <w:start w:val="1"/>
      <w:numFmt w:val="lowerLetter"/>
      <w:lvlText w:val="%2"/>
      <w:lvlJc w:val="left"/>
      <w:pPr>
        <w:ind w:left="6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4150011">
      <w:start w:val="1"/>
      <w:numFmt w:val="decimal"/>
      <w:lvlText w:val="%3)"/>
      <w:lvlJc w:val="left"/>
      <w:pPr>
        <w:ind w:left="127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27242E8">
      <w:start w:val="1"/>
      <w:numFmt w:val="decimal"/>
      <w:lvlText w:val="%4"/>
      <w:lvlJc w:val="left"/>
      <w:pPr>
        <w:ind w:left="1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33CB580">
      <w:start w:val="1"/>
      <w:numFmt w:val="lowerLetter"/>
      <w:lvlText w:val="%5"/>
      <w:lvlJc w:val="left"/>
      <w:pPr>
        <w:ind w:left="2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7D1899C8">
      <w:start w:val="1"/>
      <w:numFmt w:val="lowerRoman"/>
      <w:lvlText w:val="%6"/>
      <w:lvlJc w:val="left"/>
      <w:pPr>
        <w:ind w:left="3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F2C03670">
      <w:start w:val="1"/>
      <w:numFmt w:val="decimal"/>
      <w:lvlText w:val="%7"/>
      <w:lvlJc w:val="left"/>
      <w:pPr>
        <w:ind w:left="38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4D00D16">
      <w:start w:val="1"/>
      <w:numFmt w:val="lowerLetter"/>
      <w:lvlText w:val="%8"/>
      <w:lvlJc w:val="left"/>
      <w:pPr>
        <w:ind w:left="45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66DC9864">
      <w:start w:val="1"/>
      <w:numFmt w:val="lowerRoman"/>
      <w:lvlText w:val="%9"/>
      <w:lvlJc w:val="left"/>
      <w:pPr>
        <w:ind w:left="52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9">
    <w:nsid w:val="39F122C6"/>
    <w:multiLevelType w:val="multilevel"/>
    <w:tmpl w:val="5DC0072A"/>
    <w:lvl w:ilvl="0">
      <w:start w:val="1"/>
      <w:numFmt w:val="decimal"/>
      <w:lvlText w:val="%1."/>
      <w:lvlJc w:val="left"/>
      <w:pPr>
        <w:ind w:left="295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136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19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1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3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35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07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79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1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0">
    <w:nsid w:val="3A5F0E56"/>
    <w:multiLevelType w:val="hybridMultilevel"/>
    <w:tmpl w:val="DC64A512"/>
    <w:lvl w:ilvl="0" w:tplc="35845B50">
      <w:start w:val="15"/>
      <w:numFmt w:val="decimal"/>
      <w:lvlText w:val="%1."/>
      <w:lvlJc w:val="left"/>
      <w:pPr>
        <w:ind w:left="1292"/>
      </w:pPr>
      <w:rPr>
        <w:rFonts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FE612FA"/>
    <w:multiLevelType w:val="hybridMultilevel"/>
    <w:tmpl w:val="17C8CF54"/>
    <w:lvl w:ilvl="0" w:tplc="8710DC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4C733C"/>
    <w:multiLevelType w:val="hybridMultilevel"/>
    <w:tmpl w:val="0EAC5B4A"/>
    <w:lvl w:ilvl="0" w:tplc="ACB4163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1">
      <w:start w:val="1"/>
      <w:numFmt w:val="decimal"/>
      <w:lvlText w:val="%2)"/>
      <w:lvlJc w:val="left"/>
      <w:pPr>
        <w:ind w:left="975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57858A8">
      <w:start w:val="1"/>
      <w:numFmt w:val="lowerRoman"/>
      <w:lvlText w:val="%3"/>
      <w:lvlJc w:val="left"/>
      <w:pPr>
        <w:ind w:left="127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9F2D900">
      <w:start w:val="1"/>
      <w:numFmt w:val="decimal"/>
      <w:lvlText w:val="%4"/>
      <w:lvlJc w:val="left"/>
      <w:pPr>
        <w:ind w:left="199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6D26D1D0">
      <w:start w:val="1"/>
      <w:numFmt w:val="lowerLetter"/>
      <w:lvlText w:val="%5"/>
      <w:lvlJc w:val="left"/>
      <w:pPr>
        <w:ind w:left="271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F52177A">
      <w:start w:val="1"/>
      <w:numFmt w:val="lowerRoman"/>
      <w:lvlText w:val="%6"/>
      <w:lvlJc w:val="left"/>
      <w:pPr>
        <w:ind w:left="343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F38EE88">
      <w:start w:val="1"/>
      <w:numFmt w:val="decimal"/>
      <w:lvlText w:val="%7"/>
      <w:lvlJc w:val="left"/>
      <w:pPr>
        <w:ind w:left="415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84F4F888">
      <w:start w:val="1"/>
      <w:numFmt w:val="lowerLetter"/>
      <w:lvlText w:val="%8"/>
      <w:lvlJc w:val="left"/>
      <w:pPr>
        <w:ind w:left="487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11A4B38">
      <w:start w:val="1"/>
      <w:numFmt w:val="lowerRoman"/>
      <w:lvlText w:val="%9"/>
      <w:lvlJc w:val="left"/>
      <w:pPr>
        <w:ind w:left="559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3">
    <w:nsid w:val="45F04FC5"/>
    <w:multiLevelType w:val="hybridMultilevel"/>
    <w:tmpl w:val="1A7C4E48"/>
    <w:lvl w:ilvl="0" w:tplc="B1442D3A">
      <w:start w:val="1"/>
      <w:numFmt w:val="decimal"/>
      <w:lvlText w:val="%1."/>
      <w:lvlJc w:val="left"/>
      <w:pPr>
        <w:ind w:left="23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5EE139C">
      <w:start w:val="1"/>
      <w:numFmt w:val="lowerLetter"/>
      <w:lvlText w:val="%2"/>
      <w:lvlJc w:val="left"/>
      <w:pPr>
        <w:ind w:left="10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9954ACD2">
      <w:start w:val="1"/>
      <w:numFmt w:val="lowerRoman"/>
      <w:lvlText w:val="%3"/>
      <w:lvlJc w:val="left"/>
      <w:pPr>
        <w:ind w:left="18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0D857CE">
      <w:start w:val="1"/>
      <w:numFmt w:val="decimal"/>
      <w:lvlText w:val="%4"/>
      <w:lvlJc w:val="left"/>
      <w:pPr>
        <w:ind w:left="25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01DE0E84">
      <w:start w:val="1"/>
      <w:numFmt w:val="lowerLetter"/>
      <w:lvlText w:val="%5"/>
      <w:lvlJc w:val="left"/>
      <w:pPr>
        <w:ind w:left="32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048B36E">
      <w:start w:val="1"/>
      <w:numFmt w:val="lowerRoman"/>
      <w:lvlText w:val="%6"/>
      <w:lvlJc w:val="left"/>
      <w:pPr>
        <w:ind w:left="39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2986FC2">
      <w:start w:val="1"/>
      <w:numFmt w:val="decimal"/>
      <w:lvlText w:val="%7"/>
      <w:lvlJc w:val="left"/>
      <w:pPr>
        <w:ind w:left="46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05862A72">
      <w:start w:val="1"/>
      <w:numFmt w:val="lowerLetter"/>
      <w:lvlText w:val="%8"/>
      <w:lvlJc w:val="left"/>
      <w:pPr>
        <w:ind w:left="54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DEDC5792">
      <w:start w:val="1"/>
      <w:numFmt w:val="lowerRoman"/>
      <w:lvlText w:val="%9"/>
      <w:lvlJc w:val="left"/>
      <w:pPr>
        <w:ind w:left="61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4">
    <w:nsid w:val="49087DC4"/>
    <w:multiLevelType w:val="multilevel"/>
    <w:tmpl w:val="204C62C6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077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5">
    <w:nsid w:val="4C535BDA"/>
    <w:multiLevelType w:val="multilevel"/>
    <w:tmpl w:val="6CA68022"/>
    <w:lvl w:ilvl="0">
      <w:start w:val="1"/>
      <w:numFmt w:val="decimal"/>
      <w:lvlText w:val="%1."/>
      <w:lvlJc w:val="left"/>
      <w:pPr>
        <w:ind w:left="295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19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1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3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35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07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79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1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6">
    <w:nsid w:val="4C67497D"/>
    <w:multiLevelType w:val="hybridMultilevel"/>
    <w:tmpl w:val="F3D49DC4"/>
    <w:lvl w:ilvl="0" w:tplc="9F841656">
      <w:start w:val="1"/>
      <w:numFmt w:val="decimal"/>
      <w:lvlText w:val="%1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DBDADC50">
      <w:start w:val="1"/>
      <w:numFmt w:val="decimal"/>
      <w:lvlText w:val="%2)"/>
      <w:lvlJc w:val="left"/>
      <w:pPr>
        <w:ind w:left="963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EAAF384">
      <w:start w:val="1"/>
      <w:numFmt w:val="lowerRoman"/>
      <w:lvlText w:val="%3"/>
      <w:lvlJc w:val="left"/>
      <w:pPr>
        <w:ind w:left="14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1BE8056">
      <w:start w:val="1"/>
      <w:numFmt w:val="decimal"/>
      <w:lvlText w:val="%4"/>
      <w:lvlJc w:val="left"/>
      <w:pPr>
        <w:ind w:left="21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3AACD8E">
      <w:start w:val="1"/>
      <w:numFmt w:val="lowerLetter"/>
      <w:lvlText w:val="%5"/>
      <w:lvlJc w:val="left"/>
      <w:pPr>
        <w:ind w:left="28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7DE8B1F2">
      <w:start w:val="1"/>
      <w:numFmt w:val="lowerRoman"/>
      <w:lvlText w:val="%6"/>
      <w:lvlJc w:val="left"/>
      <w:pPr>
        <w:ind w:left="35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35C2C416">
      <w:start w:val="1"/>
      <w:numFmt w:val="decimal"/>
      <w:lvlText w:val="%7"/>
      <w:lvlJc w:val="left"/>
      <w:pPr>
        <w:ind w:left="43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113C8DAC">
      <w:start w:val="1"/>
      <w:numFmt w:val="lowerLetter"/>
      <w:lvlText w:val="%8"/>
      <w:lvlJc w:val="left"/>
      <w:pPr>
        <w:ind w:left="50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098155E">
      <w:start w:val="1"/>
      <w:numFmt w:val="lowerRoman"/>
      <w:lvlText w:val="%9"/>
      <w:lvlJc w:val="left"/>
      <w:pPr>
        <w:ind w:left="57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>
    <w:nsid w:val="4ED75F13"/>
    <w:multiLevelType w:val="hybridMultilevel"/>
    <w:tmpl w:val="9AEE1F92"/>
    <w:lvl w:ilvl="0" w:tplc="8DF6BAA6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0346EB4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63C0170A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21645040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11540FA8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8487CE4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C5086076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125EFFFC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20200F4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8">
    <w:nsid w:val="50D711D5"/>
    <w:multiLevelType w:val="multilevel"/>
    <w:tmpl w:val="8520AA18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decimal"/>
      <w:lvlText w:val="%3)"/>
      <w:lvlJc w:val="left"/>
      <w:pPr>
        <w:ind w:left="169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57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29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01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73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45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17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9">
    <w:nsid w:val="537D1906"/>
    <w:multiLevelType w:val="hybridMultilevel"/>
    <w:tmpl w:val="413E56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D1287D"/>
    <w:multiLevelType w:val="multilevel"/>
    <w:tmpl w:val="0B8074EA"/>
    <w:lvl w:ilvl="0">
      <w:start w:val="4"/>
      <w:numFmt w:val="decimal"/>
      <w:lvlText w:val="%1."/>
      <w:lvlJc w:val="left"/>
      <w:pPr>
        <w:ind w:left="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-"/>
      <w:lvlJc w:val="left"/>
      <w:pPr>
        <w:ind w:left="1568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1">
    <w:nsid w:val="56D32E9D"/>
    <w:multiLevelType w:val="hybridMultilevel"/>
    <w:tmpl w:val="584238AE"/>
    <w:lvl w:ilvl="0" w:tplc="BCC69F5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D126012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10503B70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2CA94DE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AE6A3D0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4485E22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96A102E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04A235EC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33AB254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2">
    <w:nsid w:val="57965C90"/>
    <w:multiLevelType w:val="multilevel"/>
    <w:tmpl w:val="FF18C132"/>
    <w:lvl w:ilvl="0">
      <w:start w:val="1"/>
      <w:numFmt w:val="decimal"/>
      <w:lvlText w:val="%1."/>
      <w:lvlJc w:val="left"/>
      <w:pPr>
        <w:ind w:left="236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136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21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3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5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37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09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1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3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>
    <w:nsid w:val="5C77053F"/>
    <w:multiLevelType w:val="hybridMultilevel"/>
    <w:tmpl w:val="812E38E8"/>
    <w:lvl w:ilvl="0" w:tplc="5352FA62">
      <w:start w:val="1"/>
      <w:numFmt w:val="decimal"/>
      <w:lvlText w:val="%1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C4ACF30">
      <w:start w:val="1"/>
      <w:numFmt w:val="lowerLetter"/>
      <w:lvlText w:val="%2"/>
      <w:lvlJc w:val="left"/>
      <w:pPr>
        <w:ind w:left="49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4150011">
      <w:start w:val="1"/>
      <w:numFmt w:val="decimal"/>
      <w:lvlText w:val="%3)"/>
      <w:lvlJc w:val="left"/>
      <w:pPr>
        <w:ind w:left="1096"/>
      </w:pPr>
      <w:rPr>
        <w:rFonts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2F36886A">
      <w:start w:val="1"/>
      <w:numFmt w:val="decimal"/>
      <w:lvlText w:val="%4"/>
      <w:lvlJc w:val="left"/>
      <w:pPr>
        <w:ind w:left="135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EE1A20D0">
      <w:start w:val="1"/>
      <w:numFmt w:val="lowerLetter"/>
      <w:lvlText w:val="%5"/>
      <w:lvlJc w:val="left"/>
      <w:pPr>
        <w:ind w:left="207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6A6D0B8">
      <w:start w:val="1"/>
      <w:numFmt w:val="lowerRoman"/>
      <w:lvlText w:val="%6"/>
      <w:lvlJc w:val="left"/>
      <w:pPr>
        <w:ind w:left="279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7A0381E">
      <w:start w:val="1"/>
      <w:numFmt w:val="decimal"/>
      <w:lvlText w:val="%7"/>
      <w:lvlJc w:val="left"/>
      <w:pPr>
        <w:ind w:left="351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53A619A">
      <w:start w:val="1"/>
      <w:numFmt w:val="lowerLetter"/>
      <w:lvlText w:val="%8"/>
      <w:lvlJc w:val="left"/>
      <w:pPr>
        <w:ind w:left="423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A7585B76">
      <w:start w:val="1"/>
      <w:numFmt w:val="lowerRoman"/>
      <w:lvlText w:val="%9"/>
      <w:lvlJc w:val="left"/>
      <w:pPr>
        <w:ind w:left="495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4">
    <w:nsid w:val="61CE5B89"/>
    <w:multiLevelType w:val="hybridMultilevel"/>
    <w:tmpl w:val="B176A088"/>
    <w:lvl w:ilvl="0" w:tplc="04150011">
      <w:start w:val="1"/>
      <w:numFmt w:val="decimal"/>
      <w:lvlText w:val="%1)"/>
      <w:lvlJc w:val="left"/>
      <w:pPr>
        <w:ind w:left="748" w:hanging="360"/>
      </w:pPr>
      <w:rPr>
        <w:rFonts w:cs="Times New Roman"/>
      </w:rPr>
    </w:lvl>
    <w:lvl w:ilvl="1" w:tplc="0D7C8F1E">
      <w:start w:val="1"/>
      <w:numFmt w:val="decimal"/>
      <w:lvlText w:val="%2."/>
      <w:lvlJc w:val="left"/>
      <w:pPr>
        <w:ind w:left="146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9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  <w:rPr>
        <w:rFonts w:cs="Times New Roman"/>
      </w:rPr>
    </w:lvl>
  </w:abstractNum>
  <w:abstractNum w:abstractNumId="35">
    <w:nsid w:val="63A32B80"/>
    <w:multiLevelType w:val="multilevel"/>
    <w:tmpl w:val="EF647BE2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9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2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6">
    <w:nsid w:val="64B94D19"/>
    <w:multiLevelType w:val="multilevel"/>
    <w:tmpl w:val="0C52252C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-"/>
      <w:lvlJc w:val="left"/>
      <w:pPr>
        <w:ind w:left="1568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>
    <w:nsid w:val="681D5FC1"/>
    <w:multiLevelType w:val="hybridMultilevel"/>
    <w:tmpl w:val="C060A196"/>
    <w:lvl w:ilvl="0" w:tplc="04150011">
      <w:start w:val="1"/>
      <w:numFmt w:val="decimal"/>
      <w:lvlText w:val="%1)"/>
      <w:lvlJc w:val="left"/>
      <w:pPr>
        <w:ind w:left="255"/>
      </w:pPr>
      <w:rPr>
        <w:rFonts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E923FFA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AD1CB102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BBA4AC8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8D44944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2E666A0A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AA06F02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4B6AE92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B78C25B8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8">
    <w:nsid w:val="694D7A5A"/>
    <w:multiLevelType w:val="hybridMultilevel"/>
    <w:tmpl w:val="5932668E"/>
    <w:lvl w:ilvl="0" w:tplc="835E16F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1">
      <w:start w:val="1"/>
      <w:numFmt w:val="decimal"/>
      <w:lvlText w:val="%2)"/>
      <w:lvlJc w:val="left"/>
      <w:pPr>
        <w:ind w:left="975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FA3EC1C6">
      <w:start w:val="1"/>
      <w:numFmt w:val="lowerRoman"/>
      <w:lvlText w:val="%3"/>
      <w:lvlJc w:val="left"/>
      <w:pPr>
        <w:ind w:left="13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ABA1960">
      <w:start w:val="1"/>
      <w:numFmt w:val="decimal"/>
      <w:lvlText w:val="%4"/>
      <w:lvlJc w:val="left"/>
      <w:pPr>
        <w:ind w:left="206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5B2C136">
      <w:start w:val="1"/>
      <w:numFmt w:val="lowerLetter"/>
      <w:lvlText w:val="%5"/>
      <w:lvlJc w:val="left"/>
      <w:pPr>
        <w:ind w:left="278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D0CCAF4E">
      <w:start w:val="1"/>
      <w:numFmt w:val="lowerRoman"/>
      <w:lvlText w:val="%6"/>
      <w:lvlJc w:val="left"/>
      <w:pPr>
        <w:ind w:left="350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B6B60A80">
      <w:start w:val="1"/>
      <w:numFmt w:val="decimal"/>
      <w:lvlText w:val="%7"/>
      <w:lvlJc w:val="left"/>
      <w:pPr>
        <w:ind w:left="422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8401C32">
      <w:start w:val="1"/>
      <w:numFmt w:val="lowerLetter"/>
      <w:lvlText w:val="%8"/>
      <w:lvlJc w:val="left"/>
      <w:pPr>
        <w:ind w:left="49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5FE2AEC">
      <w:start w:val="1"/>
      <w:numFmt w:val="lowerRoman"/>
      <w:lvlText w:val="%9"/>
      <w:lvlJc w:val="left"/>
      <w:pPr>
        <w:ind w:left="566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9">
    <w:nsid w:val="6ACE35BC"/>
    <w:multiLevelType w:val="hybridMultilevel"/>
    <w:tmpl w:val="56100CC2"/>
    <w:lvl w:ilvl="0" w:tplc="04150011">
      <w:start w:val="1"/>
      <w:numFmt w:val="decimal"/>
      <w:lvlText w:val="%1)"/>
      <w:lvlJc w:val="left"/>
      <w:pPr>
        <w:ind w:left="240"/>
      </w:pPr>
      <w:rPr>
        <w:rFonts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1">
      <w:start w:val="1"/>
      <w:numFmt w:val="decimal"/>
      <w:lvlText w:val="%2)"/>
      <w:lvlJc w:val="left"/>
      <w:pPr>
        <w:ind w:left="975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57858A8">
      <w:start w:val="1"/>
      <w:numFmt w:val="lowerRoman"/>
      <w:lvlText w:val="%3"/>
      <w:lvlJc w:val="left"/>
      <w:pPr>
        <w:ind w:left="127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9F2D900">
      <w:start w:val="1"/>
      <w:numFmt w:val="decimal"/>
      <w:lvlText w:val="%4"/>
      <w:lvlJc w:val="left"/>
      <w:pPr>
        <w:ind w:left="199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6D26D1D0">
      <w:start w:val="1"/>
      <w:numFmt w:val="lowerLetter"/>
      <w:lvlText w:val="%5"/>
      <w:lvlJc w:val="left"/>
      <w:pPr>
        <w:ind w:left="271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F52177A">
      <w:start w:val="1"/>
      <w:numFmt w:val="lowerRoman"/>
      <w:lvlText w:val="%6"/>
      <w:lvlJc w:val="left"/>
      <w:pPr>
        <w:ind w:left="343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F38EE88">
      <w:start w:val="1"/>
      <w:numFmt w:val="decimal"/>
      <w:lvlText w:val="%7"/>
      <w:lvlJc w:val="left"/>
      <w:pPr>
        <w:ind w:left="415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84F4F888">
      <w:start w:val="1"/>
      <w:numFmt w:val="lowerLetter"/>
      <w:lvlText w:val="%8"/>
      <w:lvlJc w:val="left"/>
      <w:pPr>
        <w:ind w:left="487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11A4B38">
      <w:start w:val="1"/>
      <w:numFmt w:val="lowerRoman"/>
      <w:lvlText w:val="%9"/>
      <w:lvlJc w:val="left"/>
      <w:pPr>
        <w:ind w:left="559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0">
    <w:nsid w:val="6DDA1FED"/>
    <w:multiLevelType w:val="multilevel"/>
    <w:tmpl w:val="2618D470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136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2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1">
    <w:nsid w:val="6E712DA0"/>
    <w:multiLevelType w:val="multilevel"/>
    <w:tmpl w:val="27C4CD20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Letter"/>
      <w:lvlText w:val="%3)"/>
      <w:lvlJc w:val="left"/>
      <w:pPr>
        <w:ind w:left="1568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2">
    <w:nsid w:val="6F46317B"/>
    <w:multiLevelType w:val="hybridMultilevel"/>
    <w:tmpl w:val="5B5C4F94"/>
    <w:lvl w:ilvl="0" w:tplc="3218202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30C6CBE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182EFB24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B38C726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D0638E8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9A04FDD8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BF62776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7EA6FDA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60028D2A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3">
    <w:nsid w:val="6FEE4492"/>
    <w:multiLevelType w:val="hybridMultilevel"/>
    <w:tmpl w:val="A9E2CBFE"/>
    <w:lvl w:ilvl="0" w:tplc="04150011">
      <w:start w:val="1"/>
      <w:numFmt w:val="decimal"/>
      <w:lvlText w:val="%1)"/>
      <w:lvlJc w:val="left"/>
      <w:pPr>
        <w:ind w:left="2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507060F0">
      <w:start w:val="1"/>
      <w:numFmt w:val="lowerLetter"/>
      <w:lvlText w:val="%2"/>
      <w:lvlJc w:val="left"/>
      <w:pPr>
        <w:ind w:left="13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406AB844">
      <w:start w:val="1"/>
      <w:numFmt w:val="lowerRoman"/>
      <w:lvlText w:val="%3"/>
      <w:lvlJc w:val="left"/>
      <w:pPr>
        <w:ind w:left="20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25ABF90">
      <w:start w:val="1"/>
      <w:numFmt w:val="decimal"/>
      <w:lvlText w:val="%4"/>
      <w:lvlJc w:val="left"/>
      <w:pPr>
        <w:ind w:left="27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18D8A8">
      <w:start w:val="1"/>
      <w:numFmt w:val="lowerLetter"/>
      <w:lvlText w:val="%5"/>
      <w:lvlJc w:val="left"/>
      <w:pPr>
        <w:ind w:left="34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50EAB090">
      <w:start w:val="1"/>
      <w:numFmt w:val="lowerRoman"/>
      <w:lvlText w:val="%6"/>
      <w:lvlJc w:val="left"/>
      <w:pPr>
        <w:ind w:left="42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D22EB66">
      <w:start w:val="1"/>
      <w:numFmt w:val="decimal"/>
      <w:lvlText w:val="%7"/>
      <w:lvlJc w:val="left"/>
      <w:pPr>
        <w:ind w:left="49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01EDE7E">
      <w:start w:val="1"/>
      <w:numFmt w:val="lowerLetter"/>
      <w:lvlText w:val="%8"/>
      <w:lvlJc w:val="left"/>
      <w:pPr>
        <w:ind w:left="56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31CAEA2">
      <w:start w:val="1"/>
      <w:numFmt w:val="lowerRoman"/>
      <w:lvlText w:val="%9"/>
      <w:lvlJc w:val="left"/>
      <w:pPr>
        <w:ind w:left="63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4">
    <w:nsid w:val="72A738F9"/>
    <w:multiLevelType w:val="hybridMultilevel"/>
    <w:tmpl w:val="9030F1AE"/>
    <w:lvl w:ilvl="0" w:tplc="735AD08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3B94D9E"/>
    <w:multiLevelType w:val="hybridMultilevel"/>
    <w:tmpl w:val="B176A088"/>
    <w:lvl w:ilvl="0" w:tplc="04150011">
      <w:start w:val="1"/>
      <w:numFmt w:val="decimal"/>
      <w:lvlText w:val="%1)"/>
      <w:lvlJc w:val="left"/>
      <w:pPr>
        <w:ind w:left="748" w:hanging="360"/>
      </w:pPr>
      <w:rPr>
        <w:rFonts w:cs="Times New Roman"/>
      </w:rPr>
    </w:lvl>
    <w:lvl w:ilvl="1" w:tplc="0D7C8F1E">
      <w:start w:val="1"/>
      <w:numFmt w:val="decimal"/>
      <w:lvlText w:val="%2."/>
      <w:lvlJc w:val="left"/>
      <w:pPr>
        <w:ind w:left="146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9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  <w:rPr>
        <w:rFonts w:cs="Times New Roman"/>
      </w:rPr>
    </w:lvl>
  </w:abstractNum>
  <w:abstractNum w:abstractNumId="46">
    <w:nsid w:val="741C20C8"/>
    <w:multiLevelType w:val="multilevel"/>
    <w:tmpl w:val="2758E81E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-"/>
      <w:lvlJc w:val="left"/>
      <w:pPr>
        <w:ind w:left="1568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7">
    <w:nsid w:val="7673637A"/>
    <w:multiLevelType w:val="hybridMultilevel"/>
    <w:tmpl w:val="5FC207D2"/>
    <w:lvl w:ilvl="0" w:tplc="835E16F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93872EA">
      <w:start w:val="1"/>
      <w:numFmt w:val="lowerLetter"/>
      <w:lvlText w:val="%2)"/>
      <w:lvlJc w:val="left"/>
      <w:pPr>
        <w:ind w:left="975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FA3EC1C6">
      <w:start w:val="1"/>
      <w:numFmt w:val="lowerRoman"/>
      <w:lvlText w:val="%3"/>
      <w:lvlJc w:val="left"/>
      <w:pPr>
        <w:ind w:left="13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ABA1960">
      <w:start w:val="1"/>
      <w:numFmt w:val="decimal"/>
      <w:lvlText w:val="%4"/>
      <w:lvlJc w:val="left"/>
      <w:pPr>
        <w:ind w:left="206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5B2C136">
      <w:start w:val="1"/>
      <w:numFmt w:val="lowerLetter"/>
      <w:lvlText w:val="%5"/>
      <w:lvlJc w:val="left"/>
      <w:pPr>
        <w:ind w:left="278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D0CCAF4E">
      <w:start w:val="1"/>
      <w:numFmt w:val="lowerRoman"/>
      <w:lvlText w:val="%6"/>
      <w:lvlJc w:val="left"/>
      <w:pPr>
        <w:ind w:left="350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B6B60A80">
      <w:start w:val="1"/>
      <w:numFmt w:val="decimal"/>
      <w:lvlText w:val="%7"/>
      <w:lvlJc w:val="left"/>
      <w:pPr>
        <w:ind w:left="422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8401C32">
      <w:start w:val="1"/>
      <w:numFmt w:val="lowerLetter"/>
      <w:lvlText w:val="%8"/>
      <w:lvlJc w:val="left"/>
      <w:pPr>
        <w:ind w:left="49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5FE2AEC">
      <w:start w:val="1"/>
      <w:numFmt w:val="lowerRoman"/>
      <w:lvlText w:val="%9"/>
      <w:lvlJc w:val="left"/>
      <w:pPr>
        <w:ind w:left="566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8">
    <w:nsid w:val="76945B8D"/>
    <w:multiLevelType w:val="multilevel"/>
    <w:tmpl w:val="176615D2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077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9">
    <w:nsid w:val="78E0084C"/>
    <w:multiLevelType w:val="multilevel"/>
    <w:tmpl w:val="E4BA39B4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ind w:left="1441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Letter"/>
      <w:lvlText w:val="%3)"/>
      <w:lvlJc w:val="left"/>
      <w:pPr>
        <w:ind w:left="1568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9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91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3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5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72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0">
    <w:nsid w:val="7E5C5DF2"/>
    <w:multiLevelType w:val="hybridMultilevel"/>
    <w:tmpl w:val="8F3440A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F2165CA"/>
    <w:multiLevelType w:val="hybridMultilevel"/>
    <w:tmpl w:val="8C5ABD62"/>
    <w:lvl w:ilvl="0" w:tplc="04150011">
      <w:start w:val="1"/>
      <w:numFmt w:val="decimal"/>
      <w:lvlText w:val="%1)"/>
      <w:lvlJc w:val="left"/>
      <w:pPr>
        <w:ind w:left="255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08EE656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171E4D94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FA480BE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C3CD0E0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A35A415A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4F876D6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8F4029C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63EE346E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25"/>
  </w:num>
  <w:num w:numId="2">
    <w:abstractNumId w:val="37"/>
  </w:num>
  <w:num w:numId="3">
    <w:abstractNumId w:val="8"/>
  </w:num>
  <w:num w:numId="4">
    <w:abstractNumId w:val="22"/>
  </w:num>
  <w:num w:numId="5">
    <w:abstractNumId w:val="16"/>
  </w:num>
  <w:num w:numId="6">
    <w:abstractNumId w:val="31"/>
  </w:num>
  <w:num w:numId="7">
    <w:abstractNumId w:val="32"/>
  </w:num>
  <w:num w:numId="8">
    <w:abstractNumId w:val="27"/>
  </w:num>
  <w:num w:numId="9">
    <w:abstractNumId w:val="42"/>
  </w:num>
  <w:num w:numId="10">
    <w:abstractNumId w:val="10"/>
  </w:num>
  <w:num w:numId="11">
    <w:abstractNumId w:val="40"/>
  </w:num>
  <w:num w:numId="12">
    <w:abstractNumId w:val="7"/>
  </w:num>
  <w:num w:numId="13">
    <w:abstractNumId w:val="18"/>
  </w:num>
  <w:num w:numId="14">
    <w:abstractNumId w:val="46"/>
  </w:num>
  <w:num w:numId="15">
    <w:abstractNumId w:val="5"/>
  </w:num>
  <w:num w:numId="16">
    <w:abstractNumId w:val="47"/>
  </w:num>
  <w:num w:numId="17">
    <w:abstractNumId w:val="35"/>
  </w:num>
  <w:num w:numId="18">
    <w:abstractNumId w:val="33"/>
  </w:num>
  <w:num w:numId="19">
    <w:abstractNumId w:val="23"/>
  </w:num>
  <w:num w:numId="20">
    <w:abstractNumId w:val="21"/>
  </w:num>
  <w:num w:numId="21">
    <w:abstractNumId w:val="19"/>
  </w:num>
  <w:num w:numId="22">
    <w:abstractNumId w:val="51"/>
  </w:num>
  <w:num w:numId="23">
    <w:abstractNumId w:val="43"/>
  </w:num>
  <w:num w:numId="24">
    <w:abstractNumId w:val="34"/>
  </w:num>
  <w:num w:numId="25">
    <w:abstractNumId w:val="28"/>
  </w:num>
  <w:num w:numId="26">
    <w:abstractNumId w:val="45"/>
  </w:num>
  <w:num w:numId="27">
    <w:abstractNumId w:val="44"/>
  </w:num>
  <w:num w:numId="28">
    <w:abstractNumId w:val="26"/>
  </w:num>
  <w:num w:numId="29">
    <w:abstractNumId w:val="20"/>
  </w:num>
  <w:num w:numId="30">
    <w:abstractNumId w:val="12"/>
  </w:num>
  <w:num w:numId="31">
    <w:abstractNumId w:val="29"/>
  </w:num>
  <w:num w:numId="32">
    <w:abstractNumId w:val="17"/>
  </w:num>
  <w:num w:numId="33">
    <w:abstractNumId w:val="2"/>
  </w:num>
  <w:num w:numId="34">
    <w:abstractNumId w:val="9"/>
  </w:num>
  <w:num w:numId="35">
    <w:abstractNumId w:val="6"/>
  </w:num>
  <w:num w:numId="36">
    <w:abstractNumId w:val="14"/>
  </w:num>
  <w:num w:numId="37">
    <w:abstractNumId w:val="48"/>
  </w:num>
  <w:num w:numId="38">
    <w:abstractNumId w:val="24"/>
  </w:num>
  <w:num w:numId="39">
    <w:abstractNumId w:val="30"/>
  </w:num>
  <w:num w:numId="40">
    <w:abstractNumId w:val="13"/>
  </w:num>
  <w:num w:numId="41">
    <w:abstractNumId w:val="36"/>
  </w:num>
  <w:num w:numId="42">
    <w:abstractNumId w:val="15"/>
  </w:num>
  <w:num w:numId="43">
    <w:abstractNumId w:val="11"/>
  </w:num>
  <w:num w:numId="44">
    <w:abstractNumId w:val="41"/>
  </w:num>
  <w:num w:numId="45">
    <w:abstractNumId w:val="49"/>
  </w:num>
  <w:num w:numId="46">
    <w:abstractNumId w:val="4"/>
  </w:num>
  <w:num w:numId="47">
    <w:abstractNumId w:val="50"/>
  </w:num>
  <w:num w:numId="48">
    <w:abstractNumId w:val="38"/>
  </w:num>
  <w:num w:numId="49">
    <w:abstractNumId w:val="0"/>
  </w:num>
  <w:num w:numId="50">
    <w:abstractNumId w:val="1"/>
  </w:num>
  <w:num w:numId="51">
    <w:abstractNumId w:val="3"/>
  </w:num>
  <w:num w:numId="52">
    <w:abstractNumId w:val="39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099"/>
    <w:rsid w:val="0002655A"/>
    <w:rsid w:val="000321EF"/>
    <w:rsid w:val="00073DC9"/>
    <w:rsid w:val="00097274"/>
    <w:rsid w:val="000E6DB8"/>
    <w:rsid w:val="0016153F"/>
    <w:rsid w:val="00187AB8"/>
    <w:rsid w:val="001C3A96"/>
    <w:rsid w:val="001D6C3B"/>
    <w:rsid w:val="001F194C"/>
    <w:rsid w:val="001F6CEE"/>
    <w:rsid w:val="0023517A"/>
    <w:rsid w:val="002C34F7"/>
    <w:rsid w:val="00345CDC"/>
    <w:rsid w:val="00385872"/>
    <w:rsid w:val="00387BBD"/>
    <w:rsid w:val="00422337"/>
    <w:rsid w:val="0048722C"/>
    <w:rsid w:val="004F0635"/>
    <w:rsid w:val="00536FAD"/>
    <w:rsid w:val="00545FF6"/>
    <w:rsid w:val="00561839"/>
    <w:rsid w:val="005F519F"/>
    <w:rsid w:val="00655199"/>
    <w:rsid w:val="006A262C"/>
    <w:rsid w:val="006C04E4"/>
    <w:rsid w:val="006C409C"/>
    <w:rsid w:val="0077686B"/>
    <w:rsid w:val="007A3C8C"/>
    <w:rsid w:val="008234D3"/>
    <w:rsid w:val="00897189"/>
    <w:rsid w:val="008B48F5"/>
    <w:rsid w:val="008C1369"/>
    <w:rsid w:val="00907274"/>
    <w:rsid w:val="00952319"/>
    <w:rsid w:val="009544B7"/>
    <w:rsid w:val="009B3CE1"/>
    <w:rsid w:val="009C5099"/>
    <w:rsid w:val="00AB1738"/>
    <w:rsid w:val="00B01320"/>
    <w:rsid w:val="00B41B53"/>
    <w:rsid w:val="00B64968"/>
    <w:rsid w:val="00BE0F63"/>
    <w:rsid w:val="00C0647F"/>
    <w:rsid w:val="00DE03F2"/>
    <w:rsid w:val="00E07481"/>
    <w:rsid w:val="00E90C73"/>
    <w:rsid w:val="00EC5148"/>
    <w:rsid w:val="00F075ED"/>
    <w:rsid w:val="00F31AFF"/>
    <w:rsid w:val="00F53076"/>
    <w:rsid w:val="00FB154E"/>
    <w:rsid w:val="00FD3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099"/>
    <w:pPr>
      <w:spacing w:after="10" w:line="269" w:lineRule="auto"/>
      <w:ind w:left="10" w:hanging="2"/>
    </w:pPr>
    <w:rPr>
      <w:rFonts w:ascii="Calibri" w:eastAsia="Times New Roman" w:hAnsi="Calibri" w:cs="Calibri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5099"/>
    <w:pPr>
      <w:spacing w:after="200" w:line="276" w:lineRule="auto"/>
      <w:ind w:left="720" w:firstLine="0"/>
      <w:contextualSpacing/>
    </w:pPr>
    <w:rPr>
      <w:rFonts w:cs="Times New Roman"/>
      <w:color w:val="auto"/>
      <w:sz w:val="22"/>
      <w:lang w:eastAsia="en-US"/>
    </w:rPr>
  </w:style>
  <w:style w:type="paragraph" w:styleId="NormalnyWeb">
    <w:name w:val="Normal (Web)"/>
    <w:basedOn w:val="Normalny"/>
    <w:uiPriority w:val="99"/>
    <w:unhideWhenUsed/>
    <w:rsid w:val="00B01320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199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EC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5148"/>
    <w:rPr>
      <w:rFonts w:ascii="Calibri" w:eastAsia="Times New Roman" w:hAnsi="Calibri" w:cs="Calibri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C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5148"/>
    <w:rPr>
      <w:rFonts w:ascii="Calibri" w:eastAsia="Times New Roman" w:hAnsi="Calibri" w:cs="Calibri"/>
      <w:color w:val="000000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6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wo.vulcan.edu.pl/przegdok.asp?qdatprz=19-12-2016&amp;qplikid=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rawo.vulcan.edu.pl/przegdok.asp?qdatprz=19-12-2016&amp;qplikid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awo.vulcan.edu.pl/przegdok.asp?qdatprz=19-12-2016&amp;qplikid=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rawo.vulcan.edu.pl/przegdok.asp?qdatprz=19-12-2016&amp;qplikid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wo.vulcan.edu.pl/przegdok.asp?qdatprz=19-12-2016&amp;qplikid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8177</Words>
  <Characters>49068</Characters>
  <Application>Microsoft Office Word</Application>
  <DocSecurity>0</DocSecurity>
  <Lines>408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2020-06-17T11:16:00Z</cp:lastPrinted>
  <dcterms:created xsi:type="dcterms:W3CDTF">2020-06-03T12:37:00Z</dcterms:created>
  <dcterms:modified xsi:type="dcterms:W3CDTF">2020-06-19T11:57:00Z</dcterms:modified>
</cp:coreProperties>
</file>