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6" w:rsidRPr="00BA6818" w:rsidRDefault="003570D7" w:rsidP="003570D7">
      <w:pPr>
        <w:jc w:val="center"/>
        <w:rPr>
          <w:b/>
        </w:rPr>
      </w:pPr>
      <w:r w:rsidRPr="00BA6818">
        <w:rPr>
          <w:b/>
        </w:rPr>
        <w:t>PRZEDMIOTOWE OCENIANIE Z RELIGII W NAUCZANIU ZDALNYM</w:t>
      </w:r>
    </w:p>
    <w:p w:rsidR="00A4742F" w:rsidRDefault="00A4742F" w:rsidP="003570D7"/>
    <w:p w:rsidR="00A4742F" w:rsidRPr="00BA6818" w:rsidRDefault="00A4742F" w:rsidP="003570D7">
      <w:pPr>
        <w:rPr>
          <w:sz w:val="24"/>
          <w:szCs w:val="24"/>
        </w:rPr>
      </w:pPr>
      <w:r w:rsidRPr="00BA6818">
        <w:rPr>
          <w:sz w:val="24"/>
          <w:szCs w:val="24"/>
        </w:rPr>
        <w:t>Ocenianie w klasach 5 – 6 Szkoły podstawowej.</w:t>
      </w:r>
    </w:p>
    <w:p w:rsidR="003570D7" w:rsidRPr="00BA6818" w:rsidRDefault="003570D7" w:rsidP="003570D7">
      <w:pPr>
        <w:rPr>
          <w:sz w:val="24"/>
          <w:szCs w:val="24"/>
        </w:rPr>
      </w:pPr>
      <w:r w:rsidRPr="00BA6818">
        <w:rPr>
          <w:sz w:val="24"/>
          <w:szCs w:val="24"/>
        </w:rPr>
        <w:t>1. Zadania domowe w formie pisemnej.</w:t>
      </w:r>
      <w:r w:rsidR="00843E52" w:rsidRPr="00BA6818">
        <w:rPr>
          <w:sz w:val="24"/>
          <w:szCs w:val="24"/>
        </w:rPr>
        <w:t xml:space="preserve"> </w:t>
      </w:r>
      <w:r w:rsidR="000A46F3" w:rsidRPr="00BA6818">
        <w:rPr>
          <w:sz w:val="24"/>
          <w:szCs w:val="24"/>
        </w:rPr>
        <w:t xml:space="preserve">Nauczyciel może zlecić uczniom wykonanie zadania w formie wypowiedzi pisemnej i przesłanie pracy </w:t>
      </w:r>
      <w:r w:rsidR="00A4742F" w:rsidRPr="00BA6818">
        <w:rPr>
          <w:sz w:val="24"/>
          <w:szCs w:val="24"/>
        </w:rPr>
        <w:t xml:space="preserve">z wykorzystaniem Internetu </w:t>
      </w:r>
      <w:r w:rsidR="000A46F3" w:rsidRPr="00BA6818">
        <w:rPr>
          <w:sz w:val="24"/>
          <w:szCs w:val="24"/>
        </w:rPr>
        <w:t>w ciągu 7 dni</w:t>
      </w:r>
      <w:r w:rsidR="00A4742F" w:rsidRPr="00BA6818">
        <w:rPr>
          <w:sz w:val="24"/>
          <w:szCs w:val="24"/>
        </w:rPr>
        <w:t>. Nie nadesłanie pracy w tym terminie poskutkuje otrzymaniem oceny niedostatecznej.</w:t>
      </w:r>
    </w:p>
    <w:p w:rsidR="003570D7" w:rsidRPr="00BA6818" w:rsidRDefault="003570D7" w:rsidP="003570D7">
      <w:pPr>
        <w:rPr>
          <w:sz w:val="24"/>
          <w:szCs w:val="24"/>
        </w:rPr>
      </w:pPr>
      <w:r w:rsidRPr="00BA6818">
        <w:rPr>
          <w:sz w:val="24"/>
          <w:szCs w:val="24"/>
        </w:rPr>
        <w:t xml:space="preserve">2. </w:t>
      </w:r>
      <w:r w:rsidR="00915247" w:rsidRPr="00BA6818">
        <w:rPr>
          <w:sz w:val="24"/>
          <w:szCs w:val="24"/>
        </w:rPr>
        <w:t>Ocena sprawdzająca wiedzę z danej jednostki lekcyjnej.</w:t>
      </w:r>
      <w:r w:rsidR="0038709A" w:rsidRPr="00BA6818">
        <w:rPr>
          <w:sz w:val="24"/>
          <w:szCs w:val="24"/>
        </w:rPr>
        <w:t xml:space="preserve"> </w:t>
      </w:r>
      <w:r w:rsidR="001F1AC9" w:rsidRPr="00BA6818">
        <w:rPr>
          <w:sz w:val="24"/>
          <w:szCs w:val="24"/>
        </w:rPr>
        <w:t>Forma zastąpienia odpowiedzi ustnej. Po</w:t>
      </w:r>
      <w:r w:rsidR="0038709A" w:rsidRPr="00BA6818">
        <w:rPr>
          <w:sz w:val="24"/>
          <w:szCs w:val="24"/>
        </w:rPr>
        <w:t xml:space="preserve"> każdorazowym zakończeniu realizacji jednostki katechetycznej uczniowie otrzymają pytania testowe do danego tematu lekcyjnego. Zadaniem uczniów będzie dokonanie wyboru właściwych odpowiedzi</w:t>
      </w:r>
      <w:r w:rsidR="00C103AE" w:rsidRPr="00BA6818">
        <w:rPr>
          <w:sz w:val="24"/>
          <w:szCs w:val="24"/>
        </w:rPr>
        <w:t xml:space="preserve"> i przesłanie ich do nauczyciela w terminie </w:t>
      </w:r>
      <w:r w:rsidR="00320E8A" w:rsidRPr="00BA6818">
        <w:rPr>
          <w:sz w:val="24"/>
          <w:szCs w:val="24"/>
        </w:rPr>
        <w:t xml:space="preserve">3 dni od otrzymania testu sprawdzającego wiedzę. Brak nadesłanych odpowiedzi </w:t>
      </w:r>
      <w:r w:rsidR="00843E52" w:rsidRPr="00BA6818">
        <w:rPr>
          <w:sz w:val="24"/>
          <w:szCs w:val="24"/>
        </w:rPr>
        <w:t>będzie</w:t>
      </w:r>
      <w:r w:rsidR="00320E8A" w:rsidRPr="00BA6818">
        <w:rPr>
          <w:sz w:val="24"/>
          <w:szCs w:val="24"/>
        </w:rPr>
        <w:t xml:space="preserve"> skutkował otrzymaniem oceny niedostatecznej.</w:t>
      </w:r>
    </w:p>
    <w:p w:rsidR="00915247" w:rsidRPr="00BA6818" w:rsidRDefault="00915247" w:rsidP="003570D7">
      <w:pPr>
        <w:rPr>
          <w:sz w:val="24"/>
          <w:szCs w:val="24"/>
        </w:rPr>
      </w:pPr>
      <w:r w:rsidRPr="00BA6818">
        <w:rPr>
          <w:sz w:val="24"/>
          <w:szCs w:val="24"/>
        </w:rPr>
        <w:t>3. Kartkówki. Przeprowadzane w formie testowej z trzech ostatnich lekcji. Pytania testowe będą przekazane uczniom drogą elektroniczną a ich zadaniem będzie dokonanie właściwego wyboru odpowiedzi</w:t>
      </w:r>
      <w:r w:rsidR="0038709A" w:rsidRPr="00BA6818">
        <w:rPr>
          <w:sz w:val="24"/>
          <w:szCs w:val="24"/>
        </w:rPr>
        <w:t xml:space="preserve"> i przekazanie ich nauczycielowi</w:t>
      </w:r>
      <w:r w:rsidRPr="00BA6818">
        <w:rPr>
          <w:sz w:val="24"/>
          <w:szCs w:val="24"/>
        </w:rPr>
        <w:t>.</w:t>
      </w:r>
      <w:r w:rsidR="004B4681" w:rsidRPr="00BA6818">
        <w:rPr>
          <w:sz w:val="24"/>
          <w:szCs w:val="24"/>
        </w:rPr>
        <w:t xml:space="preserve"> Termin nadsyłania odpowiedzi to 7 dni o</w:t>
      </w:r>
      <w:r w:rsidR="00C103AE" w:rsidRPr="00BA6818">
        <w:rPr>
          <w:sz w:val="24"/>
          <w:szCs w:val="24"/>
        </w:rPr>
        <w:t>d</w:t>
      </w:r>
      <w:r w:rsidR="004B4681" w:rsidRPr="00BA6818">
        <w:rPr>
          <w:sz w:val="24"/>
          <w:szCs w:val="24"/>
        </w:rPr>
        <w:t xml:space="preserve"> daty przekazania uczniom kartkówki w formie testowej. Nie nadesłanie</w:t>
      </w:r>
      <w:r w:rsidR="00C103AE" w:rsidRPr="00BA6818">
        <w:rPr>
          <w:sz w:val="24"/>
          <w:szCs w:val="24"/>
        </w:rPr>
        <w:t xml:space="preserve"> odpowiedzi będzie skutkować otrzymaniem oceny niedostatecznej.</w:t>
      </w:r>
    </w:p>
    <w:p w:rsidR="004B4681" w:rsidRPr="00BA6818" w:rsidRDefault="004B4681" w:rsidP="003570D7">
      <w:pPr>
        <w:rPr>
          <w:sz w:val="24"/>
          <w:szCs w:val="24"/>
        </w:rPr>
      </w:pPr>
      <w:r w:rsidRPr="00BA6818">
        <w:rPr>
          <w:sz w:val="24"/>
          <w:szCs w:val="24"/>
        </w:rPr>
        <w:t>Każdy uczeń ma prawo poprawić ocenę cząstkową z niższej na wyższą w terminie do dwóch tygodni od daty wystawienia oceny.</w:t>
      </w:r>
    </w:p>
    <w:p w:rsidR="000B1606" w:rsidRPr="00BA6818" w:rsidRDefault="000B1606">
      <w:pPr>
        <w:rPr>
          <w:sz w:val="24"/>
          <w:szCs w:val="24"/>
        </w:rPr>
      </w:pPr>
    </w:p>
    <w:p w:rsidR="003570D7" w:rsidRPr="00BA6818" w:rsidRDefault="00A4742F">
      <w:pPr>
        <w:rPr>
          <w:sz w:val="24"/>
          <w:szCs w:val="24"/>
        </w:rPr>
      </w:pPr>
      <w:r w:rsidRPr="00BA6818">
        <w:rPr>
          <w:sz w:val="24"/>
          <w:szCs w:val="24"/>
        </w:rPr>
        <w:t xml:space="preserve">Ocenianie w klasach 1 – 2 Szkoły </w:t>
      </w:r>
      <w:r w:rsidR="000B1606" w:rsidRPr="00BA6818">
        <w:rPr>
          <w:sz w:val="24"/>
          <w:szCs w:val="24"/>
        </w:rPr>
        <w:t>podstawowej.</w:t>
      </w:r>
    </w:p>
    <w:p w:rsidR="000B1606" w:rsidRDefault="000B1606">
      <w:pPr>
        <w:rPr>
          <w:sz w:val="24"/>
          <w:szCs w:val="24"/>
        </w:rPr>
      </w:pPr>
      <w:r w:rsidRPr="00BA6818">
        <w:rPr>
          <w:sz w:val="24"/>
          <w:szCs w:val="24"/>
        </w:rPr>
        <w:t xml:space="preserve">Podstawą oceny będą zadania wykonane w podręczniku do katechezy. </w:t>
      </w:r>
      <w:r w:rsidR="00CF7B4E" w:rsidRPr="00BA6818">
        <w:rPr>
          <w:sz w:val="24"/>
          <w:szCs w:val="24"/>
        </w:rPr>
        <w:t>Uczniowie będą pracować w domu, a wyniki ich pracy przekażą rodzice w formie zdjęcia wykonanego zadania lub uzupełnionego</w:t>
      </w:r>
      <w:r w:rsidR="00982A80" w:rsidRPr="00BA6818">
        <w:rPr>
          <w:sz w:val="24"/>
          <w:szCs w:val="24"/>
        </w:rPr>
        <w:t xml:space="preserve"> zadania przygotowanego przez wydawnictwo do realizacji z danej jednostki katechetycznej z zastosowaniem formy elektronicznej</w:t>
      </w:r>
      <w:r w:rsidR="00BA6818" w:rsidRPr="00BA6818">
        <w:rPr>
          <w:sz w:val="24"/>
          <w:szCs w:val="24"/>
        </w:rPr>
        <w:t>.</w:t>
      </w:r>
      <w:r w:rsidR="00CF7B4E" w:rsidRPr="00BA6818">
        <w:rPr>
          <w:sz w:val="24"/>
          <w:szCs w:val="24"/>
        </w:rPr>
        <w:t xml:space="preserve"> </w:t>
      </w:r>
    </w:p>
    <w:p w:rsidR="0030501B" w:rsidRDefault="0030501B">
      <w:pPr>
        <w:rPr>
          <w:sz w:val="24"/>
          <w:szCs w:val="24"/>
        </w:rPr>
      </w:pPr>
    </w:p>
    <w:p w:rsidR="0030501B" w:rsidRPr="00BA6818" w:rsidRDefault="0030501B" w:rsidP="0030501B">
      <w:pPr>
        <w:ind w:left="4395"/>
        <w:rPr>
          <w:sz w:val="24"/>
          <w:szCs w:val="24"/>
        </w:rPr>
      </w:pPr>
      <w:r>
        <w:rPr>
          <w:sz w:val="24"/>
          <w:szCs w:val="24"/>
        </w:rPr>
        <w:t>Katecheta: Paweł Hołuj</w:t>
      </w:r>
      <w:bookmarkStart w:id="0" w:name="_GoBack"/>
      <w:bookmarkEnd w:id="0"/>
    </w:p>
    <w:sectPr w:rsidR="0030501B" w:rsidRPr="00BA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7"/>
    <w:rsid w:val="000A46F3"/>
    <w:rsid w:val="000B1606"/>
    <w:rsid w:val="00186A06"/>
    <w:rsid w:val="001F1AC9"/>
    <w:rsid w:val="0030501B"/>
    <w:rsid w:val="00320E8A"/>
    <w:rsid w:val="003570D7"/>
    <w:rsid w:val="0038709A"/>
    <w:rsid w:val="004B4681"/>
    <w:rsid w:val="00843E52"/>
    <w:rsid w:val="00915247"/>
    <w:rsid w:val="00982A80"/>
    <w:rsid w:val="00A4742F"/>
    <w:rsid w:val="00BA6818"/>
    <w:rsid w:val="00C103AE"/>
    <w:rsid w:val="00C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2020-09-26T14:19:00Z</dcterms:created>
  <dcterms:modified xsi:type="dcterms:W3CDTF">2020-09-27T16:22:00Z</dcterms:modified>
</cp:coreProperties>
</file>