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Szkoła Podstawowa im. Józefa Wybickiego w Witnicy</w:t>
      </w:r>
    </w:p>
    <w:p>
      <w:pPr>
        <w:pStyle w:val="Standard"/>
        <w:spacing w:lineRule="auto" w:line="240" w:before="0" w:after="0"/>
        <w:jc w:val="center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</w:r>
    </w:p>
    <w:p>
      <w:pPr>
        <w:pStyle w:val="Standard"/>
        <w:spacing w:lineRule="auto" w:line="240" w:before="0" w:after="0"/>
        <w:jc w:val="center"/>
        <w:rPr>
          <w:b/>
          <w:b/>
          <w:i/>
          <w:i/>
          <w:sz w:val="28"/>
          <w:szCs w:val="28"/>
          <w:lang w:val="pl-PL" w:eastAsia="pl-PL"/>
        </w:rPr>
      </w:pPr>
      <w:r>
        <w:rPr>
          <w:b/>
          <w:i/>
          <w:sz w:val="28"/>
          <w:szCs w:val="28"/>
          <w:lang w:val="pl-PL" w:eastAsia="pl-PL"/>
        </w:rPr>
        <w:t>Przedmiotowe Ocenianie z języka angielskiego</w:t>
      </w:r>
    </w:p>
    <w:p>
      <w:pPr>
        <w:pStyle w:val="Standard"/>
        <w:spacing w:lineRule="auto" w:line="240" w:before="0" w:after="0"/>
        <w:jc w:val="center"/>
        <w:rPr>
          <w:b/>
          <w:b/>
          <w:i/>
          <w:i/>
          <w:sz w:val="28"/>
          <w:szCs w:val="28"/>
          <w:lang w:val="pl-PL" w:eastAsia="pl-PL"/>
        </w:rPr>
      </w:pPr>
      <w:r>
        <w:rPr>
          <w:b/>
          <w:i/>
          <w:sz w:val="28"/>
          <w:szCs w:val="28"/>
          <w:lang w:val="pl-PL" w:eastAsia="pl-PL"/>
        </w:rPr>
        <w:t>w klasach IV-VIII</w:t>
      </w:r>
    </w:p>
    <w:p>
      <w:pPr>
        <w:pStyle w:val="Standard"/>
        <w:spacing w:lineRule="auto" w:line="240" w:before="0" w:after="0"/>
        <w:jc w:val="center"/>
        <w:rPr>
          <w:b/>
          <w:b/>
          <w:lang w:val="pl-PL" w:eastAsia="pl-PL"/>
        </w:rPr>
      </w:pPr>
      <w:r>
        <w:rPr>
          <w:b/>
          <w:lang w:val="pl-PL" w:eastAsia="pl-PL"/>
        </w:rPr>
      </w:r>
    </w:p>
    <w:p>
      <w:pPr>
        <w:pStyle w:val="Standard"/>
        <w:numPr>
          <w:ilvl w:val="0"/>
          <w:numId w:val="10"/>
        </w:numPr>
        <w:spacing w:lineRule="auto" w:line="240" w:before="0" w:after="0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  <w:t>Obowiązujący podręcznik:</w:t>
      </w:r>
    </w:p>
    <w:p>
      <w:pPr>
        <w:pStyle w:val="Standard"/>
        <w:spacing w:lineRule="auto" w:line="240" w:before="0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Standard"/>
        <w:numPr>
          <w:ilvl w:val="0"/>
          <w:numId w:val="5"/>
        </w:numPr>
        <w:spacing w:lineRule="auto" w:line="240" w:before="0" w:after="0"/>
        <w:rPr/>
      </w:pPr>
      <w:r>
        <w:rPr>
          <w:i/>
          <w:lang w:val="pl-PL"/>
        </w:rPr>
        <w:t>„</w:t>
      </w:r>
      <w:r>
        <w:rPr>
          <w:i/>
          <w:lang w:val="pl-PL"/>
        </w:rPr>
        <w:t>English Class A1”-</w:t>
      </w:r>
      <w:r>
        <w:rPr>
          <w:lang w:val="pl-PL"/>
        </w:rPr>
        <w:t xml:space="preserve"> podręcznik ; klasa IV</w:t>
      </w:r>
    </w:p>
    <w:p>
      <w:pPr>
        <w:pStyle w:val="Standard"/>
        <w:numPr>
          <w:ilvl w:val="0"/>
          <w:numId w:val="11"/>
        </w:numPr>
        <w:spacing w:lineRule="auto" w:line="240" w:before="0" w:after="0"/>
        <w:rPr/>
      </w:pPr>
      <w:r>
        <w:rPr>
          <w:i/>
          <w:lang w:val="pl-PL"/>
        </w:rPr>
        <w:t>„</w:t>
      </w:r>
      <w:r>
        <w:rPr>
          <w:i/>
          <w:lang w:val="pl-PL"/>
        </w:rPr>
        <w:t>English Class A1+” –</w:t>
      </w:r>
      <w:r>
        <w:rPr>
          <w:lang w:val="pl-PL"/>
        </w:rPr>
        <w:t xml:space="preserve"> podręcznik z ćwiczeniami; klasa V</w:t>
      </w:r>
    </w:p>
    <w:p>
      <w:pPr>
        <w:pStyle w:val="Standard"/>
        <w:numPr>
          <w:ilvl w:val="0"/>
          <w:numId w:val="12"/>
        </w:numPr>
        <w:spacing w:lineRule="auto" w:line="240" w:before="0" w:after="0"/>
        <w:rPr/>
      </w:pPr>
      <w:r>
        <w:rPr>
          <w:i/>
          <w:lang w:val="pl-PL"/>
        </w:rPr>
        <w:t>„</w:t>
      </w:r>
      <w:r>
        <w:rPr>
          <w:i/>
          <w:lang w:val="pl-PL"/>
        </w:rPr>
        <w:t>English Class A2” -</w:t>
      </w:r>
      <w:r>
        <w:rPr>
          <w:lang w:val="pl-PL"/>
        </w:rPr>
        <w:t xml:space="preserve"> podręcznik z ćwiczeniami; klasa VI</w:t>
      </w:r>
    </w:p>
    <w:p>
      <w:pPr>
        <w:pStyle w:val="Standard"/>
        <w:numPr>
          <w:ilvl w:val="0"/>
          <w:numId w:val="13"/>
        </w:numPr>
        <w:spacing w:lineRule="auto" w:line="240" w:before="0" w:after="0"/>
        <w:rPr/>
      </w:pPr>
      <w:r>
        <w:rPr>
          <w:i/>
          <w:lang w:val="pl-PL"/>
        </w:rPr>
        <w:t>„</w:t>
      </w:r>
      <w:r>
        <w:rPr>
          <w:i/>
          <w:lang w:val="pl-PL"/>
        </w:rPr>
        <w:t>Repetytorium 7-klasisty”-</w:t>
      </w:r>
      <w:r>
        <w:rPr>
          <w:lang w:val="pl-PL"/>
        </w:rPr>
        <w:t xml:space="preserve">  wyd. Pearson  podręcznik z ćwiczeniami VII</w:t>
      </w:r>
    </w:p>
    <w:p>
      <w:pPr>
        <w:pStyle w:val="Standard"/>
        <w:numPr>
          <w:ilvl w:val="0"/>
          <w:numId w:val="14"/>
        </w:numPr>
        <w:spacing w:lineRule="auto" w:line="240" w:before="0" w:after="0"/>
        <w:rPr>
          <w:lang w:val="pl-PL"/>
        </w:rPr>
      </w:pPr>
      <w:r>
        <w:rPr>
          <w:lang w:val="pl-PL"/>
        </w:rPr>
        <w:t>„</w:t>
      </w:r>
      <w:r>
        <w:rPr>
          <w:lang w:val="pl-PL"/>
        </w:rPr>
        <w:t>Repetytorium ósmoklasisty” wyd. Pearson podręcznik z ćwiczeniami VIII</w:t>
      </w:r>
    </w:p>
    <w:p>
      <w:pPr>
        <w:pStyle w:val="Standard"/>
        <w:spacing w:lineRule="auto" w:line="240" w:before="0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Standard"/>
        <w:numPr>
          <w:ilvl w:val="0"/>
          <w:numId w:val="15"/>
        </w:numPr>
        <w:spacing w:lineRule="auto" w:line="240" w:before="0" w:after="0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  <w:t>Obowiązkowe wyposażenie na zajęciach:</w:t>
      </w:r>
    </w:p>
    <w:p>
      <w:pPr>
        <w:pStyle w:val="Standard"/>
        <w:spacing w:lineRule="auto" w:line="240" w:before="0" w:after="0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  <w:t>Podręcznik, zeszyt przedmiotowy (w kratkę), przybory do pisania, ewentualne dodatkowe wyposażenie (informacja przekazana będzie odpowiednio wcześniej).</w:t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  <w:t>Formy oceniania:</w:t>
      </w:r>
    </w:p>
    <w:p>
      <w:pPr>
        <w:pStyle w:val="Standard"/>
        <w:spacing w:lineRule="auto" w:line="240" w:before="0" w:after="0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</w:r>
    </w:p>
    <w:p>
      <w:pPr>
        <w:pStyle w:val="Standard"/>
        <w:numPr>
          <w:ilvl w:val="0"/>
          <w:numId w:val="7"/>
        </w:numPr>
        <w:spacing w:lineRule="auto" w:line="240" w:before="0" w:after="0"/>
        <w:rPr>
          <w:lang w:val="pl-PL"/>
        </w:rPr>
      </w:pPr>
      <w:r>
        <w:rPr>
          <w:lang w:val="pl-PL"/>
        </w:rPr>
        <w:t>Prace klasowe/Sprawdziany – po opanowaniu określonej partii materiału; zapowiedziany przynajmniej z tygodniowym wyprzedzeniem i poprzedzony lekcją powtórzeniową</w:t>
      </w:r>
    </w:p>
    <w:p>
      <w:pPr>
        <w:pStyle w:val="Standard"/>
        <w:numPr>
          <w:ilvl w:val="0"/>
          <w:numId w:val="17"/>
        </w:numPr>
        <w:spacing w:lineRule="auto" w:line="240" w:before="0" w:after="0"/>
        <w:rPr>
          <w:lang w:val="pl-PL"/>
        </w:rPr>
      </w:pPr>
      <w:r>
        <w:rPr>
          <w:lang w:val="pl-PL"/>
        </w:rPr>
        <w:t>Dyktanda – zapowiedziane lub nie; obejmują materiał od jednej do trzech ostatnich lekcji</w:t>
      </w:r>
    </w:p>
    <w:p>
      <w:pPr>
        <w:pStyle w:val="Standard"/>
        <w:numPr>
          <w:ilvl w:val="0"/>
          <w:numId w:val="18"/>
        </w:numPr>
        <w:spacing w:lineRule="auto" w:line="240" w:before="0" w:after="0"/>
        <w:rPr>
          <w:lang w:val="pl-PL"/>
        </w:rPr>
      </w:pPr>
      <w:r>
        <w:rPr>
          <w:lang w:val="pl-PL"/>
        </w:rPr>
        <w:t>Kartkówki – niezapowiedziane; obejmują materiał od jednej do trzech ostatnich lekcji</w:t>
      </w:r>
    </w:p>
    <w:p>
      <w:pPr>
        <w:pStyle w:val="Standard"/>
        <w:numPr>
          <w:ilvl w:val="0"/>
          <w:numId w:val="19"/>
        </w:numPr>
        <w:spacing w:lineRule="auto" w:line="240" w:before="0" w:after="0"/>
        <w:rPr>
          <w:lang w:val="pl-PL"/>
        </w:rPr>
      </w:pPr>
      <w:r>
        <w:rPr>
          <w:lang w:val="pl-PL"/>
        </w:rPr>
        <w:t>Zadania domowe –przynajmniej jedno na tydzień</w:t>
      </w:r>
    </w:p>
    <w:p>
      <w:pPr>
        <w:pStyle w:val="Standard"/>
        <w:numPr>
          <w:ilvl w:val="0"/>
          <w:numId w:val="20"/>
        </w:numPr>
        <w:spacing w:lineRule="auto" w:line="240" w:before="0" w:after="0"/>
        <w:rPr>
          <w:lang w:val="pl-PL"/>
        </w:rPr>
      </w:pPr>
      <w:r>
        <w:rPr>
          <w:lang w:val="pl-PL"/>
        </w:rPr>
        <w:t>Wypowiedzi ustne – przynajmniej 2 razy w semestrze</w:t>
      </w:r>
    </w:p>
    <w:p>
      <w:pPr>
        <w:pStyle w:val="Standard"/>
        <w:numPr>
          <w:ilvl w:val="0"/>
          <w:numId w:val="21"/>
        </w:numPr>
        <w:spacing w:lineRule="auto" w:line="240" w:before="0" w:after="0"/>
        <w:rPr>
          <w:lang w:val="pl-PL"/>
        </w:rPr>
      </w:pPr>
      <w:r>
        <w:rPr>
          <w:lang w:val="pl-PL"/>
        </w:rPr>
        <w:t>Słuchanie/czytanie ze zrozumieniem – przynajmniej 2 razy w semestrze</w:t>
      </w:r>
    </w:p>
    <w:p>
      <w:pPr>
        <w:pStyle w:val="Standard"/>
        <w:numPr>
          <w:ilvl w:val="0"/>
          <w:numId w:val="22"/>
        </w:numPr>
        <w:spacing w:lineRule="auto" w:line="240" w:before="0" w:after="0"/>
        <w:rPr>
          <w:lang w:val="pl-PL"/>
        </w:rPr>
      </w:pPr>
      <w:r>
        <w:rPr>
          <w:lang w:val="pl-PL"/>
        </w:rPr>
        <w:t>Praca na lekcji (ocena oparta na systemie plusów i minusów –sześć plusów ocena celująca, sześć minusów ocena niedostateczna) – oceniana po każdej  lekcji</w:t>
      </w:r>
    </w:p>
    <w:p>
      <w:pPr>
        <w:pStyle w:val="Standard"/>
        <w:numPr>
          <w:ilvl w:val="0"/>
          <w:numId w:val="23"/>
        </w:numPr>
        <w:spacing w:lineRule="auto" w:line="240" w:before="0" w:after="0"/>
        <w:rPr>
          <w:lang w:val="pl-PL"/>
        </w:rPr>
      </w:pPr>
      <w:r>
        <w:rPr>
          <w:lang w:val="pl-PL"/>
        </w:rPr>
        <w:t>Postawa ucznia wobec przedmiotu – oceniana na koniec każdego semestru na podstawie ocen za pracę na lekcji oraz systematyczności w przygotowaniu do lekcji</w:t>
      </w:r>
    </w:p>
    <w:p>
      <w:pPr>
        <w:pStyle w:val="Standard"/>
        <w:numPr>
          <w:ilvl w:val="0"/>
          <w:numId w:val="24"/>
        </w:numPr>
        <w:spacing w:lineRule="auto" w:line="240" w:before="0" w:after="0"/>
        <w:rPr>
          <w:lang w:val="pl-PL"/>
        </w:rPr>
      </w:pPr>
      <w:r>
        <w:rPr>
          <w:lang w:val="pl-PL"/>
        </w:rPr>
        <w:t>Zeszyt przedmiotowy – raz w semestrze</w:t>
      </w:r>
    </w:p>
    <w:p>
      <w:pPr>
        <w:pStyle w:val="Standard"/>
        <w:numPr>
          <w:ilvl w:val="0"/>
          <w:numId w:val="25"/>
        </w:numPr>
        <w:spacing w:lineRule="auto" w:line="240" w:before="0" w:after="0"/>
        <w:rPr>
          <w:lang w:val="pl-PL"/>
        </w:rPr>
      </w:pPr>
      <w:r>
        <w:rPr>
          <w:lang w:val="pl-PL"/>
        </w:rPr>
        <w:t>Systematyczność – podczas pracy zdalnej</w:t>
      </w:r>
    </w:p>
    <w:p>
      <w:pPr>
        <w:pStyle w:val="Standard"/>
        <w:spacing w:lineRule="auto" w:line="240" w:before="0" w:after="0"/>
        <w:rPr>
          <w:lang w:val="pl-PL"/>
        </w:rPr>
      </w:pPr>
      <w:r>
        <w:rPr>
          <w:lang w:val="pl-PL"/>
        </w:rPr>
      </w:r>
    </w:p>
    <w:p>
      <w:pPr>
        <w:pStyle w:val="Standard"/>
        <w:widowControl w:val="false"/>
        <w:spacing w:lineRule="auto" w:line="240" w:before="0" w:after="0"/>
        <w:ind w:left="6" w:right="312" w:hanging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Przy ocenie zeszytu ucznia (raz w semestrze) nauczyciel bierze pod uwagę także poprawność ortograficzną zapisu (w języku polskim jak i angielskim). Za popełnione błędy                  w sprawdzanych 3 tematach stosuje się następującą skalę:</w:t>
      </w:r>
    </w:p>
    <w:p>
      <w:pPr>
        <w:pStyle w:val="Standard"/>
        <w:widowControl w:val="false"/>
        <w:spacing w:lineRule="auto" w:line="240" w:before="0" w:after="0"/>
        <w:ind w:left="6" w:right="312" w:hanging="0"/>
        <w:rPr>
          <w:bCs/>
          <w:lang w:val="pl-PL" w:eastAsia="pl-PL"/>
        </w:rPr>
      </w:pPr>
      <w:r>
        <w:rPr>
          <w:bCs/>
          <w:lang w:val="pl-PL" w:eastAsia="pl-PL"/>
        </w:rPr>
      </w:r>
    </w:p>
    <w:tbl>
      <w:tblPr>
        <w:tblW w:w="307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</w:tblGrid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6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0 błędów – cel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1 błąd - bdb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2 błędy – db+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3 błędy – db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4 błędy – dst+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5 błędów - dst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6 błędów – dop+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7 błędów – dop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8 błędów - ndst +</w:t>
            </w:r>
          </w:p>
        </w:tc>
      </w:tr>
      <w:tr>
        <w:trPr/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0" w:right="312" w:hanging="0"/>
              <w:rPr>
                <w:bCs/>
                <w:lang w:val="pl-PL" w:eastAsia="pl-PL"/>
              </w:rPr>
            </w:pPr>
            <w:r>
              <w:rPr>
                <w:bCs/>
                <w:lang w:val="pl-PL" w:eastAsia="pl-PL"/>
              </w:rPr>
              <w:t>9 błędów i więcej - ndst</w:t>
            </w:r>
          </w:p>
        </w:tc>
      </w:tr>
    </w:tbl>
    <w:p>
      <w:pPr>
        <w:pStyle w:val="Standard"/>
        <w:spacing w:lineRule="auto" w:line="240" w:before="0" w:after="0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26"/>
        </w:numPr>
        <w:spacing w:lineRule="auto" w:line="240" w:before="0" w:after="0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  <w:t>Sposoby oceniania:</w:t>
      </w:r>
    </w:p>
    <w:p>
      <w:pPr>
        <w:pStyle w:val="Standard"/>
        <w:spacing w:lineRule="auto" w:line="240" w:before="0" w:after="0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b/>
          <w:bCs/>
          <w:color w:val="000000"/>
          <w:lang w:val="pl-PL" w:eastAsia="pl-PL"/>
        </w:rPr>
        <w:t xml:space="preserve">Ocenianie bieżące </w:t>
      </w:r>
      <w:r>
        <w:rPr>
          <w:color w:val="000000"/>
          <w:lang w:val="pl-PL" w:eastAsia="pl-PL"/>
        </w:rPr>
        <w:t>realizowane jest poprzez obserwację, rozmowy, ocenianie i dokumentowanie prac dzieci oraz przeprowadzanie testów po opanowaniu określonej partii materiału.</w:t>
      </w:r>
    </w:p>
    <w:p>
      <w:pPr>
        <w:pStyle w:val="Standard"/>
        <w:spacing w:lineRule="auto" w:line="240" w:before="0" w:after="0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</w:r>
    </w:p>
    <w:p>
      <w:pPr>
        <w:pStyle w:val="Standard"/>
        <w:spacing w:lineRule="auto" w:line="240" w:before="0" w:after="0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lang w:val="pl-PL" w:eastAsia="pl-PL"/>
        </w:rPr>
        <w:t xml:space="preserve">Sprawdziany, dyktanda i kartkówki oceniane są w skali sześciostopniowej wg następującej </w:t>
      </w:r>
      <w:r>
        <w:rPr>
          <w:u w:val="single"/>
          <w:lang w:val="pl-PL" w:eastAsia="pl-PL"/>
        </w:rPr>
        <w:t>punktacji procentowej</w:t>
      </w:r>
      <w:r>
        <w:rPr>
          <w:lang w:val="pl-PL" w:eastAsia="pl-PL"/>
        </w:rPr>
        <w:t>:</w:t>
      </w:r>
    </w:p>
    <w:p>
      <w:pPr>
        <w:pStyle w:val="Standard"/>
        <w:spacing w:lineRule="auto" w:line="240" w:before="0" w:after="0"/>
        <w:ind w:left="0" w:right="0" w:firstLine="708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100% - 96% - celujący</w:t>
        <w:tab/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 xml:space="preserve">91% - 95% - bardzo dobry plus </w:t>
        <w:tab/>
        <w:tab/>
        <w:tab/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85 % - 90% - bardzo dobry</w:t>
        <w:tab/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80% - 84% - dobry plus</w:t>
        <w:tab/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79% - 70% - dobry</w:t>
        <w:tab/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69% - 65% - dostateczny plus</w:t>
        <w:tab/>
        <w:tab/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64% - 50% - dostateczny</w:t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49% - 45% - dopuszczający plus</w:t>
        <w:tab/>
        <w:tab/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44% - 36% - dopuszczający</w:t>
      </w:r>
    </w:p>
    <w:p>
      <w:pPr>
        <w:pStyle w:val="Standard"/>
        <w:spacing w:lineRule="auto" w:line="240" w:before="0" w:after="0"/>
        <w:ind w:left="1080" w:right="0" w:firstLine="336"/>
        <w:rPr>
          <w:b/>
          <w:b/>
          <w:lang w:val="pl-PL" w:eastAsia="pl-PL"/>
        </w:rPr>
      </w:pPr>
      <w:r>
        <w:rPr>
          <w:b/>
          <w:lang w:val="pl-PL" w:eastAsia="pl-PL"/>
        </w:rPr>
        <w:t>35 % - 31% niedostateczny +</w:t>
        <w:tab/>
        <w:tab/>
      </w:r>
    </w:p>
    <w:p>
      <w:pPr>
        <w:pStyle w:val="Standard"/>
        <w:spacing w:lineRule="auto" w:line="240" w:before="0" w:after="0"/>
        <w:ind w:left="708" w:right="0" w:firstLine="708"/>
        <w:jc w:val="both"/>
        <w:rPr>
          <w:b/>
          <w:b/>
          <w:lang w:val="pl-PL" w:eastAsia="pl-PL"/>
        </w:rPr>
      </w:pPr>
      <w:r>
        <w:rPr>
          <w:b/>
          <w:lang w:val="pl-PL" w:eastAsia="pl-PL"/>
        </w:rPr>
        <w:t>30% - 0% - niedostateczny</w:t>
        <w:tab/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u w:val="single"/>
          <w:lang w:val="pl-PL"/>
        </w:rPr>
        <w:t>Semestralna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 ważoną</w:t>
      </w:r>
      <w:r>
        <w:rPr>
          <w:lang w:val="pl-PL"/>
        </w:rPr>
        <w:t xml:space="preserve"> ocen cząstkowych. Przyjmuje się następujące </w:t>
      </w:r>
      <w:r>
        <w:rPr>
          <w:u w:val="single"/>
          <w:lang w:val="pl-PL"/>
        </w:rPr>
        <w:t>wagi ocen</w:t>
      </w:r>
      <w:r>
        <w:rPr>
          <w:lang w:val="pl-PL"/>
        </w:rPr>
        <w:t>:</w:t>
      </w:r>
    </w:p>
    <w:p>
      <w:pPr>
        <w:pStyle w:val="Standard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tbl>
      <w:tblPr>
        <w:tblW w:w="69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2"/>
        <w:gridCol w:w="2409"/>
        <w:gridCol w:w="1135"/>
      </w:tblGrid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Praca klasowa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Czytanie/słuchanie ze zrozumieniem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Sprawdzian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Odpowiedź ustna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Kartkówka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Zeszyt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Test diagnozujący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Wypowiedź pisemna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Dyktando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Praca projektowa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Zadanie domowe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Praca na lekcji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lang w:val="pl-PL"/>
              </w:rPr>
            </w:pPr>
            <w:r>
              <w:rPr>
                <w:lang w:val="pl-PL"/>
              </w:rPr>
              <w:t>Systematyczność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</w:tbl>
    <w:p>
      <w:pPr>
        <w:pStyle w:val="Standard"/>
        <w:spacing w:lineRule="auto" w:line="240" w:before="0" w:after="0"/>
        <w:jc w:val="both"/>
        <w:rPr>
          <w:u w:val="single"/>
          <w:lang w:val="pl-PL"/>
        </w:rPr>
      </w:pPr>
      <w:r>
        <w:rPr>
          <w:u w:val="single"/>
          <w:lang w:val="pl-P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u w:val="single"/>
          <w:lang w:val="pl-PL"/>
        </w:rPr>
        <w:t>Końcoworoczna ocena klasyfikacyjna</w:t>
      </w:r>
      <w:r>
        <w:rPr>
          <w:lang w:val="pl-PL"/>
        </w:rPr>
        <w:t xml:space="preserve"> jest </w:t>
      </w:r>
      <w:r>
        <w:rPr>
          <w:u w:val="single"/>
          <w:lang w:val="pl-PL"/>
        </w:rPr>
        <w:t>średnią</w:t>
      </w:r>
      <w:r>
        <w:rPr>
          <w:lang w:val="pl-PL"/>
        </w:rPr>
        <w:t xml:space="preserve"> </w:t>
      </w:r>
      <w:r>
        <w:rPr>
          <w:lang w:val="pl-PL"/>
        </w:rPr>
        <w:t xml:space="preserve">ważoną z </w:t>
      </w:r>
      <w:r>
        <w:rPr>
          <w:lang w:val="pl-PL"/>
        </w:rPr>
        <w:t>obu ocen semestralnych. Przy wystawianiu oceny końcoworocznej przyjmuje się następujące progi:</w:t>
      </w:r>
    </w:p>
    <w:p>
      <w:pPr>
        <w:pStyle w:val="Standard"/>
        <w:spacing w:lineRule="auto" w:line="24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240" w:before="0" w:after="0"/>
        <w:ind w:left="708" w:right="0" w:firstLine="708"/>
        <w:jc w:val="both"/>
        <w:rPr>
          <w:b/>
          <w:b/>
          <w:lang w:val="pl-PL"/>
        </w:rPr>
      </w:pPr>
      <w:r>
        <w:rPr>
          <w:b/>
          <w:lang w:val="pl-PL"/>
        </w:rPr>
        <w:t>5,66 – 6,00</w:t>
        <w:tab/>
        <w:t>celujący</w:t>
      </w:r>
    </w:p>
    <w:p>
      <w:pPr>
        <w:pStyle w:val="Standard"/>
        <w:spacing w:lineRule="auto" w:line="240" w:before="0" w:after="0"/>
        <w:ind w:left="708" w:right="0" w:firstLine="708"/>
        <w:jc w:val="both"/>
        <w:rPr>
          <w:b/>
          <w:b/>
          <w:lang w:val="pl-PL"/>
        </w:rPr>
      </w:pPr>
      <w:r>
        <w:rPr>
          <w:b/>
          <w:lang w:val="pl-PL"/>
        </w:rPr>
        <w:t>4,66 – 5,65</w:t>
        <w:tab/>
        <w:t>bardzo dobry</w:t>
      </w:r>
    </w:p>
    <w:p>
      <w:pPr>
        <w:pStyle w:val="Standard"/>
        <w:spacing w:lineRule="auto" w:line="240" w:before="0" w:after="0"/>
        <w:ind w:left="708" w:right="0" w:firstLine="708"/>
        <w:jc w:val="both"/>
        <w:rPr>
          <w:b/>
          <w:b/>
          <w:lang w:val="pl-PL"/>
        </w:rPr>
      </w:pPr>
      <w:r>
        <w:rPr>
          <w:b/>
          <w:lang w:val="pl-PL"/>
        </w:rPr>
        <w:t>3,66 – 4,65</w:t>
        <w:tab/>
        <w:t>dobry</w:t>
      </w:r>
    </w:p>
    <w:p>
      <w:pPr>
        <w:pStyle w:val="Standard"/>
        <w:spacing w:lineRule="auto" w:line="240" w:before="0" w:after="0"/>
        <w:ind w:left="708" w:right="0" w:firstLine="708"/>
        <w:jc w:val="both"/>
        <w:rPr>
          <w:b/>
          <w:b/>
          <w:lang w:val="pl-PL"/>
        </w:rPr>
      </w:pPr>
      <w:r>
        <w:rPr>
          <w:b/>
          <w:lang w:val="pl-PL"/>
        </w:rPr>
        <w:t>2,66 – 3,65</w:t>
        <w:tab/>
        <w:t>dostateczny</w:t>
      </w:r>
    </w:p>
    <w:p>
      <w:pPr>
        <w:pStyle w:val="Standard"/>
        <w:spacing w:lineRule="auto" w:line="240" w:before="0" w:after="0"/>
        <w:ind w:left="708" w:right="0" w:firstLine="708"/>
        <w:jc w:val="both"/>
        <w:rPr>
          <w:b/>
          <w:b/>
          <w:lang w:val="pl-PL"/>
        </w:rPr>
      </w:pPr>
      <w:r>
        <w:rPr>
          <w:b/>
          <w:lang w:val="pl-PL"/>
        </w:rPr>
        <w:t>1,66 – 2,56</w:t>
        <w:tab/>
        <w:t>dopuszczający</w:t>
      </w:r>
    </w:p>
    <w:p>
      <w:pPr>
        <w:pStyle w:val="Standard"/>
        <w:spacing w:lineRule="auto" w:line="240" w:before="0" w:after="0"/>
        <w:ind w:left="708" w:right="0" w:firstLine="708"/>
        <w:jc w:val="both"/>
        <w:rPr>
          <w:b/>
          <w:b/>
          <w:lang w:val="pl-PL"/>
        </w:rPr>
      </w:pPr>
      <w:r>
        <w:rPr>
          <w:b/>
          <w:lang w:val="pl-PL"/>
        </w:rPr>
        <w:t>0      - 1,65</w:t>
        <w:tab/>
        <w:t>niedostateczny</w:t>
      </w:r>
    </w:p>
    <w:p>
      <w:pPr>
        <w:pStyle w:val="Standard"/>
        <w:spacing w:lineRule="auto" w:line="240" w:before="0" w:after="0"/>
        <w:jc w:val="both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Standard"/>
        <w:spacing w:lineRule="auto" w:line="240" w:before="0" w:after="0"/>
        <w:jc w:val="both"/>
        <w:rPr>
          <w:b/>
          <w:b/>
          <w:lang w:val="pl-PL"/>
        </w:rPr>
      </w:pPr>
      <w:r>
        <w:rPr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rozwojowych i edukacyjnych oraz możliwości psychofizycznych ucznia.</w:t>
      </w:r>
    </w:p>
    <w:p>
      <w:pPr>
        <w:pStyle w:val="Standard"/>
        <w:spacing w:lineRule="auto" w:line="240" w:before="0" w:after="0"/>
        <w:jc w:val="both"/>
        <w:rPr>
          <w:b/>
          <w:b/>
          <w:lang w:val="pl-PL"/>
        </w:rPr>
      </w:pPr>
      <w:r>
        <w:rPr>
          <w:b/>
          <w:lang w:val="pl-PL"/>
        </w:rPr>
        <w:t>Uczniom objętym pomocą psychologiczno-pedagogiczną nieposiadającym opinii lub orzeczenia również dostosowuje się wymagania zgodnie z ich indywidualnymi potrzebami.</w:t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Standard"/>
        <w:spacing w:lineRule="auto" w:line="240" w:before="0" w:after="0"/>
        <w:jc w:val="both"/>
        <w:rPr>
          <w:b/>
          <w:b/>
          <w:lang w:val="pl-PL"/>
        </w:rPr>
      </w:pPr>
      <w:r>
        <w:rPr>
          <w:b/>
          <w:lang w:val="pl-PL"/>
        </w:rPr>
        <w:t>VI. Nauczanie zdalne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>
      <w:pPr>
        <w:pStyle w:val="Normal"/>
        <w:rPr>
          <w:lang w:eastAsia="en-US"/>
        </w:rPr>
      </w:pPr>
      <w:r>
        <w:rPr>
          <w:lang w:eastAsia="en-US"/>
        </w:rPr>
        <w:t>Część lekcji prowadzona będzie on-line. Uczniowie maja obowiązek w niej uczestniczyć. W razie braku możliwości technicznych rodzic powinien niezwłocznie poinformować o tym fakcie nauczyciela.</w:t>
      </w:r>
    </w:p>
    <w:p>
      <w:pPr>
        <w:pStyle w:val="Normal"/>
        <w:rPr>
          <w:lang w:eastAsia="en-US"/>
        </w:rPr>
      </w:pPr>
      <w:r>
        <w:rPr>
          <w:lang w:eastAsia="en-US"/>
        </w:rPr>
        <w:t>Przy ocenianiu uczniów w czasie nauczania zdalnego obowiązuje skala ocen stosowana dotychczas.</w:t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Przesyłanie prac odbywa się w sposób zaproponowany przez nauczyciela i przekazany do wiadomości rodzicom. </w:t>
      </w:r>
    </w:p>
    <w:p>
      <w:pPr>
        <w:pStyle w:val="Normal"/>
        <w:rPr>
          <w:lang w:eastAsia="en-US"/>
        </w:rPr>
      </w:pPr>
      <w:r>
        <w:rPr>
          <w:lang w:eastAsia="en-US"/>
        </w:rPr>
        <w:t>Nieodesłanie w terminie zadania zleconego przez nauczyciela, traktowane jest każdorazowo jako nieprzygotowanie do zajęć.</w:t>
      </w:r>
    </w:p>
    <w:p>
      <w:pPr>
        <w:pStyle w:val="Standard"/>
        <w:spacing w:lineRule="auto" w:line="240" w:before="0" w:after="0"/>
        <w:jc w:val="both"/>
        <w:rPr>
          <w:lang w:val="pl-PL"/>
        </w:rPr>
      </w:pPr>
      <w:r>
        <w:rPr>
          <w:lang w:val="pl-PL"/>
        </w:rPr>
        <w:t>Nauczyciel ma 7 dni na sprawdzenie pracy i poinformowanie uczniów o ocenach, analizie pracy oraz terminach i sposobach poprawy.</w:t>
      </w:r>
      <w:bookmarkStart w:id="0" w:name="_GoBack"/>
      <w:bookmarkEnd w:id="0"/>
    </w:p>
    <w:p>
      <w:pPr>
        <w:pStyle w:val="Standard"/>
        <w:ind w:left="720" w:right="0" w:hanging="0"/>
        <w:rPr>
          <w:b/>
          <w:b/>
          <w:bCs/>
          <w:color w:val="000000"/>
          <w:u w:val="single"/>
          <w:lang w:val="pl-PL" w:eastAsia="pl-PL"/>
        </w:rPr>
      </w:pPr>
      <w:r>
        <w:rPr>
          <w:b/>
          <w:bCs/>
          <w:color w:val="000000"/>
          <w:u w:val="single"/>
          <w:lang w:val="pl-PL" w:eastAsia="pl-PL"/>
        </w:rPr>
      </w:r>
    </w:p>
    <w:p>
      <w:pPr>
        <w:pStyle w:val="Standard"/>
        <w:ind w:left="720" w:right="0" w:hanging="0"/>
        <w:rPr>
          <w:b/>
          <w:b/>
          <w:bCs/>
          <w:color w:val="000000"/>
          <w:u w:val="single"/>
          <w:lang w:val="pl-PL" w:eastAsia="pl-PL"/>
        </w:rPr>
      </w:pPr>
      <w:r>
        <w:rPr>
          <w:b/>
          <w:bCs/>
          <w:color w:val="000000"/>
          <w:u w:val="single"/>
          <w:lang w:val="pl-PL" w:eastAsia="pl-PL"/>
        </w:rPr>
        <w:t>Kryteria oceniania:</w:t>
      </w:r>
    </w:p>
    <w:tbl>
      <w:tblPr>
        <w:tblW w:w="1422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460"/>
        <w:gridCol w:w="2942"/>
        <w:gridCol w:w="2799"/>
        <w:gridCol w:w="3288"/>
      </w:tblGrid>
      <w:tr>
        <w:trPr>
          <w:trHeight w:val="36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jc w:val="center"/>
              <w:rPr>
                <w:b/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</w:r>
          </w:p>
          <w:p>
            <w:pPr>
              <w:pStyle w:val="Standard"/>
              <w:widowControl w:val="false"/>
              <w:spacing w:lineRule="auto" w:line="240" w:before="28" w:after="28"/>
              <w:jc w:val="center"/>
              <w:rPr>
                <w:b/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SZCZEGÓŁOWE KRYTERIA OCEN SZKOLNYCH Z JĘZYKA ANGIELSKIEGO WEDŁUG UMIEJĘTNOŚCI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b/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</w:r>
          </w:p>
        </w:tc>
        <w:tc>
          <w:tcPr>
            <w:tcW w:w="246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88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b/>
                <w:bCs/>
                <w:sz w:val="28"/>
                <w:szCs w:val="28"/>
                <w:lang w:val="pl-PL" w:eastAsia="pl-PL"/>
              </w:rPr>
              <w:t>Umiejętności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b/>
                <w:b/>
                <w:sz w:val="28"/>
                <w:szCs w:val="28"/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Ocena dopuszczająca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b/>
                <w:b/>
                <w:sz w:val="28"/>
                <w:szCs w:val="28"/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Ocena dostateczna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b/>
                <w:b/>
                <w:sz w:val="28"/>
                <w:szCs w:val="28"/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Ocena dobra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b/>
                <w:b/>
                <w:sz w:val="28"/>
                <w:szCs w:val="28"/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Ocena bardzo dobra</w:t>
            </w:r>
          </w:p>
        </w:tc>
      </w:tr>
      <w:tr>
        <w:trPr>
          <w:trHeight w:val="36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lang w:val="pl-PL" w:eastAsia="pl-PL"/>
              </w:rPr>
              <w:t>Sprawność rozumienia ze słuchu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najprostsze polecenia nauczyciela i reaguje na nie;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-rozumie najprostsze utarte zwroty;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-rozumie główne myśli w prostych tekstach ( w miarę potrzeby z pomocą nauczyciela).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sens prostych wypowiedzi nauczyciela (po powtórzeniu);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-rozumie większość poleceń i reaguje na nie;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-rozumie krótkie teksty –domyśla się znaczenia nieznanych wyrazów z kontekstu;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-potrafi rozróżnić większość dźwięków.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potrafi zrozumieć kontekst wypowiedzi nauczyciela , proste wypowiedzi rodowitych użytkowników języka;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-rozumie wszystkie polecenia i instrukcje nauczyciela;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-bez problemu wyszukuje szczegółowe informacje w wypowiedziach i dialogach;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-potrafi rozróżniać poznane dźwięki.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-uczeń rozumie wszystkie komunikaty i wypowiedzi nauczyciela 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-prawidłowo reaguje na nie;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-rozumie teksty monologowe i dialogowe , nagrane przez rodowitych użytkowników języka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-potrafi z łatwością rozróżniać dźwięki.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</w:tr>
      <w:tr>
        <w:trPr>
          <w:trHeight w:val="36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rFonts w:ascii="Arial" w:hAnsi="Arial" w:cs="Arial"/>
                <w:b/>
                <w:b/>
                <w:bCs/>
                <w:lang w:val="pl-PL" w:eastAsia="pl-PL"/>
              </w:rPr>
            </w:pPr>
            <w:r>
              <w:rPr>
                <w:rFonts w:cs="Arial" w:ascii="Arial" w:hAnsi="Arial"/>
                <w:b/>
                <w:bCs/>
                <w:lang w:val="pl-PL" w:eastAsia="pl-PL"/>
              </w:rPr>
              <w:t>Sprawność mówienia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-jest w stanie udzielić odpowiedzi na postawione pytania przy pomocy nauczyciela;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-reaguje na najprostsze sytuacje;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 z pomocą nauczyciela formułuje krótkie odpowiedzi, których treść jest zasugerowana w pytaniu, popełnia wiele błędów;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-można go zrozumieć, ale z trudnością.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-potrafi udzielić odpowiedzi na proste pytania dotyczące poznanego tekstu;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-formułuje krótkie wypowiedzi wspierane ilustracją lub podaną leksyką ale popełnia sporo zauważalnych błędów;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-dysponuje ograniczonym zakresem słownictwa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-posługuje się prostym słownictwem, wypowiedz jest płynna , komunikatywna;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-modyfikuje dialog według wzoru;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-umie zadawać proste pytania.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-formułuje pełne, poprawne wypowiedzi , popełniając niewiele błędów;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-posługuje się bogatym słownictwem nie wykraczającym poza program;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-potrafi opowiedzieć przeczytany/wysłuchany tekst;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-umie w naturalny sposób zabierać głos w rozmowie.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</w:tr>
      <w:tr>
        <w:trPr>
          <w:trHeight w:val="36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rFonts w:ascii="Arial" w:hAnsi="Arial" w:cs="Arial"/>
                <w:b/>
                <w:b/>
                <w:bCs/>
                <w:lang w:val="pl-PL" w:eastAsia="pl-PL"/>
              </w:rPr>
            </w:pPr>
            <w:r>
              <w:rPr>
                <w:rFonts w:cs="Arial" w:ascii="Arial" w:hAnsi="Arial"/>
                <w:b/>
                <w:bCs/>
                <w:lang w:val="pl-PL" w:eastAsia="pl-PL"/>
              </w:rPr>
              <w:t>Sprawność czytania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-potrafi przeczytać tekst w bardzo wolnym tempie, popełniając błędy, korygowane przez kolegów lub nauczyciela;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-rozumie główne myśli czytanych tekstów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-czyta w zwolnionym tempie fragmenty  tekstu (znana leksyka) 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-próbuje znaleźć w tekście odpowiedz na postawione pytanie;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-umie odszukać w dwujęzycznym słowniku znaczenia nie znanych sobie wyrazów.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-czyta dość płynnie znany tekst, sporadycznie popełniając błędy;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-potrafi czytać ze zrozumieniem, w razie potrzeby posłużyć się słownikiem;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-domyśla się znaczenia nowych wyrazów z kontekstu;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-dokonuje autokorekty popełnionych błędów;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czytanym tekście.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-czyta płynnie i z właściwą intonacją teksty podręcznikowe;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-wyszukuje konkretne informacje w tekstach podręcznikowych i powszechnie spotykanych dokumentach, np. menu, ogłoszeniu, zaproszeniu, rozkładzie jazdy, liście.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</w:tr>
      <w:tr>
        <w:trPr>
          <w:trHeight w:val="36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rFonts w:ascii="Arial" w:hAnsi="Arial" w:cs="Arial"/>
                <w:b/>
                <w:b/>
                <w:bCs/>
                <w:lang w:val="pl-PL" w:eastAsia="pl-PL"/>
              </w:rPr>
            </w:pPr>
            <w:r>
              <w:rPr>
                <w:rFonts w:cs="Arial" w:ascii="Arial" w:hAnsi="Arial"/>
                <w:b/>
                <w:bCs/>
                <w:lang w:val="pl-PL" w:eastAsia="pl-PL"/>
              </w:rPr>
              <w:t>Sprawność pisania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-umie wypełnić formularz wpisując dane o sobie, ale wymaga pomocy.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-używa nieprawidłowej pisowni i interpunkcji.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-próbuje samodzielnie skonstruować- zapisać zdanie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-umie w prosty sposób opisać ludzi i miejsca, ale popełnia błędy;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-pisze krótki tekst na określony temat (list, pocztówkę),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 umie wypełnić formularz wpisując dane o sobie.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lang w:val="pl-PL"/>
              </w:rPr>
            </w:pPr>
            <w:r>
              <w:rPr>
                <w:sz w:val="20"/>
                <w:szCs w:val="20"/>
                <w:lang w:val="pl-PL" w:eastAsia="pl-PL"/>
              </w:rPr>
              <w:t>-potrafi zbudować pełną samodzielną wypowiedź poprawną pod względem leksykalno- gramatycznym i ortograficznym (opis ludzi, zwierząt, miejsc, zdarzeń, ulubionego filmu, codziennych czynności, ulubionych zajęć, list z wakacji );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</w:tr>
      <w:tr>
        <w:trPr>
          <w:trHeight w:val="36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rFonts w:ascii="Arial" w:hAnsi="Arial" w:cs="Arial"/>
                <w:b/>
                <w:b/>
                <w:bCs/>
                <w:lang w:val="pl-PL" w:eastAsia="pl-PL"/>
              </w:rPr>
            </w:pPr>
            <w:r>
              <w:rPr>
                <w:rFonts w:cs="Arial" w:ascii="Arial" w:hAnsi="Arial"/>
                <w:b/>
                <w:bCs/>
                <w:lang w:val="pl-PL" w:eastAsia="pl-PL"/>
              </w:rPr>
              <w:t>Gramatyka i słownictwo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-dysponuje ubogim zakresem słownictwa, czasami używa go niepoprawnie;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-próbuje używać czasów teraźniejszych, ale ma trudności z zadawaniem pytań.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-ma ograniczony zasób słownictwa;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-buduje pytania za pomocą inwersji; ale ma trudności z zadawaniem pytań z  czasownikami posiłkowymi (do, does).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-stosuje poprawny szyk, buduje zdania twierdzące, przeczące i pytające w znanych mu czasach , a gdy zdarzy mu się błąd, umie go poprawić;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-zna poznane  słownictwo ale ma trudności z doborem słów.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-stosuje poprawny szyk wyrazów w zdaniu;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-opanował struktury dla teraźniejszości, przeszłości i przyszłości (formy twierdzące, przeczące, pytające);</w:t>
            </w:r>
          </w:p>
          <w:p>
            <w:pPr>
              <w:pStyle w:val="Standard"/>
              <w:widowControl w:val="false"/>
              <w:spacing w:lineRule="auto" w:line="240" w:before="28" w:after="28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 </w:t>
            </w:r>
            <w:r>
              <w:rPr>
                <w:sz w:val="20"/>
                <w:szCs w:val="20"/>
                <w:lang w:val="pl-PL" w:eastAsia="pl-PL"/>
              </w:rPr>
              <w:t>-zna słownictwo związane z pogodą, nazwy ubrań, nazwy mebli i pomieszczeń w domu, nazwy potraw, dyscyplin sportowych, środków transportu, egzotycznych zwierząt, zawodów, świąt, liczebniki porządkowe.</w:t>
            </w:r>
          </w:p>
        </w:tc>
      </w:tr>
    </w:tbl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b/>
          <w:b/>
          <w:u w:val="single"/>
          <w:lang w:val="pl-PL"/>
        </w:rPr>
      </w:pPr>
      <w:r>
        <w:rPr>
          <w:b/>
          <w:u w:val="single"/>
          <w:lang w:val="pl-PL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right="0" w:hanging="0"/>
        <w:jc w:val="left"/>
        <w:rPr/>
      </w:pPr>
      <w:r>
        <w:rPr>
          <w:b/>
          <w:u w:val="none"/>
          <w:lang w:val="pl-PL"/>
        </w:rPr>
        <w:t xml:space="preserve">Ocena celująca (6). Ocenę celującą otrzymuje uczeń, </w:t>
      </w:r>
      <w:r>
        <w:rPr>
          <w:b/>
          <w:u w:val="none"/>
          <w:lang w:val="pl-PL"/>
        </w:rPr>
        <w:t>który</w:t>
      </w:r>
      <w:r>
        <w:rPr>
          <w:b/>
          <w:u w:val="none"/>
          <w:lang w:val="pl-PL"/>
        </w:rPr>
        <w:t xml:space="preserve"> spełnia kryteria na ocenę bardzo dobrą oraz wykazuje się wiedzą i umiejętnościami wykraczającymi ponad te kryteria.  </w:t>
        <w:br/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b/>
          <w:u w:val="single"/>
          <w:lang w:val="pl-PL"/>
        </w:rPr>
        <w:t xml:space="preserve">2. </w:t>
      </w:r>
      <w:r>
        <w:rPr>
          <w:b/>
          <w:u w:val="single"/>
          <w:lang w:val="pl-PL"/>
        </w:rPr>
        <w:t>Zasady poprawiania ocen:</w:t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lang w:val="pl-PL" w:eastAsia="pl-PL"/>
        </w:rPr>
        <w:t>W każdym semestrze uczeń ma prawo poprawić</w:t>
      </w:r>
      <w:r>
        <w:rPr>
          <w:b/>
          <w:u w:val="single"/>
          <w:lang w:val="pl-PL" w:eastAsia="pl-PL"/>
        </w:rPr>
        <w:t xml:space="preserve"> dwie</w:t>
      </w:r>
      <w:r>
        <w:rPr>
          <w:lang w:val="pl-PL" w:eastAsia="pl-PL"/>
        </w:rPr>
        <w:t xml:space="preserve"> wybrane formy sprawdzania wiadomości.</w:t>
      </w:r>
    </w:p>
    <w:p>
      <w:pPr>
        <w:pStyle w:val="Standard"/>
        <w:widowControl w:val="false"/>
        <w:spacing w:lineRule="auto" w:line="240" w:before="0" w:after="0"/>
        <w:jc w:val="both"/>
        <w:rPr/>
      </w:pPr>
      <w:r>
        <w:rPr>
          <w:lang w:val="pl-PL" w:eastAsia="pl-PL"/>
        </w:rPr>
        <w:t xml:space="preserve">Poprawiony wynik wpisywany jest do dziennika obok poprawianego, a brany pod uwagę </w:t>
      </w:r>
      <w:r>
        <w:rPr>
          <w:b/>
          <w:u w:val="single"/>
          <w:lang w:val="pl-PL" w:eastAsia="pl-PL"/>
        </w:rPr>
        <w:t>wynik korzystniejszy</w:t>
      </w:r>
      <w:r>
        <w:rPr>
          <w:lang w:val="pl-PL" w:eastAsia="pl-PL"/>
        </w:rPr>
        <w:t xml:space="preserve"> dla ucznia.</w:t>
      </w:r>
    </w:p>
    <w:p>
      <w:pPr>
        <w:pStyle w:val="Standard"/>
        <w:widowControl w:val="false"/>
        <w:spacing w:lineRule="exact" w:line="278" w:before="259" w:after="0"/>
        <w:ind w:left="5" w:right="312" w:hanging="0"/>
        <w:jc w:val="both"/>
        <w:rPr>
          <w:lang w:val="pl-PL" w:eastAsia="pl-PL"/>
        </w:rPr>
      </w:pPr>
      <w:r>
        <w:rPr>
          <w:lang w:val="pl-PL" w:eastAsia="pl-PL"/>
        </w:rPr>
        <w:t>Uczeń ma możliwość poprawy oceny rocznej, którą reguluje zapis w Statucie Szkoły.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Terminy poprawiania: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 xml:space="preserve">Uczeń może poprawić pracę pisemną jak i wybraną przez siebie formę w ciągu 2 tygodni od dnia otrzymania oceny.  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Uczeń nieobecny na sprawdzianie z przyczyn losowych lub zdrowotnych zobowiązany jest napisać go w ciągu 2 tygodni od dnia powrotu do szkoły, po uprzednim ustaleniu terminu z nauczycielem. Jeśli nie napisze zaległej pracy otrzymuje ocenę niedostateczną.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Nieobecność nieusprawiedliwiona na pracy pisemnej jest równoznaczna z wystawieniem uczniowi oceny niedostatecznej, bez możliwości poprawy.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Uczeń, który przez dłuższy czas był nieobecny w szkole z powodu choroby lub innych usprawiedliwionych przypadków losowych uzgadnia                 z nauczycielem termin uzupełnienia braków i form pracy.</w:t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spacing w:lineRule="auto" w:line="240"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Standard"/>
        <w:jc w:val="both"/>
        <w:rPr/>
      </w:pPr>
      <w:r>
        <w:rPr>
          <w:b/>
          <w:lang w:val="pl-PL" w:eastAsia="pl-PL"/>
        </w:rPr>
        <w:t>6.</w:t>
        <w:tab/>
      </w:r>
      <w:r>
        <w:rPr>
          <w:b/>
          <w:bCs/>
          <w:u w:val="single"/>
          <w:lang w:val="pl-PL" w:eastAsia="hi-IN"/>
        </w:rPr>
        <w:t>Nieprzygotowania: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Uczeń ma prawo zgłosić 3 nieprzygotowania w semestrze wówczas, gdy:</w:t>
      </w:r>
    </w:p>
    <w:p>
      <w:pPr>
        <w:pStyle w:val="Standard"/>
        <w:widowControl w:val="false"/>
        <w:spacing w:lineRule="auto" w:line="240" w:before="0" w:after="0"/>
        <w:ind w:left="0" w:right="0" w:firstLine="708"/>
        <w:jc w:val="both"/>
        <w:rPr>
          <w:lang w:val="pl-PL" w:eastAsia="hi-IN"/>
        </w:rPr>
      </w:pPr>
      <w:r>
        <w:rPr>
          <w:lang w:val="pl-PL" w:eastAsia="hi-IN"/>
        </w:rPr>
        <w:t>- nie wykonał zadania domowego,</w:t>
      </w:r>
    </w:p>
    <w:p>
      <w:pPr>
        <w:pStyle w:val="Standard"/>
        <w:widowControl w:val="false"/>
        <w:spacing w:lineRule="auto" w:line="240" w:before="0" w:after="0"/>
        <w:ind w:left="0" w:right="0" w:firstLine="708"/>
        <w:jc w:val="both"/>
        <w:rPr>
          <w:lang w:val="pl-PL" w:eastAsia="hi-IN"/>
        </w:rPr>
      </w:pPr>
      <w:r>
        <w:rPr>
          <w:lang w:val="pl-PL" w:eastAsia="hi-IN"/>
        </w:rPr>
        <w:t>- nie przygotował się do zajęć (nie opanował zrealizowanego na lekcji materiału, nie przyniósł wymaganego wyposażenia).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Zgłoszenie tego faktu musi nastąpić na początku lekcji. Za nieodrobienie zadania domowego, nieprzygotowanie się do zajęć i niezgłoszenie tego na początku lekcji uczeń otrzymuje ocenę niedostateczną.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Podpunkt ten nie dotyczy prac pisemnych i form zapowiedzianych wcześniej.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Uczeń nieobecny 1 dzień ma obowiązek przyjść na następną lekcję przygotowany, chyba że dostarczy pisemne powiadomienie od rodzica, że              z przyczyn losowych lub zdrowotnych nie był w stanie przygotować się do zajęć.</w:t>
      </w:r>
    </w:p>
    <w:p>
      <w:pPr>
        <w:pStyle w:val="Standard"/>
        <w:widowControl w:val="false"/>
        <w:spacing w:lineRule="auto" w:line="240" w:before="0" w:after="0"/>
        <w:ind w:left="360" w:right="0" w:hanging="0"/>
        <w:jc w:val="both"/>
        <w:rPr>
          <w:lang w:val="pl-PL" w:eastAsia="hi-IN"/>
        </w:rPr>
      </w:pPr>
      <w:r>
        <w:rPr>
          <w:lang w:val="pl-PL" w:eastAsia="hi-IN"/>
        </w:rPr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Uczeń któremu zdarzyło się zapomnieć zeszytu przedmiotowego, zobowiązany jest pisać na kartce lub w brudnopisie w celu uzupełnienia brakującego tematu.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 xml:space="preserve">Uczeń któremu zdarzyło się zapomnieć na lekcję podręcznika, zobowiązany jest w domu uzupełnić wykonywane na lekcji ćwiczenia.                       </w:t>
      </w:r>
    </w:p>
    <w:p>
      <w:pPr>
        <w:pStyle w:val="Standard"/>
        <w:widowControl w:val="false"/>
        <w:spacing w:lineRule="auto" w:line="240" w:before="0" w:after="0"/>
        <w:jc w:val="both"/>
        <w:rPr>
          <w:lang w:val="pl-PL" w:eastAsia="hi-IN"/>
        </w:rPr>
      </w:pPr>
      <w:r>
        <w:rPr>
          <w:lang w:val="pl-PL" w:eastAsia="hi-IN"/>
        </w:rPr>
        <w:t>W przypadku braku podręcznika uczeń wykonuje zadane przez nauczyciela ćwiczenia w zeszycie przedmiotowym.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podstawowywcity3Znak">
    <w:name w:val="Tekst podstawowy wcięty 3 Znak"/>
    <w:basedOn w:val="DefaultParagraphFont"/>
    <w:qFormat/>
    <w:rPr>
      <w:rFonts w:eastAsia="Times New Roman" w:cs="Times New Roman"/>
      <w:kern w:val="0"/>
      <w:lang w:eastAsia="pl-PL" w:bidi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en-US" w:eastAsia="en-US" w:bidi="hi-IN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BodyTextIndent3">
    <w:name w:val="Body Text Indent 3"/>
    <w:basedOn w:val="Normal"/>
    <w:qFormat/>
    <w:pPr>
      <w:widowControl/>
      <w:suppressAutoHyphens w:val="false"/>
      <w:ind w:left="720" w:right="0" w:hanging="72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LibreOffice/7.2.1.2$Windows_X86_64 LibreOffice_project/87b77fad49947c1441b67c559c339af8f3517e22</Application>
  <AppVersion>15.0000</AppVersion>
  <Pages>7</Pages>
  <Words>1551</Words>
  <Characters>10014</Characters>
  <CharactersWithSpaces>11493</CharactersWithSpaces>
  <Paragraphs>184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2019-09-03T20:48:00Z</dcterms:created>
  <dc:creator>Krzysztof Kumor</dc:creator>
  <dc:description/>
  <dc:language>pl-PL</dc:language>
  <cp:lastModifiedBy/>
  <dcterms:modified xsi:type="dcterms:W3CDTF">2022-05-16T09:04:50Z</dcterms:modified>
  <cp:revision>7</cp:revision>
  <dc:subject/>
  <dc:title>Szkoła Podstawowa 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