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4F" w:rsidRDefault="00BA134F" w:rsidP="00BA134F">
      <w:pPr>
        <w:spacing w:line="244" w:lineRule="auto"/>
        <w:jc w:val="right"/>
        <w:rPr>
          <w:rFonts w:eastAsia="Times New Roman" w:cs="Times New Roman"/>
          <w:kern w:val="2"/>
          <w:lang w:eastAsia="ar-SA" w:bidi="ar-SA"/>
        </w:rPr>
      </w:pPr>
      <w:r>
        <w:rPr>
          <w:rFonts w:eastAsia="Times New Roman" w:cs="Times New Roman"/>
          <w:kern w:val="2"/>
          <w:lang w:eastAsia="ar-SA" w:bidi="ar-SA"/>
        </w:rPr>
        <w:t>Babimost, 2016.05.10</w:t>
      </w:r>
    </w:p>
    <w:p w:rsidR="00BA134F" w:rsidRDefault="00BA134F" w:rsidP="00BA134F">
      <w:pPr>
        <w:pStyle w:val="Akapitzlist"/>
        <w:ind w:left="0" w:right="6804"/>
        <w:jc w:val="center"/>
      </w:pPr>
      <w:r>
        <w:t>Burmistrz Babimostu</w:t>
      </w:r>
    </w:p>
    <w:p w:rsidR="00BA134F" w:rsidRDefault="00BA134F" w:rsidP="00BA134F">
      <w:pPr>
        <w:pStyle w:val="Akapitzlist"/>
        <w:ind w:left="0" w:right="6804"/>
        <w:jc w:val="center"/>
      </w:pPr>
      <w:r>
        <w:t>Rynek 3</w:t>
      </w:r>
    </w:p>
    <w:p w:rsidR="00BA134F" w:rsidRDefault="00BA134F" w:rsidP="00BA134F">
      <w:pPr>
        <w:pStyle w:val="Akapitzlist"/>
        <w:ind w:left="0" w:right="6804"/>
        <w:jc w:val="center"/>
      </w:pPr>
      <w:r>
        <w:t>66-110 Babimost</w:t>
      </w:r>
    </w:p>
    <w:p w:rsidR="00BA134F" w:rsidRDefault="00BA134F" w:rsidP="00BA134F">
      <w:pPr>
        <w:pStyle w:val="Tekstpodstawowy"/>
        <w:spacing w:after="0"/>
        <w:ind w:left="709"/>
        <w:jc w:val="right"/>
      </w:pPr>
    </w:p>
    <w:p w:rsidR="00BA134F" w:rsidRPr="00DC565C" w:rsidRDefault="00BA134F" w:rsidP="00BA134F">
      <w:pPr>
        <w:pStyle w:val="Standard"/>
      </w:pPr>
      <w:r>
        <w:t>EOŚ.6220.1.6.2016</w:t>
      </w:r>
    </w:p>
    <w:p w:rsidR="00BA134F" w:rsidRPr="00DC565C" w:rsidRDefault="00BA134F" w:rsidP="00BA134F">
      <w:pPr>
        <w:pStyle w:val="Standard"/>
      </w:pPr>
    </w:p>
    <w:p w:rsidR="00BA134F" w:rsidRPr="00DC565C" w:rsidRDefault="00BA134F" w:rsidP="00BA134F">
      <w:pPr>
        <w:jc w:val="center"/>
        <w:rPr>
          <w:rFonts w:cs="Times New Roman"/>
          <w:b/>
        </w:rPr>
      </w:pPr>
    </w:p>
    <w:p w:rsidR="00BA134F" w:rsidRPr="00DC565C" w:rsidRDefault="00BA134F" w:rsidP="00BA134F">
      <w:pPr>
        <w:pStyle w:val="Standard"/>
        <w:jc w:val="center"/>
        <w:rPr>
          <w:b/>
          <w:bCs/>
        </w:rPr>
      </w:pPr>
      <w:r w:rsidRPr="00DC565C">
        <w:rPr>
          <w:b/>
          <w:bCs/>
        </w:rPr>
        <w:t>OBWIESZCZENIE</w:t>
      </w:r>
    </w:p>
    <w:p w:rsidR="00BA134F" w:rsidRPr="00DC565C" w:rsidRDefault="00BA134F" w:rsidP="00BA134F">
      <w:pPr>
        <w:spacing w:line="360" w:lineRule="auto"/>
        <w:jc w:val="both"/>
        <w:rPr>
          <w:rFonts w:cs="Times New Roman"/>
          <w:color w:val="FF0000"/>
        </w:rPr>
      </w:pPr>
    </w:p>
    <w:p w:rsidR="00BA134F" w:rsidRPr="002A3A0B" w:rsidRDefault="00BA134F" w:rsidP="00BA134F">
      <w:pPr>
        <w:spacing w:line="360" w:lineRule="auto"/>
        <w:ind w:firstLine="709"/>
        <w:jc w:val="both"/>
        <w:rPr>
          <w:rFonts w:eastAsia="Times New Roman"/>
          <w:color w:val="000000"/>
        </w:rPr>
      </w:pPr>
      <w:r w:rsidRPr="00DC565C">
        <w:rPr>
          <w:color w:val="000000"/>
        </w:rPr>
        <w:t>Na podstawie art.</w:t>
      </w:r>
      <w:r>
        <w:rPr>
          <w:color w:val="000000"/>
        </w:rPr>
        <w:t xml:space="preserve"> </w:t>
      </w:r>
      <w:r w:rsidRPr="00345AF1">
        <w:rPr>
          <w:rFonts w:eastAsia="Calibri"/>
          <w:color w:val="000000"/>
          <w:kern w:val="2"/>
        </w:rPr>
        <w:t xml:space="preserve">10 §1 </w:t>
      </w:r>
      <w:r>
        <w:rPr>
          <w:rFonts w:eastAsia="Calibri"/>
          <w:color w:val="000000"/>
          <w:kern w:val="2"/>
        </w:rPr>
        <w:t>oraz art.</w:t>
      </w:r>
      <w:r w:rsidRPr="00DC565C">
        <w:rPr>
          <w:color w:val="000000"/>
        </w:rPr>
        <w:t xml:space="preserve"> 49 ustawy z dnia 14 czerwca 1960 r. Kodeks postępowania administracyjnego </w:t>
      </w:r>
      <w:r w:rsidRPr="00DC565C">
        <w:rPr>
          <w:rFonts w:eastAsia="Times New Roman"/>
          <w:color w:val="000000"/>
        </w:rPr>
        <w:t>(tekst jednolity Dz. U. z 201</w:t>
      </w:r>
      <w:r>
        <w:rPr>
          <w:rFonts w:eastAsia="Times New Roman"/>
          <w:color w:val="000000"/>
        </w:rPr>
        <w:t>6</w:t>
      </w:r>
      <w:r w:rsidRPr="00DC565C">
        <w:rPr>
          <w:rFonts w:eastAsia="Times New Roman"/>
          <w:color w:val="000000"/>
        </w:rPr>
        <w:t xml:space="preserve"> r. poz. 2</w:t>
      </w:r>
      <w:r>
        <w:rPr>
          <w:rFonts w:eastAsia="Times New Roman"/>
          <w:color w:val="000000"/>
        </w:rPr>
        <w:t>3</w:t>
      </w:r>
      <w:r w:rsidRPr="00DC565C">
        <w:rPr>
          <w:rFonts w:eastAsia="Times New Roman"/>
          <w:color w:val="000000"/>
        </w:rPr>
        <w:t>)</w:t>
      </w:r>
      <w:r w:rsidRPr="00DC565C">
        <w:rPr>
          <w:color w:val="FF0000"/>
        </w:rPr>
        <w:t xml:space="preserve"> </w:t>
      </w:r>
      <w:r>
        <w:rPr>
          <w:color w:val="000000"/>
        </w:rPr>
        <w:t xml:space="preserve">w związku z art. 74 ust. 3 </w:t>
      </w:r>
      <w:r w:rsidRPr="00DC565C">
        <w:rPr>
          <w:color w:val="000000"/>
        </w:rPr>
        <w:t xml:space="preserve">ustawy </w:t>
      </w:r>
      <w:r w:rsidRPr="00DC565C">
        <w:rPr>
          <w:rFonts w:eastAsia="Times New Roman"/>
          <w:color w:val="000000"/>
        </w:rPr>
        <w:t>z dnia 3 października 2008 r. o udostępnianiu informacji o środowisku i jego ochronie, udziale społeczeństwa w ochronie środowiska oraz o ocenach oddziaływania na środowisko (tekst jednolity Dz. U. z 201</w:t>
      </w:r>
      <w:r>
        <w:rPr>
          <w:rFonts w:eastAsia="Times New Roman"/>
          <w:color w:val="000000"/>
        </w:rPr>
        <w:t>6</w:t>
      </w:r>
      <w:r w:rsidRPr="00DC565C">
        <w:rPr>
          <w:rFonts w:eastAsia="Times New Roman"/>
          <w:color w:val="000000"/>
        </w:rPr>
        <w:t xml:space="preserve"> r. poz. </w:t>
      </w:r>
      <w:r>
        <w:rPr>
          <w:rFonts w:eastAsia="Times New Roman"/>
          <w:color w:val="000000"/>
        </w:rPr>
        <w:t xml:space="preserve">353) zawiadamiam, </w:t>
      </w:r>
      <w:r w:rsidRPr="002A3A0B">
        <w:rPr>
          <w:rFonts w:eastAsia="Times New Roman"/>
          <w:color w:val="000000"/>
        </w:rPr>
        <w:t>że zostały zebrane dowody i materiały niezbędne do wydania decyzji</w:t>
      </w:r>
      <w:r>
        <w:rPr>
          <w:rFonts w:eastAsia="Times New Roman"/>
          <w:color w:val="000000"/>
        </w:rPr>
        <w:t>,</w:t>
      </w:r>
      <w:r w:rsidRPr="002A3A0B">
        <w:rPr>
          <w:rFonts w:eastAsia="Times New Roman"/>
          <w:color w:val="000000"/>
        </w:rPr>
        <w:t xml:space="preserve"> w ramach postępowania wszczętego </w:t>
      </w:r>
      <w:r>
        <w:rPr>
          <w:rFonts w:eastAsia="Times New Roman"/>
          <w:color w:val="000000"/>
        </w:rPr>
        <w:br/>
      </w:r>
      <w:r w:rsidRPr="002A3A0B">
        <w:rPr>
          <w:rFonts w:eastAsia="Times New Roman"/>
          <w:color w:val="000000"/>
        </w:rPr>
        <w:t>z urzędu w dniu 31.03.2016 r.</w:t>
      </w:r>
      <w:r>
        <w:rPr>
          <w:rFonts w:eastAsia="Times New Roman"/>
          <w:color w:val="000000"/>
        </w:rPr>
        <w:t>,</w:t>
      </w:r>
      <w:r w:rsidRPr="002A3A0B">
        <w:rPr>
          <w:rFonts w:eastAsia="Times New Roman"/>
          <w:color w:val="000000"/>
        </w:rPr>
        <w:t xml:space="preserve"> o środowiskowych uwarunkowaniach zgody na realizację przedsięwzięcia polegającego na: „Przebudowa dróg gminnych – ul. Polna, ul. Łąkowa, </w:t>
      </w:r>
      <w:r>
        <w:rPr>
          <w:rFonts w:eastAsia="Times New Roman"/>
          <w:color w:val="000000"/>
        </w:rPr>
        <w:br/>
      </w:r>
      <w:r w:rsidRPr="002A3A0B">
        <w:rPr>
          <w:rFonts w:eastAsia="Times New Roman"/>
          <w:color w:val="000000"/>
        </w:rPr>
        <w:t>ul. Podgórna, ul. Kopernika w m. Nowe Kramsko wraz z wykonaniem kanalizacji deszczowej”.</w:t>
      </w:r>
    </w:p>
    <w:p w:rsidR="00BA134F" w:rsidRPr="002A3A0B" w:rsidRDefault="00BA134F" w:rsidP="00BA134F">
      <w:pPr>
        <w:spacing w:line="360" w:lineRule="auto"/>
        <w:ind w:firstLine="709"/>
        <w:jc w:val="both"/>
        <w:rPr>
          <w:rFonts w:eastAsia="Times New Roman"/>
          <w:color w:val="000000"/>
        </w:rPr>
      </w:pPr>
      <w:r w:rsidRPr="002A3A0B">
        <w:rPr>
          <w:rFonts w:eastAsia="Times New Roman"/>
          <w:color w:val="000000"/>
        </w:rPr>
        <w:t>Stronom przysługuje prawo do zapoznania się z materiałami sprawy, wypowiedzenia się co do zebranych dowodów i materiałów oraz zgł</w:t>
      </w:r>
      <w:r>
        <w:rPr>
          <w:rFonts w:eastAsia="Times New Roman"/>
          <w:color w:val="000000"/>
        </w:rPr>
        <w:t>oszonych</w:t>
      </w:r>
      <w:r w:rsidRPr="002A3A0B">
        <w:rPr>
          <w:rFonts w:eastAsia="Times New Roman"/>
          <w:color w:val="000000"/>
        </w:rPr>
        <w:t xml:space="preserve"> żądań w terminie 14 dni od daty </w:t>
      </w:r>
      <w:r>
        <w:rPr>
          <w:rFonts w:eastAsia="Times New Roman"/>
          <w:color w:val="000000"/>
        </w:rPr>
        <w:t>ukazania się obwieszczenia</w:t>
      </w:r>
      <w:r w:rsidRPr="002A3A0B">
        <w:rPr>
          <w:rFonts w:eastAsia="Times New Roman"/>
          <w:color w:val="000000"/>
        </w:rPr>
        <w:t xml:space="preserve"> w Urzędzie Miejskim w Babimoście, Rynek 3, 66-110 Babimost, biuro nr 3.</w:t>
      </w:r>
    </w:p>
    <w:p w:rsidR="00BA134F" w:rsidRPr="002A3A0B" w:rsidRDefault="00BA134F" w:rsidP="00BA134F">
      <w:pPr>
        <w:spacing w:line="360" w:lineRule="auto"/>
        <w:ind w:firstLine="709"/>
        <w:jc w:val="both"/>
        <w:rPr>
          <w:rFonts w:eastAsia="Times New Roman"/>
          <w:color w:val="000000"/>
        </w:rPr>
      </w:pPr>
    </w:p>
    <w:p w:rsidR="00BA134F" w:rsidRPr="00DC565C" w:rsidRDefault="00BA134F" w:rsidP="00BA134F">
      <w:pPr>
        <w:spacing w:line="360" w:lineRule="auto"/>
        <w:ind w:firstLine="709"/>
        <w:jc w:val="both"/>
        <w:rPr>
          <w:color w:val="000000"/>
        </w:rPr>
      </w:pPr>
    </w:p>
    <w:p w:rsidR="00BA134F" w:rsidRPr="00DC565C" w:rsidRDefault="00BA134F" w:rsidP="00BA134F">
      <w:pPr>
        <w:spacing w:line="300" w:lineRule="auto"/>
        <w:jc w:val="both"/>
        <w:rPr>
          <w:rFonts w:cs="Times New Roman"/>
        </w:rPr>
      </w:pPr>
    </w:p>
    <w:p w:rsidR="00BA134F" w:rsidRPr="00DC565C" w:rsidRDefault="00BA134F" w:rsidP="00BA134F">
      <w:pPr>
        <w:spacing w:line="300" w:lineRule="auto"/>
        <w:ind w:left="4536"/>
        <w:jc w:val="center"/>
        <w:rPr>
          <w:rFonts w:cs="Times New Roman"/>
        </w:rPr>
      </w:pPr>
      <w:r w:rsidRPr="00DC565C">
        <w:rPr>
          <w:rFonts w:cs="Times New Roman"/>
        </w:rPr>
        <w:t>Burmistrz Babimostu</w:t>
      </w:r>
    </w:p>
    <w:p w:rsidR="00BA134F" w:rsidRPr="00DC565C" w:rsidRDefault="00BA134F" w:rsidP="00BA134F">
      <w:pPr>
        <w:ind w:left="4536"/>
        <w:jc w:val="center"/>
        <w:rPr>
          <w:rFonts w:cs="Times New Roman"/>
        </w:rPr>
      </w:pPr>
      <w:r w:rsidRPr="00DC565C">
        <w:rPr>
          <w:rFonts w:cs="Times New Roman"/>
        </w:rPr>
        <w:t>/-/ Bernard Radny</w:t>
      </w:r>
    </w:p>
    <w:p w:rsidR="00BA134F" w:rsidRPr="00DC565C" w:rsidRDefault="00BA134F" w:rsidP="00BA134F">
      <w:pPr>
        <w:ind w:left="4536"/>
        <w:jc w:val="center"/>
        <w:rPr>
          <w:rFonts w:cs="Times New Roman"/>
        </w:rPr>
      </w:pPr>
    </w:p>
    <w:p w:rsidR="0042062C" w:rsidRDefault="0042062C">
      <w:bookmarkStart w:id="0" w:name="_GoBack"/>
      <w:bookmarkEnd w:id="0"/>
    </w:p>
    <w:sectPr w:rsidR="00420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4F"/>
    <w:rsid w:val="001214FC"/>
    <w:rsid w:val="0042062C"/>
    <w:rsid w:val="00BA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34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14FC"/>
    <w:pPr>
      <w:framePr w:w="7920" w:h="1980" w:hRule="exact" w:hSpace="141" w:wrap="auto" w:hAnchor="page" w:xAlign="center" w:yAlign="bottom"/>
      <w:widowControl/>
      <w:suppressAutoHyphens w:val="0"/>
      <w:ind w:left="2880"/>
    </w:pPr>
    <w:rPr>
      <w:rFonts w:eastAsiaTheme="majorEastAsia" w:cstheme="majorBidi"/>
      <w:kern w:val="0"/>
      <w:sz w:val="28"/>
      <w:lang w:eastAsia="en-US" w:bidi="ar-SA"/>
    </w:rPr>
  </w:style>
  <w:style w:type="paragraph" w:styleId="Tekstpodstawowy">
    <w:name w:val="Body Text"/>
    <w:basedOn w:val="Normalny"/>
    <w:link w:val="TekstpodstawowyZnak"/>
    <w:rsid w:val="00BA1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A134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BA134F"/>
    <w:pPr>
      <w:widowControl w:val="0"/>
      <w:suppressAutoHyphens/>
      <w:spacing w:after="0" w:line="240" w:lineRule="auto"/>
      <w:textAlignment w:val="baseline"/>
    </w:pPr>
    <w:rPr>
      <w:rFonts w:ascii="Times New Roman" w:eastAsia="Lucida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A134F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34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14FC"/>
    <w:pPr>
      <w:framePr w:w="7920" w:h="1980" w:hRule="exact" w:hSpace="141" w:wrap="auto" w:hAnchor="page" w:xAlign="center" w:yAlign="bottom"/>
      <w:widowControl/>
      <w:suppressAutoHyphens w:val="0"/>
      <w:ind w:left="2880"/>
    </w:pPr>
    <w:rPr>
      <w:rFonts w:eastAsiaTheme="majorEastAsia" w:cstheme="majorBidi"/>
      <w:kern w:val="0"/>
      <w:sz w:val="28"/>
      <w:lang w:eastAsia="en-US" w:bidi="ar-SA"/>
    </w:rPr>
  </w:style>
  <w:style w:type="paragraph" w:styleId="Tekstpodstawowy">
    <w:name w:val="Body Text"/>
    <w:basedOn w:val="Normalny"/>
    <w:link w:val="TekstpodstawowyZnak"/>
    <w:rsid w:val="00BA1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A134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BA134F"/>
    <w:pPr>
      <w:widowControl w:val="0"/>
      <w:suppressAutoHyphens/>
      <w:spacing w:after="0" w:line="240" w:lineRule="auto"/>
      <w:textAlignment w:val="baseline"/>
    </w:pPr>
    <w:rPr>
      <w:rFonts w:ascii="Times New Roman" w:eastAsia="Lucida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A134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Smolarek</dc:creator>
  <cp:lastModifiedBy>Anna Smolarek</cp:lastModifiedBy>
  <cp:revision>1</cp:revision>
  <dcterms:created xsi:type="dcterms:W3CDTF">2016-05-10T06:42:00Z</dcterms:created>
  <dcterms:modified xsi:type="dcterms:W3CDTF">2016-05-10T06:43:00Z</dcterms:modified>
</cp:coreProperties>
</file>