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4D" w:rsidRDefault="0025684D" w:rsidP="0025684D">
      <w:pPr>
        <w:ind w:left="5664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Babimost, 27.12.2017 r.</w:t>
      </w:r>
    </w:p>
    <w:p w:rsidR="0025684D" w:rsidRDefault="0025684D" w:rsidP="002568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BUD.6733.</w:t>
      </w:r>
      <w:r>
        <w:rPr>
          <w:rFonts w:ascii="Arial" w:hAnsi="Arial" w:cs="Arial"/>
        </w:rPr>
        <w:t>20</w:t>
      </w:r>
      <w:r>
        <w:rPr>
          <w:rFonts w:ascii="Arial" w:hAnsi="Arial" w:cs="Arial"/>
          <w:color w:val="000000"/>
        </w:rPr>
        <w:t>.2017</w:t>
      </w:r>
    </w:p>
    <w:p w:rsidR="0025684D" w:rsidRDefault="0025684D" w:rsidP="0025684D">
      <w:pPr>
        <w:rPr>
          <w:rFonts w:ascii="Arial" w:hAnsi="Arial" w:cs="Arial"/>
          <w:color w:val="FF0000"/>
        </w:rPr>
      </w:pPr>
    </w:p>
    <w:p w:rsidR="0025684D" w:rsidRDefault="0025684D" w:rsidP="0025684D">
      <w:pPr>
        <w:rPr>
          <w:rFonts w:ascii="Arial" w:hAnsi="Arial" w:cs="Arial"/>
          <w:color w:val="FF0000"/>
        </w:rPr>
      </w:pPr>
    </w:p>
    <w:p w:rsidR="0025684D" w:rsidRDefault="0025684D" w:rsidP="0025684D">
      <w:pPr>
        <w:rPr>
          <w:rFonts w:ascii="Arial" w:hAnsi="Arial" w:cs="Arial"/>
          <w:color w:val="FF0000"/>
        </w:rPr>
      </w:pPr>
    </w:p>
    <w:p w:rsidR="0025684D" w:rsidRDefault="0025684D" w:rsidP="0025684D">
      <w:pPr>
        <w:rPr>
          <w:rFonts w:ascii="Arial" w:hAnsi="Arial" w:cs="Arial"/>
          <w:color w:val="FF0000"/>
        </w:rPr>
      </w:pPr>
    </w:p>
    <w:p w:rsidR="0025684D" w:rsidRDefault="0025684D" w:rsidP="0025684D">
      <w:pPr>
        <w:rPr>
          <w:rFonts w:ascii="Arial" w:hAnsi="Arial" w:cs="Arial"/>
          <w:color w:val="000000"/>
          <w:sz w:val="18"/>
          <w:szCs w:val="18"/>
        </w:rPr>
      </w:pPr>
    </w:p>
    <w:p w:rsidR="0025684D" w:rsidRDefault="0025684D" w:rsidP="0025684D">
      <w:pPr>
        <w:ind w:left="5664" w:firstLine="708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25684D" w:rsidRDefault="0025684D" w:rsidP="0025684D">
      <w:pPr>
        <w:ind w:left="2832" w:firstLine="708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OBWIESZCZENIE</w:t>
      </w:r>
    </w:p>
    <w:p w:rsidR="0025684D" w:rsidRDefault="0025684D" w:rsidP="0025684D">
      <w:pPr>
        <w:ind w:left="142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o wydaniu decyzji ustalającej lokalizację</w:t>
      </w:r>
    </w:p>
    <w:p w:rsidR="0025684D" w:rsidRDefault="0025684D" w:rsidP="0025684D">
      <w:pPr>
        <w:ind w:left="142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bCs/>
          <w:color w:val="000000"/>
        </w:rPr>
        <w:t>inwestycji celu publicznego</w:t>
      </w:r>
      <w:r>
        <w:rPr>
          <w:rFonts w:ascii="Verdana" w:hAnsi="Verdana"/>
          <w:b/>
          <w:color w:val="000000"/>
        </w:rPr>
        <w:t>.</w:t>
      </w:r>
    </w:p>
    <w:p w:rsidR="0025684D" w:rsidRDefault="0025684D" w:rsidP="0025684D">
      <w:pPr>
        <w:ind w:left="142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z </w:t>
      </w:r>
      <w:r>
        <w:rPr>
          <w:rFonts w:ascii="Verdana" w:hAnsi="Verdana"/>
          <w:b/>
          <w:bCs/>
        </w:rPr>
        <w:t>dnia   27.12</w:t>
      </w:r>
      <w:r>
        <w:rPr>
          <w:rFonts w:ascii="Verdana" w:hAnsi="Verdana"/>
          <w:b/>
        </w:rPr>
        <w:t xml:space="preserve">.2017 </w:t>
      </w:r>
      <w:r>
        <w:rPr>
          <w:rFonts w:ascii="Verdana" w:hAnsi="Verdana"/>
          <w:b/>
          <w:color w:val="000000"/>
        </w:rPr>
        <w:t>r.</w:t>
      </w:r>
    </w:p>
    <w:p w:rsidR="0025684D" w:rsidRDefault="0025684D" w:rsidP="0025684D">
      <w:pPr>
        <w:spacing w:line="360" w:lineRule="auto"/>
        <w:ind w:left="142"/>
        <w:jc w:val="center"/>
        <w:rPr>
          <w:rFonts w:ascii="Verdana" w:hAnsi="Verdana"/>
          <w:color w:val="000000"/>
          <w:sz w:val="18"/>
          <w:szCs w:val="18"/>
        </w:rPr>
      </w:pPr>
    </w:p>
    <w:p w:rsidR="0025684D" w:rsidRDefault="0025684D" w:rsidP="0025684D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</w:p>
    <w:p w:rsidR="0025684D" w:rsidRDefault="0025684D" w:rsidP="002568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Na podstawie art. 49 ustawy z dnia 14 czerwca 1960 r. Kodeks postępowania administracyjnego (j.t Dz. U. z 2017r poz. 1257) oraz art. 53 ust. 1 ustawy z dnia 27 marca 2003 o planowaniu i zagospodarowaniu przestrzennym (j.t  Dz. U. z 2017 r., poz. 1073.)  zawiadamia się o wydaniu decyzji o lokalizacji inwestycji celu publicznego dla budowy linii elektroenergetycznej  SN-15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 oraz słupów  w istniejącej  linii napowietrznej  SN na działkach nr 650/5 i 650/6  położonych w obrębie geodezyjnym  Podmokle Wielkie.</w:t>
      </w:r>
    </w:p>
    <w:p w:rsidR="0025684D" w:rsidRDefault="0025684D" w:rsidP="002568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wniosek   ,,Enea Operator’’  Sp. z o.o  ul. Strzeszyńska 58 , 60-479 Poznań    reprezentowanej  przez  pełnomocnika  firmy,, ENERGOLINIA ‘’ Sp. z o.o  ul. Kramarska 26 , 61-765 Poznań  , Burmistrz Babimostu  w dniu 27.12.2017 wydał decyzję o lokalizacji inwestycji celu publicznego BUD.6733.20.2017 dotyczącej budowy linii elektroenergetycznej  SN-15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 oraz słupów  w istniejącej  linii napowietrznej  SN w związku z usunięciem kolizji  SN. Inwestycja jest lokalizowana na działkach o numerach ewidencyjnych  650/5 i 650/6  położonych  w obrębie geodezyjnym  Podmokle Wielkie gmina Babimost. </w:t>
      </w:r>
    </w:p>
    <w:p w:rsidR="0025684D" w:rsidRDefault="0025684D" w:rsidP="0025684D">
      <w:pPr>
        <w:rPr>
          <w:rFonts w:ascii="Arial" w:hAnsi="Arial" w:cs="Arial"/>
        </w:rPr>
      </w:pPr>
      <w:r>
        <w:rPr>
          <w:rFonts w:ascii="Arial" w:hAnsi="Arial" w:cs="Arial"/>
        </w:rPr>
        <w:t>Zgodnie z art. 129 § 2 kpa. stronom przysługuje odwołanie od niniejszej decyzji w terminie 14 dni od dnia jej ogłoszenia do Samorządowego Kolegium Odwoławczego w Zielonej Górze  za moim pośrednictwem.</w:t>
      </w:r>
    </w:p>
    <w:p w:rsidR="0025684D" w:rsidRDefault="0025684D" w:rsidP="002568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Odwołanie powinno zawierać  zakres  żądania będącego przedmiotem odwołania oraz wskazać  dowody uzasadniające żądanie. </w:t>
      </w:r>
    </w:p>
    <w:p w:rsidR="0025684D" w:rsidRDefault="0025684D" w:rsidP="0025684D">
      <w:pPr>
        <w:rPr>
          <w:rFonts w:ascii="Arial" w:hAnsi="Arial" w:cs="Arial"/>
        </w:rPr>
      </w:pPr>
      <w:r>
        <w:rPr>
          <w:rFonts w:ascii="Arial" w:hAnsi="Arial" w:cs="Arial"/>
        </w:rPr>
        <w:t>W związku z powyższym Strony mogą zapoznać się z treścią decyzji w  Urzędzie Miejskim w Babimoście  66-110 Babimost  ul. Rynek 3 w  biurze Nr 5.</w:t>
      </w:r>
    </w:p>
    <w:p w:rsidR="0025684D" w:rsidRDefault="0025684D" w:rsidP="0025684D">
      <w:pPr>
        <w:rPr>
          <w:rFonts w:ascii="Arial" w:hAnsi="Arial" w:cs="Arial"/>
        </w:rPr>
      </w:pPr>
    </w:p>
    <w:p w:rsidR="0025684D" w:rsidRDefault="0025684D" w:rsidP="002568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Burmistrz  Babimostu </w:t>
      </w:r>
    </w:p>
    <w:p w:rsidR="0025684D" w:rsidRDefault="0025684D" w:rsidP="002568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/-/ Bernard Radny</w:t>
      </w:r>
    </w:p>
    <w:p w:rsidR="0025684D" w:rsidRDefault="0025684D" w:rsidP="0025684D"/>
    <w:p w:rsidR="0025684D" w:rsidRDefault="0025684D" w:rsidP="0025684D">
      <w:pPr>
        <w:rPr>
          <w:rFonts w:ascii="Arial" w:hAnsi="Arial" w:cs="Arial"/>
        </w:rPr>
      </w:pPr>
    </w:p>
    <w:p w:rsidR="0025684D" w:rsidRDefault="0025684D" w:rsidP="0025684D">
      <w:pPr>
        <w:rPr>
          <w:rFonts w:ascii="Arial" w:hAnsi="Arial" w:cs="Arial"/>
        </w:rPr>
      </w:pPr>
    </w:p>
    <w:p w:rsidR="0025684D" w:rsidRDefault="0025684D" w:rsidP="0025684D">
      <w:pPr>
        <w:rPr>
          <w:rFonts w:ascii="Arial" w:hAnsi="Arial" w:cs="Arial"/>
        </w:rPr>
      </w:pPr>
    </w:p>
    <w:p w:rsidR="0025684D" w:rsidRDefault="0025684D" w:rsidP="0025684D">
      <w:pPr>
        <w:rPr>
          <w:rFonts w:ascii="Arial" w:hAnsi="Arial" w:cs="Arial"/>
        </w:rPr>
      </w:pPr>
    </w:p>
    <w:p w:rsidR="0025684D" w:rsidRDefault="0025684D" w:rsidP="0025684D">
      <w:pPr>
        <w:rPr>
          <w:rFonts w:ascii="Arial" w:hAnsi="Arial" w:cs="Arial"/>
        </w:rPr>
      </w:pPr>
    </w:p>
    <w:p w:rsidR="0025684D" w:rsidRDefault="0025684D" w:rsidP="0025684D">
      <w:pPr>
        <w:rPr>
          <w:rFonts w:ascii="Arial" w:hAnsi="Arial" w:cs="Arial"/>
        </w:rPr>
      </w:pPr>
    </w:p>
    <w:p w:rsidR="00E34E6F" w:rsidRDefault="00E34E6F" w:rsidP="00E34E6F"/>
    <w:p w:rsidR="00E34E6F" w:rsidRDefault="00E34E6F" w:rsidP="00E34E6F">
      <w:bookmarkStart w:id="0" w:name="_GoBack"/>
      <w:bookmarkEnd w:id="0"/>
    </w:p>
    <w:sectPr w:rsidR="00E34E6F" w:rsidSect="00F5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DA6"/>
    <w:rsid w:val="00010F8B"/>
    <w:rsid w:val="0008081E"/>
    <w:rsid w:val="000E25B2"/>
    <w:rsid w:val="00103315"/>
    <w:rsid w:val="0011081D"/>
    <w:rsid w:val="00113A0E"/>
    <w:rsid w:val="0025684D"/>
    <w:rsid w:val="002F6DFD"/>
    <w:rsid w:val="00330691"/>
    <w:rsid w:val="00350AF2"/>
    <w:rsid w:val="003A39CC"/>
    <w:rsid w:val="00427E78"/>
    <w:rsid w:val="00447827"/>
    <w:rsid w:val="005616A7"/>
    <w:rsid w:val="006F2711"/>
    <w:rsid w:val="006F6A47"/>
    <w:rsid w:val="00726AE7"/>
    <w:rsid w:val="007804D4"/>
    <w:rsid w:val="007A242A"/>
    <w:rsid w:val="007C0FD5"/>
    <w:rsid w:val="00875DA6"/>
    <w:rsid w:val="0098502E"/>
    <w:rsid w:val="009A287A"/>
    <w:rsid w:val="00AB2F4D"/>
    <w:rsid w:val="00AC1E6E"/>
    <w:rsid w:val="00B11F75"/>
    <w:rsid w:val="00B301C0"/>
    <w:rsid w:val="00B93F43"/>
    <w:rsid w:val="00BA1C48"/>
    <w:rsid w:val="00BC76F0"/>
    <w:rsid w:val="00C32B9D"/>
    <w:rsid w:val="00C70704"/>
    <w:rsid w:val="00CA6E9D"/>
    <w:rsid w:val="00CB21BD"/>
    <w:rsid w:val="00D819FF"/>
    <w:rsid w:val="00DA4572"/>
    <w:rsid w:val="00DF46A0"/>
    <w:rsid w:val="00E00226"/>
    <w:rsid w:val="00E34E6F"/>
    <w:rsid w:val="00E9189C"/>
    <w:rsid w:val="00EC4400"/>
    <w:rsid w:val="00F152F7"/>
    <w:rsid w:val="00F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D819FF"/>
    <w:rPr>
      <w:rFonts w:ascii="Arial" w:hAnsi="Arial"/>
      <w:b/>
    </w:rPr>
  </w:style>
  <w:style w:type="character" w:customStyle="1" w:styleId="Tekstpodstawowy3Znak">
    <w:name w:val="Tekst podstawowy 3 Znak"/>
    <w:basedOn w:val="Domylnaczcionkaakapitu"/>
    <w:link w:val="Tekstpodstawowy3"/>
    <w:rsid w:val="00D819FF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Latyński</dc:creator>
  <cp:keywords/>
  <dc:description/>
  <cp:lastModifiedBy>Marcin Cichy</cp:lastModifiedBy>
  <cp:revision>33</cp:revision>
  <cp:lastPrinted>2017-09-07T09:57:00Z</cp:lastPrinted>
  <dcterms:created xsi:type="dcterms:W3CDTF">2017-01-11T14:11:00Z</dcterms:created>
  <dcterms:modified xsi:type="dcterms:W3CDTF">2017-12-28T09:14:00Z</dcterms:modified>
</cp:coreProperties>
</file>