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FB" w:rsidRPr="00762BAF" w:rsidRDefault="00B631FB" w:rsidP="00B631FB">
      <w:pPr>
        <w:widowControl w:val="0"/>
        <w:autoSpaceDE w:val="0"/>
        <w:autoSpaceDN w:val="0"/>
        <w:adjustRightInd w:val="0"/>
        <w:spacing w:after="0" w:line="240" w:lineRule="auto"/>
        <w:jc w:val="both"/>
        <w:rPr>
          <w:rFonts w:ascii="Arial" w:hAnsi="Arial" w:cs="Arial"/>
          <w:color w:val="FF0000"/>
        </w:rPr>
      </w:pPr>
    </w:p>
    <w:p w:rsidR="00B631FB" w:rsidRPr="00AC4A0C" w:rsidRDefault="00B631FB" w:rsidP="00552430">
      <w:pPr>
        <w:widowControl w:val="0"/>
        <w:autoSpaceDE w:val="0"/>
        <w:autoSpaceDN w:val="0"/>
        <w:adjustRightInd w:val="0"/>
        <w:spacing w:after="0" w:line="240" w:lineRule="auto"/>
        <w:ind w:left="4956" w:firstLine="708"/>
        <w:jc w:val="right"/>
        <w:rPr>
          <w:rFonts w:ascii="Arial" w:hAnsi="Arial" w:cs="Arial"/>
        </w:rPr>
      </w:pPr>
      <w:r w:rsidRPr="00AC4A0C">
        <w:rPr>
          <w:rFonts w:ascii="Arial" w:hAnsi="Arial" w:cs="Arial"/>
          <w:highlight w:val="white"/>
        </w:rPr>
        <w:t>Babimost</w:t>
      </w:r>
      <w:r w:rsidRPr="00AC4A0C">
        <w:rPr>
          <w:rFonts w:ascii="Arial" w:hAnsi="Arial" w:cs="Arial"/>
        </w:rPr>
        <w:t xml:space="preserve">, dnia </w:t>
      </w:r>
      <w:r w:rsidR="00BC3A04">
        <w:rPr>
          <w:rFonts w:ascii="Arial" w:hAnsi="Arial" w:cs="Arial"/>
        </w:rPr>
        <w:t>15</w:t>
      </w:r>
      <w:r w:rsidR="0098532D" w:rsidRPr="00AC4A0C">
        <w:rPr>
          <w:rFonts w:ascii="Arial" w:hAnsi="Arial" w:cs="Arial"/>
        </w:rPr>
        <w:t>.0</w:t>
      </w:r>
      <w:r w:rsidR="00AC4A0C" w:rsidRPr="00AC4A0C">
        <w:rPr>
          <w:rFonts w:ascii="Arial" w:hAnsi="Arial" w:cs="Arial"/>
        </w:rPr>
        <w:t>6</w:t>
      </w:r>
      <w:r w:rsidR="0048603F" w:rsidRPr="00AC4A0C">
        <w:rPr>
          <w:rFonts w:ascii="Arial" w:hAnsi="Arial" w:cs="Arial"/>
        </w:rPr>
        <w:t>.2016</w:t>
      </w:r>
      <w:r w:rsidRPr="00AC4A0C">
        <w:rPr>
          <w:rFonts w:ascii="Arial" w:hAnsi="Arial" w:cs="Arial"/>
        </w:rPr>
        <w:t>r.</w:t>
      </w:r>
    </w:p>
    <w:p w:rsidR="00B631FB" w:rsidRPr="00AC4A0C" w:rsidRDefault="00B631FB" w:rsidP="00B631FB">
      <w:pPr>
        <w:widowControl w:val="0"/>
        <w:autoSpaceDE w:val="0"/>
        <w:autoSpaceDN w:val="0"/>
        <w:adjustRightInd w:val="0"/>
        <w:spacing w:after="0" w:line="240" w:lineRule="auto"/>
        <w:jc w:val="both"/>
        <w:rPr>
          <w:rFonts w:ascii="Arial" w:hAnsi="Arial" w:cs="Arial"/>
        </w:rPr>
      </w:pPr>
    </w:p>
    <w:p w:rsidR="00B631FB" w:rsidRPr="00AC4A0C" w:rsidRDefault="006520AD" w:rsidP="00B631FB">
      <w:pPr>
        <w:widowControl w:val="0"/>
        <w:autoSpaceDE w:val="0"/>
        <w:autoSpaceDN w:val="0"/>
        <w:adjustRightInd w:val="0"/>
        <w:spacing w:after="0" w:line="240" w:lineRule="auto"/>
        <w:jc w:val="both"/>
        <w:rPr>
          <w:rFonts w:ascii="Arial" w:hAnsi="Arial" w:cs="Arial"/>
        </w:rPr>
      </w:pPr>
      <w:r w:rsidRPr="00AC4A0C">
        <w:rPr>
          <w:rFonts w:ascii="Arial" w:hAnsi="Arial" w:cs="Arial"/>
        </w:rPr>
        <w:t>Numer sprawy: BUD</w:t>
      </w:r>
      <w:r w:rsidR="002957FE" w:rsidRPr="00AC4A0C">
        <w:rPr>
          <w:rFonts w:ascii="Arial" w:hAnsi="Arial" w:cs="Arial"/>
        </w:rPr>
        <w:t>.27</w:t>
      </w:r>
      <w:r w:rsidR="00E65D43" w:rsidRPr="00AC4A0C">
        <w:rPr>
          <w:rFonts w:ascii="Arial" w:hAnsi="Arial" w:cs="Arial"/>
        </w:rPr>
        <w:t>1</w:t>
      </w:r>
      <w:r w:rsidR="002957FE" w:rsidRPr="00AC4A0C">
        <w:rPr>
          <w:rFonts w:ascii="Arial" w:hAnsi="Arial" w:cs="Arial"/>
        </w:rPr>
        <w:t>.</w:t>
      </w:r>
      <w:r w:rsidR="004D237C" w:rsidRPr="00AC4A0C">
        <w:rPr>
          <w:rFonts w:ascii="Arial" w:hAnsi="Arial" w:cs="Arial"/>
        </w:rPr>
        <w:t>15</w:t>
      </w:r>
      <w:r w:rsidR="00552430" w:rsidRPr="00AC4A0C">
        <w:rPr>
          <w:rFonts w:ascii="Arial" w:hAnsi="Arial" w:cs="Arial"/>
        </w:rPr>
        <w:t>.2016</w:t>
      </w:r>
    </w:p>
    <w:p w:rsidR="00B631FB" w:rsidRPr="00AC4A0C" w:rsidRDefault="00B631FB" w:rsidP="00B631FB">
      <w:pPr>
        <w:widowControl w:val="0"/>
        <w:autoSpaceDE w:val="0"/>
        <w:autoSpaceDN w:val="0"/>
        <w:adjustRightInd w:val="0"/>
        <w:spacing w:after="0" w:line="240" w:lineRule="auto"/>
        <w:jc w:val="both"/>
        <w:rPr>
          <w:rFonts w:ascii="Arial" w:hAnsi="Arial" w:cs="Arial"/>
        </w:rPr>
      </w:pPr>
    </w:p>
    <w:p w:rsidR="00B631FB" w:rsidRPr="00AC4A0C" w:rsidRDefault="00B631FB" w:rsidP="00B631FB">
      <w:pPr>
        <w:widowControl w:val="0"/>
        <w:autoSpaceDE w:val="0"/>
        <w:autoSpaceDN w:val="0"/>
        <w:adjustRightInd w:val="0"/>
        <w:spacing w:after="0" w:line="240" w:lineRule="auto"/>
        <w:jc w:val="both"/>
        <w:rPr>
          <w:rFonts w:ascii="Arial" w:hAnsi="Arial" w:cs="Arial"/>
        </w:rPr>
      </w:pPr>
    </w:p>
    <w:p w:rsidR="00B631FB" w:rsidRPr="00AC4A0C" w:rsidRDefault="00B631FB" w:rsidP="00B631FB">
      <w:pPr>
        <w:widowControl w:val="0"/>
        <w:autoSpaceDE w:val="0"/>
        <w:autoSpaceDN w:val="0"/>
        <w:adjustRightInd w:val="0"/>
        <w:spacing w:after="0" w:line="240" w:lineRule="auto"/>
        <w:jc w:val="center"/>
        <w:rPr>
          <w:rFonts w:ascii="Arial" w:hAnsi="Arial" w:cs="Arial"/>
          <w:b/>
          <w:bCs/>
        </w:rPr>
      </w:pPr>
      <w:r w:rsidRPr="00AC4A0C">
        <w:rPr>
          <w:rFonts w:ascii="Arial" w:hAnsi="Arial" w:cs="Arial"/>
          <w:b/>
          <w:bCs/>
        </w:rPr>
        <w:t>SPECYFIKACJA ISTOTNYCH WARUNKÓW ZAMÓWIENIA</w:t>
      </w:r>
    </w:p>
    <w:p w:rsidR="00B631FB" w:rsidRPr="00AC4A0C" w:rsidRDefault="00B631FB" w:rsidP="00B631FB">
      <w:pPr>
        <w:widowControl w:val="0"/>
        <w:autoSpaceDE w:val="0"/>
        <w:autoSpaceDN w:val="0"/>
        <w:adjustRightInd w:val="0"/>
        <w:spacing w:after="0" w:line="240" w:lineRule="auto"/>
        <w:jc w:val="center"/>
        <w:rPr>
          <w:rFonts w:ascii="Arial" w:hAnsi="Arial" w:cs="Arial"/>
          <w:b/>
          <w:bCs/>
        </w:rPr>
      </w:pPr>
    </w:p>
    <w:p w:rsidR="00B631FB" w:rsidRPr="00AC4A0C" w:rsidRDefault="00B631FB" w:rsidP="00B631FB">
      <w:pPr>
        <w:widowControl w:val="0"/>
        <w:autoSpaceDE w:val="0"/>
        <w:autoSpaceDN w:val="0"/>
        <w:adjustRightInd w:val="0"/>
        <w:spacing w:after="0" w:line="240" w:lineRule="auto"/>
        <w:jc w:val="both"/>
        <w:rPr>
          <w:rFonts w:ascii="Arial" w:hAnsi="Arial" w:cs="Arial"/>
        </w:rPr>
      </w:pPr>
    </w:p>
    <w:p w:rsidR="00B631FB" w:rsidRPr="00AC4A0C" w:rsidRDefault="003657FF" w:rsidP="0048603F">
      <w:pPr>
        <w:spacing w:after="0"/>
        <w:ind w:right="-567"/>
        <w:jc w:val="both"/>
        <w:rPr>
          <w:rFonts w:ascii="Arial" w:hAnsi="Arial" w:cs="Arial"/>
        </w:rPr>
      </w:pPr>
      <w:r w:rsidRPr="00AC4A0C">
        <w:rPr>
          <w:rFonts w:ascii="Arial" w:hAnsi="Arial" w:cs="Arial"/>
        </w:rPr>
        <w:t>Dotyczy</w:t>
      </w:r>
      <w:r w:rsidR="00B631FB" w:rsidRPr="00AC4A0C">
        <w:rPr>
          <w:rFonts w:ascii="Arial" w:hAnsi="Arial" w:cs="Arial"/>
        </w:rPr>
        <w:t>: postępowania o udzielenie zamówienia pu</w:t>
      </w:r>
      <w:r w:rsidR="00E6424B" w:rsidRPr="00AC4A0C">
        <w:rPr>
          <w:rFonts w:ascii="Arial" w:hAnsi="Arial" w:cs="Arial"/>
        </w:rPr>
        <w:t>blicznego na realizację zadania</w:t>
      </w:r>
      <w:r w:rsidR="00B631FB" w:rsidRPr="00AC4A0C">
        <w:rPr>
          <w:rFonts w:ascii="Arial" w:hAnsi="Arial" w:cs="Arial"/>
        </w:rPr>
        <w:t>:</w:t>
      </w:r>
    </w:p>
    <w:p w:rsidR="00552430" w:rsidRPr="00AC4A0C" w:rsidRDefault="00552430" w:rsidP="008C73BD">
      <w:pPr>
        <w:spacing w:after="0"/>
        <w:ind w:right="-567"/>
        <w:jc w:val="center"/>
        <w:rPr>
          <w:rFonts w:ascii="Arial" w:hAnsi="Arial" w:cs="Arial"/>
        </w:rPr>
      </w:pPr>
    </w:p>
    <w:p w:rsidR="00B631FB" w:rsidRPr="00AC4A0C" w:rsidRDefault="00E968DE" w:rsidP="008C73BD">
      <w:pPr>
        <w:widowControl w:val="0"/>
        <w:autoSpaceDE w:val="0"/>
        <w:autoSpaceDN w:val="0"/>
        <w:adjustRightInd w:val="0"/>
        <w:spacing w:after="0"/>
        <w:jc w:val="center"/>
        <w:rPr>
          <w:rFonts w:ascii="Arial" w:hAnsi="Arial" w:cs="Arial"/>
        </w:rPr>
      </w:pPr>
      <w:r w:rsidRPr="00AC4A0C">
        <w:rPr>
          <w:rFonts w:ascii="Arial" w:hAnsi="Arial" w:cs="Arial"/>
          <w:lang w:eastAsia="ar-SA"/>
        </w:rPr>
        <w:t xml:space="preserve">„Przebudowa drogi wraz z chodnikami w obrębie Rynku w Babimoście </w:t>
      </w:r>
      <w:r w:rsidR="0048603F" w:rsidRPr="00AC4A0C">
        <w:rPr>
          <w:rFonts w:ascii="Arial" w:hAnsi="Arial" w:cs="Arial"/>
        </w:rPr>
        <w:t>- II etap”</w:t>
      </w:r>
    </w:p>
    <w:p w:rsidR="00C765F5" w:rsidRPr="00AC4A0C" w:rsidRDefault="00C765F5" w:rsidP="00B631FB">
      <w:pPr>
        <w:widowControl w:val="0"/>
        <w:autoSpaceDE w:val="0"/>
        <w:autoSpaceDN w:val="0"/>
        <w:adjustRightInd w:val="0"/>
        <w:spacing w:after="0" w:line="240" w:lineRule="auto"/>
        <w:jc w:val="both"/>
        <w:rPr>
          <w:rFonts w:ascii="Arial" w:hAnsi="Arial" w:cs="Arial"/>
          <w:b/>
        </w:rPr>
      </w:pPr>
    </w:p>
    <w:p w:rsidR="00B631FB" w:rsidRPr="00AC4A0C" w:rsidRDefault="00B631FB" w:rsidP="00B631FB">
      <w:pPr>
        <w:widowControl w:val="0"/>
        <w:autoSpaceDE w:val="0"/>
        <w:autoSpaceDN w:val="0"/>
        <w:adjustRightInd w:val="0"/>
        <w:spacing w:after="0" w:line="240" w:lineRule="auto"/>
        <w:jc w:val="both"/>
        <w:rPr>
          <w:rFonts w:ascii="Arial" w:hAnsi="Arial" w:cs="Arial"/>
          <w:b/>
          <w:bCs/>
        </w:rPr>
      </w:pPr>
      <w:r w:rsidRPr="00AC4A0C">
        <w:rPr>
          <w:rFonts w:ascii="Arial" w:hAnsi="Arial" w:cs="Arial"/>
          <w:b/>
          <w:bCs/>
        </w:rPr>
        <w:t>I.  Nazwa (firma) i adres Zamawiającego:</w:t>
      </w:r>
    </w:p>
    <w:p w:rsidR="00B631FB" w:rsidRPr="00AC4A0C" w:rsidRDefault="00B631FB" w:rsidP="00B631FB">
      <w:pPr>
        <w:widowControl w:val="0"/>
        <w:autoSpaceDE w:val="0"/>
        <w:autoSpaceDN w:val="0"/>
        <w:adjustRightInd w:val="0"/>
        <w:spacing w:after="0" w:line="240" w:lineRule="auto"/>
        <w:jc w:val="both"/>
        <w:rPr>
          <w:rFonts w:ascii="Arial" w:hAnsi="Arial" w:cs="Arial"/>
        </w:rPr>
      </w:pPr>
    </w:p>
    <w:p w:rsidR="00B631FB" w:rsidRPr="00AC4A0C" w:rsidRDefault="00B631FB" w:rsidP="00B631FB">
      <w:pPr>
        <w:widowControl w:val="0"/>
        <w:tabs>
          <w:tab w:val="left" w:pos="2840"/>
        </w:tabs>
        <w:autoSpaceDE w:val="0"/>
        <w:autoSpaceDN w:val="0"/>
        <w:adjustRightInd w:val="0"/>
        <w:spacing w:after="0" w:line="240" w:lineRule="auto"/>
        <w:jc w:val="both"/>
        <w:rPr>
          <w:rFonts w:ascii="Arial" w:hAnsi="Arial" w:cs="Arial"/>
        </w:rPr>
      </w:pPr>
      <w:r w:rsidRPr="00AC4A0C">
        <w:rPr>
          <w:rFonts w:ascii="Arial" w:hAnsi="Arial" w:cs="Arial"/>
        </w:rPr>
        <w:t>Nazwa Zamawiającego:</w:t>
      </w:r>
      <w:r w:rsidRPr="00AC4A0C">
        <w:rPr>
          <w:rFonts w:ascii="Arial" w:hAnsi="Arial" w:cs="Arial"/>
        </w:rPr>
        <w:tab/>
      </w:r>
      <w:r w:rsidRPr="00AC4A0C">
        <w:rPr>
          <w:rFonts w:ascii="Arial" w:hAnsi="Arial" w:cs="Arial"/>
          <w:highlight w:val="white"/>
        </w:rPr>
        <w:t>Gmina Babimost</w:t>
      </w:r>
    </w:p>
    <w:p w:rsidR="00B631FB" w:rsidRPr="00AC4A0C" w:rsidRDefault="00B631FB" w:rsidP="00B631FB">
      <w:pPr>
        <w:widowControl w:val="0"/>
        <w:tabs>
          <w:tab w:val="left" w:pos="2840"/>
        </w:tabs>
        <w:autoSpaceDE w:val="0"/>
        <w:autoSpaceDN w:val="0"/>
        <w:adjustRightInd w:val="0"/>
        <w:spacing w:after="0" w:line="240" w:lineRule="auto"/>
        <w:rPr>
          <w:rFonts w:ascii="Arial" w:hAnsi="Arial" w:cs="Arial"/>
        </w:rPr>
      </w:pPr>
      <w:r w:rsidRPr="00AC4A0C">
        <w:rPr>
          <w:rFonts w:ascii="Arial" w:hAnsi="Arial" w:cs="Arial"/>
        </w:rPr>
        <w:t>Adres Zamawiającego:</w:t>
      </w:r>
      <w:r w:rsidRPr="00AC4A0C">
        <w:rPr>
          <w:rFonts w:ascii="Arial" w:hAnsi="Arial" w:cs="Arial"/>
        </w:rPr>
        <w:tab/>
      </w:r>
      <w:r w:rsidRPr="00AC4A0C">
        <w:rPr>
          <w:rFonts w:ascii="Arial" w:hAnsi="Arial" w:cs="Arial"/>
          <w:highlight w:val="white"/>
        </w:rPr>
        <w:t>Rynek 3</w:t>
      </w:r>
    </w:p>
    <w:p w:rsidR="00B631FB" w:rsidRPr="00AC4A0C" w:rsidRDefault="00B631FB" w:rsidP="00B631FB">
      <w:pPr>
        <w:widowControl w:val="0"/>
        <w:tabs>
          <w:tab w:val="left" w:pos="2840"/>
        </w:tabs>
        <w:autoSpaceDE w:val="0"/>
        <w:autoSpaceDN w:val="0"/>
        <w:adjustRightInd w:val="0"/>
        <w:spacing w:after="0" w:line="240" w:lineRule="auto"/>
        <w:rPr>
          <w:rFonts w:ascii="Arial" w:hAnsi="Arial" w:cs="Arial"/>
        </w:rPr>
      </w:pPr>
      <w:r w:rsidRPr="00AC4A0C">
        <w:rPr>
          <w:rFonts w:ascii="Arial" w:hAnsi="Arial" w:cs="Arial"/>
        </w:rPr>
        <w:t xml:space="preserve">Kod Miejscowość: </w:t>
      </w:r>
      <w:r w:rsidRPr="00AC4A0C">
        <w:rPr>
          <w:rFonts w:ascii="Arial" w:hAnsi="Arial" w:cs="Arial"/>
        </w:rPr>
        <w:tab/>
      </w:r>
      <w:r w:rsidRPr="00AC4A0C">
        <w:rPr>
          <w:rFonts w:ascii="Arial" w:hAnsi="Arial" w:cs="Arial"/>
          <w:highlight w:val="white"/>
        </w:rPr>
        <w:t>66</w:t>
      </w:r>
      <w:r w:rsidR="00820304" w:rsidRPr="00AC4A0C">
        <w:rPr>
          <w:rFonts w:ascii="Arial" w:hAnsi="Arial" w:cs="Arial"/>
          <w:highlight w:val="white"/>
        </w:rPr>
        <w:t xml:space="preserve"> </w:t>
      </w:r>
      <w:r w:rsidRPr="00AC4A0C">
        <w:rPr>
          <w:rFonts w:ascii="Arial" w:hAnsi="Arial" w:cs="Arial"/>
          <w:highlight w:val="white"/>
        </w:rPr>
        <w:t>-</w:t>
      </w:r>
      <w:r w:rsidR="00820304" w:rsidRPr="00AC4A0C">
        <w:rPr>
          <w:rFonts w:ascii="Arial" w:hAnsi="Arial" w:cs="Arial"/>
          <w:highlight w:val="white"/>
        </w:rPr>
        <w:t xml:space="preserve"> </w:t>
      </w:r>
      <w:r w:rsidRPr="00AC4A0C">
        <w:rPr>
          <w:rFonts w:ascii="Arial" w:hAnsi="Arial" w:cs="Arial"/>
          <w:highlight w:val="white"/>
        </w:rPr>
        <w:t>110</w:t>
      </w:r>
      <w:r w:rsidRPr="00AC4A0C">
        <w:rPr>
          <w:rFonts w:ascii="Arial" w:hAnsi="Arial" w:cs="Arial"/>
        </w:rPr>
        <w:t xml:space="preserve"> </w:t>
      </w:r>
      <w:r w:rsidRPr="00AC4A0C">
        <w:rPr>
          <w:rFonts w:ascii="Arial" w:hAnsi="Arial" w:cs="Arial"/>
          <w:highlight w:val="white"/>
        </w:rPr>
        <w:t>Babimost</w:t>
      </w:r>
    </w:p>
    <w:p w:rsidR="00B631FB" w:rsidRPr="00AC4A0C" w:rsidRDefault="00B631FB" w:rsidP="00B631FB">
      <w:pPr>
        <w:widowControl w:val="0"/>
        <w:tabs>
          <w:tab w:val="left" w:pos="2840"/>
        </w:tabs>
        <w:autoSpaceDE w:val="0"/>
        <w:autoSpaceDN w:val="0"/>
        <w:adjustRightInd w:val="0"/>
        <w:spacing w:after="0" w:line="240" w:lineRule="auto"/>
        <w:rPr>
          <w:rFonts w:ascii="Arial" w:hAnsi="Arial" w:cs="Arial"/>
        </w:rPr>
      </w:pPr>
      <w:r w:rsidRPr="00AC4A0C">
        <w:rPr>
          <w:rFonts w:ascii="Arial" w:hAnsi="Arial" w:cs="Arial"/>
        </w:rPr>
        <w:t xml:space="preserve">Telefon: </w:t>
      </w:r>
      <w:r w:rsidRPr="00AC4A0C">
        <w:rPr>
          <w:rFonts w:ascii="Arial" w:hAnsi="Arial" w:cs="Arial"/>
        </w:rPr>
        <w:tab/>
      </w:r>
      <w:r w:rsidRPr="00AC4A0C">
        <w:rPr>
          <w:rFonts w:ascii="Arial" w:hAnsi="Arial" w:cs="Arial"/>
          <w:highlight w:val="white"/>
        </w:rPr>
        <w:t>68 351 38 61</w:t>
      </w:r>
    </w:p>
    <w:p w:rsidR="00B631FB" w:rsidRPr="00AC4A0C" w:rsidRDefault="00B631FB" w:rsidP="00B631FB">
      <w:pPr>
        <w:widowControl w:val="0"/>
        <w:tabs>
          <w:tab w:val="left" w:pos="2840"/>
        </w:tabs>
        <w:autoSpaceDE w:val="0"/>
        <w:autoSpaceDN w:val="0"/>
        <w:adjustRightInd w:val="0"/>
        <w:spacing w:after="0" w:line="240" w:lineRule="auto"/>
        <w:rPr>
          <w:rFonts w:ascii="Arial" w:hAnsi="Arial" w:cs="Arial"/>
        </w:rPr>
      </w:pPr>
      <w:r w:rsidRPr="00AC4A0C">
        <w:rPr>
          <w:rFonts w:ascii="Arial" w:hAnsi="Arial" w:cs="Arial"/>
        </w:rPr>
        <w:t xml:space="preserve">Faks: </w:t>
      </w:r>
      <w:r w:rsidRPr="00AC4A0C">
        <w:rPr>
          <w:rFonts w:ascii="Arial" w:hAnsi="Arial" w:cs="Arial"/>
        </w:rPr>
        <w:tab/>
      </w:r>
      <w:r w:rsidRPr="00AC4A0C">
        <w:rPr>
          <w:rFonts w:ascii="Arial" w:hAnsi="Arial" w:cs="Arial"/>
          <w:highlight w:val="white"/>
        </w:rPr>
        <w:t>68 351 20 28</w:t>
      </w:r>
    </w:p>
    <w:p w:rsidR="00B631FB" w:rsidRPr="00AC4A0C" w:rsidRDefault="00B631FB" w:rsidP="00B631FB">
      <w:pPr>
        <w:widowControl w:val="0"/>
        <w:tabs>
          <w:tab w:val="left" w:pos="2840"/>
        </w:tabs>
        <w:autoSpaceDE w:val="0"/>
        <w:autoSpaceDN w:val="0"/>
        <w:adjustRightInd w:val="0"/>
        <w:spacing w:after="0" w:line="240" w:lineRule="auto"/>
        <w:rPr>
          <w:rFonts w:ascii="Arial" w:hAnsi="Arial" w:cs="Arial"/>
        </w:rPr>
      </w:pPr>
      <w:r w:rsidRPr="00AC4A0C">
        <w:rPr>
          <w:rFonts w:ascii="Arial" w:hAnsi="Arial" w:cs="Arial"/>
        </w:rPr>
        <w:t xml:space="preserve">Adres strony internetowej: </w:t>
      </w:r>
      <w:r w:rsidRPr="00AC4A0C">
        <w:rPr>
          <w:rFonts w:ascii="Arial" w:hAnsi="Arial" w:cs="Arial"/>
        </w:rPr>
        <w:tab/>
      </w:r>
      <w:r w:rsidRPr="00AC4A0C">
        <w:rPr>
          <w:rFonts w:ascii="Arial" w:hAnsi="Arial" w:cs="Arial"/>
          <w:highlight w:val="white"/>
        </w:rPr>
        <w:t>www.babimost.pl</w:t>
      </w:r>
    </w:p>
    <w:p w:rsidR="00B631FB" w:rsidRPr="00AC4A0C" w:rsidRDefault="00B631FB" w:rsidP="00B631FB">
      <w:pPr>
        <w:widowControl w:val="0"/>
        <w:tabs>
          <w:tab w:val="left" w:pos="2840"/>
        </w:tabs>
        <w:autoSpaceDE w:val="0"/>
        <w:autoSpaceDN w:val="0"/>
        <w:adjustRightInd w:val="0"/>
        <w:spacing w:after="0" w:line="240" w:lineRule="auto"/>
        <w:rPr>
          <w:rFonts w:ascii="Arial" w:hAnsi="Arial" w:cs="Arial"/>
        </w:rPr>
      </w:pPr>
      <w:r w:rsidRPr="00AC4A0C">
        <w:rPr>
          <w:rFonts w:ascii="Arial" w:hAnsi="Arial" w:cs="Arial"/>
        </w:rPr>
        <w:t xml:space="preserve">Adres poczty elektronicznej: </w:t>
      </w:r>
      <w:r w:rsidRPr="00AC4A0C">
        <w:rPr>
          <w:rFonts w:ascii="Arial" w:hAnsi="Arial" w:cs="Arial"/>
        </w:rPr>
        <w:tab/>
      </w:r>
      <w:r w:rsidRPr="00AC4A0C">
        <w:rPr>
          <w:rFonts w:ascii="Arial" w:hAnsi="Arial" w:cs="Arial"/>
          <w:highlight w:val="white"/>
        </w:rPr>
        <w:t>babimost@babimost.pl</w:t>
      </w:r>
    </w:p>
    <w:p w:rsidR="00B631FB" w:rsidRPr="00AC4A0C" w:rsidRDefault="00B631FB" w:rsidP="00B631FB">
      <w:pPr>
        <w:widowControl w:val="0"/>
        <w:tabs>
          <w:tab w:val="left" w:pos="2840"/>
        </w:tabs>
        <w:autoSpaceDE w:val="0"/>
        <w:autoSpaceDN w:val="0"/>
        <w:adjustRightInd w:val="0"/>
        <w:spacing w:after="0" w:line="240" w:lineRule="auto"/>
        <w:rPr>
          <w:rFonts w:ascii="Arial" w:hAnsi="Arial" w:cs="Arial"/>
          <w:highlight w:val="white"/>
        </w:rPr>
      </w:pPr>
      <w:r w:rsidRPr="00AC4A0C">
        <w:rPr>
          <w:rFonts w:ascii="Arial" w:hAnsi="Arial" w:cs="Arial"/>
        </w:rPr>
        <w:t>Godziny urzędowania:</w:t>
      </w:r>
      <w:r w:rsidRPr="00AC4A0C">
        <w:rPr>
          <w:rFonts w:ascii="Arial" w:hAnsi="Arial" w:cs="Arial"/>
        </w:rPr>
        <w:tab/>
      </w:r>
      <w:r w:rsidRPr="00AC4A0C">
        <w:rPr>
          <w:rFonts w:ascii="Arial" w:hAnsi="Arial" w:cs="Arial"/>
          <w:highlight w:val="white"/>
        </w:rPr>
        <w:t>Poniedziałek - 7.30 -17.00</w:t>
      </w:r>
    </w:p>
    <w:p w:rsidR="00B631FB" w:rsidRPr="00AC4A0C" w:rsidRDefault="00820304" w:rsidP="00B631FB">
      <w:pPr>
        <w:widowControl w:val="0"/>
        <w:tabs>
          <w:tab w:val="left" w:pos="2840"/>
        </w:tabs>
        <w:autoSpaceDE w:val="0"/>
        <w:autoSpaceDN w:val="0"/>
        <w:adjustRightInd w:val="0"/>
        <w:spacing w:after="0" w:line="240" w:lineRule="auto"/>
        <w:rPr>
          <w:rFonts w:ascii="Arial" w:hAnsi="Arial" w:cs="Arial"/>
          <w:highlight w:val="white"/>
        </w:rPr>
      </w:pPr>
      <w:r w:rsidRPr="00AC4A0C">
        <w:rPr>
          <w:rFonts w:ascii="Arial" w:hAnsi="Arial" w:cs="Arial"/>
          <w:highlight w:val="white"/>
        </w:rPr>
        <w:tab/>
      </w:r>
      <w:r w:rsidR="00B631FB" w:rsidRPr="00AC4A0C">
        <w:rPr>
          <w:rFonts w:ascii="Arial" w:hAnsi="Arial" w:cs="Arial"/>
          <w:highlight w:val="white"/>
        </w:rPr>
        <w:t>Wtorek-Czwartek - 7.30. - 15.30</w:t>
      </w:r>
    </w:p>
    <w:p w:rsidR="00B631FB" w:rsidRPr="00AC4A0C" w:rsidRDefault="00820304" w:rsidP="00B631FB">
      <w:pPr>
        <w:widowControl w:val="0"/>
        <w:tabs>
          <w:tab w:val="left" w:pos="2840"/>
        </w:tabs>
        <w:autoSpaceDE w:val="0"/>
        <w:autoSpaceDN w:val="0"/>
        <w:adjustRightInd w:val="0"/>
        <w:spacing w:after="0" w:line="240" w:lineRule="auto"/>
        <w:rPr>
          <w:rFonts w:ascii="Arial" w:hAnsi="Arial" w:cs="Arial"/>
        </w:rPr>
      </w:pPr>
      <w:r w:rsidRPr="00AC4A0C">
        <w:rPr>
          <w:rFonts w:ascii="Arial" w:hAnsi="Arial" w:cs="Arial"/>
          <w:highlight w:val="white"/>
        </w:rPr>
        <w:tab/>
      </w:r>
      <w:r w:rsidR="00B631FB" w:rsidRPr="00AC4A0C">
        <w:rPr>
          <w:rFonts w:ascii="Arial" w:hAnsi="Arial" w:cs="Arial"/>
          <w:highlight w:val="white"/>
        </w:rPr>
        <w:t>Piątek - 7.30. - 14.00</w:t>
      </w:r>
    </w:p>
    <w:p w:rsidR="00B631FB" w:rsidRPr="00AC4A0C" w:rsidRDefault="00B631FB" w:rsidP="00B631FB">
      <w:pPr>
        <w:widowControl w:val="0"/>
        <w:autoSpaceDE w:val="0"/>
        <w:autoSpaceDN w:val="0"/>
        <w:adjustRightInd w:val="0"/>
        <w:spacing w:after="0" w:line="240" w:lineRule="auto"/>
        <w:jc w:val="both"/>
        <w:rPr>
          <w:rFonts w:ascii="Arial" w:hAnsi="Arial" w:cs="Arial"/>
        </w:rPr>
      </w:pPr>
    </w:p>
    <w:p w:rsidR="00B631FB" w:rsidRPr="00AC4A0C" w:rsidRDefault="00B631FB" w:rsidP="00B631FB">
      <w:pPr>
        <w:widowControl w:val="0"/>
        <w:autoSpaceDE w:val="0"/>
        <w:autoSpaceDN w:val="0"/>
        <w:adjustRightInd w:val="0"/>
        <w:spacing w:after="0" w:line="240" w:lineRule="auto"/>
        <w:jc w:val="both"/>
        <w:rPr>
          <w:rFonts w:ascii="Arial" w:hAnsi="Arial" w:cs="Arial"/>
          <w:b/>
          <w:bCs/>
        </w:rPr>
      </w:pPr>
      <w:r w:rsidRPr="00AC4A0C">
        <w:rPr>
          <w:rFonts w:ascii="Arial" w:hAnsi="Arial" w:cs="Arial"/>
          <w:b/>
          <w:bCs/>
        </w:rPr>
        <w:t>II. Tryb udzielenia zamówienia</w:t>
      </w:r>
    </w:p>
    <w:p w:rsidR="00B631FB" w:rsidRPr="00AC4A0C" w:rsidRDefault="00B631FB" w:rsidP="00B631FB">
      <w:pPr>
        <w:widowControl w:val="0"/>
        <w:tabs>
          <w:tab w:val="left" w:pos="360"/>
        </w:tabs>
        <w:autoSpaceDE w:val="0"/>
        <w:autoSpaceDN w:val="0"/>
        <w:adjustRightInd w:val="0"/>
        <w:spacing w:after="0" w:line="240" w:lineRule="auto"/>
        <w:jc w:val="both"/>
        <w:rPr>
          <w:rFonts w:ascii="Arial" w:hAnsi="Arial" w:cs="Arial"/>
        </w:rPr>
      </w:pPr>
    </w:p>
    <w:p w:rsidR="00B631FB" w:rsidRPr="00AC4A0C" w:rsidRDefault="00B631FB" w:rsidP="00B631FB">
      <w:pPr>
        <w:widowControl w:val="0"/>
        <w:tabs>
          <w:tab w:val="left" w:pos="360"/>
        </w:tabs>
        <w:autoSpaceDE w:val="0"/>
        <w:autoSpaceDN w:val="0"/>
        <w:adjustRightInd w:val="0"/>
        <w:spacing w:after="0" w:line="240" w:lineRule="auto"/>
        <w:ind w:left="360" w:hanging="360"/>
        <w:jc w:val="both"/>
        <w:rPr>
          <w:rFonts w:ascii="Arial" w:hAnsi="Arial" w:cs="Arial"/>
        </w:rPr>
      </w:pPr>
      <w:r w:rsidRPr="00AC4A0C">
        <w:rPr>
          <w:rFonts w:ascii="Arial" w:hAnsi="Arial" w:cs="Arial"/>
        </w:rPr>
        <w:t>1.</w:t>
      </w:r>
      <w:r w:rsidRPr="00AC4A0C">
        <w:rPr>
          <w:rFonts w:ascii="Arial" w:hAnsi="Arial" w:cs="Arial"/>
        </w:rPr>
        <w:tab/>
        <w:t xml:space="preserve">Postępowanie prowadzone jest zgodnie z przepisami ustawy z dnia 29 stycznia 2004 roku Prawo zamówień publicznych - </w:t>
      </w:r>
      <w:r w:rsidRPr="00AC4A0C">
        <w:rPr>
          <w:rFonts w:ascii="Arial" w:hAnsi="Arial" w:cs="Arial"/>
          <w:highlight w:val="white"/>
        </w:rPr>
        <w:t>(</w:t>
      </w:r>
      <w:proofErr w:type="spellStart"/>
      <w:r w:rsidR="00AF5C4D" w:rsidRPr="00AC4A0C">
        <w:rPr>
          <w:rFonts w:ascii="Arial" w:hAnsi="Arial" w:cs="Arial"/>
        </w:rPr>
        <w:t>t.j</w:t>
      </w:r>
      <w:proofErr w:type="spellEnd"/>
      <w:r w:rsidR="00AF5C4D" w:rsidRPr="00AC4A0C">
        <w:rPr>
          <w:rFonts w:ascii="Arial" w:hAnsi="Arial" w:cs="Arial"/>
        </w:rPr>
        <w:t>. Dz. U. z 2015r. poz. 2164</w:t>
      </w:r>
      <w:r w:rsidRPr="00AC4A0C">
        <w:rPr>
          <w:rFonts w:ascii="Arial" w:hAnsi="Arial" w:cs="Arial"/>
        </w:rPr>
        <w:t xml:space="preserve">), </w:t>
      </w:r>
      <w:r w:rsidR="00E2564A" w:rsidRPr="00AC4A0C">
        <w:rPr>
          <w:rFonts w:ascii="Arial" w:hAnsi="Arial" w:cs="Arial"/>
        </w:rPr>
        <w:br/>
      </w:r>
      <w:r w:rsidRPr="00AC4A0C">
        <w:rPr>
          <w:rFonts w:ascii="Arial" w:hAnsi="Arial" w:cs="Arial"/>
        </w:rPr>
        <w:t xml:space="preserve">a także wydanych na podstawie niniejszej ustawy rozporządzeń wykonawczych oraz innych aktów prawnych , dotyczących przedmiotowego zamówienia publicznego, </w:t>
      </w:r>
      <w:r w:rsidR="00E2564A" w:rsidRPr="00AC4A0C">
        <w:rPr>
          <w:rFonts w:ascii="Arial" w:hAnsi="Arial" w:cs="Arial"/>
        </w:rPr>
        <w:br/>
      </w:r>
      <w:r w:rsidRPr="00AC4A0C">
        <w:rPr>
          <w:rFonts w:ascii="Arial" w:hAnsi="Arial" w:cs="Arial"/>
        </w:rPr>
        <w:t>a zwłaszcza:</w:t>
      </w:r>
    </w:p>
    <w:p w:rsidR="00B631FB" w:rsidRPr="00AC4A0C" w:rsidRDefault="00B631FB" w:rsidP="00B631FB">
      <w:pPr>
        <w:widowControl w:val="0"/>
        <w:tabs>
          <w:tab w:val="left" w:pos="900"/>
        </w:tabs>
        <w:autoSpaceDE w:val="0"/>
        <w:autoSpaceDN w:val="0"/>
        <w:adjustRightInd w:val="0"/>
        <w:spacing w:after="0" w:line="240" w:lineRule="auto"/>
        <w:ind w:left="900" w:hanging="540"/>
        <w:jc w:val="both"/>
        <w:rPr>
          <w:rFonts w:ascii="Arial" w:hAnsi="Arial" w:cs="Arial"/>
        </w:rPr>
      </w:pPr>
      <w:r w:rsidRPr="00AC4A0C">
        <w:rPr>
          <w:rFonts w:ascii="Arial" w:hAnsi="Arial" w:cs="Arial"/>
        </w:rPr>
        <w:t>1)</w:t>
      </w:r>
      <w:r w:rsidRPr="00AC4A0C">
        <w:rPr>
          <w:rFonts w:ascii="Arial" w:hAnsi="Arial" w:cs="Arial"/>
        </w:rPr>
        <w:tab/>
        <w:t>Rozporządzenia Prezesa Rady Ministrów 19 lutego 2013 r. w sprawie rodzajów dokumentów, jakich może żądać Zamawiający od Wykonawcy, oraz form, w jakich te dokumenty mogą być składane (Dz. U. z 2013 r. poz. 231),</w:t>
      </w:r>
    </w:p>
    <w:p w:rsidR="00B631FB" w:rsidRPr="00AC4A0C" w:rsidRDefault="00B631FB" w:rsidP="00B631FB">
      <w:pPr>
        <w:widowControl w:val="0"/>
        <w:autoSpaceDE w:val="0"/>
        <w:autoSpaceDN w:val="0"/>
        <w:adjustRightInd w:val="0"/>
        <w:spacing w:after="0" w:line="240" w:lineRule="auto"/>
        <w:ind w:left="900" w:hanging="540"/>
        <w:jc w:val="both"/>
        <w:rPr>
          <w:rFonts w:ascii="Arial" w:hAnsi="Arial" w:cs="Arial"/>
        </w:rPr>
      </w:pPr>
      <w:r w:rsidRPr="00AC4A0C">
        <w:rPr>
          <w:rFonts w:ascii="Arial" w:hAnsi="Arial" w:cs="Arial"/>
        </w:rPr>
        <w:t>2)</w:t>
      </w:r>
      <w:r w:rsidRPr="00AC4A0C">
        <w:rPr>
          <w:rFonts w:ascii="Arial" w:hAnsi="Arial" w:cs="Arial"/>
        </w:rPr>
        <w:tab/>
        <w:t xml:space="preserve">Rozporządzenia </w:t>
      </w:r>
      <w:r w:rsidR="00413E70" w:rsidRPr="00AC4A0C">
        <w:rPr>
          <w:rFonts w:ascii="Arial" w:hAnsi="Arial" w:cs="Arial"/>
        </w:rPr>
        <w:t>Prezesa Rady Ministrów z dnia 28 grudnia 2015</w:t>
      </w:r>
      <w:r w:rsidRPr="00AC4A0C">
        <w:rPr>
          <w:rFonts w:ascii="Arial" w:hAnsi="Arial" w:cs="Arial"/>
        </w:rPr>
        <w:t>r. w sprawie średniego kursu złotego w stosunku do euro stanowiącego podstawę przeliczania wartości zamó</w:t>
      </w:r>
      <w:r w:rsidR="00413E70" w:rsidRPr="00AC4A0C">
        <w:rPr>
          <w:rFonts w:ascii="Arial" w:hAnsi="Arial" w:cs="Arial"/>
        </w:rPr>
        <w:t>wień publicznych (Dz. U. z 2015r. poz. 2254</w:t>
      </w:r>
      <w:r w:rsidRPr="00AC4A0C">
        <w:rPr>
          <w:rFonts w:ascii="Arial" w:hAnsi="Arial" w:cs="Arial"/>
        </w:rPr>
        <w:t>),</w:t>
      </w:r>
    </w:p>
    <w:p w:rsidR="00B631FB" w:rsidRPr="00AC4A0C" w:rsidRDefault="00B631FB" w:rsidP="00B631FB">
      <w:pPr>
        <w:widowControl w:val="0"/>
        <w:autoSpaceDE w:val="0"/>
        <w:autoSpaceDN w:val="0"/>
        <w:adjustRightInd w:val="0"/>
        <w:spacing w:after="0" w:line="240" w:lineRule="auto"/>
        <w:ind w:left="900" w:hanging="540"/>
        <w:jc w:val="both"/>
        <w:rPr>
          <w:rFonts w:ascii="Arial" w:hAnsi="Arial" w:cs="Arial"/>
        </w:rPr>
      </w:pPr>
      <w:r w:rsidRPr="00AC4A0C">
        <w:rPr>
          <w:rFonts w:ascii="Arial" w:hAnsi="Arial" w:cs="Arial"/>
        </w:rPr>
        <w:t>3)</w:t>
      </w:r>
      <w:r w:rsidRPr="00AC4A0C">
        <w:rPr>
          <w:rFonts w:ascii="Arial" w:hAnsi="Arial" w:cs="Arial"/>
        </w:rPr>
        <w:tab/>
        <w:t>Rozporządzenia Prezesa Ra</w:t>
      </w:r>
      <w:r w:rsidR="00413E70" w:rsidRPr="00AC4A0C">
        <w:rPr>
          <w:rFonts w:ascii="Arial" w:hAnsi="Arial" w:cs="Arial"/>
        </w:rPr>
        <w:t>dy Ministrów z dnia 29 grudnia 2015</w:t>
      </w:r>
      <w:r w:rsidRPr="00AC4A0C">
        <w:rPr>
          <w:rFonts w:ascii="Arial" w:hAnsi="Arial" w:cs="Arial"/>
        </w:rPr>
        <w:t>r. w sprawie kwot wartości zamówień oraz konkursów, od których jest uzależniony obowiązek przekazywania ogłoszeń Urzędowi Publikacji U</w:t>
      </w:r>
      <w:r w:rsidR="00413E70" w:rsidRPr="00AC4A0C">
        <w:rPr>
          <w:rFonts w:ascii="Arial" w:hAnsi="Arial" w:cs="Arial"/>
        </w:rPr>
        <w:t>nii Europejskiej (Dz. U. z 2015r. poz. 2263</w:t>
      </w:r>
      <w:r w:rsidRPr="00AC4A0C">
        <w:rPr>
          <w:rFonts w:ascii="Arial" w:hAnsi="Arial" w:cs="Arial"/>
        </w:rPr>
        <w:t>).</w:t>
      </w:r>
    </w:p>
    <w:p w:rsidR="00B631FB" w:rsidRPr="00AC4A0C" w:rsidRDefault="00B631FB" w:rsidP="00B631FB">
      <w:pPr>
        <w:widowControl w:val="0"/>
        <w:tabs>
          <w:tab w:val="left" w:pos="360"/>
        </w:tabs>
        <w:autoSpaceDE w:val="0"/>
        <w:autoSpaceDN w:val="0"/>
        <w:adjustRightInd w:val="0"/>
        <w:spacing w:after="0" w:line="240" w:lineRule="auto"/>
        <w:ind w:left="360" w:hanging="360"/>
        <w:jc w:val="both"/>
        <w:rPr>
          <w:rFonts w:ascii="Arial" w:hAnsi="Arial" w:cs="Arial"/>
        </w:rPr>
      </w:pPr>
      <w:r w:rsidRPr="00AC4A0C">
        <w:rPr>
          <w:rFonts w:ascii="Arial" w:hAnsi="Arial" w:cs="Arial"/>
        </w:rPr>
        <w:t>2.</w:t>
      </w:r>
      <w:r w:rsidRPr="00AC4A0C">
        <w:rPr>
          <w:rFonts w:ascii="Arial" w:hAnsi="Arial" w:cs="Arial"/>
        </w:rPr>
        <w:tab/>
        <w:t>Postępowanie prowadzone jest w trybie przetargu nieograniczonego o wartości szacunkowej poniżej progów ustalonych na podstawie art. 11 ust. 8 Prawa zamówień publicznych.</w:t>
      </w:r>
    </w:p>
    <w:p w:rsidR="00B631FB" w:rsidRPr="00AC4A0C" w:rsidRDefault="00B631FB" w:rsidP="00B631FB">
      <w:pPr>
        <w:widowControl w:val="0"/>
        <w:tabs>
          <w:tab w:val="left" w:pos="360"/>
        </w:tabs>
        <w:autoSpaceDE w:val="0"/>
        <w:autoSpaceDN w:val="0"/>
        <w:adjustRightInd w:val="0"/>
        <w:spacing w:after="0" w:line="240" w:lineRule="auto"/>
        <w:ind w:left="360" w:hanging="360"/>
        <w:jc w:val="both"/>
        <w:rPr>
          <w:rFonts w:ascii="Arial" w:hAnsi="Arial" w:cs="Arial"/>
        </w:rPr>
      </w:pPr>
      <w:r w:rsidRPr="00AC4A0C">
        <w:rPr>
          <w:rFonts w:ascii="Arial" w:hAnsi="Arial" w:cs="Arial"/>
        </w:rPr>
        <w:t>3.</w:t>
      </w:r>
      <w:r w:rsidRPr="00AC4A0C">
        <w:rPr>
          <w:rFonts w:ascii="Arial" w:hAnsi="Arial" w:cs="Arial"/>
        </w:rPr>
        <w:tab/>
        <w:t xml:space="preserve">Podstawa prawna wyboru trybu udzielenia zamówienia publicznego: </w:t>
      </w:r>
      <w:r w:rsidRPr="00AC4A0C">
        <w:rPr>
          <w:rFonts w:ascii="Arial" w:hAnsi="Arial" w:cs="Arial"/>
          <w:highlight w:val="white"/>
        </w:rPr>
        <w:t>art. 10 ust. 1 oraz art. 39 - 46 Prawa zamówień publicznych</w:t>
      </w:r>
      <w:r w:rsidRPr="00AC4A0C">
        <w:rPr>
          <w:rFonts w:ascii="Arial" w:hAnsi="Arial" w:cs="Arial"/>
        </w:rPr>
        <w:t>.</w:t>
      </w:r>
    </w:p>
    <w:p w:rsidR="00B631FB" w:rsidRPr="00AC4A0C" w:rsidRDefault="00B631FB" w:rsidP="00B631FB">
      <w:pPr>
        <w:widowControl w:val="0"/>
        <w:tabs>
          <w:tab w:val="left" w:pos="360"/>
        </w:tabs>
        <w:autoSpaceDE w:val="0"/>
        <w:autoSpaceDN w:val="0"/>
        <w:adjustRightInd w:val="0"/>
        <w:spacing w:after="0" w:line="240" w:lineRule="auto"/>
        <w:ind w:left="360" w:hanging="360"/>
        <w:jc w:val="both"/>
        <w:rPr>
          <w:rFonts w:ascii="Arial" w:hAnsi="Arial" w:cs="Arial"/>
        </w:rPr>
      </w:pPr>
      <w:r w:rsidRPr="00AC4A0C">
        <w:rPr>
          <w:rFonts w:ascii="Arial" w:hAnsi="Arial" w:cs="Arial"/>
        </w:rPr>
        <w:t>4.</w:t>
      </w:r>
      <w:r w:rsidRPr="00AC4A0C">
        <w:rPr>
          <w:rFonts w:ascii="Arial" w:hAnsi="Arial" w:cs="Arial"/>
        </w:rPr>
        <w:tab/>
        <w:t>W zakresie nieuregulowanym w niniejszej specyfikacji istotnych warunków zamówienia, zastosowanie mają przepisy ustawy Prawo zamówień publicznych.</w:t>
      </w:r>
    </w:p>
    <w:p w:rsidR="00B631FB" w:rsidRPr="00AC4A0C" w:rsidRDefault="00B631FB" w:rsidP="00B631FB">
      <w:pPr>
        <w:widowControl w:val="0"/>
        <w:autoSpaceDE w:val="0"/>
        <w:autoSpaceDN w:val="0"/>
        <w:adjustRightInd w:val="0"/>
        <w:spacing w:after="0" w:line="240" w:lineRule="auto"/>
        <w:jc w:val="both"/>
        <w:rPr>
          <w:rFonts w:ascii="Arial" w:hAnsi="Arial" w:cs="Arial"/>
        </w:rPr>
      </w:pPr>
    </w:p>
    <w:p w:rsidR="00B631FB" w:rsidRPr="00AC4A0C" w:rsidRDefault="00B631FB" w:rsidP="00B631FB">
      <w:pPr>
        <w:widowControl w:val="0"/>
        <w:autoSpaceDE w:val="0"/>
        <w:autoSpaceDN w:val="0"/>
        <w:adjustRightInd w:val="0"/>
        <w:spacing w:after="0" w:line="240" w:lineRule="auto"/>
        <w:jc w:val="both"/>
        <w:rPr>
          <w:rFonts w:ascii="Arial" w:hAnsi="Arial" w:cs="Arial"/>
        </w:rPr>
      </w:pPr>
    </w:p>
    <w:p w:rsidR="00DF559A" w:rsidRPr="00762BAF" w:rsidRDefault="00DF559A" w:rsidP="00B631FB">
      <w:pPr>
        <w:widowControl w:val="0"/>
        <w:autoSpaceDE w:val="0"/>
        <w:autoSpaceDN w:val="0"/>
        <w:adjustRightInd w:val="0"/>
        <w:spacing w:after="0" w:line="240" w:lineRule="auto"/>
        <w:jc w:val="both"/>
        <w:rPr>
          <w:rFonts w:ascii="Arial" w:hAnsi="Arial" w:cs="Arial"/>
          <w:color w:val="FF0000"/>
        </w:rPr>
      </w:pPr>
    </w:p>
    <w:p w:rsidR="009A027A" w:rsidRPr="00AC4A0C" w:rsidRDefault="00B631FB" w:rsidP="009A027A">
      <w:pPr>
        <w:widowControl w:val="0"/>
        <w:autoSpaceDE w:val="0"/>
        <w:autoSpaceDN w:val="0"/>
        <w:adjustRightInd w:val="0"/>
        <w:spacing w:after="0" w:line="240" w:lineRule="auto"/>
        <w:jc w:val="both"/>
        <w:rPr>
          <w:rFonts w:ascii="Arial" w:hAnsi="Arial" w:cs="Arial"/>
          <w:b/>
          <w:bCs/>
        </w:rPr>
      </w:pPr>
      <w:r w:rsidRPr="00AC4A0C">
        <w:rPr>
          <w:rFonts w:ascii="Arial" w:hAnsi="Arial" w:cs="Arial"/>
          <w:b/>
          <w:bCs/>
        </w:rPr>
        <w:t xml:space="preserve">III. Opis przedmiotu zamówienia: </w:t>
      </w:r>
    </w:p>
    <w:p w:rsidR="004D331C" w:rsidRPr="00AC4A0C" w:rsidRDefault="004D331C" w:rsidP="004D331C">
      <w:pPr>
        <w:widowControl w:val="0"/>
        <w:autoSpaceDE w:val="0"/>
        <w:autoSpaceDN w:val="0"/>
        <w:adjustRightInd w:val="0"/>
        <w:spacing w:after="0" w:line="240" w:lineRule="auto"/>
        <w:rPr>
          <w:rFonts w:ascii="Arial" w:hAnsi="Arial" w:cs="Arial"/>
          <w:b/>
          <w:bCs/>
        </w:rPr>
      </w:pPr>
    </w:p>
    <w:p w:rsidR="006C10CE" w:rsidRPr="00AC4A0C" w:rsidRDefault="004D331C" w:rsidP="004D331C">
      <w:pPr>
        <w:widowControl w:val="0"/>
        <w:autoSpaceDE w:val="0"/>
        <w:autoSpaceDN w:val="0"/>
        <w:adjustRightInd w:val="0"/>
        <w:spacing w:after="0" w:line="240" w:lineRule="auto"/>
        <w:rPr>
          <w:rFonts w:ascii="Arial" w:hAnsi="Arial" w:cs="Arial"/>
          <w:b/>
          <w:bCs/>
        </w:rPr>
      </w:pPr>
      <w:r w:rsidRPr="00AC4A0C">
        <w:rPr>
          <w:rFonts w:ascii="Arial" w:hAnsi="Arial" w:cs="Arial"/>
          <w:b/>
          <w:bCs/>
        </w:rPr>
        <w:t xml:space="preserve">1. Opis przedmiotu zamówienia dla zadania </w:t>
      </w:r>
      <w:r w:rsidRPr="00AC4A0C">
        <w:rPr>
          <w:rFonts w:ascii="Arial" w:hAnsi="Arial" w:cs="Arial"/>
          <w:lang w:eastAsia="ar-SA"/>
        </w:rPr>
        <w:t xml:space="preserve">„Przebudowa drogi wraz z chodnikami </w:t>
      </w:r>
      <w:r w:rsidRPr="00AC4A0C">
        <w:rPr>
          <w:rFonts w:ascii="Arial" w:hAnsi="Arial" w:cs="Arial"/>
          <w:lang w:eastAsia="ar-SA"/>
        </w:rPr>
        <w:br/>
        <w:t xml:space="preserve">w obrębie Rynku w Babimoście </w:t>
      </w:r>
      <w:r w:rsidRPr="00AC4A0C">
        <w:rPr>
          <w:rFonts w:ascii="Arial" w:hAnsi="Arial" w:cs="Arial"/>
        </w:rPr>
        <w:t>- II etap”</w:t>
      </w:r>
    </w:p>
    <w:p w:rsidR="004D331C" w:rsidRPr="00AC4A0C" w:rsidRDefault="004D331C" w:rsidP="00CB54CB">
      <w:pPr>
        <w:widowControl w:val="0"/>
        <w:autoSpaceDE w:val="0"/>
        <w:autoSpaceDN w:val="0"/>
        <w:adjustRightInd w:val="0"/>
        <w:spacing w:after="0" w:line="360" w:lineRule="auto"/>
        <w:jc w:val="both"/>
        <w:rPr>
          <w:rFonts w:ascii="Arial" w:hAnsi="Arial" w:cs="Arial"/>
          <w:b/>
          <w:bCs/>
        </w:rPr>
      </w:pPr>
    </w:p>
    <w:p w:rsidR="006C10CE" w:rsidRPr="00AC4A0C" w:rsidRDefault="00D46639" w:rsidP="00CB54CB">
      <w:pPr>
        <w:widowControl w:val="0"/>
        <w:autoSpaceDE w:val="0"/>
        <w:autoSpaceDN w:val="0"/>
        <w:adjustRightInd w:val="0"/>
        <w:spacing w:after="0" w:line="360" w:lineRule="auto"/>
        <w:jc w:val="both"/>
        <w:rPr>
          <w:rFonts w:ascii="Arial" w:hAnsi="Arial" w:cs="Arial"/>
          <w:b/>
          <w:bCs/>
        </w:rPr>
      </w:pPr>
      <w:r w:rsidRPr="00AC4A0C">
        <w:rPr>
          <w:rFonts w:ascii="Arial" w:hAnsi="Arial" w:cs="Arial"/>
          <w:b/>
          <w:bCs/>
        </w:rPr>
        <w:lastRenderedPageBreak/>
        <w:t>a)</w:t>
      </w:r>
      <w:r w:rsidR="006C10CE" w:rsidRPr="00AC4A0C">
        <w:rPr>
          <w:rFonts w:ascii="Arial" w:hAnsi="Arial" w:cs="Arial"/>
          <w:b/>
          <w:bCs/>
        </w:rPr>
        <w:t xml:space="preserve"> Branża drogowa</w:t>
      </w:r>
    </w:p>
    <w:p w:rsidR="00DD1B47" w:rsidRPr="00B71D84" w:rsidRDefault="006C10CE" w:rsidP="00D80406">
      <w:pPr>
        <w:widowControl w:val="0"/>
        <w:autoSpaceDE w:val="0"/>
        <w:autoSpaceDN w:val="0"/>
        <w:adjustRightInd w:val="0"/>
        <w:spacing w:after="0" w:line="240" w:lineRule="auto"/>
        <w:rPr>
          <w:rFonts w:ascii="Arial" w:hAnsi="Arial" w:cs="Arial"/>
        </w:rPr>
      </w:pPr>
      <w:r w:rsidRPr="00B71D84">
        <w:rPr>
          <w:rFonts w:ascii="Arial" w:hAnsi="Arial" w:cs="Arial"/>
          <w:bCs/>
        </w:rPr>
        <w:t xml:space="preserve">W zakresie branży drogowej </w:t>
      </w:r>
      <w:r w:rsidRPr="00B71D84">
        <w:rPr>
          <w:rFonts w:ascii="Arial" w:hAnsi="Arial" w:cs="Arial"/>
          <w:lang w:eastAsia="ar-SA"/>
        </w:rPr>
        <w:t xml:space="preserve">„Przebudowa drogi wraz z chodnikami w obrębie Rynku </w:t>
      </w:r>
      <w:r w:rsidR="009A3D20" w:rsidRPr="00B71D84">
        <w:rPr>
          <w:rFonts w:ascii="Arial" w:hAnsi="Arial" w:cs="Arial"/>
          <w:lang w:eastAsia="ar-SA"/>
        </w:rPr>
        <w:br/>
      </w:r>
      <w:r w:rsidRPr="00B71D84">
        <w:rPr>
          <w:rFonts w:ascii="Arial" w:hAnsi="Arial" w:cs="Arial"/>
          <w:lang w:eastAsia="ar-SA"/>
        </w:rPr>
        <w:t xml:space="preserve">w Babimoście </w:t>
      </w:r>
      <w:r w:rsidRPr="00B71D84">
        <w:rPr>
          <w:rFonts w:ascii="Arial" w:hAnsi="Arial" w:cs="Arial"/>
        </w:rPr>
        <w:t>- II etap”</w:t>
      </w:r>
      <w:r w:rsidR="00DD1B47" w:rsidRPr="00B71D84">
        <w:rPr>
          <w:rFonts w:ascii="Arial" w:hAnsi="Arial" w:cs="Arial"/>
          <w:lang w:bidi="pl-PL"/>
        </w:rPr>
        <w:t xml:space="preserve"> obejmuje swym zakresem roboty drogowe, w tym</w:t>
      </w:r>
      <w:r w:rsidR="00D12FA1" w:rsidRPr="00B71D84">
        <w:rPr>
          <w:rFonts w:ascii="Arial" w:hAnsi="Arial" w:cs="Arial"/>
          <w:lang w:bidi="pl-PL"/>
        </w:rPr>
        <w:t xml:space="preserve"> między innymi</w:t>
      </w:r>
      <w:r w:rsidR="00DD1B47" w:rsidRPr="00B71D84">
        <w:rPr>
          <w:rFonts w:ascii="Arial" w:hAnsi="Arial" w:cs="Arial"/>
          <w:lang w:bidi="pl-PL"/>
        </w:rPr>
        <w:t>:</w:t>
      </w:r>
    </w:p>
    <w:p w:rsidR="00DD1B47" w:rsidRPr="00B71D84" w:rsidRDefault="00DD1B47" w:rsidP="00D80406">
      <w:pPr>
        <w:pStyle w:val="Teksttreci20"/>
        <w:numPr>
          <w:ilvl w:val="0"/>
          <w:numId w:val="41"/>
        </w:numPr>
        <w:shd w:val="clear" w:color="auto" w:fill="auto"/>
        <w:tabs>
          <w:tab w:val="left" w:pos="259"/>
        </w:tabs>
        <w:spacing w:before="0" w:after="0" w:line="240" w:lineRule="auto"/>
        <w:rPr>
          <w:rFonts w:ascii="Arial" w:hAnsi="Arial" w:cs="Arial"/>
          <w:sz w:val="22"/>
          <w:szCs w:val="22"/>
        </w:rPr>
      </w:pPr>
      <w:r w:rsidRPr="00B71D84">
        <w:rPr>
          <w:rFonts w:ascii="Arial" w:hAnsi="Arial" w:cs="Arial"/>
          <w:sz w:val="22"/>
          <w:szCs w:val="22"/>
          <w:lang w:eastAsia="pl-PL" w:bidi="pl-PL"/>
        </w:rPr>
        <w:t>rozebranie istniejących krawężników i obrzeży,</w:t>
      </w:r>
    </w:p>
    <w:p w:rsidR="00DD1B47" w:rsidRPr="00B71D84" w:rsidRDefault="00DD1B47" w:rsidP="00D80406">
      <w:pPr>
        <w:pStyle w:val="Teksttreci20"/>
        <w:numPr>
          <w:ilvl w:val="0"/>
          <w:numId w:val="41"/>
        </w:numPr>
        <w:shd w:val="clear" w:color="auto" w:fill="auto"/>
        <w:tabs>
          <w:tab w:val="left" w:pos="264"/>
        </w:tabs>
        <w:spacing w:before="0" w:after="0" w:line="240" w:lineRule="auto"/>
        <w:rPr>
          <w:rFonts w:ascii="Arial" w:hAnsi="Arial" w:cs="Arial"/>
          <w:sz w:val="22"/>
          <w:szCs w:val="22"/>
        </w:rPr>
      </w:pPr>
      <w:r w:rsidRPr="00B71D84">
        <w:rPr>
          <w:rFonts w:ascii="Arial" w:hAnsi="Arial" w:cs="Arial"/>
          <w:sz w:val="22"/>
          <w:szCs w:val="22"/>
          <w:lang w:eastAsia="pl-PL" w:bidi="pl-PL"/>
        </w:rPr>
        <w:t>rozebranie istniejącej nawierzchni drogi,</w:t>
      </w:r>
    </w:p>
    <w:p w:rsidR="00DD1B47" w:rsidRPr="00B71D84" w:rsidRDefault="00DD1B47" w:rsidP="00D80406">
      <w:pPr>
        <w:pStyle w:val="Teksttreci20"/>
        <w:numPr>
          <w:ilvl w:val="0"/>
          <w:numId w:val="41"/>
        </w:numPr>
        <w:shd w:val="clear" w:color="auto" w:fill="auto"/>
        <w:tabs>
          <w:tab w:val="left" w:pos="264"/>
        </w:tabs>
        <w:spacing w:before="0" w:after="0" w:line="240" w:lineRule="auto"/>
        <w:rPr>
          <w:rFonts w:ascii="Arial" w:hAnsi="Arial" w:cs="Arial"/>
          <w:sz w:val="22"/>
          <w:szCs w:val="22"/>
        </w:rPr>
      </w:pPr>
      <w:r w:rsidRPr="00B71D84">
        <w:rPr>
          <w:rFonts w:ascii="Arial" w:hAnsi="Arial" w:cs="Arial"/>
          <w:sz w:val="22"/>
          <w:szCs w:val="22"/>
          <w:lang w:eastAsia="pl-PL" w:bidi="pl-PL"/>
        </w:rPr>
        <w:t>rozebranie istniejącej nawierzchni chodników,</w:t>
      </w:r>
    </w:p>
    <w:p w:rsidR="00DD1B47" w:rsidRPr="00B71D84" w:rsidRDefault="00DD1B47" w:rsidP="00D80406">
      <w:pPr>
        <w:pStyle w:val="Teksttreci20"/>
        <w:numPr>
          <w:ilvl w:val="0"/>
          <w:numId w:val="41"/>
        </w:numPr>
        <w:shd w:val="clear" w:color="auto" w:fill="auto"/>
        <w:tabs>
          <w:tab w:val="left" w:pos="264"/>
        </w:tabs>
        <w:spacing w:before="0" w:after="0" w:line="240" w:lineRule="auto"/>
        <w:rPr>
          <w:rFonts w:ascii="Arial" w:hAnsi="Arial" w:cs="Arial"/>
          <w:sz w:val="22"/>
          <w:szCs w:val="22"/>
        </w:rPr>
      </w:pPr>
      <w:r w:rsidRPr="00B71D84">
        <w:rPr>
          <w:rFonts w:ascii="Arial" w:hAnsi="Arial" w:cs="Arial"/>
          <w:sz w:val="22"/>
          <w:szCs w:val="22"/>
          <w:lang w:eastAsia="pl-PL" w:bidi="pl-PL"/>
        </w:rPr>
        <w:t>ustawienie krawężników i obrzeży betonowych,</w:t>
      </w:r>
    </w:p>
    <w:p w:rsidR="00DD1B47" w:rsidRPr="00B71D84" w:rsidRDefault="00DD1B47" w:rsidP="00D80406">
      <w:pPr>
        <w:pStyle w:val="Teksttreci20"/>
        <w:numPr>
          <w:ilvl w:val="0"/>
          <w:numId w:val="41"/>
        </w:numPr>
        <w:shd w:val="clear" w:color="auto" w:fill="auto"/>
        <w:tabs>
          <w:tab w:val="left" w:pos="264"/>
        </w:tabs>
        <w:spacing w:before="0" w:after="0" w:line="240" w:lineRule="auto"/>
        <w:rPr>
          <w:rFonts w:ascii="Arial" w:hAnsi="Arial" w:cs="Arial"/>
          <w:sz w:val="22"/>
          <w:szCs w:val="22"/>
        </w:rPr>
      </w:pPr>
      <w:r w:rsidRPr="00B71D84">
        <w:rPr>
          <w:rFonts w:ascii="Arial" w:hAnsi="Arial" w:cs="Arial"/>
          <w:sz w:val="22"/>
          <w:szCs w:val="22"/>
          <w:lang w:eastAsia="pl-PL" w:bidi="pl-PL"/>
        </w:rPr>
        <w:t>wykonanie nawierzchni miejsc postojowych i chodników,</w:t>
      </w:r>
    </w:p>
    <w:p w:rsidR="00DD1B47" w:rsidRPr="00B71D84" w:rsidRDefault="00DD1B47" w:rsidP="00D80406">
      <w:pPr>
        <w:pStyle w:val="Teksttreci20"/>
        <w:numPr>
          <w:ilvl w:val="0"/>
          <w:numId w:val="41"/>
        </w:numPr>
        <w:shd w:val="clear" w:color="auto" w:fill="auto"/>
        <w:tabs>
          <w:tab w:val="left" w:pos="264"/>
        </w:tabs>
        <w:spacing w:before="0" w:after="0" w:line="240" w:lineRule="auto"/>
        <w:rPr>
          <w:rFonts w:ascii="Arial" w:hAnsi="Arial" w:cs="Arial"/>
          <w:sz w:val="22"/>
          <w:szCs w:val="22"/>
        </w:rPr>
      </w:pPr>
      <w:r w:rsidRPr="00B71D84">
        <w:rPr>
          <w:rFonts w:ascii="Arial" w:hAnsi="Arial" w:cs="Arial"/>
          <w:sz w:val="22"/>
          <w:szCs w:val="22"/>
          <w:lang w:eastAsia="pl-PL" w:bidi="pl-PL"/>
        </w:rPr>
        <w:t>regulacja pionowa studzienek,</w:t>
      </w:r>
    </w:p>
    <w:p w:rsidR="00DD1B47" w:rsidRPr="00B71D84" w:rsidRDefault="00DD1B47" w:rsidP="00D80406">
      <w:pPr>
        <w:pStyle w:val="Teksttreci20"/>
        <w:numPr>
          <w:ilvl w:val="0"/>
          <w:numId w:val="41"/>
        </w:numPr>
        <w:shd w:val="clear" w:color="auto" w:fill="auto"/>
        <w:tabs>
          <w:tab w:val="left" w:pos="264"/>
        </w:tabs>
        <w:spacing w:before="0" w:after="0" w:line="240" w:lineRule="auto"/>
        <w:rPr>
          <w:rFonts w:ascii="Arial" w:hAnsi="Arial" w:cs="Arial"/>
          <w:sz w:val="22"/>
          <w:szCs w:val="22"/>
        </w:rPr>
      </w:pPr>
      <w:r w:rsidRPr="00B71D84">
        <w:rPr>
          <w:rFonts w:ascii="Arial" w:hAnsi="Arial" w:cs="Arial"/>
          <w:sz w:val="22"/>
          <w:szCs w:val="22"/>
          <w:lang w:eastAsia="pl-PL" w:bidi="pl-PL"/>
        </w:rPr>
        <w:t xml:space="preserve">wykonanie ścieku </w:t>
      </w:r>
      <w:proofErr w:type="spellStart"/>
      <w:r w:rsidRPr="00B71D84">
        <w:rPr>
          <w:rFonts w:ascii="Arial" w:hAnsi="Arial" w:cs="Arial"/>
          <w:sz w:val="22"/>
          <w:szCs w:val="22"/>
          <w:lang w:eastAsia="pl-PL" w:bidi="pl-PL"/>
        </w:rPr>
        <w:t>przykrawężnikowego</w:t>
      </w:r>
      <w:proofErr w:type="spellEnd"/>
      <w:r w:rsidRPr="00B71D84">
        <w:rPr>
          <w:rFonts w:ascii="Arial" w:hAnsi="Arial" w:cs="Arial"/>
          <w:sz w:val="22"/>
          <w:szCs w:val="22"/>
          <w:lang w:eastAsia="pl-PL" w:bidi="pl-PL"/>
        </w:rPr>
        <w:t>,</w:t>
      </w:r>
    </w:p>
    <w:p w:rsidR="00DD1B47" w:rsidRPr="00B71D84" w:rsidRDefault="00DD1B47" w:rsidP="00D80406">
      <w:pPr>
        <w:pStyle w:val="Teksttreci20"/>
        <w:numPr>
          <w:ilvl w:val="0"/>
          <w:numId w:val="41"/>
        </w:numPr>
        <w:shd w:val="clear" w:color="auto" w:fill="auto"/>
        <w:tabs>
          <w:tab w:val="left" w:pos="264"/>
        </w:tabs>
        <w:spacing w:before="0" w:after="0" w:line="240" w:lineRule="auto"/>
        <w:rPr>
          <w:rFonts w:ascii="Arial" w:hAnsi="Arial" w:cs="Arial"/>
          <w:sz w:val="22"/>
          <w:szCs w:val="22"/>
        </w:rPr>
      </w:pPr>
      <w:r w:rsidRPr="00B71D84">
        <w:rPr>
          <w:rFonts w:ascii="Arial" w:hAnsi="Arial" w:cs="Arial"/>
          <w:sz w:val="22"/>
          <w:szCs w:val="22"/>
          <w:lang w:eastAsia="pl-PL" w:bidi="pl-PL"/>
        </w:rPr>
        <w:t>wykonanie poszerzenia drogi,</w:t>
      </w:r>
    </w:p>
    <w:p w:rsidR="006C10CE" w:rsidRPr="00B71D84" w:rsidRDefault="006C10CE" w:rsidP="00D80406">
      <w:pPr>
        <w:pStyle w:val="Teksttreci20"/>
        <w:shd w:val="clear" w:color="auto" w:fill="auto"/>
        <w:tabs>
          <w:tab w:val="left" w:pos="264"/>
        </w:tabs>
        <w:spacing w:before="0" w:after="0" w:line="240" w:lineRule="auto"/>
        <w:rPr>
          <w:rFonts w:ascii="Arial" w:hAnsi="Arial" w:cs="Arial"/>
          <w:sz w:val="22"/>
          <w:szCs w:val="22"/>
          <w:lang w:eastAsia="pl-PL" w:bidi="pl-PL"/>
        </w:rPr>
      </w:pPr>
      <w:r w:rsidRPr="00B71D84">
        <w:rPr>
          <w:rFonts w:ascii="Arial" w:hAnsi="Arial" w:cs="Arial"/>
          <w:sz w:val="22"/>
          <w:szCs w:val="22"/>
          <w:lang w:eastAsia="pl-PL" w:bidi="pl-PL"/>
        </w:rPr>
        <w:t xml:space="preserve">- </w:t>
      </w:r>
      <w:r w:rsidRPr="00B71D84">
        <w:rPr>
          <w:rFonts w:ascii="Arial" w:hAnsi="Arial" w:cs="Arial"/>
          <w:sz w:val="22"/>
          <w:szCs w:val="22"/>
          <w:lang w:eastAsia="pl-PL" w:bidi="pl-PL"/>
        </w:rPr>
        <w:tab/>
        <w:t>wycinkę drzew,</w:t>
      </w:r>
    </w:p>
    <w:p w:rsidR="00D12FA1" w:rsidRPr="00B71D84" w:rsidRDefault="006C10CE" w:rsidP="00D12FA1">
      <w:pPr>
        <w:pStyle w:val="Teksttreci20"/>
        <w:shd w:val="clear" w:color="auto" w:fill="auto"/>
        <w:tabs>
          <w:tab w:val="left" w:pos="264"/>
        </w:tabs>
        <w:spacing w:before="0" w:after="0" w:line="240" w:lineRule="auto"/>
        <w:rPr>
          <w:rFonts w:ascii="Arial" w:hAnsi="Arial" w:cs="Arial"/>
          <w:sz w:val="22"/>
          <w:szCs w:val="22"/>
          <w:lang w:eastAsia="pl-PL" w:bidi="pl-PL"/>
        </w:rPr>
      </w:pPr>
      <w:r w:rsidRPr="00B71D84">
        <w:rPr>
          <w:rFonts w:ascii="Arial" w:hAnsi="Arial" w:cs="Arial"/>
          <w:sz w:val="22"/>
          <w:szCs w:val="22"/>
          <w:lang w:eastAsia="pl-PL" w:bidi="pl-PL"/>
        </w:rPr>
        <w:t xml:space="preserve">- </w:t>
      </w:r>
      <w:r w:rsidRPr="00B71D84">
        <w:rPr>
          <w:rFonts w:ascii="Arial" w:hAnsi="Arial" w:cs="Arial"/>
          <w:sz w:val="22"/>
          <w:szCs w:val="22"/>
          <w:lang w:eastAsia="pl-PL" w:bidi="pl-PL"/>
        </w:rPr>
        <w:tab/>
      </w:r>
      <w:r w:rsidR="00DD1B47" w:rsidRPr="00B71D84">
        <w:rPr>
          <w:rFonts w:ascii="Arial" w:hAnsi="Arial" w:cs="Arial"/>
          <w:sz w:val="22"/>
          <w:szCs w:val="22"/>
          <w:lang w:eastAsia="pl-PL" w:bidi="pl-PL"/>
        </w:rPr>
        <w:t>karczowanie krzaków</w:t>
      </w:r>
      <w:r w:rsidR="00D12FA1" w:rsidRPr="00B71D84">
        <w:rPr>
          <w:rFonts w:ascii="Arial" w:hAnsi="Arial" w:cs="Arial"/>
          <w:sz w:val="22"/>
          <w:szCs w:val="22"/>
          <w:lang w:eastAsia="pl-PL" w:bidi="pl-PL"/>
        </w:rPr>
        <w:t>,</w:t>
      </w:r>
    </w:p>
    <w:p w:rsidR="00DD1B47" w:rsidRPr="00B71D84" w:rsidRDefault="00D12FA1" w:rsidP="00D80406">
      <w:pPr>
        <w:pStyle w:val="Teksttreci20"/>
        <w:shd w:val="clear" w:color="auto" w:fill="auto"/>
        <w:tabs>
          <w:tab w:val="left" w:pos="264"/>
        </w:tabs>
        <w:spacing w:before="0" w:after="236" w:line="240" w:lineRule="auto"/>
        <w:rPr>
          <w:rFonts w:ascii="Arial" w:hAnsi="Arial" w:cs="Arial"/>
          <w:sz w:val="22"/>
          <w:szCs w:val="22"/>
          <w:lang w:eastAsia="pl-PL" w:bidi="pl-PL"/>
        </w:rPr>
      </w:pPr>
      <w:r w:rsidRPr="00B71D84">
        <w:rPr>
          <w:rFonts w:ascii="Arial" w:hAnsi="Arial" w:cs="Arial"/>
          <w:sz w:val="22"/>
          <w:szCs w:val="22"/>
          <w:lang w:eastAsia="pl-PL" w:bidi="pl-PL"/>
        </w:rPr>
        <w:t xml:space="preserve">- </w:t>
      </w:r>
      <w:r w:rsidRPr="00B71D84">
        <w:rPr>
          <w:rFonts w:ascii="Arial" w:hAnsi="Arial" w:cs="Arial"/>
          <w:sz w:val="22"/>
          <w:szCs w:val="22"/>
          <w:lang w:eastAsia="pl-PL" w:bidi="pl-PL"/>
        </w:rPr>
        <w:tab/>
        <w:t>montaż słupków drogowych, ławek, koszy na śmieci</w:t>
      </w:r>
      <w:r w:rsidR="00DD1B47" w:rsidRPr="00B71D84">
        <w:rPr>
          <w:rFonts w:ascii="Arial" w:hAnsi="Arial" w:cs="Arial"/>
          <w:sz w:val="22"/>
          <w:szCs w:val="22"/>
          <w:lang w:eastAsia="pl-PL" w:bidi="pl-PL"/>
        </w:rPr>
        <w:t>.</w:t>
      </w:r>
    </w:p>
    <w:p w:rsidR="009A027A" w:rsidRPr="00AC4A0C" w:rsidRDefault="006C10CE" w:rsidP="00C62BD5">
      <w:pPr>
        <w:pStyle w:val="Stopka2"/>
        <w:shd w:val="clear" w:color="auto" w:fill="auto"/>
        <w:spacing w:line="240" w:lineRule="auto"/>
        <w:rPr>
          <w:rFonts w:ascii="Arial" w:hAnsi="Arial" w:cs="Arial"/>
          <w:sz w:val="22"/>
          <w:szCs w:val="22"/>
        </w:rPr>
      </w:pPr>
      <w:r w:rsidRPr="00AC4A0C">
        <w:rPr>
          <w:rStyle w:val="Stopka1"/>
          <w:rFonts w:ascii="Arial" w:hAnsi="Arial" w:cs="Arial"/>
          <w:color w:val="auto"/>
          <w:sz w:val="22"/>
          <w:szCs w:val="22"/>
        </w:rPr>
        <w:t>Projektowane elementy będą posiadały następujące parametry:</w:t>
      </w:r>
    </w:p>
    <w:p w:rsidR="00DD1B47" w:rsidRPr="00AC4A0C" w:rsidRDefault="00DD1B47" w:rsidP="00C62BD5">
      <w:pPr>
        <w:pStyle w:val="Stopka2"/>
        <w:numPr>
          <w:ilvl w:val="0"/>
          <w:numId w:val="42"/>
        </w:numPr>
        <w:shd w:val="clear" w:color="auto" w:fill="auto"/>
        <w:tabs>
          <w:tab w:val="left" w:pos="119"/>
        </w:tabs>
        <w:spacing w:line="240" w:lineRule="auto"/>
        <w:rPr>
          <w:rFonts w:ascii="Arial" w:hAnsi="Arial" w:cs="Arial"/>
          <w:sz w:val="22"/>
          <w:szCs w:val="22"/>
        </w:rPr>
      </w:pPr>
      <w:r w:rsidRPr="00AC4A0C">
        <w:rPr>
          <w:rFonts w:ascii="Arial" w:hAnsi="Arial" w:cs="Arial"/>
          <w:sz w:val="22"/>
          <w:szCs w:val="22"/>
          <w:lang w:eastAsia="pl-PL" w:bidi="pl-PL"/>
        </w:rPr>
        <w:t>jezdnia drogi manewrowej o szerokości zmiennej 4,00m i 5,00m,</w:t>
      </w:r>
    </w:p>
    <w:p w:rsidR="00DD1B47" w:rsidRPr="00AC4A0C" w:rsidRDefault="00DD1B47" w:rsidP="00C62BD5">
      <w:pPr>
        <w:pStyle w:val="Stopka2"/>
        <w:numPr>
          <w:ilvl w:val="0"/>
          <w:numId w:val="42"/>
        </w:numPr>
        <w:shd w:val="clear" w:color="auto" w:fill="auto"/>
        <w:tabs>
          <w:tab w:val="left" w:pos="144"/>
        </w:tabs>
        <w:spacing w:line="240" w:lineRule="auto"/>
        <w:rPr>
          <w:rFonts w:ascii="Arial" w:hAnsi="Arial" w:cs="Arial"/>
          <w:sz w:val="22"/>
          <w:szCs w:val="22"/>
        </w:rPr>
      </w:pPr>
      <w:r w:rsidRPr="00AC4A0C">
        <w:rPr>
          <w:rFonts w:ascii="Arial" w:hAnsi="Arial" w:cs="Arial"/>
          <w:sz w:val="22"/>
          <w:szCs w:val="22"/>
          <w:lang w:eastAsia="pl-PL" w:bidi="pl-PL"/>
        </w:rPr>
        <w:t>przecięcie krawędzi terenów zielonych z jezdnią oraz jezdni z chodnikami wyokrąglone łukiem kołowym o promieniach R=5,00m, 2,50m, 10,50m, 6,50m i 6,00m,</w:t>
      </w:r>
    </w:p>
    <w:p w:rsidR="00DD1B47" w:rsidRPr="00AC4A0C" w:rsidRDefault="00DD1B47" w:rsidP="00C62BD5">
      <w:pPr>
        <w:pStyle w:val="Stopka2"/>
        <w:numPr>
          <w:ilvl w:val="0"/>
          <w:numId w:val="42"/>
        </w:numPr>
        <w:shd w:val="clear" w:color="auto" w:fill="auto"/>
        <w:tabs>
          <w:tab w:val="left" w:pos="139"/>
        </w:tabs>
        <w:spacing w:line="240" w:lineRule="auto"/>
        <w:ind w:right="-284"/>
        <w:rPr>
          <w:rFonts w:ascii="Arial" w:hAnsi="Arial" w:cs="Arial"/>
          <w:sz w:val="22"/>
          <w:szCs w:val="22"/>
        </w:rPr>
      </w:pPr>
      <w:r w:rsidRPr="00AC4A0C">
        <w:rPr>
          <w:rFonts w:ascii="Arial" w:hAnsi="Arial" w:cs="Arial"/>
          <w:sz w:val="22"/>
          <w:szCs w:val="22"/>
          <w:lang w:eastAsia="pl-PL" w:bidi="pl-PL"/>
        </w:rPr>
        <w:t>pochylenie podłużne dostosowane do istniejącej nawierzchni na działkach nr 758, 795/2, 976,</w:t>
      </w:r>
    </w:p>
    <w:p w:rsidR="00DD1B47" w:rsidRPr="00AC4A0C" w:rsidRDefault="00DD1B47" w:rsidP="00C62BD5">
      <w:pPr>
        <w:pStyle w:val="Stopka2"/>
        <w:numPr>
          <w:ilvl w:val="0"/>
          <w:numId w:val="42"/>
        </w:numPr>
        <w:shd w:val="clear" w:color="auto" w:fill="auto"/>
        <w:tabs>
          <w:tab w:val="left" w:pos="139"/>
        </w:tabs>
        <w:spacing w:line="240" w:lineRule="auto"/>
        <w:rPr>
          <w:rFonts w:ascii="Arial" w:hAnsi="Arial" w:cs="Arial"/>
          <w:sz w:val="22"/>
          <w:szCs w:val="22"/>
        </w:rPr>
      </w:pPr>
      <w:r w:rsidRPr="00AC4A0C">
        <w:rPr>
          <w:rFonts w:ascii="Arial" w:hAnsi="Arial" w:cs="Arial"/>
          <w:sz w:val="22"/>
          <w:szCs w:val="22"/>
          <w:lang w:eastAsia="pl-PL" w:bidi="pl-PL"/>
        </w:rPr>
        <w:t xml:space="preserve">pochylenie poprzeczne </w:t>
      </w:r>
      <w:r w:rsidR="006C10CE" w:rsidRPr="00AC4A0C">
        <w:rPr>
          <w:rFonts w:ascii="Arial" w:hAnsi="Arial" w:cs="Arial"/>
          <w:sz w:val="22"/>
          <w:szCs w:val="22"/>
          <w:lang w:eastAsia="pl-PL" w:bidi="pl-PL"/>
        </w:rPr>
        <w:t xml:space="preserve">- 2% </w:t>
      </w:r>
    </w:p>
    <w:p w:rsidR="00DD1B47" w:rsidRPr="00AC4A0C" w:rsidRDefault="00DD1B47" w:rsidP="00C62BD5">
      <w:pPr>
        <w:pStyle w:val="Stopka2"/>
        <w:numPr>
          <w:ilvl w:val="0"/>
          <w:numId w:val="42"/>
        </w:numPr>
        <w:shd w:val="clear" w:color="auto" w:fill="auto"/>
        <w:tabs>
          <w:tab w:val="left" w:pos="173"/>
        </w:tabs>
        <w:spacing w:line="240" w:lineRule="auto"/>
        <w:rPr>
          <w:rFonts w:ascii="Arial" w:hAnsi="Arial" w:cs="Arial"/>
          <w:sz w:val="22"/>
          <w:szCs w:val="22"/>
        </w:rPr>
      </w:pPr>
      <w:r w:rsidRPr="00AC4A0C">
        <w:rPr>
          <w:rFonts w:ascii="Arial" w:hAnsi="Arial" w:cs="Arial"/>
          <w:sz w:val="22"/>
          <w:szCs w:val="22"/>
          <w:lang w:eastAsia="pl-PL" w:bidi="pl-PL"/>
        </w:rPr>
        <w:t>chodnik o szerokości zmiennej - nawierzchnia z płyt granitowych 60x120cm oraz po bokach uzupełnione płytkami bazaltowymi 20x20cm, miejscowo, w celu nawiązania do istniejącego chodnika zaprojektowano nawierzchnię z kostki granitowej białej i grafitowej,</w:t>
      </w:r>
    </w:p>
    <w:p w:rsidR="006C10CE" w:rsidRPr="00AC4A0C" w:rsidRDefault="006C10CE" w:rsidP="00C62BD5">
      <w:pPr>
        <w:pStyle w:val="Stopka2"/>
        <w:shd w:val="clear" w:color="auto" w:fill="auto"/>
        <w:spacing w:line="240" w:lineRule="auto"/>
        <w:rPr>
          <w:rFonts w:ascii="Arial" w:hAnsi="Arial" w:cs="Arial"/>
          <w:sz w:val="22"/>
          <w:szCs w:val="22"/>
          <w:lang w:eastAsia="pl-PL" w:bidi="pl-PL"/>
        </w:rPr>
      </w:pPr>
      <w:r w:rsidRPr="00AC4A0C">
        <w:rPr>
          <w:rFonts w:ascii="Arial" w:hAnsi="Arial" w:cs="Arial"/>
          <w:sz w:val="22"/>
          <w:szCs w:val="22"/>
          <w:lang w:eastAsia="pl-PL" w:bidi="pl-PL"/>
        </w:rPr>
        <w:t>-</w:t>
      </w:r>
      <w:r w:rsidR="00DD1B47" w:rsidRPr="00AC4A0C">
        <w:rPr>
          <w:rFonts w:ascii="Arial" w:hAnsi="Arial" w:cs="Arial"/>
          <w:sz w:val="22"/>
          <w:szCs w:val="22"/>
          <w:lang w:eastAsia="pl-PL" w:bidi="pl-PL"/>
        </w:rPr>
        <w:t xml:space="preserve"> miejsca pos</w:t>
      </w:r>
      <w:r w:rsidRPr="00AC4A0C">
        <w:rPr>
          <w:rFonts w:ascii="Arial" w:hAnsi="Arial" w:cs="Arial"/>
          <w:sz w:val="22"/>
          <w:szCs w:val="22"/>
          <w:lang w:eastAsia="pl-PL" w:bidi="pl-PL"/>
        </w:rPr>
        <w:t>tojowe:     -</w:t>
      </w:r>
      <w:r w:rsidR="00DD1B47" w:rsidRPr="00AC4A0C">
        <w:rPr>
          <w:rFonts w:ascii="Arial" w:hAnsi="Arial" w:cs="Arial"/>
          <w:sz w:val="22"/>
          <w:szCs w:val="22"/>
          <w:lang w:eastAsia="pl-PL" w:bidi="pl-PL"/>
        </w:rPr>
        <w:t xml:space="preserve"> o wymiarach 2,50x5,00m </w:t>
      </w:r>
    </w:p>
    <w:p w:rsidR="006C10CE" w:rsidRPr="00AC4A0C" w:rsidRDefault="006C10CE" w:rsidP="00C62BD5">
      <w:pPr>
        <w:pStyle w:val="Stopka2"/>
        <w:shd w:val="clear" w:color="auto" w:fill="auto"/>
        <w:spacing w:line="240" w:lineRule="auto"/>
        <w:ind w:left="1418" w:firstLine="709"/>
        <w:rPr>
          <w:rFonts w:ascii="Arial" w:hAnsi="Arial" w:cs="Arial"/>
          <w:sz w:val="22"/>
          <w:szCs w:val="22"/>
          <w:lang w:eastAsia="pl-PL" w:bidi="pl-PL"/>
        </w:rPr>
      </w:pPr>
      <w:r w:rsidRPr="00AC4A0C">
        <w:rPr>
          <w:rFonts w:ascii="Arial" w:hAnsi="Arial" w:cs="Arial"/>
          <w:sz w:val="22"/>
          <w:szCs w:val="22"/>
          <w:lang w:eastAsia="pl-PL" w:bidi="pl-PL"/>
        </w:rPr>
        <w:t>- o wymiarach 3,60x5,00m</w:t>
      </w:r>
      <w:r w:rsidR="00DD1B47" w:rsidRPr="00AC4A0C">
        <w:rPr>
          <w:rFonts w:ascii="Arial" w:hAnsi="Arial" w:cs="Arial"/>
          <w:sz w:val="22"/>
          <w:szCs w:val="22"/>
          <w:lang w:eastAsia="pl-PL" w:bidi="pl-PL"/>
        </w:rPr>
        <w:t xml:space="preserve"> </w:t>
      </w:r>
    </w:p>
    <w:p w:rsidR="00DD1B47" w:rsidRPr="00AC4A0C" w:rsidRDefault="006C10CE" w:rsidP="00C62BD5">
      <w:pPr>
        <w:pStyle w:val="Stopka2"/>
        <w:shd w:val="clear" w:color="auto" w:fill="auto"/>
        <w:spacing w:line="240" w:lineRule="auto"/>
        <w:ind w:left="2127"/>
        <w:rPr>
          <w:rFonts w:ascii="Arial" w:hAnsi="Arial" w:cs="Arial"/>
          <w:sz w:val="22"/>
          <w:szCs w:val="22"/>
          <w:lang w:eastAsia="pl-PL" w:bidi="pl-PL"/>
        </w:rPr>
      </w:pPr>
      <w:r w:rsidRPr="00AC4A0C">
        <w:rPr>
          <w:rFonts w:ascii="Arial" w:hAnsi="Arial" w:cs="Arial"/>
          <w:sz w:val="22"/>
          <w:szCs w:val="22"/>
          <w:lang w:eastAsia="pl-PL" w:bidi="pl-PL"/>
        </w:rPr>
        <w:t>- o wymiarach 2,50x6,00m</w:t>
      </w:r>
    </w:p>
    <w:p w:rsidR="002C4B54" w:rsidRPr="00AC4A0C" w:rsidRDefault="00DD1B47" w:rsidP="00C62BD5">
      <w:pPr>
        <w:pStyle w:val="Stopka2"/>
        <w:numPr>
          <w:ilvl w:val="0"/>
          <w:numId w:val="42"/>
        </w:numPr>
        <w:shd w:val="clear" w:color="auto" w:fill="auto"/>
        <w:tabs>
          <w:tab w:val="left" w:pos="134"/>
        </w:tabs>
        <w:spacing w:line="240" w:lineRule="auto"/>
        <w:rPr>
          <w:rFonts w:ascii="Arial" w:hAnsi="Arial" w:cs="Arial"/>
          <w:sz w:val="22"/>
          <w:szCs w:val="22"/>
        </w:rPr>
      </w:pPr>
      <w:r w:rsidRPr="00AC4A0C">
        <w:rPr>
          <w:rFonts w:ascii="Arial" w:hAnsi="Arial" w:cs="Arial"/>
          <w:sz w:val="22"/>
          <w:szCs w:val="22"/>
          <w:lang w:eastAsia="pl-PL" w:bidi="pl-PL"/>
        </w:rPr>
        <w:t>d</w:t>
      </w:r>
      <w:r w:rsidR="006C10CE" w:rsidRPr="00AC4A0C">
        <w:rPr>
          <w:rFonts w:ascii="Arial" w:hAnsi="Arial" w:cs="Arial"/>
          <w:sz w:val="22"/>
          <w:szCs w:val="22"/>
          <w:lang w:eastAsia="pl-PL" w:bidi="pl-PL"/>
        </w:rPr>
        <w:t>o</w:t>
      </w:r>
      <w:r w:rsidRPr="00AC4A0C">
        <w:rPr>
          <w:rFonts w:ascii="Arial" w:hAnsi="Arial" w:cs="Arial"/>
          <w:sz w:val="22"/>
          <w:szCs w:val="22"/>
          <w:lang w:eastAsia="pl-PL" w:bidi="pl-PL"/>
        </w:rPr>
        <w:t>świetlenie terenu poprzez istniejące lampy oraz projektowane podświetlen</w:t>
      </w:r>
      <w:r w:rsidR="006C10CE" w:rsidRPr="00AC4A0C">
        <w:rPr>
          <w:rFonts w:ascii="Arial" w:hAnsi="Arial" w:cs="Arial"/>
          <w:sz w:val="22"/>
          <w:szCs w:val="22"/>
          <w:lang w:eastAsia="pl-PL" w:bidi="pl-PL"/>
        </w:rPr>
        <w:t>ie drzew lampami LED,</w:t>
      </w:r>
    </w:p>
    <w:p w:rsidR="00DD1B47" w:rsidRPr="00AC4A0C" w:rsidRDefault="00DD1B47" w:rsidP="00C62BD5">
      <w:pPr>
        <w:pStyle w:val="Teksttreci20"/>
        <w:shd w:val="clear" w:color="auto" w:fill="auto"/>
        <w:spacing w:before="0" w:after="0" w:line="240" w:lineRule="auto"/>
        <w:rPr>
          <w:rFonts w:ascii="Arial" w:hAnsi="Arial" w:cs="Arial"/>
          <w:sz w:val="22"/>
          <w:szCs w:val="22"/>
        </w:rPr>
      </w:pPr>
      <w:r w:rsidRPr="00AC4A0C">
        <w:rPr>
          <w:rFonts w:ascii="Arial" w:hAnsi="Arial" w:cs="Arial"/>
          <w:sz w:val="22"/>
          <w:szCs w:val="22"/>
          <w:lang w:eastAsia="pl-PL" w:bidi="pl-PL"/>
        </w:rPr>
        <w:t>- tereny zielone obsiane trawą na warstwie humusu.</w:t>
      </w:r>
    </w:p>
    <w:p w:rsidR="00DD1B47" w:rsidRPr="00AC4A0C" w:rsidRDefault="00DD1B47" w:rsidP="00C62BD5">
      <w:pPr>
        <w:pStyle w:val="Teksttreci20"/>
        <w:shd w:val="clear" w:color="auto" w:fill="auto"/>
        <w:spacing w:before="0" w:after="0" w:line="240" w:lineRule="auto"/>
        <w:rPr>
          <w:rFonts w:ascii="Arial" w:hAnsi="Arial" w:cs="Arial"/>
          <w:sz w:val="22"/>
          <w:szCs w:val="22"/>
        </w:rPr>
      </w:pPr>
      <w:r w:rsidRPr="00AC4A0C">
        <w:rPr>
          <w:rFonts w:ascii="Arial" w:hAnsi="Arial" w:cs="Arial"/>
          <w:sz w:val="22"/>
          <w:szCs w:val="22"/>
          <w:lang w:eastAsia="pl-PL" w:bidi="pl-PL"/>
        </w:rPr>
        <w:t>Pod względem wysokościowym projekt dowiązano do rzędnych istniejących nawierzchni drogi i istniejących elementów zagospodarowania.</w:t>
      </w:r>
    </w:p>
    <w:p w:rsidR="00DD1B47" w:rsidRPr="00AC4A0C" w:rsidRDefault="00DD1B47" w:rsidP="00611B2B">
      <w:pPr>
        <w:widowControl w:val="0"/>
        <w:autoSpaceDE w:val="0"/>
        <w:autoSpaceDN w:val="0"/>
        <w:adjustRightInd w:val="0"/>
        <w:spacing w:after="0" w:line="240" w:lineRule="auto"/>
        <w:jc w:val="both"/>
        <w:rPr>
          <w:rFonts w:ascii="Arial" w:hAnsi="Arial" w:cs="Arial"/>
          <w:b/>
          <w:u w:val="single"/>
        </w:rPr>
      </w:pPr>
    </w:p>
    <w:p w:rsidR="00DD1B47" w:rsidRPr="00AC4A0C" w:rsidRDefault="00DD1B47" w:rsidP="00DF559A">
      <w:pPr>
        <w:spacing w:after="0" w:line="240" w:lineRule="auto"/>
        <w:rPr>
          <w:rFonts w:ascii="Arial" w:hAnsi="Arial" w:cs="Arial"/>
        </w:rPr>
      </w:pPr>
      <w:r w:rsidRPr="00AC4A0C">
        <w:rPr>
          <w:rStyle w:val="Teksttreci30"/>
          <w:rFonts w:ascii="Arial" w:hAnsi="Arial" w:cs="Arial"/>
          <w:b w:val="0"/>
          <w:bCs w:val="0"/>
          <w:color w:val="auto"/>
          <w:sz w:val="22"/>
          <w:szCs w:val="22"/>
        </w:rPr>
        <w:t>Nawierzchnia chodnika wzdłuż istniejących budynków:</w:t>
      </w:r>
    </w:p>
    <w:p w:rsidR="00DD1B47" w:rsidRPr="00AC4A0C" w:rsidRDefault="00DD1B47" w:rsidP="00DF559A">
      <w:pPr>
        <w:pStyle w:val="Teksttreci20"/>
        <w:numPr>
          <w:ilvl w:val="0"/>
          <w:numId w:val="43"/>
        </w:numPr>
        <w:shd w:val="clear" w:color="auto" w:fill="auto"/>
        <w:tabs>
          <w:tab w:val="left" w:pos="810"/>
          <w:tab w:val="right" w:pos="7600"/>
          <w:tab w:val="right" w:pos="7726"/>
          <w:tab w:val="center" w:pos="7890"/>
        </w:tabs>
        <w:spacing w:before="0" w:after="0" w:line="240" w:lineRule="auto"/>
        <w:ind w:firstLine="440"/>
        <w:rPr>
          <w:rFonts w:ascii="Arial" w:hAnsi="Arial" w:cs="Arial"/>
          <w:sz w:val="22"/>
          <w:szCs w:val="22"/>
        </w:rPr>
      </w:pPr>
      <w:r w:rsidRPr="00AC4A0C">
        <w:rPr>
          <w:rFonts w:ascii="Arial" w:hAnsi="Arial" w:cs="Arial"/>
          <w:sz w:val="22"/>
          <w:szCs w:val="22"/>
          <w:lang w:eastAsia="pl-PL" w:bidi="pl-PL"/>
        </w:rPr>
        <w:t>warstwa ścieralna - kostka bazaltowa/płyty granitowe</w:t>
      </w:r>
      <w:r w:rsidRPr="00AC4A0C">
        <w:rPr>
          <w:rFonts w:ascii="Arial" w:hAnsi="Arial" w:cs="Arial"/>
          <w:sz w:val="22"/>
          <w:szCs w:val="22"/>
          <w:lang w:eastAsia="pl-PL" w:bidi="pl-PL"/>
        </w:rPr>
        <w:tab/>
        <w:t>-</w:t>
      </w:r>
      <w:r w:rsidRPr="00AC4A0C">
        <w:rPr>
          <w:rFonts w:ascii="Arial" w:hAnsi="Arial" w:cs="Arial"/>
          <w:sz w:val="22"/>
          <w:szCs w:val="22"/>
          <w:lang w:eastAsia="pl-PL" w:bidi="pl-PL"/>
        </w:rPr>
        <w:tab/>
        <w:t>8</w:t>
      </w:r>
      <w:r w:rsidRPr="00AC4A0C">
        <w:rPr>
          <w:rFonts w:ascii="Arial" w:hAnsi="Arial" w:cs="Arial"/>
          <w:sz w:val="22"/>
          <w:szCs w:val="22"/>
          <w:lang w:eastAsia="pl-PL" w:bidi="pl-PL"/>
        </w:rPr>
        <w:tab/>
        <w:t>cm,</w:t>
      </w:r>
    </w:p>
    <w:p w:rsidR="00DD1B47" w:rsidRPr="00AC4A0C" w:rsidRDefault="00DD1B47" w:rsidP="00DF559A">
      <w:pPr>
        <w:pStyle w:val="Teksttreci20"/>
        <w:numPr>
          <w:ilvl w:val="0"/>
          <w:numId w:val="43"/>
        </w:numPr>
        <w:shd w:val="clear" w:color="auto" w:fill="auto"/>
        <w:tabs>
          <w:tab w:val="left" w:pos="810"/>
          <w:tab w:val="right" w:pos="7600"/>
          <w:tab w:val="right" w:pos="7726"/>
          <w:tab w:val="center" w:pos="7890"/>
        </w:tabs>
        <w:spacing w:before="0" w:after="0" w:line="240" w:lineRule="auto"/>
        <w:ind w:firstLine="440"/>
        <w:rPr>
          <w:rFonts w:ascii="Arial" w:hAnsi="Arial" w:cs="Arial"/>
          <w:sz w:val="22"/>
          <w:szCs w:val="22"/>
        </w:rPr>
      </w:pPr>
      <w:r w:rsidRPr="00AC4A0C">
        <w:rPr>
          <w:rFonts w:ascii="Arial" w:hAnsi="Arial" w:cs="Arial"/>
          <w:sz w:val="22"/>
          <w:szCs w:val="22"/>
          <w:lang w:eastAsia="pl-PL" w:bidi="pl-PL"/>
        </w:rPr>
        <w:t>podsypka cementowo-piaskowa 1:4</w:t>
      </w:r>
      <w:r w:rsidRPr="00AC4A0C">
        <w:rPr>
          <w:rFonts w:ascii="Arial" w:hAnsi="Arial" w:cs="Arial"/>
          <w:sz w:val="22"/>
          <w:szCs w:val="22"/>
          <w:lang w:eastAsia="pl-PL" w:bidi="pl-PL"/>
        </w:rPr>
        <w:tab/>
        <w:t>-</w:t>
      </w:r>
      <w:r w:rsidRPr="00AC4A0C">
        <w:rPr>
          <w:rFonts w:ascii="Arial" w:hAnsi="Arial" w:cs="Arial"/>
          <w:sz w:val="22"/>
          <w:szCs w:val="22"/>
          <w:lang w:eastAsia="pl-PL" w:bidi="pl-PL"/>
        </w:rPr>
        <w:tab/>
        <w:t>3</w:t>
      </w:r>
      <w:r w:rsidRPr="00AC4A0C">
        <w:rPr>
          <w:rFonts w:ascii="Arial" w:hAnsi="Arial" w:cs="Arial"/>
          <w:sz w:val="22"/>
          <w:szCs w:val="22"/>
          <w:lang w:eastAsia="pl-PL" w:bidi="pl-PL"/>
        </w:rPr>
        <w:tab/>
        <w:t>cm,</w:t>
      </w:r>
    </w:p>
    <w:p w:rsidR="00DD1B47" w:rsidRPr="00AC4A0C" w:rsidRDefault="00DD1B47" w:rsidP="00DF559A">
      <w:pPr>
        <w:pStyle w:val="Teksttreci20"/>
        <w:numPr>
          <w:ilvl w:val="0"/>
          <w:numId w:val="43"/>
        </w:numPr>
        <w:shd w:val="clear" w:color="auto" w:fill="auto"/>
        <w:tabs>
          <w:tab w:val="left" w:pos="810"/>
        </w:tabs>
        <w:spacing w:before="0" w:after="0" w:line="240" w:lineRule="auto"/>
        <w:ind w:firstLine="440"/>
        <w:rPr>
          <w:rFonts w:ascii="Arial" w:hAnsi="Arial" w:cs="Arial"/>
          <w:sz w:val="22"/>
          <w:szCs w:val="22"/>
        </w:rPr>
      </w:pPr>
      <w:r w:rsidRPr="00AC4A0C">
        <w:rPr>
          <w:rFonts w:ascii="Arial" w:hAnsi="Arial" w:cs="Arial"/>
          <w:sz w:val="22"/>
          <w:szCs w:val="22"/>
          <w:lang w:eastAsia="pl-PL" w:bidi="pl-PL"/>
        </w:rPr>
        <w:t>podbudowa pomocnicza z kruszywa łamanego stabilizowanego</w:t>
      </w:r>
    </w:p>
    <w:p w:rsidR="00DD1B47" w:rsidRPr="00AC4A0C" w:rsidRDefault="00DD1B47" w:rsidP="00DF559A">
      <w:pPr>
        <w:pStyle w:val="Teksttreci20"/>
        <w:shd w:val="clear" w:color="auto" w:fill="auto"/>
        <w:tabs>
          <w:tab w:val="left" w:pos="7337"/>
        </w:tabs>
        <w:spacing w:before="0" w:after="0" w:line="240" w:lineRule="auto"/>
        <w:ind w:left="800"/>
        <w:rPr>
          <w:rFonts w:ascii="Arial" w:hAnsi="Arial" w:cs="Arial"/>
          <w:sz w:val="22"/>
          <w:szCs w:val="22"/>
        </w:rPr>
      </w:pPr>
      <w:r w:rsidRPr="00AC4A0C">
        <w:rPr>
          <w:rFonts w:ascii="Arial" w:hAnsi="Arial" w:cs="Arial"/>
          <w:sz w:val="22"/>
          <w:szCs w:val="22"/>
          <w:lang w:eastAsia="pl-PL" w:bidi="pl-PL"/>
        </w:rPr>
        <w:t>mechanicznie o uziarnieniu ciągłym 0-31,5mm</w:t>
      </w:r>
      <w:r w:rsidRPr="00AC4A0C">
        <w:rPr>
          <w:rFonts w:ascii="Arial" w:hAnsi="Arial" w:cs="Arial"/>
          <w:sz w:val="22"/>
          <w:szCs w:val="22"/>
          <w:lang w:eastAsia="pl-PL" w:bidi="pl-PL"/>
        </w:rPr>
        <w:tab/>
      </w:r>
      <w:r w:rsidR="00DF559A" w:rsidRPr="00AC4A0C">
        <w:rPr>
          <w:rFonts w:ascii="Arial" w:hAnsi="Arial" w:cs="Arial"/>
          <w:sz w:val="22"/>
          <w:szCs w:val="22"/>
          <w:lang w:eastAsia="pl-PL" w:bidi="pl-PL"/>
        </w:rPr>
        <w:t xml:space="preserve"> </w:t>
      </w:r>
      <w:r w:rsidR="006C10CE" w:rsidRPr="00AC4A0C">
        <w:rPr>
          <w:rFonts w:ascii="Arial" w:hAnsi="Arial" w:cs="Arial"/>
          <w:sz w:val="22"/>
          <w:szCs w:val="22"/>
          <w:lang w:eastAsia="pl-PL" w:bidi="pl-PL"/>
        </w:rPr>
        <w:t xml:space="preserve"> </w:t>
      </w:r>
      <w:r w:rsidRPr="00AC4A0C">
        <w:rPr>
          <w:rFonts w:ascii="Arial" w:hAnsi="Arial" w:cs="Arial"/>
          <w:sz w:val="22"/>
          <w:szCs w:val="22"/>
        </w:rPr>
        <w:t>-10 cm</w:t>
      </w:r>
    </w:p>
    <w:p w:rsidR="00DD1B47" w:rsidRPr="00AC4A0C" w:rsidRDefault="00DF559A" w:rsidP="00DF559A">
      <w:pPr>
        <w:spacing w:after="0" w:line="240" w:lineRule="auto"/>
        <w:ind w:left="4440"/>
        <w:rPr>
          <w:rFonts w:ascii="Arial" w:hAnsi="Arial" w:cs="Arial"/>
        </w:rPr>
      </w:pPr>
      <w:r w:rsidRPr="00AC4A0C">
        <w:rPr>
          <w:rFonts w:ascii="Arial" w:hAnsi="Arial" w:cs="Arial"/>
          <w:lang w:bidi="pl-PL"/>
        </w:rPr>
        <w:t xml:space="preserve">  </w:t>
      </w:r>
      <w:r w:rsidR="006C10CE" w:rsidRPr="00AC4A0C">
        <w:rPr>
          <w:rFonts w:ascii="Arial" w:hAnsi="Arial" w:cs="Arial"/>
          <w:lang w:bidi="pl-PL"/>
        </w:rPr>
        <w:t xml:space="preserve">  </w:t>
      </w:r>
      <w:r w:rsidR="00DD1B47" w:rsidRPr="00AC4A0C">
        <w:rPr>
          <w:rFonts w:ascii="Arial" w:hAnsi="Arial" w:cs="Arial"/>
          <w:lang w:bidi="pl-PL"/>
        </w:rPr>
        <w:t>łączna grubość nawierzchni: 21 cm</w:t>
      </w:r>
    </w:p>
    <w:p w:rsidR="00DF559A" w:rsidRPr="00AC4A0C" w:rsidRDefault="00DF559A" w:rsidP="00DF559A">
      <w:pPr>
        <w:spacing w:after="0" w:line="240" w:lineRule="auto"/>
        <w:rPr>
          <w:rStyle w:val="Teksttreci30"/>
          <w:rFonts w:ascii="Arial" w:hAnsi="Arial" w:cs="Arial"/>
          <w:b w:val="0"/>
          <w:bCs w:val="0"/>
          <w:color w:val="auto"/>
          <w:sz w:val="22"/>
          <w:szCs w:val="22"/>
        </w:rPr>
      </w:pPr>
    </w:p>
    <w:p w:rsidR="00DF559A" w:rsidRPr="00AC4A0C" w:rsidRDefault="00DD1B47" w:rsidP="00DF559A">
      <w:pPr>
        <w:spacing w:after="0" w:line="240" w:lineRule="auto"/>
        <w:rPr>
          <w:rFonts w:ascii="Arial" w:eastAsia="Arial Narrow" w:hAnsi="Arial" w:cs="Arial"/>
          <w:u w:val="single"/>
          <w:lang w:bidi="pl-PL"/>
        </w:rPr>
      </w:pPr>
      <w:r w:rsidRPr="00AC4A0C">
        <w:rPr>
          <w:rStyle w:val="Teksttreci30"/>
          <w:rFonts w:ascii="Arial" w:hAnsi="Arial" w:cs="Arial"/>
          <w:b w:val="0"/>
          <w:bCs w:val="0"/>
          <w:color w:val="auto"/>
          <w:sz w:val="22"/>
          <w:szCs w:val="22"/>
        </w:rPr>
        <w:t>Nawierzchnia chodnika wzdłuż parkingu na skwerze (nawiązanie do istniejącego chodnika):</w:t>
      </w:r>
    </w:p>
    <w:p w:rsidR="00DD1B47" w:rsidRPr="00AC4A0C" w:rsidRDefault="00DD1B47" w:rsidP="00DF559A">
      <w:pPr>
        <w:pStyle w:val="Teksttreci20"/>
        <w:numPr>
          <w:ilvl w:val="0"/>
          <w:numId w:val="43"/>
        </w:numPr>
        <w:shd w:val="clear" w:color="auto" w:fill="auto"/>
        <w:tabs>
          <w:tab w:val="left" w:pos="810"/>
          <w:tab w:val="right" w:pos="7600"/>
          <w:tab w:val="right" w:pos="7721"/>
          <w:tab w:val="center" w:pos="7890"/>
        </w:tabs>
        <w:spacing w:before="0" w:after="0" w:line="240" w:lineRule="auto"/>
        <w:ind w:firstLine="440"/>
        <w:rPr>
          <w:rFonts w:ascii="Arial" w:hAnsi="Arial" w:cs="Arial"/>
          <w:sz w:val="22"/>
          <w:szCs w:val="22"/>
        </w:rPr>
      </w:pPr>
      <w:r w:rsidRPr="00AC4A0C">
        <w:rPr>
          <w:rFonts w:ascii="Arial" w:hAnsi="Arial" w:cs="Arial"/>
          <w:sz w:val="22"/>
          <w:szCs w:val="22"/>
          <w:lang w:eastAsia="pl-PL" w:bidi="pl-PL"/>
        </w:rPr>
        <w:t>warstwa ścieralna - kostka granitowa biała i grafitowa</w:t>
      </w:r>
      <w:r w:rsidRPr="00AC4A0C">
        <w:rPr>
          <w:rFonts w:ascii="Arial" w:hAnsi="Arial" w:cs="Arial"/>
          <w:sz w:val="22"/>
          <w:szCs w:val="22"/>
          <w:lang w:eastAsia="pl-PL" w:bidi="pl-PL"/>
        </w:rPr>
        <w:tab/>
        <w:t>-</w:t>
      </w:r>
      <w:r w:rsidRPr="00AC4A0C">
        <w:rPr>
          <w:rFonts w:ascii="Arial" w:hAnsi="Arial" w:cs="Arial"/>
          <w:sz w:val="22"/>
          <w:szCs w:val="22"/>
          <w:lang w:eastAsia="pl-PL" w:bidi="pl-PL"/>
        </w:rPr>
        <w:tab/>
        <w:t>8</w:t>
      </w:r>
      <w:r w:rsidRPr="00AC4A0C">
        <w:rPr>
          <w:rFonts w:ascii="Arial" w:hAnsi="Arial" w:cs="Arial"/>
          <w:sz w:val="22"/>
          <w:szCs w:val="22"/>
          <w:lang w:eastAsia="pl-PL" w:bidi="pl-PL"/>
        </w:rPr>
        <w:tab/>
        <w:t>cm,</w:t>
      </w:r>
    </w:p>
    <w:p w:rsidR="00DD1B47" w:rsidRPr="00AC4A0C" w:rsidRDefault="00DD1B47" w:rsidP="00DF559A">
      <w:pPr>
        <w:pStyle w:val="Teksttreci20"/>
        <w:numPr>
          <w:ilvl w:val="0"/>
          <w:numId w:val="43"/>
        </w:numPr>
        <w:shd w:val="clear" w:color="auto" w:fill="auto"/>
        <w:tabs>
          <w:tab w:val="left" w:pos="810"/>
          <w:tab w:val="right" w:pos="7600"/>
          <w:tab w:val="right" w:pos="7721"/>
          <w:tab w:val="center" w:pos="7890"/>
        </w:tabs>
        <w:spacing w:before="0" w:after="0" w:line="240" w:lineRule="auto"/>
        <w:ind w:firstLine="440"/>
        <w:rPr>
          <w:rFonts w:ascii="Arial" w:hAnsi="Arial" w:cs="Arial"/>
          <w:sz w:val="22"/>
          <w:szCs w:val="22"/>
        </w:rPr>
      </w:pPr>
      <w:r w:rsidRPr="00AC4A0C">
        <w:rPr>
          <w:rFonts w:ascii="Arial" w:hAnsi="Arial" w:cs="Arial"/>
          <w:sz w:val="22"/>
          <w:szCs w:val="22"/>
          <w:lang w:eastAsia="pl-PL" w:bidi="pl-PL"/>
        </w:rPr>
        <w:t>podsypka cementowo-piaskowa 1:4</w:t>
      </w:r>
      <w:r w:rsidRPr="00AC4A0C">
        <w:rPr>
          <w:rFonts w:ascii="Arial" w:hAnsi="Arial" w:cs="Arial"/>
          <w:sz w:val="22"/>
          <w:szCs w:val="22"/>
          <w:lang w:eastAsia="pl-PL" w:bidi="pl-PL"/>
        </w:rPr>
        <w:tab/>
        <w:t>-</w:t>
      </w:r>
      <w:r w:rsidRPr="00AC4A0C">
        <w:rPr>
          <w:rFonts w:ascii="Arial" w:hAnsi="Arial" w:cs="Arial"/>
          <w:sz w:val="22"/>
          <w:szCs w:val="22"/>
          <w:lang w:eastAsia="pl-PL" w:bidi="pl-PL"/>
        </w:rPr>
        <w:tab/>
        <w:t>3</w:t>
      </w:r>
      <w:r w:rsidRPr="00AC4A0C">
        <w:rPr>
          <w:rFonts w:ascii="Arial" w:hAnsi="Arial" w:cs="Arial"/>
          <w:sz w:val="22"/>
          <w:szCs w:val="22"/>
          <w:lang w:eastAsia="pl-PL" w:bidi="pl-PL"/>
        </w:rPr>
        <w:tab/>
        <w:t>cm,</w:t>
      </w:r>
    </w:p>
    <w:p w:rsidR="00DD1B47" w:rsidRPr="00AC4A0C" w:rsidRDefault="00DD1B47" w:rsidP="00DF559A">
      <w:pPr>
        <w:pStyle w:val="Teksttreci20"/>
        <w:numPr>
          <w:ilvl w:val="0"/>
          <w:numId w:val="43"/>
        </w:numPr>
        <w:shd w:val="clear" w:color="auto" w:fill="auto"/>
        <w:tabs>
          <w:tab w:val="left" w:pos="810"/>
        </w:tabs>
        <w:spacing w:before="0" w:after="0" w:line="240" w:lineRule="auto"/>
        <w:ind w:firstLine="440"/>
        <w:rPr>
          <w:rFonts w:ascii="Arial" w:hAnsi="Arial" w:cs="Arial"/>
          <w:sz w:val="22"/>
          <w:szCs w:val="22"/>
        </w:rPr>
      </w:pPr>
      <w:r w:rsidRPr="00AC4A0C">
        <w:rPr>
          <w:rFonts w:ascii="Arial" w:hAnsi="Arial" w:cs="Arial"/>
          <w:sz w:val="22"/>
          <w:szCs w:val="22"/>
          <w:lang w:eastAsia="pl-PL" w:bidi="pl-PL"/>
        </w:rPr>
        <w:t>podbudowa pomocnicza z kruszywa łamanego stabilizowanego</w:t>
      </w:r>
    </w:p>
    <w:p w:rsidR="00DD1B47" w:rsidRPr="00AC4A0C" w:rsidRDefault="00DD1B47" w:rsidP="00DF559A">
      <w:pPr>
        <w:pStyle w:val="Teksttreci20"/>
        <w:shd w:val="clear" w:color="auto" w:fill="auto"/>
        <w:tabs>
          <w:tab w:val="left" w:pos="7337"/>
        </w:tabs>
        <w:spacing w:before="0" w:after="0" w:line="240" w:lineRule="auto"/>
        <w:ind w:left="800"/>
        <w:rPr>
          <w:rFonts w:ascii="Arial" w:hAnsi="Arial" w:cs="Arial"/>
          <w:sz w:val="22"/>
          <w:szCs w:val="22"/>
        </w:rPr>
      </w:pPr>
      <w:r w:rsidRPr="00AC4A0C">
        <w:rPr>
          <w:rFonts w:ascii="Arial" w:hAnsi="Arial" w:cs="Arial"/>
          <w:sz w:val="22"/>
          <w:szCs w:val="22"/>
          <w:lang w:eastAsia="pl-PL" w:bidi="pl-PL"/>
        </w:rPr>
        <w:t>mechanicznie o uziarnieniu ciągłym 0-31,5mm</w:t>
      </w:r>
      <w:r w:rsidRPr="00AC4A0C">
        <w:rPr>
          <w:rFonts w:ascii="Arial" w:hAnsi="Arial" w:cs="Arial"/>
          <w:sz w:val="22"/>
          <w:szCs w:val="22"/>
          <w:lang w:eastAsia="pl-PL" w:bidi="pl-PL"/>
        </w:rPr>
        <w:tab/>
      </w:r>
      <w:r w:rsidRPr="00AC4A0C">
        <w:rPr>
          <w:rFonts w:ascii="Arial" w:hAnsi="Arial" w:cs="Arial"/>
          <w:sz w:val="22"/>
          <w:szCs w:val="22"/>
        </w:rPr>
        <w:t>-</w:t>
      </w:r>
      <w:r w:rsidR="006C10CE" w:rsidRPr="00AC4A0C">
        <w:rPr>
          <w:rFonts w:ascii="Arial" w:hAnsi="Arial" w:cs="Arial"/>
          <w:sz w:val="22"/>
          <w:szCs w:val="22"/>
        </w:rPr>
        <w:t xml:space="preserve"> </w:t>
      </w:r>
      <w:r w:rsidRPr="00AC4A0C">
        <w:rPr>
          <w:rFonts w:ascii="Arial" w:hAnsi="Arial" w:cs="Arial"/>
          <w:sz w:val="22"/>
          <w:szCs w:val="22"/>
        </w:rPr>
        <w:t>10 cm</w:t>
      </w:r>
    </w:p>
    <w:p w:rsidR="00DD1B47" w:rsidRPr="00AC4A0C" w:rsidRDefault="00DF559A" w:rsidP="00DF559A">
      <w:pPr>
        <w:spacing w:line="240" w:lineRule="auto"/>
        <w:ind w:left="4440"/>
        <w:rPr>
          <w:rFonts w:ascii="Arial" w:hAnsi="Arial" w:cs="Arial"/>
        </w:rPr>
      </w:pPr>
      <w:r w:rsidRPr="00AC4A0C">
        <w:rPr>
          <w:rFonts w:ascii="Arial" w:hAnsi="Arial" w:cs="Arial"/>
          <w:lang w:bidi="pl-PL"/>
        </w:rPr>
        <w:t xml:space="preserve">  </w:t>
      </w:r>
      <w:r w:rsidR="006C10CE" w:rsidRPr="00AC4A0C">
        <w:rPr>
          <w:rFonts w:ascii="Arial" w:hAnsi="Arial" w:cs="Arial"/>
          <w:lang w:bidi="pl-PL"/>
        </w:rPr>
        <w:t xml:space="preserve"> </w:t>
      </w:r>
      <w:r w:rsidR="00DD1B47" w:rsidRPr="00AC4A0C">
        <w:rPr>
          <w:rFonts w:ascii="Arial" w:hAnsi="Arial" w:cs="Arial"/>
          <w:lang w:bidi="pl-PL"/>
        </w:rPr>
        <w:t>łączna grubość nawierzchni: 21 cm</w:t>
      </w:r>
    </w:p>
    <w:p w:rsidR="00DD1B47" w:rsidRPr="00AC4A0C" w:rsidRDefault="00DD1B47" w:rsidP="00821384">
      <w:pPr>
        <w:pStyle w:val="Teksttreci20"/>
        <w:shd w:val="clear" w:color="auto" w:fill="auto"/>
        <w:spacing w:before="0" w:after="0" w:line="276" w:lineRule="auto"/>
        <w:rPr>
          <w:rFonts w:ascii="Arial" w:hAnsi="Arial" w:cs="Arial"/>
          <w:sz w:val="22"/>
          <w:szCs w:val="22"/>
          <w:lang w:eastAsia="pl-PL" w:bidi="pl-PL"/>
        </w:rPr>
      </w:pPr>
      <w:r w:rsidRPr="00AC4A0C">
        <w:rPr>
          <w:rFonts w:ascii="Arial" w:hAnsi="Arial" w:cs="Arial"/>
          <w:sz w:val="22"/>
          <w:szCs w:val="22"/>
          <w:lang w:eastAsia="pl-PL" w:bidi="pl-PL"/>
        </w:rPr>
        <w:t xml:space="preserve">Chodniki od terenów zielonych oddzielone będą obrzeżami granitowymi 8x30 na ławie </w:t>
      </w:r>
      <w:r w:rsidR="00DF559A" w:rsidRPr="00AC4A0C">
        <w:rPr>
          <w:rFonts w:ascii="Arial" w:hAnsi="Arial" w:cs="Arial"/>
          <w:sz w:val="22"/>
          <w:szCs w:val="22"/>
          <w:lang w:eastAsia="pl-PL" w:bidi="pl-PL"/>
        </w:rPr>
        <w:br/>
      </w:r>
      <w:r w:rsidRPr="00AC4A0C">
        <w:rPr>
          <w:rFonts w:ascii="Arial" w:hAnsi="Arial" w:cs="Arial"/>
          <w:sz w:val="22"/>
          <w:szCs w:val="22"/>
          <w:lang w:eastAsia="pl-PL" w:bidi="pl-PL"/>
        </w:rPr>
        <w:t>z oporem z betonu C12/15. Miejsca postojowe będą oddzielone od istniejącej jezdni krawężnikiem granitowym 15x22cm, a od chodników krawężnikiem granitowym 15x30cm na ławie oporowej</w:t>
      </w:r>
      <w:r w:rsidR="006C10CE" w:rsidRPr="00AC4A0C">
        <w:rPr>
          <w:rFonts w:ascii="Arial" w:hAnsi="Arial" w:cs="Arial"/>
          <w:sz w:val="22"/>
          <w:szCs w:val="22"/>
          <w:lang w:eastAsia="pl-PL" w:bidi="pl-PL"/>
        </w:rPr>
        <w:t xml:space="preserve"> z betonu C12/15.</w:t>
      </w:r>
      <w:r w:rsidRPr="00AC4A0C">
        <w:rPr>
          <w:rFonts w:ascii="Arial" w:hAnsi="Arial" w:cs="Arial"/>
          <w:sz w:val="22"/>
          <w:szCs w:val="22"/>
          <w:lang w:eastAsia="pl-PL" w:bidi="pl-PL"/>
        </w:rPr>
        <w:t xml:space="preserve"> Na projektowane tereny zielone należy nasypać 15 cm humusu oraz wokół istniejących drzew należy ułożyć kraty</w:t>
      </w:r>
      <w:r w:rsidR="0047035D" w:rsidRPr="00AC4A0C">
        <w:rPr>
          <w:rFonts w:ascii="Arial" w:hAnsi="Arial" w:cs="Arial"/>
          <w:sz w:val="22"/>
          <w:szCs w:val="22"/>
          <w:lang w:eastAsia="pl-PL" w:bidi="pl-PL"/>
        </w:rPr>
        <w:t xml:space="preserve"> ochronne</w:t>
      </w:r>
      <w:r w:rsidRPr="00AC4A0C">
        <w:rPr>
          <w:rFonts w:ascii="Arial" w:hAnsi="Arial" w:cs="Arial"/>
          <w:sz w:val="22"/>
          <w:szCs w:val="22"/>
          <w:lang w:eastAsia="pl-PL" w:bidi="pl-PL"/>
        </w:rPr>
        <w:t xml:space="preserve"> wraz z otworami na oświetlenie LED.</w:t>
      </w:r>
    </w:p>
    <w:p w:rsidR="00DF559A" w:rsidRPr="00AC4A0C" w:rsidRDefault="00DF559A" w:rsidP="00821384">
      <w:pPr>
        <w:pStyle w:val="Teksttreci20"/>
        <w:shd w:val="clear" w:color="auto" w:fill="auto"/>
        <w:tabs>
          <w:tab w:val="left" w:pos="9072"/>
        </w:tabs>
        <w:spacing w:before="0" w:after="0" w:line="276" w:lineRule="auto"/>
        <w:jc w:val="left"/>
        <w:rPr>
          <w:rFonts w:ascii="Arial" w:hAnsi="Arial" w:cs="Arial"/>
          <w:sz w:val="22"/>
          <w:szCs w:val="22"/>
        </w:rPr>
      </w:pPr>
    </w:p>
    <w:p w:rsidR="0047035D" w:rsidRPr="00AC4A0C" w:rsidRDefault="0047035D" w:rsidP="00C62BD5">
      <w:pPr>
        <w:pStyle w:val="Teksttreci20"/>
        <w:shd w:val="clear" w:color="auto" w:fill="auto"/>
        <w:tabs>
          <w:tab w:val="left" w:pos="9072"/>
        </w:tabs>
        <w:spacing w:before="0" w:after="0" w:line="240" w:lineRule="auto"/>
        <w:jc w:val="left"/>
        <w:rPr>
          <w:rFonts w:ascii="Arial" w:hAnsi="Arial" w:cs="Arial"/>
          <w:sz w:val="22"/>
          <w:szCs w:val="22"/>
        </w:rPr>
      </w:pPr>
      <w:r w:rsidRPr="00AC4A0C">
        <w:rPr>
          <w:rFonts w:ascii="Arial" w:hAnsi="Arial" w:cs="Arial"/>
          <w:sz w:val="22"/>
          <w:szCs w:val="22"/>
        </w:rPr>
        <w:t>Parametry kraty:</w:t>
      </w:r>
      <w:r w:rsidRPr="00AC4A0C">
        <w:rPr>
          <w:rFonts w:ascii="Arial" w:hAnsi="Arial" w:cs="Arial"/>
          <w:sz w:val="22"/>
          <w:szCs w:val="22"/>
        </w:rPr>
        <w:br/>
        <w:t>- wymiary zewnętrzne 125 x 125 cm</w:t>
      </w:r>
      <w:r w:rsidRPr="00AC4A0C">
        <w:rPr>
          <w:rFonts w:ascii="Arial" w:hAnsi="Arial" w:cs="Arial"/>
          <w:sz w:val="22"/>
          <w:szCs w:val="22"/>
        </w:rPr>
        <w:br/>
      </w:r>
      <w:r w:rsidRPr="00AC4A0C">
        <w:rPr>
          <w:rFonts w:ascii="Arial" w:hAnsi="Arial" w:cs="Arial"/>
          <w:sz w:val="22"/>
          <w:szCs w:val="22"/>
        </w:rPr>
        <w:lastRenderedPageBreak/>
        <w:t>- średnica wewnętr</w:t>
      </w:r>
      <w:r w:rsidR="00821384" w:rsidRPr="00AC4A0C">
        <w:rPr>
          <w:rFonts w:ascii="Arial" w:hAnsi="Arial" w:cs="Arial"/>
          <w:sz w:val="22"/>
          <w:szCs w:val="22"/>
        </w:rPr>
        <w:t>zna 58 cm</w:t>
      </w:r>
    </w:p>
    <w:p w:rsidR="0047035D" w:rsidRPr="00AC4A0C" w:rsidRDefault="0047035D" w:rsidP="00C62BD5">
      <w:pPr>
        <w:pStyle w:val="Teksttreci20"/>
        <w:shd w:val="clear" w:color="auto" w:fill="auto"/>
        <w:tabs>
          <w:tab w:val="left" w:pos="9072"/>
        </w:tabs>
        <w:spacing w:before="0" w:after="0" w:line="240" w:lineRule="auto"/>
        <w:jc w:val="left"/>
        <w:rPr>
          <w:rFonts w:ascii="Arial" w:hAnsi="Arial" w:cs="Arial"/>
          <w:sz w:val="22"/>
          <w:szCs w:val="22"/>
          <w:lang w:eastAsia="pl-PL" w:bidi="pl-PL"/>
        </w:rPr>
      </w:pPr>
      <w:r w:rsidRPr="00AC4A0C">
        <w:rPr>
          <w:rFonts w:ascii="Arial" w:hAnsi="Arial" w:cs="Arial"/>
          <w:sz w:val="22"/>
          <w:szCs w:val="22"/>
        </w:rPr>
        <w:t>- materiał - żeliwo</w:t>
      </w:r>
      <w:r w:rsidRPr="00AC4A0C">
        <w:rPr>
          <w:rFonts w:ascii="Arial" w:hAnsi="Arial" w:cs="Arial"/>
          <w:sz w:val="22"/>
          <w:szCs w:val="22"/>
        </w:rPr>
        <w:br/>
        <w:t>- na kratę składa się 8 elementów zespolonych  ze sobą 16 śrubami</w:t>
      </w:r>
      <w:r w:rsidRPr="00AC4A0C">
        <w:rPr>
          <w:rFonts w:ascii="Arial" w:hAnsi="Arial" w:cs="Arial"/>
          <w:sz w:val="22"/>
          <w:szCs w:val="22"/>
          <w:lang w:eastAsia="pl-PL" w:bidi="pl-PL"/>
        </w:rPr>
        <w:t xml:space="preserve">. </w:t>
      </w:r>
    </w:p>
    <w:p w:rsidR="0047035D" w:rsidRDefault="0047035D" w:rsidP="00C62BD5">
      <w:pPr>
        <w:widowControl w:val="0"/>
        <w:autoSpaceDE w:val="0"/>
        <w:autoSpaceDN w:val="0"/>
        <w:adjustRightInd w:val="0"/>
        <w:spacing w:after="0" w:line="240" w:lineRule="auto"/>
        <w:jc w:val="both"/>
        <w:rPr>
          <w:rFonts w:ascii="Arial" w:hAnsi="Arial" w:cs="Arial"/>
        </w:rPr>
      </w:pPr>
      <w:r w:rsidRPr="00AC4A0C">
        <w:rPr>
          <w:rFonts w:ascii="Arial" w:hAnsi="Arial" w:cs="Arial"/>
        </w:rPr>
        <w:t>Schemat k</w:t>
      </w:r>
      <w:r w:rsidR="00C976E9" w:rsidRPr="00AC4A0C">
        <w:rPr>
          <w:rFonts w:ascii="Arial" w:hAnsi="Arial" w:cs="Arial"/>
        </w:rPr>
        <w:t>rat</w:t>
      </w:r>
      <w:r w:rsidR="00717746" w:rsidRPr="00AC4A0C">
        <w:rPr>
          <w:rFonts w:ascii="Arial" w:hAnsi="Arial" w:cs="Arial"/>
        </w:rPr>
        <w:t>y</w:t>
      </w:r>
      <w:r w:rsidR="00C976E9" w:rsidRPr="00AC4A0C">
        <w:rPr>
          <w:rFonts w:ascii="Arial" w:hAnsi="Arial" w:cs="Arial"/>
        </w:rPr>
        <w:t xml:space="preserve"> w dokumentacji projektowej.</w:t>
      </w:r>
    </w:p>
    <w:p w:rsidR="00335DAE" w:rsidRDefault="00335DAE" w:rsidP="00C62BD5">
      <w:pPr>
        <w:widowControl w:val="0"/>
        <w:autoSpaceDE w:val="0"/>
        <w:autoSpaceDN w:val="0"/>
        <w:adjustRightInd w:val="0"/>
        <w:spacing w:after="0" w:line="240" w:lineRule="auto"/>
        <w:jc w:val="both"/>
        <w:rPr>
          <w:rFonts w:ascii="Arial" w:hAnsi="Arial" w:cs="Arial"/>
        </w:rPr>
      </w:pPr>
    </w:p>
    <w:p w:rsidR="00335DAE" w:rsidRDefault="00335DAE" w:rsidP="00C62BD5">
      <w:pPr>
        <w:widowControl w:val="0"/>
        <w:autoSpaceDE w:val="0"/>
        <w:autoSpaceDN w:val="0"/>
        <w:adjustRightInd w:val="0"/>
        <w:spacing w:after="0" w:line="240" w:lineRule="auto"/>
        <w:jc w:val="both"/>
        <w:rPr>
          <w:rFonts w:ascii="Arial" w:hAnsi="Arial" w:cs="Arial"/>
        </w:rPr>
      </w:pPr>
      <w:r>
        <w:rPr>
          <w:rFonts w:ascii="Arial" w:hAnsi="Arial" w:cs="Arial"/>
        </w:rPr>
        <w:t>Montaż słupków drogowych:</w:t>
      </w:r>
    </w:p>
    <w:p w:rsidR="00335DAE" w:rsidRDefault="00335DAE" w:rsidP="00C62BD5">
      <w:pPr>
        <w:widowControl w:val="0"/>
        <w:autoSpaceDE w:val="0"/>
        <w:autoSpaceDN w:val="0"/>
        <w:adjustRightInd w:val="0"/>
        <w:spacing w:after="0" w:line="240" w:lineRule="auto"/>
        <w:jc w:val="both"/>
        <w:rPr>
          <w:rFonts w:ascii="Arial" w:hAnsi="Arial" w:cs="Arial"/>
        </w:rPr>
      </w:pPr>
      <w:r>
        <w:rPr>
          <w:rFonts w:ascii="Arial" w:hAnsi="Arial" w:cs="Arial"/>
        </w:rPr>
        <w:t xml:space="preserve">Podczas montażu słupków drogowych </w:t>
      </w:r>
      <w:r w:rsidRPr="00335DAE">
        <w:rPr>
          <w:rFonts w:ascii="Arial" w:hAnsi="Arial" w:cs="Arial"/>
        </w:rPr>
        <w:t>należy przewidzieć również wykonanie</w:t>
      </w:r>
      <w:r>
        <w:rPr>
          <w:rFonts w:ascii="Arial" w:hAnsi="Arial" w:cs="Arial"/>
        </w:rPr>
        <w:t xml:space="preserve"> i montaż fundamentów. Zamawiają</w:t>
      </w:r>
      <w:r w:rsidRPr="00335DAE">
        <w:rPr>
          <w:rFonts w:ascii="Arial" w:hAnsi="Arial" w:cs="Arial"/>
        </w:rPr>
        <w:t>cy nie posiada fundamentów.</w:t>
      </w:r>
    </w:p>
    <w:p w:rsidR="00335DAE" w:rsidRDefault="00335DAE" w:rsidP="00335DAE">
      <w:pPr>
        <w:widowControl w:val="0"/>
        <w:autoSpaceDE w:val="0"/>
        <w:autoSpaceDN w:val="0"/>
        <w:adjustRightInd w:val="0"/>
        <w:spacing w:after="0" w:line="240" w:lineRule="auto"/>
        <w:jc w:val="both"/>
        <w:rPr>
          <w:rFonts w:ascii="Arial" w:hAnsi="Arial" w:cs="Arial"/>
        </w:rPr>
      </w:pPr>
      <w:r>
        <w:rPr>
          <w:rFonts w:ascii="Arial" w:hAnsi="Arial" w:cs="Arial"/>
        </w:rPr>
        <w:t>Schemat słupków</w:t>
      </w:r>
      <w:r w:rsidRPr="00AC4A0C">
        <w:rPr>
          <w:rFonts w:ascii="Arial" w:hAnsi="Arial" w:cs="Arial"/>
        </w:rPr>
        <w:t xml:space="preserve"> w dokumentacji projektowej.</w:t>
      </w:r>
    </w:p>
    <w:p w:rsidR="00335DAE" w:rsidRPr="00AC4A0C" w:rsidRDefault="00335DAE" w:rsidP="00C62BD5">
      <w:pPr>
        <w:widowControl w:val="0"/>
        <w:autoSpaceDE w:val="0"/>
        <w:autoSpaceDN w:val="0"/>
        <w:adjustRightInd w:val="0"/>
        <w:spacing w:after="0" w:line="240" w:lineRule="auto"/>
        <w:jc w:val="both"/>
        <w:rPr>
          <w:rFonts w:ascii="Arial" w:hAnsi="Arial" w:cs="Arial"/>
        </w:rPr>
      </w:pPr>
    </w:p>
    <w:p w:rsidR="00C976E9" w:rsidRPr="00AC4A0C" w:rsidRDefault="00C976E9" w:rsidP="00C976E9">
      <w:pPr>
        <w:widowControl w:val="0"/>
        <w:autoSpaceDE w:val="0"/>
        <w:autoSpaceDN w:val="0"/>
        <w:adjustRightInd w:val="0"/>
        <w:spacing w:after="0" w:line="240" w:lineRule="auto"/>
        <w:jc w:val="both"/>
        <w:rPr>
          <w:rFonts w:ascii="Arial" w:hAnsi="Arial" w:cs="Arial"/>
        </w:rPr>
      </w:pPr>
    </w:p>
    <w:p w:rsidR="006C10CE" w:rsidRPr="00174571" w:rsidRDefault="00D46639" w:rsidP="00C62BD5">
      <w:pPr>
        <w:pStyle w:val="Teksttreci20"/>
        <w:shd w:val="clear" w:color="auto" w:fill="auto"/>
        <w:spacing w:before="0" w:after="0" w:line="240" w:lineRule="auto"/>
        <w:rPr>
          <w:rFonts w:ascii="Arial" w:hAnsi="Arial" w:cs="Arial"/>
          <w:b/>
          <w:sz w:val="22"/>
          <w:szCs w:val="22"/>
          <w:lang w:eastAsia="pl-PL" w:bidi="pl-PL"/>
        </w:rPr>
      </w:pPr>
      <w:r w:rsidRPr="00174571">
        <w:rPr>
          <w:rFonts w:ascii="Arial" w:hAnsi="Arial" w:cs="Arial"/>
          <w:b/>
          <w:sz w:val="22"/>
          <w:szCs w:val="22"/>
          <w:lang w:eastAsia="pl-PL" w:bidi="pl-PL"/>
        </w:rPr>
        <w:t>b)</w:t>
      </w:r>
      <w:r w:rsidR="006C10CE" w:rsidRPr="00174571">
        <w:rPr>
          <w:rFonts w:ascii="Arial" w:hAnsi="Arial" w:cs="Arial"/>
          <w:b/>
          <w:sz w:val="22"/>
          <w:szCs w:val="22"/>
          <w:lang w:eastAsia="pl-PL" w:bidi="pl-PL"/>
        </w:rPr>
        <w:t xml:space="preserve"> Branża elektryczna</w:t>
      </w:r>
    </w:p>
    <w:p w:rsidR="006C10CE" w:rsidRPr="00174571" w:rsidRDefault="006C10CE" w:rsidP="00C62BD5">
      <w:pPr>
        <w:pStyle w:val="Teksttreci20"/>
        <w:shd w:val="clear" w:color="auto" w:fill="auto"/>
        <w:tabs>
          <w:tab w:val="left" w:pos="9072"/>
        </w:tabs>
        <w:spacing w:before="0" w:after="0" w:line="240" w:lineRule="auto"/>
        <w:rPr>
          <w:rFonts w:ascii="Arial" w:hAnsi="Arial" w:cs="Arial"/>
          <w:sz w:val="22"/>
          <w:szCs w:val="22"/>
        </w:rPr>
      </w:pPr>
      <w:r w:rsidRPr="00174571">
        <w:rPr>
          <w:rFonts w:ascii="Arial" w:hAnsi="Arial" w:cs="Arial"/>
          <w:sz w:val="22"/>
          <w:szCs w:val="22"/>
          <w:lang w:eastAsia="pl-PL" w:bidi="pl-PL"/>
        </w:rPr>
        <w:t>Projektowana inwestycja zasilana będzie z poszczególnych istniejących słupów oświetleniowych wskazanych na planie zagospodarowania. Projektuje się wyprowadzenie zasilania z 9 słupów oświetleniowych. Zasilanie prowadzić za zabezpieczeniem istniejącej oprawy zamontowanej na słupie, wykonać je kablem YKY 3x2,5mm</w:t>
      </w:r>
      <w:r w:rsidRPr="00174571">
        <w:rPr>
          <w:rFonts w:ascii="Arial" w:hAnsi="Arial" w:cs="Arial"/>
          <w:sz w:val="22"/>
          <w:szCs w:val="22"/>
          <w:vertAlign w:val="superscript"/>
          <w:lang w:eastAsia="pl-PL" w:bidi="pl-PL"/>
        </w:rPr>
        <w:t>2</w:t>
      </w:r>
      <w:r w:rsidRPr="00174571">
        <w:rPr>
          <w:rFonts w:ascii="Arial" w:hAnsi="Arial" w:cs="Arial"/>
          <w:sz w:val="22"/>
          <w:szCs w:val="22"/>
          <w:lang w:eastAsia="pl-PL" w:bidi="pl-PL"/>
        </w:rPr>
        <w:t>.</w:t>
      </w:r>
    </w:p>
    <w:p w:rsidR="00C976E9" w:rsidRPr="00174571" w:rsidRDefault="006C10CE" w:rsidP="00C62BD5">
      <w:pPr>
        <w:pStyle w:val="Teksttreci20"/>
        <w:shd w:val="clear" w:color="auto" w:fill="auto"/>
        <w:tabs>
          <w:tab w:val="left" w:pos="9072"/>
        </w:tabs>
        <w:spacing w:before="0" w:after="0" w:line="240" w:lineRule="auto"/>
        <w:rPr>
          <w:rFonts w:ascii="Arial" w:hAnsi="Arial" w:cs="Arial"/>
          <w:sz w:val="22"/>
          <w:szCs w:val="22"/>
          <w:lang w:eastAsia="pl-PL" w:bidi="pl-PL"/>
        </w:rPr>
      </w:pPr>
      <w:r w:rsidRPr="00174571">
        <w:rPr>
          <w:rFonts w:ascii="Arial" w:hAnsi="Arial" w:cs="Arial"/>
          <w:sz w:val="22"/>
          <w:szCs w:val="22"/>
          <w:lang w:eastAsia="pl-PL" w:bidi="pl-PL"/>
        </w:rPr>
        <w:t>Przy wskazanych na planie zagospodarowania drzewach należy</w:t>
      </w:r>
      <w:r w:rsidR="006633EC" w:rsidRPr="00174571">
        <w:rPr>
          <w:rFonts w:ascii="Arial" w:hAnsi="Arial" w:cs="Arial"/>
          <w:sz w:val="22"/>
          <w:szCs w:val="22"/>
          <w:lang w:eastAsia="pl-PL" w:bidi="pl-PL"/>
        </w:rPr>
        <w:t xml:space="preserve"> zamontować kraty</w:t>
      </w:r>
      <w:r w:rsidR="00865D03" w:rsidRPr="00174571">
        <w:rPr>
          <w:rFonts w:ascii="Arial" w:hAnsi="Arial" w:cs="Arial"/>
          <w:sz w:val="22"/>
          <w:szCs w:val="22"/>
          <w:lang w:eastAsia="pl-PL" w:bidi="pl-PL"/>
        </w:rPr>
        <w:t xml:space="preserve"> ochronne</w:t>
      </w:r>
      <w:r w:rsidR="006633EC" w:rsidRPr="00174571">
        <w:rPr>
          <w:rFonts w:ascii="Arial" w:hAnsi="Arial" w:cs="Arial"/>
          <w:sz w:val="22"/>
          <w:szCs w:val="22"/>
          <w:lang w:eastAsia="pl-PL" w:bidi="pl-PL"/>
        </w:rPr>
        <w:t xml:space="preserve"> pod drzewa z otworami na oświetlenie,</w:t>
      </w:r>
      <w:r w:rsidRPr="00174571">
        <w:rPr>
          <w:rFonts w:ascii="Arial" w:hAnsi="Arial" w:cs="Arial"/>
          <w:sz w:val="22"/>
          <w:szCs w:val="22"/>
          <w:lang w:eastAsia="pl-PL" w:bidi="pl-PL"/>
        </w:rPr>
        <w:t xml:space="preserve"> po dwa punkty oświetleniowe</w:t>
      </w:r>
      <w:r w:rsidR="00865D03" w:rsidRPr="00174571">
        <w:rPr>
          <w:rFonts w:ascii="Arial" w:hAnsi="Arial" w:cs="Arial"/>
          <w:sz w:val="22"/>
          <w:szCs w:val="22"/>
          <w:lang w:eastAsia="pl-PL" w:bidi="pl-PL"/>
        </w:rPr>
        <w:t xml:space="preserve">. </w:t>
      </w:r>
      <w:r w:rsidRPr="00174571">
        <w:rPr>
          <w:rFonts w:ascii="Arial" w:hAnsi="Arial" w:cs="Arial"/>
          <w:sz w:val="22"/>
          <w:szCs w:val="22"/>
          <w:lang w:eastAsia="pl-PL" w:bidi="pl-PL"/>
        </w:rPr>
        <w:t xml:space="preserve">W tym celu należy zastosować oprawy </w:t>
      </w:r>
      <w:proofErr w:type="spellStart"/>
      <w:r w:rsidRPr="00174571">
        <w:rPr>
          <w:rFonts w:ascii="Arial" w:hAnsi="Arial" w:cs="Arial"/>
          <w:sz w:val="22"/>
          <w:szCs w:val="22"/>
          <w:lang w:eastAsia="pl-PL" w:bidi="pl-PL"/>
        </w:rPr>
        <w:t>dogruntowe</w:t>
      </w:r>
      <w:proofErr w:type="spellEnd"/>
      <w:r w:rsidRPr="00174571">
        <w:rPr>
          <w:rFonts w:ascii="Arial" w:hAnsi="Arial" w:cs="Arial"/>
          <w:sz w:val="22"/>
          <w:szCs w:val="22"/>
          <w:lang w:eastAsia="pl-PL" w:bidi="pl-PL"/>
        </w:rPr>
        <w:t>, najazdowe zasilane napięciem</w:t>
      </w:r>
      <w:r w:rsidR="009A3D20" w:rsidRPr="00174571">
        <w:rPr>
          <w:rFonts w:ascii="Arial" w:hAnsi="Arial" w:cs="Arial"/>
          <w:sz w:val="22"/>
          <w:szCs w:val="22"/>
        </w:rPr>
        <w:t xml:space="preserve"> </w:t>
      </w:r>
      <w:r w:rsidRPr="00174571">
        <w:rPr>
          <w:rFonts w:ascii="Arial" w:hAnsi="Arial" w:cs="Arial"/>
          <w:sz w:val="22"/>
          <w:szCs w:val="22"/>
          <w:lang w:eastAsia="pl-PL" w:bidi="pl-PL"/>
        </w:rPr>
        <w:t>230V o źródle światła LED barwie białej ciepłej, minimum 7W. Oprawy o ochronie minimum IP66, wykonane z aluminium/stali nierdzewnej, klosz ze szkła hartowanego, rozsył światła 30°. Obudowa oprawy powinna zapewniać zasilanie przelotowe (dopuszcza się zastosowanie puszek rozgałęź</w:t>
      </w:r>
      <w:r w:rsidR="006633EC" w:rsidRPr="00174571">
        <w:rPr>
          <w:rFonts w:ascii="Arial" w:hAnsi="Arial" w:cs="Arial"/>
          <w:sz w:val="22"/>
          <w:szCs w:val="22"/>
          <w:lang w:eastAsia="pl-PL" w:bidi="pl-PL"/>
        </w:rPr>
        <w:t>nych o ochronie minimum IP66 wg</w:t>
      </w:r>
      <w:r w:rsidR="00DE3ED2" w:rsidRPr="00174571">
        <w:rPr>
          <w:rFonts w:ascii="Arial" w:hAnsi="Arial" w:cs="Arial"/>
          <w:sz w:val="22"/>
          <w:szCs w:val="22"/>
          <w:lang w:eastAsia="pl-PL" w:bidi="pl-PL"/>
        </w:rPr>
        <w:t xml:space="preserve"> zaleceń producenta).</w:t>
      </w:r>
      <w:r w:rsidR="009A3D20" w:rsidRPr="00174571">
        <w:rPr>
          <w:rFonts w:ascii="Arial" w:hAnsi="Arial" w:cs="Arial"/>
          <w:sz w:val="22"/>
          <w:szCs w:val="22"/>
          <w:lang w:eastAsia="pl-PL" w:bidi="pl-PL"/>
        </w:rPr>
        <w:t xml:space="preserve"> </w:t>
      </w:r>
      <w:r w:rsidRPr="00174571">
        <w:rPr>
          <w:rFonts w:ascii="Arial" w:hAnsi="Arial" w:cs="Arial"/>
          <w:sz w:val="22"/>
          <w:szCs w:val="22"/>
          <w:lang w:eastAsia="pl-PL" w:bidi="pl-PL"/>
        </w:rPr>
        <w:t>Montaż opraw wykonać zgodnie z zaleceniem producenta - odpowiednia obudowa oprawy, drenaż pod oprawą itp.</w:t>
      </w:r>
    </w:p>
    <w:p w:rsidR="00821384" w:rsidRPr="00174571" w:rsidRDefault="00821384" w:rsidP="00B00F84">
      <w:pPr>
        <w:pStyle w:val="Teksttreci20"/>
        <w:shd w:val="clear" w:color="auto" w:fill="auto"/>
        <w:tabs>
          <w:tab w:val="left" w:pos="9072"/>
        </w:tabs>
        <w:spacing w:before="0" w:after="0" w:line="360" w:lineRule="auto"/>
        <w:rPr>
          <w:rFonts w:ascii="Arial" w:hAnsi="Arial" w:cs="Arial"/>
          <w:sz w:val="22"/>
          <w:szCs w:val="22"/>
          <w:lang w:eastAsia="pl-PL" w:bidi="pl-PL"/>
        </w:rPr>
      </w:pPr>
    </w:p>
    <w:p w:rsidR="00D46639" w:rsidRPr="008A7FD7" w:rsidRDefault="00D46639" w:rsidP="00C62BD5">
      <w:pPr>
        <w:widowControl w:val="0"/>
        <w:autoSpaceDE w:val="0"/>
        <w:autoSpaceDN w:val="0"/>
        <w:adjustRightInd w:val="0"/>
        <w:spacing w:after="0" w:line="240" w:lineRule="auto"/>
        <w:jc w:val="both"/>
        <w:rPr>
          <w:rFonts w:ascii="Arial" w:hAnsi="Arial" w:cs="Arial"/>
          <w:b/>
        </w:rPr>
      </w:pPr>
      <w:r w:rsidRPr="008A7FD7">
        <w:rPr>
          <w:rFonts w:ascii="Arial" w:hAnsi="Arial" w:cs="Arial"/>
          <w:b/>
        </w:rPr>
        <w:t>c) Materiał Zamawiającego</w:t>
      </w:r>
    </w:p>
    <w:p w:rsidR="00D46639" w:rsidRPr="008A7FD7" w:rsidRDefault="00FC19E3" w:rsidP="00C62BD5">
      <w:pPr>
        <w:widowControl w:val="0"/>
        <w:autoSpaceDE w:val="0"/>
        <w:autoSpaceDN w:val="0"/>
        <w:adjustRightInd w:val="0"/>
        <w:spacing w:after="0" w:line="240" w:lineRule="auto"/>
        <w:jc w:val="both"/>
        <w:rPr>
          <w:rFonts w:ascii="Arial" w:hAnsi="Arial" w:cs="Arial"/>
        </w:rPr>
      </w:pPr>
      <w:r w:rsidRPr="008A7FD7">
        <w:rPr>
          <w:rFonts w:ascii="Arial" w:hAnsi="Arial" w:cs="Arial"/>
        </w:rPr>
        <w:t xml:space="preserve">1. </w:t>
      </w:r>
      <w:r w:rsidR="00D46639" w:rsidRPr="008A7FD7">
        <w:rPr>
          <w:rFonts w:ascii="Arial" w:hAnsi="Arial" w:cs="Arial"/>
        </w:rPr>
        <w:t xml:space="preserve">Do wykonania niniejszego zamówienia Zamawiający dostarczy Wykonawcy </w:t>
      </w:r>
      <w:r w:rsidR="00BE39B3" w:rsidRPr="008A7FD7">
        <w:rPr>
          <w:rFonts w:ascii="Arial" w:hAnsi="Arial" w:cs="Arial"/>
        </w:rPr>
        <w:t xml:space="preserve">część </w:t>
      </w:r>
      <w:r w:rsidR="00D46639" w:rsidRPr="008A7FD7">
        <w:rPr>
          <w:rFonts w:ascii="Arial" w:hAnsi="Arial" w:cs="Arial"/>
        </w:rPr>
        <w:t>materiał</w:t>
      </w:r>
      <w:r w:rsidR="00BE39B3" w:rsidRPr="008A7FD7">
        <w:rPr>
          <w:rFonts w:ascii="Arial" w:hAnsi="Arial" w:cs="Arial"/>
        </w:rPr>
        <w:t>u</w:t>
      </w:r>
      <w:r w:rsidRPr="008A7FD7">
        <w:rPr>
          <w:rFonts w:ascii="Arial" w:hAnsi="Arial" w:cs="Arial"/>
        </w:rPr>
        <w:t xml:space="preserve"> dla branży drogowej</w:t>
      </w:r>
      <w:r w:rsidR="00D46639" w:rsidRPr="008A7FD7">
        <w:rPr>
          <w:rFonts w:ascii="Arial" w:hAnsi="Arial" w:cs="Arial"/>
        </w:rPr>
        <w:t>:</w:t>
      </w:r>
    </w:p>
    <w:p w:rsidR="00D46639" w:rsidRPr="008A7FD7" w:rsidRDefault="00D46639" w:rsidP="00C62BD5">
      <w:pPr>
        <w:widowControl w:val="0"/>
        <w:autoSpaceDE w:val="0"/>
        <w:autoSpaceDN w:val="0"/>
        <w:adjustRightInd w:val="0"/>
        <w:spacing w:after="0" w:line="240" w:lineRule="auto"/>
        <w:jc w:val="both"/>
        <w:rPr>
          <w:rFonts w:ascii="Arial" w:hAnsi="Arial" w:cs="Arial"/>
        </w:rPr>
      </w:pPr>
      <w:r w:rsidRPr="008A7FD7">
        <w:rPr>
          <w:rFonts w:ascii="Arial" w:hAnsi="Arial" w:cs="Arial"/>
        </w:rPr>
        <w:t xml:space="preserve">- płyta granitowa szara </w:t>
      </w:r>
      <w:proofErr w:type="spellStart"/>
      <w:r w:rsidRPr="008A7FD7">
        <w:rPr>
          <w:rFonts w:ascii="Arial" w:hAnsi="Arial" w:cs="Arial"/>
        </w:rPr>
        <w:t>płomieniowana</w:t>
      </w:r>
      <w:proofErr w:type="spellEnd"/>
      <w:r w:rsidRPr="008A7FD7">
        <w:rPr>
          <w:rFonts w:ascii="Arial" w:hAnsi="Arial" w:cs="Arial"/>
        </w:rPr>
        <w:t xml:space="preserve"> 1</w:t>
      </w:r>
      <w:r w:rsidR="00C62BD5" w:rsidRPr="008A7FD7">
        <w:rPr>
          <w:rFonts w:ascii="Arial" w:hAnsi="Arial" w:cs="Arial"/>
        </w:rPr>
        <w:t>20 x 60 x 8 – w ilości 139</w:t>
      </w:r>
      <w:r w:rsidRPr="008A7FD7">
        <w:rPr>
          <w:rFonts w:ascii="Arial" w:hAnsi="Arial" w:cs="Arial"/>
        </w:rPr>
        <w:t>m</w:t>
      </w:r>
      <w:r w:rsidRPr="008A7FD7">
        <w:rPr>
          <w:rFonts w:ascii="Arial" w:hAnsi="Arial" w:cs="Arial"/>
          <w:vertAlign w:val="superscript"/>
        </w:rPr>
        <w:t>2</w:t>
      </w:r>
      <w:r w:rsidRPr="008A7FD7">
        <w:rPr>
          <w:rFonts w:ascii="Arial" w:hAnsi="Arial" w:cs="Arial"/>
        </w:rPr>
        <w:t>,</w:t>
      </w:r>
    </w:p>
    <w:p w:rsidR="00D46639" w:rsidRPr="008A7FD7" w:rsidRDefault="00D46639" w:rsidP="00C62BD5">
      <w:pPr>
        <w:widowControl w:val="0"/>
        <w:autoSpaceDE w:val="0"/>
        <w:autoSpaceDN w:val="0"/>
        <w:adjustRightInd w:val="0"/>
        <w:spacing w:after="0" w:line="240" w:lineRule="auto"/>
        <w:jc w:val="both"/>
        <w:rPr>
          <w:rFonts w:ascii="Arial" w:hAnsi="Arial" w:cs="Arial"/>
        </w:rPr>
      </w:pPr>
      <w:r w:rsidRPr="008A7FD7">
        <w:rPr>
          <w:rFonts w:ascii="Arial" w:hAnsi="Arial" w:cs="Arial"/>
        </w:rPr>
        <w:t xml:space="preserve">- krawężnik granitowy szary </w:t>
      </w:r>
      <w:proofErr w:type="spellStart"/>
      <w:r w:rsidRPr="008A7FD7">
        <w:rPr>
          <w:rFonts w:ascii="Arial" w:hAnsi="Arial" w:cs="Arial"/>
        </w:rPr>
        <w:t>płomieniowany</w:t>
      </w:r>
      <w:proofErr w:type="spellEnd"/>
      <w:r w:rsidRPr="008A7FD7">
        <w:rPr>
          <w:rFonts w:ascii="Arial" w:hAnsi="Arial" w:cs="Arial"/>
        </w:rPr>
        <w:t xml:space="preserve"> 15 x 30 / 3 x 12_F – w ilości 140mb,</w:t>
      </w:r>
    </w:p>
    <w:p w:rsidR="00D46639" w:rsidRPr="008A7FD7" w:rsidRDefault="00D46639" w:rsidP="00C62BD5">
      <w:pPr>
        <w:widowControl w:val="0"/>
        <w:autoSpaceDE w:val="0"/>
        <w:autoSpaceDN w:val="0"/>
        <w:adjustRightInd w:val="0"/>
        <w:spacing w:after="0" w:line="240" w:lineRule="auto"/>
        <w:jc w:val="both"/>
        <w:rPr>
          <w:rFonts w:ascii="Arial" w:hAnsi="Arial" w:cs="Arial"/>
        </w:rPr>
      </w:pPr>
      <w:r w:rsidRPr="008A7FD7">
        <w:rPr>
          <w:rFonts w:ascii="Arial" w:hAnsi="Arial" w:cs="Arial"/>
        </w:rPr>
        <w:t xml:space="preserve">- opornik granitowy szary </w:t>
      </w:r>
      <w:proofErr w:type="spellStart"/>
      <w:r w:rsidRPr="008A7FD7">
        <w:rPr>
          <w:rFonts w:ascii="Arial" w:hAnsi="Arial" w:cs="Arial"/>
        </w:rPr>
        <w:t>płom</w:t>
      </w:r>
      <w:r w:rsidR="00C62BD5" w:rsidRPr="008A7FD7">
        <w:rPr>
          <w:rFonts w:ascii="Arial" w:hAnsi="Arial" w:cs="Arial"/>
        </w:rPr>
        <w:t>ieniowany</w:t>
      </w:r>
      <w:proofErr w:type="spellEnd"/>
      <w:r w:rsidR="00C62BD5" w:rsidRPr="008A7FD7">
        <w:rPr>
          <w:rFonts w:ascii="Arial" w:hAnsi="Arial" w:cs="Arial"/>
        </w:rPr>
        <w:t xml:space="preserve"> 6 x 20_F – w ilości 1</w:t>
      </w:r>
      <w:r w:rsidRPr="008A7FD7">
        <w:rPr>
          <w:rFonts w:ascii="Arial" w:hAnsi="Arial" w:cs="Arial"/>
        </w:rPr>
        <w:t>0</w:t>
      </w:r>
      <w:r w:rsidR="00C62BD5" w:rsidRPr="008A7FD7">
        <w:rPr>
          <w:rFonts w:ascii="Arial" w:hAnsi="Arial" w:cs="Arial"/>
        </w:rPr>
        <w:t>7</w:t>
      </w:r>
      <w:r w:rsidRPr="008A7FD7">
        <w:rPr>
          <w:rFonts w:ascii="Arial" w:hAnsi="Arial" w:cs="Arial"/>
        </w:rPr>
        <w:t>mb</w:t>
      </w:r>
      <w:r w:rsidR="00CB54CB" w:rsidRPr="008A7FD7">
        <w:rPr>
          <w:rFonts w:ascii="Arial" w:hAnsi="Arial" w:cs="Arial"/>
        </w:rPr>
        <w:t>,</w:t>
      </w:r>
    </w:p>
    <w:p w:rsidR="004D498D" w:rsidRPr="008A7FD7" w:rsidRDefault="004D498D" w:rsidP="00C62BD5">
      <w:pPr>
        <w:widowControl w:val="0"/>
        <w:autoSpaceDE w:val="0"/>
        <w:autoSpaceDN w:val="0"/>
        <w:adjustRightInd w:val="0"/>
        <w:spacing w:after="0" w:line="240" w:lineRule="auto"/>
        <w:jc w:val="both"/>
        <w:rPr>
          <w:rFonts w:ascii="Arial" w:hAnsi="Arial" w:cs="Arial"/>
        </w:rPr>
      </w:pPr>
      <w:r w:rsidRPr="008A7FD7">
        <w:rPr>
          <w:rFonts w:ascii="Arial" w:hAnsi="Arial" w:cs="Arial"/>
        </w:rPr>
        <w:t>- kostka granitowa szara 10 x 10 x 8 – w ilości 160m</w:t>
      </w:r>
      <w:r w:rsidRPr="008A7FD7">
        <w:rPr>
          <w:rFonts w:ascii="Arial" w:hAnsi="Arial" w:cs="Arial"/>
          <w:vertAlign w:val="superscript"/>
        </w:rPr>
        <w:t>2</w:t>
      </w:r>
      <w:r w:rsidRPr="008A7FD7">
        <w:rPr>
          <w:rFonts w:ascii="Arial" w:hAnsi="Arial" w:cs="Arial"/>
        </w:rPr>
        <w:t>,</w:t>
      </w:r>
    </w:p>
    <w:p w:rsidR="00B71D84" w:rsidRPr="008A7FD7" w:rsidRDefault="00B71D84" w:rsidP="00C62BD5">
      <w:pPr>
        <w:widowControl w:val="0"/>
        <w:autoSpaceDE w:val="0"/>
        <w:autoSpaceDN w:val="0"/>
        <w:adjustRightInd w:val="0"/>
        <w:spacing w:after="0" w:line="240" w:lineRule="auto"/>
        <w:jc w:val="both"/>
        <w:rPr>
          <w:rFonts w:ascii="Arial" w:hAnsi="Arial" w:cs="Arial"/>
        </w:rPr>
      </w:pPr>
      <w:r w:rsidRPr="008A7FD7">
        <w:rPr>
          <w:rFonts w:ascii="Arial" w:hAnsi="Arial" w:cs="Arial"/>
        </w:rPr>
        <w:t>- ławki i kosze na śmieci szt. 10</w:t>
      </w:r>
    </w:p>
    <w:p w:rsidR="00B71D84" w:rsidRPr="008A7FD7" w:rsidRDefault="00B71D84" w:rsidP="00C62BD5">
      <w:pPr>
        <w:widowControl w:val="0"/>
        <w:autoSpaceDE w:val="0"/>
        <w:autoSpaceDN w:val="0"/>
        <w:adjustRightInd w:val="0"/>
        <w:spacing w:after="0" w:line="240" w:lineRule="auto"/>
        <w:jc w:val="both"/>
        <w:rPr>
          <w:rFonts w:ascii="Arial" w:hAnsi="Arial" w:cs="Arial"/>
        </w:rPr>
      </w:pPr>
      <w:r w:rsidRPr="008A7FD7">
        <w:rPr>
          <w:rFonts w:ascii="Arial" w:hAnsi="Arial" w:cs="Arial"/>
        </w:rPr>
        <w:t>- słupki drogowe szt. 12</w:t>
      </w:r>
    </w:p>
    <w:p w:rsidR="00CB54CB" w:rsidRPr="008A7FD7" w:rsidRDefault="00CB54CB" w:rsidP="00C62BD5">
      <w:pPr>
        <w:widowControl w:val="0"/>
        <w:autoSpaceDE w:val="0"/>
        <w:autoSpaceDN w:val="0"/>
        <w:adjustRightInd w:val="0"/>
        <w:spacing w:after="0" w:line="240" w:lineRule="auto"/>
        <w:jc w:val="both"/>
        <w:rPr>
          <w:rFonts w:ascii="Arial" w:hAnsi="Arial" w:cs="Arial"/>
        </w:rPr>
      </w:pPr>
      <w:r w:rsidRPr="008A7FD7">
        <w:rPr>
          <w:rFonts w:ascii="Arial" w:hAnsi="Arial" w:cs="Arial"/>
        </w:rPr>
        <w:t>pozostały materiał n</w:t>
      </w:r>
      <w:r w:rsidR="007B2662" w:rsidRPr="008A7FD7">
        <w:rPr>
          <w:rFonts w:ascii="Arial" w:hAnsi="Arial" w:cs="Arial"/>
        </w:rPr>
        <w:t>iezbędny do wykonania branży drogowej</w:t>
      </w:r>
      <w:r w:rsidRPr="008A7FD7">
        <w:rPr>
          <w:rFonts w:ascii="Arial" w:hAnsi="Arial" w:cs="Arial"/>
        </w:rPr>
        <w:t xml:space="preserve"> zapewnia Wykonawca.</w:t>
      </w:r>
    </w:p>
    <w:p w:rsidR="000301B9" w:rsidRPr="008A7FD7" w:rsidRDefault="007C4A05" w:rsidP="00C62BD5">
      <w:pPr>
        <w:widowControl w:val="0"/>
        <w:autoSpaceDE w:val="0"/>
        <w:autoSpaceDN w:val="0"/>
        <w:adjustRightInd w:val="0"/>
        <w:spacing w:after="0" w:line="240" w:lineRule="auto"/>
        <w:jc w:val="both"/>
        <w:rPr>
          <w:rFonts w:ascii="Arial" w:hAnsi="Arial" w:cs="Arial"/>
        </w:rPr>
      </w:pPr>
      <w:r w:rsidRPr="008A7FD7">
        <w:rPr>
          <w:rFonts w:ascii="Arial" w:hAnsi="Arial" w:cs="Arial"/>
        </w:rPr>
        <w:t>W przedmiarze robót branży drogowej pozycje z materiałami, które dostarczy zamawiający zostały opisane „materiał Zamawiającego”. W pozycjach tych należy skalkulować wszystkie koszty składające się na daną pozycję oprócz</w:t>
      </w:r>
      <w:r w:rsidR="00681EA0" w:rsidRPr="008A7FD7">
        <w:rPr>
          <w:rFonts w:ascii="Arial" w:hAnsi="Arial" w:cs="Arial"/>
        </w:rPr>
        <w:t xml:space="preserve"> </w:t>
      </w:r>
      <w:r w:rsidR="00FA1709" w:rsidRPr="008A7FD7">
        <w:rPr>
          <w:rFonts w:ascii="Arial" w:hAnsi="Arial" w:cs="Arial"/>
        </w:rPr>
        <w:t>kosztu zakupu</w:t>
      </w:r>
      <w:r w:rsidRPr="008A7FD7">
        <w:rPr>
          <w:rFonts w:ascii="Arial" w:hAnsi="Arial" w:cs="Arial"/>
        </w:rPr>
        <w:t xml:space="preserve"> materiału</w:t>
      </w:r>
      <w:r w:rsidR="00700C3D" w:rsidRPr="008A7FD7">
        <w:rPr>
          <w:rFonts w:ascii="Arial" w:hAnsi="Arial" w:cs="Arial"/>
        </w:rPr>
        <w:t xml:space="preserve"> tj. tylko </w:t>
      </w:r>
      <w:r w:rsidR="00E13729" w:rsidRPr="008A7FD7">
        <w:rPr>
          <w:rFonts w:ascii="Arial" w:hAnsi="Arial" w:cs="Arial"/>
        </w:rPr>
        <w:br/>
      </w:r>
      <w:r w:rsidR="00700C3D" w:rsidRPr="008A7FD7">
        <w:rPr>
          <w:rFonts w:ascii="Arial" w:hAnsi="Arial" w:cs="Arial"/>
        </w:rPr>
        <w:t>i wyłącznie koszt robocizny</w:t>
      </w:r>
      <w:r w:rsidRPr="008A7FD7">
        <w:rPr>
          <w:rFonts w:ascii="Arial" w:hAnsi="Arial" w:cs="Arial"/>
        </w:rPr>
        <w:t xml:space="preserve">. Należy również przewidzieć </w:t>
      </w:r>
      <w:r w:rsidR="00681EA0" w:rsidRPr="008A7FD7">
        <w:rPr>
          <w:rFonts w:ascii="Arial" w:hAnsi="Arial" w:cs="Arial"/>
        </w:rPr>
        <w:t xml:space="preserve">koszt dowozu </w:t>
      </w:r>
      <w:r w:rsidR="00153B0C" w:rsidRPr="008A7FD7">
        <w:rPr>
          <w:rFonts w:ascii="Arial" w:hAnsi="Arial" w:cs="Arial"/>
        </w:rPr>
        <w:t>„</w:t>
      </w:r>
      <w:r w:rsidR="00681EA0" w:rsidRPr="008A7FD7">
        <w:rPr>
          <w:rFonts w:ascii="Arial" w:hAnsi="Arial" w:cs="Arial"/>
        </w:rPr>
        <w:t>materiału zamawiającego</w:t>
      </w:r>
      <w:r w:rsidR="00153B0C" w:rsidRPr="008A7FD7">
        <w:rPr>
          <w:rFonts w:ascii="Arial" w:hAnsi="Arial" w:cs="Arial"/>
        </w:rPr>
        <w:t>”</w:t>
      </w:r>
      <w:r w:rsidR="00681EA0" w:rsidRPr="008A7FD7">
        <w:rPr>
          <w:rFonts w:ascii="Arial" w:hAnsi="Arial" w:cs="Arial"/>
        </w:rPr>
        <w:t xml:space="preserve"> na plac budowy z odległości do 1km.</w:t>
      </w:r>
    </w:p>
    <w:p w:rsidR="00FC19E3" w:rsidRPr="008A7FD7" w:rsidRDefault="00FC19E3" w:rsidP="00FC19E3">
      <w:pPr>
        <w:widowControl w:val="0"/>
        <w:autoSpaceDE w:val="0"/>
        <w:autoSpaceDN w:val="0"/>
        <w:adjustRightInd w:val="0"/>
        <w:spacing w:after="0" w:line="240" w:lineRule="auto"/>
        <w:jc w:val="both"/>
        <w:rPr>
          <w:rFonts w:ascii="Arial" w:hAnsi="Arial" w:cs="Arial"/>
        </w:rPr>
      </w:pPr>
      <w:r w:rsidRPr="008A7FD7">
        <w:rPr>
          <w:rFonts w:ascii="Arial" w:hAnsi="Arial" w:cs="Arial"/>
        </w:rPr>
        <w:t>2. Do wykonania niniejszego zamówienia Zamawiający dostarczy Wykonawcy część materiału dla branży elektrycznej:</w:t>
      </w:r>
    </w:p>
    <w:p w:rsidR="00FC19E3" w:rsidRPr="008A7FD7" w:rsidRDefault="00FC19E3" w:rsidP="00C62BD5">
      <w:pPr>
        <w:widowControl w:val="0"/>
        <w:autoSpaceDE w:val="0"/>
        <w:autoSpaceDN w:val="0"/>
        <w:adjustRightInd w:val="0"/>
        <w:spacing w:after="0" w:line="240" w:lineRule="auto"/>
        <w:jc w:val="both"/>
        <w:rPr>
          <w:rFonts w:ascii="Arial" w:hAnsi="Arial" w:cs="Arial"/>
        </w:rPr>
      </w:pPr>
      <w:r w:rsidRPr="008A7FD7">
        <w:rPr>
          <w:rFonts w:ascii="Arial" w:hAnsi="Arial" w:cs="Arial"/>
        </w:rPr>
        <w:t>- oprawy oświetleniowe</w:t>
      </w:r>
      <w:r w:rsidR="00D80406" w:rsidRPr="008A7FD7">
        <w:rPr>
          <w:rFonts w:ascii="Arial" w:hAnsi="Arial" w:cs="Arial"/>
        </w:rPr>
        <w:t xml:space="preserve"> </w:t>
      </w:r>
      <w:proofErr w:type="spellStart"/>
      <w:r w:rsidR="00D80406" w:rsidRPr="008A7FD7">
        <w:rPr>
          <w:rFonts w:ascii="Arial" w:hAnsi="Arial" w:cs="Arial"/>
        </w:rPr>
        <w:t>dogruntowe</w:t>
      </w:r>
      <w:proofErr w:type="spellEnd"/>
      <w:r w:rsidR="00D80406" w:rsidRPr="008A7FD7">
        <w:rPr>
          <w:rFonts w:ascii="Arial" w:hAnsi="Arial" w:cs="Arial"/>
        </w:rPr>
        <w:t xml:space="preserve"> z wyposażeniem – w ilości 32 </w:t>
      </w:r>
      <w:proofErr w:type="spellStart"/>
      <w:r w:rsidR="00D80406" w:rsidRPr="008A7FD7">
        <w:rPr>
          <w:rFonts w:ascii="Arial" w:hAnsi="Arial" w:cs="Arial"/>
        </w:rPr>
        <w:t>kpl</w:t>
      </w:r>
      <w:proofErr w:type="spellEnd"/>
      <w:r w:rsidR="00D80406" w:rsidRPr="008A7FD7">
        <w:rPr>
          <w:rFonts w:ascii="Arial" w:hAnsi="Arial" w:cs="Arial"/>
        </w:rPr>
        <w:t>.</w:t>
      </w:r>
    </w:p>
    <w:p w:rsidR="00D80406" w:rsidRPr="008A7FD7" w:rsidRDefault="00D80406" w:rsidP="00D80406">
      <w:pPr>
        <w:widowControl w:val="0"/>
        <w:autoSpaceDE w:val="0"/>
        <w:autoSpaceDN w:val="0"/>
        <w:adjustRightInd w:val="0"/>
        <w:spacing w:after="0" w:line="240" w:lineRule="auto"/>
        <w:jc w:val="both"/>
        <w:rPr>
          <w:rFonts w:ascii="Arial" w:hAnsi="Arial" w:cs="Arial"/>
        </w:rPr>
      </w:pPr>
      <w:r w:rsidRPr="008A7FD7">
        <w:rPr>
          <w:rFonts w:ascii="Arial" w:hAnsi="Arial" w:cs="Arial"/>
        </w:rPr>
        <w:t>pozostały materiał niezbędny do wykonania branży elektrycznej zapewnia Wykonawca.</w:t>
      </w:r>
    </w:p>
    <w:p w:rsidR="006E6AE6" w:rsidRPr="00A06680" w:rsidRDefault="00D80406" w:rsidP="00C62BD5">
      <w:pPr>
        <w:widowControl w:val="0"/>
        <w:autoSpaceDE w:val="0"/>
        <w:autoSpaceDN w:val="0"/>
        <w:adjustRightInd w:val="0"/>
        <w:spacing w:after="0" w:line="240" w:lineRule="auto"/>
        <w:jc w:val="both"/>
        <w:rPr>
          <w:rFonts w:ascii="Arial" w:hAnsi="Arial" w:cs="Arial"/>
        </w:rPr>
      </w:pPr>
      <w:r w:rsidRPr="008A7FD7">
        <w:rPr>
          <w:rFonts w:ascii="Arial" w:hAnsi="Arial" w:cs="Arial"/>
        </w:rPr>
        <w:t xml:space="preserve">W przedmiarze robót branży elektrycznej pozycję z materiałami, które dostarczy zamawiający zostały opisane „materiał Zamawiającego”. W pozycji tej należy skalkulować wszystkie koszty składające się na daną pozycję oprócz kosztu zakupu materiału tj. tylko </w:t>
      </w:r>
      <w:r w:rsidRPr="008A7FD7">
        <w:rPr>
          <w:rFonts w:ascii="Arial" w:hAnsi="Arial" w:cs="Arial"/>
        </w:rPr>
        <w:br/>
      </w:r>
      <w:r w:rsidRPr="00A06680">
        <w:rPr>
          <w:rFonts w:ascii="Arial" w:hAnsi="Arial" w:cs="Arial"/>
        </w:rPr>
        <w:t>i wyłącznie koszt robocizny.</w:t>
      </w:r>
    </w:p>
    <w:p w:rsidR="000568C8" w:rsidRPr="00A06680" w:rsidRDefault="000568C8" w:rsidP="00611B2B">
      <w:pPr>
        <w:widowControl w:val="0"/>
        <w:autoSpaceDE w:val="0"/>
        <w:autoSpaceDN w:val="0"/>
        <w:adjustRightInd w:val="0"/>
        <w:spacing w:after="0" w:line="240" w:lineRule="auto"/>
        <w:jc w:val="both"/>
        <w:rPr>
          <w:rFonts w:ascii="Arial" w:hAnsi="Arial" w:cs="Arial"/>
        </w:rPr>
      </w:pPr>
    </w:p>
    <w:p w:rsidR="00C976E9" w:rsidRPr="00A06680" w:rsidRDefault="00C976E9" w:rsidP="00C976E9">
      <w:pPr>
        <w:widowControl w:val="0"/>
        <w:autoSpaceDE w:val="0"/>
        <w:autoSpaceDN w:val="0"/>
        <w:adjustRightInd w:val="0"/>
        <w:spacing w:after="0" w:line="360" w:lineRule="auto"/>
        <w:jc w:val="both"/>
        <w:rPr>
          <w:rFonts w:ascii="Arial" w:hAnsi="Arial" w:cs="Arial"/>
          <w:b/>
        </w:rPr>
      </w:pPr>
      <w:r w:rsidRPr="00A06680">
        <w:rPr>
          <w:rFonts w:ascii="Arial" w:hAnsi="Arial" w:cs="Arial"/>
          <w:b/>
        </w:rPr>
        <w:t>d) Udostępnienie terenu</w:t>
      </w:r>
    </w:p>
    <w:p w:rsidR="00C976E9" w:rsidRPr="00A06680" w:rsidRDefault="00C976E9" w:rsidP="000568C8">
      <w:pPr>
        <w:widowControl w:val="0"/>
        <w:autoSpaceDE w:val="0"/>
        <w:autoSpaceDN w:val="0"/>
        <w:adjustRightInd w:val="0"/>
        <w:spacing w:after="0" w:line="240" w:lineRule="auto"/>
        <w:jc w:val="both"/>
        <w:rPr>
          <w:rFonts w:ascii="Arial" w:hAnsi="Arial" w:cs="Arial"/>
        </w:rPr>
      </w:pPr>
      <w:r w:rsidRPr="00A06680">
        <w:rPr>
          <w:rFonts w:ascii="Arial" w:hAnsi="Arial" w:cs="Arial"/>
        </w:rPr>
        <w:t>Podczas wykonywania zamówienia Wykonawca udostępni teren budowy Zakładowi Usług Komunalnych w Babimoście, celem wykonania instalacji nawodnienia drzew i terenów zielonych</w:t>
      </w:r>
      <w:r w:rsidR="008A7FD7" w:rsidRPr="00A06680">
        <w:rPr>
          <w:rFonts w:ascii="Arial" w:hAnsi="Arial" w:cs="Arial"/>
        </w:rPr>
        <w:t xml:space="preserve"> oraz wykonania odprowadzenia wody</w:t>
      </w:r>
      <w:r w:rsidRPr="00A06680">
        <w:rPr>
          <w:rFonts w:ascii="Arial" w:hAnsi="Arial" w:cs="Arial"/>
        </w:rPr>
        <w:t>.</w:t>
      </w:r>
      <w:r w:rsidR="00BE39B3" w:rsidRPr="00A06680">
        <w:rPr>
          <w:rFonts w:ascii="Arial" w:hAnsi="Arial" w:cs="Arial"/>
        </w:rPr>
        <w:t xml:space="preserve"> Termin wejścia ZUK na teren budowy należy uzgodnić z Zamawiającym</w:t>
      </w:r>
      <w:r w:rsidR="00124F21" w:rsidRPr="00A06680">
        <w:rPr>
          <w:rFonts w:ascii="Arial" w:hAnsi="Arial" w:cs="Arial"/>
        </w:rPr>
        <w:t>.</w:t>
      </w:r>
    </w:p>
    <w:p w:rsidR="000568C8" w:rsidRPr="00A06680" w:rsidRDefault="000568C8" w:rsidP="000568C8">
      <w:pPr>
        <w:widowControl w:val="0"/>
        <w:autoSpaceDE w:val="0"/>
        <w:autoSpaceDN w:val="0"/>
        <w:adjustRightInd w:val="0"/>
        <w:spacing w:after="0" w:line="240" w:lineRule="auto"/>
        <w:jc w:val="both"/>
        <w:rPr>
          <w:rFonts w:ascii="Arial" w:hAnsi="Arial" w:cs="Arial"/>
        </w:rPr>
      </w:pPr>
    </w:p>
    <w:p w:rsidR="00EB1C68" w:rsidRPr="008A7FD7" w:rsidRDefault="00EB1C68" w:rsidP="00922F01">
      <w:pPr>
        <w:widowControl w:val="0"/>
        <w:autoSpaceDE w:val="0"/>
        <w:autoSpaceDN w:val="0"/>
        <w:adjustRightInd w:val="0"/>
        <w:spacing w:after="0" w:line="240" w:lineRule="auto"/>
        <w:jc w:val="both"/>
        <w:rPr>
          <w:rFonts w:ascii="Arial" w:hAnsi="Arial" w:cs="Arial"/>
        </w:rPr>
      </w:pPr>
      <w:r w:rsidRPr="008A7FD7">
        <w:rPr>
          <w:rFonts w:ascii="Arial" w:hAnsi="Arial" w:cs="Arial"/>
        </w:rPr>
        <w:t>Uwaga</w:t>
      </w:r>
      <w:r w:rsidR="00F26D16" w:rsidRPr="008A7FD7">
        <w:rPr>
          <w:rFonts w:ascii="Arial" w:hAnsi="Arial" w:cs="Arial"/>
        </w:rPr>
        <w:t xml:space="preserve"> </w:t>
      </w:r>
      <w:r w:rsidRPr="008A7FD7">
        <w:rPr>
          <w:rFonts w:ascii="Arial" w:hAnsi="Arial" w:cs="Arial"/>
        </w:rPr>
        <w:t>!</w:t>
      </w:r>
      <w:r w:rsidR="00F26D16" w:rsidRPr="008A7FD7">
        <w:rPr>
          <w:rFonts w:ascii="Arial" w:hAnsi="Arial" w:cs="Arial"/>
        </w:rPr>
        <w:t>!!</w:t>
      </w:r>
      <w:r w:rsidRPr="008A7FD7">
        <w:rPr>
          <w:rFonts w:ascii="Arial" w:hAnsi="Arial" w:cs="Arial"/>
        </w:rPr>
        <w:t xml:space="preserve"> </w:t>
      </w:r>
      <w:r w:rsidR="00F26D16" w:rsidRPr="008A7FD7">
        <w:rPr>
          <w:rFonts w:ascii="Arial" w:hAnsi="Arial" w:cs="Arial"/>
        </w:rPr>
        <w:t xml:space="preserve">  </w:t>
      </w:r>
      <w:r w:rsidRPr="008A7FD7">
        <w:rPr>
          <w:rFonts w:ascii="Arial" w:hAnsi="Arial" w:cs="Arial"/>
        </w:rPr>
        <w:t xml:space="preserve">Podane obmiary w niniejszej SIWZ oraz pozostałych dokumentach postępowania </w:t>
      </w:r>
    </w:p>
    <w:p w:rsidR="00EB1C68" w:rsidRPr="008A7FD7" w:rsidRDefault="00EB1C68" w:rsidP="00922F01">
      <w:pPr>
        <w:widowControl w:val="0"/>
        <w:autoSpaceDE w:val="0"/>
        <w:autoSpaceDN w:val="0"/>
        <w:adjustRightInd w:val="0"/>
        <w:spacing w:after="0" w:line="240" w:lineRule="auto"/>
        <w:jc w:val="both"/>
        <w:rPr>
          <w:rFonts w:ascii="Arial" w:hAnsi="Arial" w:cs="Arial"/>
        </w:rPr>
      </w:pPr>
      <w:r w:rsidRPr="008A7FD7">
        <w:rPr>
          <w:rFonts w:ascii="Arial" w:hAnsi="Arial" w:cs="Arial"/>
        </w:rPr>
        <w:t>o udzielenie zamówienia publicznego są elementem pomocnicz</w:t>
      </w:r>
      <w:r w:rsidR="009D6D0F" w:rsidRPr="008A7FD7">
        <w:rPr>
          <w:rFonts w:ascii="Arial" w:hAnsi="Arial" w:cs="Arial"/>
        </w:rPr>
        <w:t xml:space="preserve">ym. Wykonawca jest </w:t>
      </w:r>
      <w:r w:rsidR="009D6D0F" w:rsidRPr="008A7FD7">
        <w:rPr>
          <w:rFonts w:ascii="Arial" w:hAnsi="Arial" w:cs="Arial"/>
        </w:rPr>
        <w:lastRenderedPageBreak/>
        <w:t xml:space="preserve">zobowiązany </w:t>
      </w:r>
      <w:r w:rsidRPr="008A7FD7">
        <w:rPr>
          <w:rFonts w:ascii="Arial" w:hAnsi="Arial" w:cs="Arial"/>
        </w:rPr>
        <w:t xml:space="preserve">do wyceny projektu budowlanego oraz projektu wykonawczego, </w:t>
      </w:r>
      <w:r w:rsidR="00216DC2" w:rsidRPr="008A7FD7">
        <w:rPr>
          <w:rFonts w:ascii="Arial" w:hAnsi="Arial" w:cs="Arial"/>
        </w:rPr>
        <w:br/>
      </w:r>
      <w:r w:rsidRPr="008A7FD7">
        <w:rPr>
          <w:rFonts w:ascii="Arial" w:hAnsi="Arial" w:cs="Arial"/>
        </w:rPr>
        <w:t xml:space="preserve">a zaoferowana cena musi zawierać wszystkie koszty związane z wykonaniem zamówienia, </w:t>
      </w:r>
      <w:r w:rsidR="00216DC2" w:rsidRPr="008A7FD7">
        <w:rPr>
          <w:rFonts w:ascii="Arial" w:hAnsi="Arial" w:cs="Arial"/>
        </w:rPr>
        <w:br/>
      </w:r>
      <w:r w:rsidRPr="008A7FD7">
        <w:rPr>
          <w:rFonts w:ascii="Arial" w:hAnsi="Arial" w:cs="Arial"/>
        </w:rPr>
        <w:t xml:space="preserve">w tym wszystkie koszty towarzyszące wykonaniu przedmiotu zamówienia opisane </w:t>
      </w:r>
      <w:r w:rsidR="00216DC2" w:rsidRPr="008A7FD7">
        <w:rPr>
          <w:rFonts w:ascii="Arial" w:hAnsi="Arial" w:cs="Arial"/>
        </w:rPr>
        <w:br/>
      </w:r>
      <w:r w:rsidRPr="008A7FD7">
        <w:rPr>
          <w:rFonts w:ascii="Arial" w:hAnsi="Arial" w:cs="Arial"/>
        </w:rPr>
        <w:t>w niniejszej SIWZ i załącznikach do SIWZ.</w:t>
      </w:r>
    </w:p>
    <w:p w:rsidR="00EB1C68" w:rsidRPr="00762BAF" w:rsidRDefault="00EB1C68" w:rsidP="00EB1C68">
      <w:pPr>
        <w:widowControl w:val="0"/>
        <w:autoSpaceDE w:val="0"/>
        <w:autoSpaceDN w:val="0"/>
        <w:adjustRightInd w:val="0"/>
        <w:spacing w:after="0" w:line="240" w:lineRule="auto"/>
        <w:jc w:val="both"/>
        <w:rPr>
          <w:rFonts w:ascii="Arial" w:hAnsi="Arial" w:cs="Arial"/>
          <w:color w:val="FF0000"/>
        </w:rPr>
      </w:pPr>
    </w:p>
    <w:p w:rsidR="002C4B54" w:rsidRPr="00174571" w:rsidRDefault="00EB1C68" w:rsidP="00EB1C68">
      <w:pPr>
        <w:widowControl w:val="0"/>
        <w:autoSpaceDE w:val="0"/>
        <w:autoSpaceDN w:val="0"/>
        <w:adjustRightInd w:val="0"/>
        <w:spacing w:after="0" w:line="240" w:lineRule="auto"/>
        <w:jc w:val="both"/>
        <w:rPr>
          <w:rFonts w:ascii="Arial" w:hAnsi="Arial" w:cs="Arial"/>
        </w:rPr>
      </w:pPr>
      <w:r w:rsidRPr="00174571">
        <w:rPr>
          <w:rFonts w:ascii="Arial" w:hAnsi="Arial" w:cs="Arial"/>
        </w:rPr>
        <w:t>Szczegółowy opis przedmiotu zamówienia znajduje się w dokumentacji technicznej –</w:t>
      </w:r>
      <w:r w:rsidR="00922F01" w:rsidRPr="00174571">
        <w:rPr>
          <w:rFonts w:ascii="Arial" w:hAnsi="Arial" w:cs="Arial"/>
        </w:rPr>
        <w:t xml:space="preserve"> projekcie budowlanym, projekcie </w:t>
      </w:r>
      <w:r w:rsidRPr="00174571">
        <w:rPr>
          <w:rFonts w:ascii="Arial" w:hAnsi="Arial" w:cs="Arial"/>
        </w:rPr>
        <w:t>wykonawczy</w:t>
      </w:r>
      <w:r w:rsidR="00B937CE" w:rsidRPr="00174571">
        <w:rPr>
          <w:rFonts w:ascii="Arial" w:hAnsi="Arial" w:cs="Arial"/>
        </w:rPr>
        <w:t>m, niniejszej SIWZ, specyfikacjach technicznych</w:t>
      </w:r>
      <w:r w:rsidRPr="00174571">
        <w:rPr>
          <w:rFonts w:ascii="Arial" w:hAnsi="Arial" w:cs="Arial"/>
        </w:rPr>
        <w:t xml:space="preserve"> wykonania i odbioru robót</w:t>
      </w:r>
      <w:r w:rsidR="00922F01" w:rsidRPr="00174571">
        <w:rPr>
          <w:rFonts w:ascii="Arial" w:hAnsi="Arial" w:cs="Arial"/>
        </w:rPr>
        <w:t xml:space="preserve"> (dla branży drogowej i elektrycznej)</w:t>
      </w:r>
      <w:r w:rsidRPr="00174571">
        <w:rPr>
          <w:rFonts w:ascii="Arial" w:hAnsi="Arial" w:cs="Arial"/>
        </w:rPr>
        <w:t>, przedmiarze robót</w:t>
      </w:r>
      <w:r w:rsidR="00922F01" w:rsidRPr="00174571">
        <w:rPr>
          <w:rFonts w:ascii="Arial" w:hAnsi="Arial" w:cs="Arial"/>
        </w:rPr>
        <w:t xml:space="preserve"> branży drogowej, przedmiarze robót branży elektrycznej</w:t>
      </w:r>
      <w:r w:rsidRPr="00174571">
        <w:rPr>
          <w:rFonts w:ascii="Arial" w:hAnsi="Arial" w:cs="Arial"/>
        </w:rPr>
        <w:t xml:space="preserve"> – będącymi załącznikami do SIWZ.</w:t>
      </w:r>
    </w:p>
    <w:p w:rsidR="00B631FB" w:rsidRPr="00174571" w:rsidRDefault="00B631FB" w:rsidP="00B631FB">
      <w:pPr>
        <w:widowControl w:val="0"/>
        <w:autoSpaceDE w:val="0"/>
        <w:autoSpaceDN w:val="0"/>
        <w:adjustRightInd w:val="0"/>
        <w:spacing w:after="0" w:line="240" w:lineRule="auto"/>
        <w:rPr>
          <w:rFonts w:ascii="Arial" w:hAnsi="Arial" w:cs="Arial"/>
        </w:rPr>
      </w:pPr>
    </w:p>
    <w:p w:rsidR="00B631FB" w:rsidRPr="00982CD1" w:rsidRDefault="00B631FB" w:rsidP="00055451">
      <w:pPr>
        <w:widowControl w:val="0"/>
        <w:autoSpaceDE w:val="0"/>
        <w:autoSpaceDN w:val="0"/>
        <w:adjustRightInd w:val="0"/>
        <w:spacing w:after="0" w:line="240" w:lineRule="auto"/>
        <w:jc w:val="both"/>
        <w:rPr>
          <w:rFonts w:ascii="Arial" w:hAnsi="Arial" w:cs="Arial"/>
        </w:rPr>
      </w:pPr>
      <w:r w:rsidRPr="00174571">
        <w:rPr>
          <w:rFonts w:ascii="Arial" w:hAnsi="Arial" w:cs="Arial"/>
        </w:rPr>
        <w:t xml:space="preserve">2. Wszystkie materiały i urządzenia muszą posiadać odpowiednie atesty i certyfikaty, spełniać normy bezpieczeństwa. </w:t>
      </w:r>
      <w:r w:rsidRPr="00174571">
        <w:rPr>
          <w:rFonts w:ascii="Arial" w:hAnsi="Arial" w:cs="Arial"/>
          <w:highlight w:val="white"/>
        </w:rPr>
        <w:t>Wykonawca wykona przedmiot zamówienia z materiałów - wyrobów dopuszczonych do używania w budownictwie w rozumieniu ustawy z dnia 7 lipca 1994 r. Prawo budowlane (j. t.  Dz. U. z 2</w:t>
      </w:r>
      <w:r w:rsidR="00964218" w:rsidRPr="00174571">
        <w:rPr>
          <w:rFonts w:ascii="Arial" w:hAnsi="Arial" w:cs="Arial"/>
          <w:highlight w:val="white"/>
        </w:rPr>
        <w:t>013r. poz. 1409</w:t>
      </w:r>
      <w:r w:rsidR="00E2564A" w:rsidRPr="00174571">
        <w:rPr>
          <w:rFonts w:ascii="Arial" w:hAnsi="Arial" w:cs="Arial"/>
          <w:highlight w:val="white"/>
        </w:rPr>
        <w:t xml:space="preserve"> ze zm.</w:t>
      </w:r>
      <w:r w:rsidRPr="00174571">
        <w:rPr>
          <w:rFonts w:ascii="Arial" w:hAnsi="Arial" w:cs="Arial"/>
          <w:highlight w:val="white"/>
        </w:rPr>
        <w:t xml:space="preserve">) oraz ustawy </w:t>
      </w:r>
      <w:r w:rsidR="00964218" w:rsidRPr="00174571">
        <w:rPr>
          <w:rFonts w:ascii="Arial" w:hAnsi="Arial" w:cs="Arial"/>
          <w:highlight w:val="white"/>
        </w:rPr>
        <w:t>z dnia 16 kwietnia 2004</w:t>
      </w:r>
      <w:r w:rsidRPr="00174571">
        <w:rPr>
          <w:rFonts w:ascii="Arial" w:hAnsi="Arial" w:cs="Arial"/>
          <w:highlight w:val="white"/>
        </w:rPr>
        <w:t>r. o wyrobach budowlanych ( Dz. U. z</w:t>
      </w:r>
      <w:r w:rsidR="00964218" w:rsidRPr="00174571">
        <w:rPr>
          <w:rFonts w:ascii="Arial" w:hAnsi="Arial" w:cs="Arial"/>
          <w:highlight w:val="white"/>
        </w:rPr>
        <w:t xml:space="preserve"> 2014 r. poz. 883</w:t>
      </w:r>
      <w:r w:rsidR="003A7000" w:rsidRPr="00174571">
        <w:rPr>
          <w:rFonts w:ascii="Arial" w:hAnsi="Arial" w:cs="Arial"/>
          <w:highlight w:val="white"/>
        </w:rPr>
        <w:t xml:space="preserve"> ze zm.</w:t>
      </w:r>
      <w:r w:rsidRPr="00174571">
        <w:rPr>
          <w:rFonts w:ascii="Arial" w:hAnsi="Arial" w:cs="Arial"/>
          <w:highlight w:val="white"/>
        </w:rPr>
        <w:t xml:space="preserve">) oraz innych przepisów, o ile </w:t>
      </w:r>
      <w:r w:rsidRPr="00982CD1">
        <w:rPr>
          <w:rFonts w:ascii="Arial" w:hAnsi="Arial" w:cs="Arial"/>
          <w:highlight w:val="white"/>
        </w:rPr>
        <w:t>mają zastosowanie</w:t>
      </w:r>
      <w:r w:rsidR="00717746" w:rsidRPr="00982CD1">
        <w:rPr>
          <w:rFonts w:ascii="Arial" w:hAnsi="Arial" w:cs="Arial"/>
        </w:rPr>
        <w:t>.</w:t>
      </w:r>
    </w:p>
    <w:p w:rsidR="00717746" w:rsidRPr="00982CD1" w:rsidRDefault="00717746" w:rsidP="00055451">
      <w:pPr>
        <w:widowControl w:val="0"/>
        <w:autoSpaceDE w:val="0"/>
        <w:autoSpaceDN w:val="0"/>
        <w:adjustRightInd w:val="0"/>
        <w:spacing w:after="0" w:line="240" w:lineRule="auto"/>
        <w:jc w:val="both"/>
        <w:rPr>
          <w:rFonts w:ascii="Arial" w:hAnsi="Arial" w:cs="Arial"/>
        </w:rPr>
      </w:pPr>
    </w:p>
    <w:p w:rsidR="00B631FB" w:rsidRPr="00174571" w:rsidRDefault="00B631FB" w:rsidP="00055451">
      <w:pPr>
        <w:widowControl w:val="0"/>
        <w:autoSpaceDE w:val="0"/>
        <w:autoSpaceDN w:val="0"/>
        <w:adjustRightInd w:val="0"/>
        <w:spacing w:after="0" w:line="240" w:lineRule="auto"/>
        <w:jc w:val="both"/>
        <w:rPr>
          <w:rFonts w:ascii="Arial" w:hAnsi="Arial" w:cs="Arial"/>
        </w:rPr>
      </w:pPr>
      <w:r w:rsidRPr="00982CD1">
        <w:rPr>
          <w:rFonts w:ascii="Arial" w:hAnsi="Arial" w:cs="Arial"/>
        </w:rPr>
        <w:t xml:space="preserve">3. Wszystkie </w:t>
      </w:r>
      <w:r w:rsidR="001A085A" w:rsidRPr="00982CD1">
        <w:rPr>
          <w:rFonts w:ascii="Arial" w:hAnsi="Arial" w:cs="Arial"/>
        </w:rPr>
        <w:t xml:space="preserve">materiały i </w:t>
      </w:r>
      <w:r w:rsidRPr="00982CD1">
        <w:rPr>
          <w:rFonts w:ascii="Arial" w:hAnsi="Arial" w:cs="Arial"/>
        </w:rPr>
        <w:t xml:space="preserve">urządzenia musza być fabrycznie nowe oraz oznakowane zgodnie </w:t>
      </w:r>
      <w:r w:rsidR="00543834" w:rsidRPr="00982CD1">
        <w:rPr>
          <w:rFonts w:ascii="Arial" w:hAnsi="Arial" w:cs="Arial"/>
        </w:rPr>
        <w:br/>
      </w:r>
      <w:r w:rsidR="003A7000" w:rsidRPr="00982CD1">
        <w:rPr>
          <w:rFonts w:ascii="Arial" w:hAnsi="Arial" w:cs="Arial"/>
        </w:rPr>
        <w:t xml:space="preserve">z </w:t>
      </w:r>
      <w:r w:rsidRPr="00982CD1">
        <w:rPr>
          <w:rFonts w:ascii="Arial" w:hAnsi="Arial" w:cs="Arial"/>
        </w:rPr>
        <w:t xml:space="preserve">wymogami wynikającymi </w:t>
      </w:r>
      <w:r w:rsidRPr="00174571">
        <w:rPr>
          <w:rFonts w:ascii="Arial" w:hAnsi="Arial" w:cs="Arial"/>
        </w:rPr>
        <w:t>z przepisów bezpieczeństwa, nor</w:t>
      </w:r>
      <w:r w:rsidR="003A7000" w:rsidRPr="00174571">
        <w:rPr>
          <w:rFonts w:ascii="Arial" w:hAnsi="Arial" w:cs="Arial"/>
        </w:rPr>
        <w:t xml:space="preserve">m EN i PN oraz przepisów  Prawa </w:t>
      </w:r>
      <w:r w:rsidRPr="00174571">
        <w:rPr>
          <w:rFonts w:ascii="Arial" w:hAnsi="Arial" w:cs="Arial"/>
        </w:rPr>
        <w:t>Budowlanego.</w:t>
      </w:r>
    </w:p>
    <w:p w:rsidR="00717746" w:rsidRPr="00174571" w:rsidRDefault="00717746" w:rsidP="00543834">
      <w:pPr>
        <w:widowControl w:val="0"/>
        <w:autoSpaceDE w:val="0"/>
        <w:autoSpaceDN w:val="0"/>
        <w:adjustRightInd w:val="0"/>
        <w:spacing w:after="0" w:line="240" w:lineRule="auto"/>
        <w:ind w:right="-567"/>
        <w:jc w:val="both"/>
        <w:rPr>
          <w:rFonts w:ascii="Arial" w:hAnsi="Arial" w:cs="Arial"/>
        </w:rPr>
      </w:pPr>
    </w:p>
    <w:p w:rsidR="00B631FB" w:rsidRPr="00174571" w:rsidRDefault="00B631FB" w:rsidP="00B631FB">
      <w:pPr>
        <w:widowControl w:val="0"/>
        <w:autoSpaceDE w:val="0"/>
        <w:autoSpaceDN w:val="0"/>
        <w:adjustRightInd w:val="0"/>
        <w:spacing w:after="0" w:line="240" w:lineRule="auto"/>
        <w:jc w:val="both"/>
        <w:rPr>
          <w:rFonts w:ascii="Arial" w:hAnsi="Arial" w:cs="Arial"/>
        </w:rPr>
      </w:pPr>
      <w:r w:rsidRPr="00174571">
        <w:rPr>
          <w:rFonts w:ascii="Arial" w:hAnsi="Arial" w:cs="Arial"/>
          <w:highlight w:val="white"/>
        </w:rPr>
        <w:t>4. Planowany, zakres rzecz</w:t>
      </w:r>
      <w:r w:rsidR="003A7000" w:rsidRPr="00174571">
        <w:rPr>
          <w:rFonts w:ascii="Arial" w:hAnsi="Arial" w:cs="Arial"/>
          <w:highlight w:val="white"/>
        </w:rPr>
        <w:t>owy prac przedstawiony został w</w:t>
      </w:r>
      <w:r w:rsidRPr="00174571">
        <w:rPr>
          <w:rFonts w:ascii="Arial" w:hAnsi="Arial" w:cs="Arial"/>
          <w:highlight w:val="white"/>
        </w:rPr>
        <w:t>:</w:t>
      </w:r>
    </w:p>
    <w:p w:rsidR="00093824" w:rsidRPr="00174571" w:rsidRDefault="00EB1C68" w:rsidP="00B631FB">
      <w:pPr>
        <w:widowControl w:val="0"/>
        <w:autoSpaceDE w:val="0"/>
        <w:autoSpaceDN w:val="0"/>
        <w:adjustRightInd w:val="0"/>
        <w:spacing w:after="0" w:line="240" w:lineRule="auto"/>
        <w:jc w:val="both"/>
        <w:rPr>
          <w:rFonts w:ascii="Arial" w:hAnsi="Arial" w:cs="Arial"/>
        </w:rPr>
      </w:pPr>
      <w:r w:rsidRPr="00174571">
        <w:rPr>
          <w:rFonts w:ascii="Arial" w:hAnsi="Arial" w:cs="Arial"/>
        </w:rPr>
        <w:t xml:space="preserve">    </w:t>
      </w:r>
      <w:r w:rsidR="00093824" w:rsidRPr="00174571">
        <w:rPr>
          <w:rFonts w:ascii="Arial" w:hAnsi="Arial" w:cs="Arial"/>
        </w:rPr>
        <w:t>- projekcie budowlanym</w:t>
      </w:r>
    </w:p>
    <w:p w:rsidR="00B631FB" w:rsidRPr="00174571" w:rsidRDefault="00093824" w:rsidP="00B631FB">
      <w:pPr>
        <w:widowControl w:val="0"/>
        <w:autoSpaceDE w:val="0"/>
        <w:autoSpaceDN w:val="0"/>
        <w:adjustRightInd w:val="0"/>
        <w:spacing w:after="0" w:line="240" w:lineRule="auto"/>
        <w:jc w:val="both"/>
        <w:rPr>
          <w:rFonts w:ascii="Arial" w:hAnsi="Arial" w:cs="Arial"/>
        </w:rPr>
      </w:pPr>
      <w:r w:rsidRPr="00174571">
        <w:rPr>
          <w:rFonts w:ascii="Arial" w:hAnsi="Arial" w:cs="Arial"/>
        </w:rPr>
        <w:t xml:space="preserve">    </w:t>
      </w:r>
      <w:r w:rsidR="00B937CE" w:rsidRPr="00174571">
        <w:rPr>
          <w:rFonts w:ascii="Arial" w:hAnsi="Arial" w:cs="Arial"/>
        </w:rPr>
        <w:t>-</w:t>
      </w:r>
      <w:r w:rsidRPr="00174571">
        <w:rPr>
          <w:rFonts w:ascii="Arial" w:hAnsi="Arial" w:cs="Arial"/>
        </w:rPr>
        <w:t xml:space="preserve"> projekcie </w:t>
      </w:r>
      <w:r w:rsidR="00B631FB" w:rsidRPr="00174571">
        <w:rPr>
          <w:rFonts w:ascii="Arial" w:hAnsi="Arial" w:cs="Arial"/>
          <w:highlight w:val="white"/>
        </w:rPr>
        <w:t>wykonawczym</w:t>
      </w:r>
    </w:p>
    <w:p w:rsidR="00B631FB" w:rsidRPr="00174571" w:rsidRDefault="00093824" w:rsidP="00B631FB">
      <w:pPr>
        <w:widowControl w:val="0"/>
        <w:autoSpaceDE w:val="0"/>
        <w:autoSpaceDN w:val="0"/>
        <w:adjustRightInd w:val="0"/>
        <w:spacing w:after="0" w:line="240" w:lineRule="auto"/>
        <w:jc w:val="both"/>
        <w:rPr>
          <w:rFonts w:ascii="Arial" w:hAnsi="Arial" w:cs="Arial"/>
          <w:highlight w:val="white"/>
        </w:rPr>
      </w:pPr>
      <w:r w:rsidRPr="00174571">
        <w:rPr>
          <w:rFonts w:ascii="Arial" w:hAnsi="Arial" w:cs="Arial"/>
          <w:highlight w:val="white"/>
        </w:rPr>
        <w:t xml:space="preserve">    - przedmiarach</w:t>
      </w:r>
      <w:r w:rsidR="00B631FB" w:rsidRPr="00174571">
        <w:rPr>
          <w:rFonts w:ascii="Arial" w:hAnsi="Arial" w:cs="Arial"/>
          <w:highlight w:val="white"/>
        </w:rPr>
        <w:t xml:space="preserve"> robót</w:t>
      </w:r>
      <w:r w:rsidR="00055451" w:rsidRPr="00174571">
        <w:rPr>
          <w:rFonts w:ascii="Arial" w:hAnsi="Arial" w:cs="Arial"/>
          <w:highlight w:val="white"/>
        </w:rPr>
        <w:t xml:space="preserve"> (branży drogowej i branży elektrycznej)</w:t>
      </w:r>
    </w:p>
    <w:p w:rsidR="00B0673D" w:rsidRPr="00174571" w:rsidRDefault="00B631FB" w:rsidP="00B0673D">
      <w:pPr>
        <w:widowControl w:val="0"/>
        <w:autoSpaceDE w:val="0"/>
        <w:autoSpaceDN w:val="0"/>
        <w:adjustRightInd w:val="0"/>
        <w:spacing w:after="0" w:line="240" w:lineRule="auto"/>
        <w:ind w:right="-567"/>
        <w:rPr>
          <w:rFonts w:ascii="Arial" w:hAnsi="Arial" w:cs="Arial"/>
          <w:highlight w:val="white"/>
        </w:rPr>
      </w:pPr>
      <w:r w:rsidRPr="00174571">
        <w:rPr>
          <w:rFonts w:ascii="Arial" w:hAnsi="Arial" w:cs="Arial"/>
          <w:highlight w:val="white"/>
        </w:rPr>
        <w:t xml:space="preserve">    - specyfikacj</w:t>
      </w:r>
      <w:r w:rsidR="00B937CE" w:rsidRPr="00174571">
        <w:rPr>
          <w:rFonts w:ascii="Arial" w:hAnsi="Arial" w:cs="Arial"/>
          <w:highlight w:val="white"/>
        </w:rPr>
        <w:t>ach</w:t>
      </w:r>
      <w:r w:rsidRPr="00174571">
        <w:rPr>
          <w:rFonts w:ascii="Arial" w:hAnsi="Arial" w:cs="Arial"/>
          <w:highlight w:val="white"/>
        </w:rPr>
        <w:t xml:space="preserve"> techni</w:t>
      </w:r>
      <w:r w:rsidR="00B937CE" w:rsidRPr="00174571">
        <w:rPr>
          <w:rFonts w:ascii="Arial" w:hAnsi="Arial" w:cs="Arial"/>
          <w:highlight w:val="white"/>
        </w:rPr>
        <w:t>cznych wykonania i odbioru robót</w:t>
      </w:r>
      <w:r w:rsidR="00055451" w:rsidRPr="00174571">
        <w:rPr>
          <w:rFonts w:ascii="Arial" w:hAnsi="Arial" w:cs="Arial"/>
          <w:highlight w:val="white"/>
        </w:rPr>
        <w:t xml:space="preserve"> (branży </w:t>
      </w:r>
      <w:r w:rsidR="00B0673D">
        <w:rPr>
          <w:rFonts w:ascii="Arial" w:hAnsi="Arial" w:cs="Arial"/>
          <w:highlight w:val="white"/>
        </w:rPr>
        <w:t>drogowej i branży elektrycznej)</w:t>
      </w:r>
    </w:p>
    <w:p w:rsidR="00B631FB" w:rsidRPr="00174571" w:rsidRDefault="00B631FB" w:rsidP="00B631FB">
      <w:pPr>
        <w:widowControl w:val="0"/>
        <w:autoSpaceDE w:val="0"/>
        <w:autoSpaceDN w:val="0"/>
        <w:adjustRightInd w:val="0"/>
        <w:spacing w:after="0" w:line="240" w:lineRule="auto"/>
        <w:jc w:val="both"/>
        <w:rPr>
          <w:rFonts w:ascii="Arial" w:hAnsi="Arial" w:cs="Arial"/>
          <w:highlight w:val="white"/>
        </w:rPr>
      </w:pPr>
      <w:r w:rsidRPr="00174571">
        <w:rPr>
          <w:rFonts w:ascii="Arial" w:hAnsi="Arial" w:cs="Arial"/>
          <w:highlight w:val="white"/>
        </w:rPr>
        <w:t>Wymienione dokumenty są załącznikami do niniejszej SIWZ.</w:t>
      </w:r>
    </w:p>
    <w:p w:rsidR="00B631FB" w:rsidRPr="00174571" w:rsidRDefault="00B631FB" w:rsidP="00B631FB">
      <w:pPr>
        <w:widowControl w:val="0"/>
        <w:autoSpaceDE w:val="0"/>
        <w:autoSpaceDN w:val="0"/>
        <w:adjustRightInd w:val="0"/>
        <w:spacing w:after="0" w:line="240" w:lineRule="auto"/>
        <w:ind w:left="360"/>
        <w:jc w:val="both"/>
        <w:rPr>
          <w:rFonts w:ascii="Arial" w:hAnsi="Arial" w:cs="Arial"/>
          <w:highlight w:val="white"/>
        </w:rPr>
      </w:pPr>
    </w:p>
    <w:p w:rsidR="0014523F" w:rsidRPr="00174571" w:rsidRDefault="001A7F21" w:rsidP="00055451">
      <w:pPr>
        <w:widowControl w:val="0"/>
        <w:autoSpaceDE w:val="0"/>
        <w:autoSpaceDN w:val="0"/>
        <w:adjustRightInd w:val="0"/>
        <w:spacing w:after="0" w:line="240" w:lineRule="auto"/>
        <w:jc w:val="both"/>
        <w:rPr>
          <w:rFonts w:ascii="Arial" w:hAnsi="Arial" w:cs="Arial"/>
          <w:highlight w:val="white"/>
        </w:rPr>
      </w:pPr>
      <w:r w:rsidRPr="00174571">
        <w:rPr>
          <w:rFonts w:ascii="Arial" w:hAnsi="Arial" w:cs="Arial"/>
          <w:highlight w:val="white"/>
        </w:rPr>
        <w:t>Przedmiar robót stanowi</w:t>
      </w:r>
      <w:r w:rsidR="00B631FB" w:rsidRPr="00174571">
        <w:rPr>
          <w:rFonts w:ascii="Arial" w:hAnsi="Arial" w:cs="Arial"/>
          <w:highlight w:val="white"/>
        </w:rPr>
        <w:t xml:space="preserve"> jedynie element pom</w:t>
      </w:r>
      <w:r w:rsidR="00055451" w:rsidRPr="00174571">
        <w:rPr>
          <w:rFonts w:ascii="Arial" w:hAnsi="Arial" w:cs="Arial"/>
          <w:highlight w:val="white"/>
        </w:rPr>
        <w:t xml:space="preserve">ocniczy do kalkulacji kosztów. </w:t>
      </w:r>
      <w:r w:rsidRPr="00174571">
        <w:rPr>
          <w:rFonts w:ascii="Arial" w:hAnsi="Arial" w:cs="Arial"/>
          <w:highlight w:val="white"/>
        </w:rPr>
        <w:t>Roboty nie ujęte w przedmiarze</w:t>
      </w:r>
      <w:r w:rsidR="00B631FB" w:rsidRPr="00174571">
        <w:rPr>
          <w:rFonts w:ascii="Arial" w:hAnsi="Arial" w:cs="Arial"/>
          <w:highlight w:val="white"/>
        </w:rPr>
        <w:t xml:space="preserve"> robót, STWIOR i niniejszej SIWZ, a niezbędne do wykonania robót objętych projektem</w:t>
      </w:r>
      <w:r w:rsidR="00055451" w:rsidRPr="00174571">
        <w:rPr>
          <w:rFonts w:ascii="Arial" w:hAnsi="Arial" w:cs="Arial"/>
          <w:highlight w:val="white"/>
        </w:rPr>
        <w:t xml:space="preserve"> budowlanym i </w:t>
      </w:r>
      <w:r w:rsidR="00B631FB" w:rsidRPr="00174571">
        <w:rPr>
          <w:rFonts w:ascii="Arial" w:hAnsi="Arial" w:cs="Arial"/>
          <w:highlight w:val="white"/>
        </w:rPr>
        <w:t>wykonawczym nie będ</w:t>
      </w:r>
      <w:r w:rsidR="00717746" w:rsidRPr="00174571">
        <w:rPr>
          <w:rFonts w:ascii="Arial" w:hAnsi="Arial" w:cs="Arial"/>
          <w:highlight w:val="white"/>
        </w:rPr>
        <w:t xml:space="preserve">ą stanowiły robót dodatkowych. </w:t>
      </w:r>
    </w:p>
    <w:p w:rsidR="00717746" w:rsidRPr="00174571" w:rsidRDefault="00717746" w:rsidP="00B631FB">
      <w:pPr>
        <w:widowControl w:val="0"/>
        <w:autoSpaceDE w:val="0"/>
        <w:autoSpaceDN w:val="0"/>
        <w:adjustRightInd w:val="0"/>
        <w:spacing w:after="0" w:line="240" w:lineRule="auto"/>
        <w:rPr>
          <w:rFonts w:ascii="Arial" w:hAnsi="Arial" w:cs="Arial"/>
        </w:rPr>
      </w:pPr>
    </w:p>
    <w:p w:rsidR="00B631FB" w:rsidRPr="00982B6D" w:rsidRDefault="006D02F5" w:rsidP="00B631FB">
      <w:pPr>
        <w:widowControl w:val="0"/>
        <w:autoSpaceDE w:val="0"/>
        <w:autoSpaceDN w:val="0"/>
        <w:adjustRightInd w:val="0"/>
        <w:spacing w:after="0" w:line="240" w:lineRule="auto"/>
        <w:rPr>
          <w:rFonts w:ascii="Arial" w:hAnsi="Arial" w:cs="Arial"/>
        </w:rPr>
      </w:pPr>
      <w:r w:rsidRPr="00174571">
        <w:rPr>
          <w:rFonts w:ascii="Arial" w:hAnsi="Arial" w:cs="Arial"/>
        </w:rPr>
        <w:t xml:space="preserve">5. </w:t>
      </w:r>
      <w:r w:rsidR="00B631FB" w:rsidRPr="00174571">
        <w:rPr>
          <w:rFonts w:ascii="Arial" w:hAnsi="Arial" w:cs="Arial"/>
        </w:rPr>
        <w:t>Kod</w:t>
      </w:r>
      <w:r w:rsidRPr="00174571">
        <w:rPr>
          <w:rFonts w:ascii="Arial" w:hAnsi="Arial" w:cs="Arial"/>
        </w:rPr>
        <w:t xml:space="preserve">y Wspólnego Słownika </w:t>
      </w:r>
      <w:r w:rsidRPr="00982B6D">
        <w:rPr>
          <w:rFonts w:ascii="Arial" w:hAnsi="Arial" w:cs="Arial"/>
        </w:rPr>
        <w:t xml:space="preserve">Zamówień: </w:t>
      </w:r>
    </w:p>
    <w:p w:rsidR="00604CD2" w:rsidRPr="00982B6D" w:rsidRDefault="00604CD2" w:rsidP="00B631FB">
      <w:pPr>
        <w:widowControl w:val="0"/>
        <w:autoSpaceDE w:val="0"/>
        <w:autoSpaceDN w:val="0"/>
        <w:adjustRightInd w:val="0"/>
        <w:spacing w:after="0" w:line="240" w:lineRule="auto"/>
        <w:rPr>
          <w:rStyle w:val="text2"/>
          <w:rFonts w:ascii="Arial" w:hAnsi="Arial" w:cs="Arial"/>
        </w:rPr>
      </w:pPr>
      <w:r w:rsidRPr="00982B6D">
        <w:rPr>
          <w:rStyle w:val="text2"/>
          <w:rFonts w:ascii="Arial" w:hAnsi="Arial" w:cs="Arial"/>
        </w:rPr>
        <w:t>45.23.32.60-9 Roboty budowlane w zakresie dróg pieszych</w:t>
      </w:r>
    </w:p>
    <w:p w:rsidR="00EB1C68" w:rsidRPr="00982B6D" w:rsidRDefault="00604CD2" w:rsidP="00B631FB">
      <w:pPr>
        <w:widowControl w:val="0"/>
        <w:autoSpaceDE w:val="0"/>
        <w:autoSpaceDN w:val="0"/>
        <w:adjustRightInd w:val="0"/>
        <w:spacing w:after="0" w:line="240" w:lineRule="auto"/>
        <w:rPr>
          <w:rStyle w:val="text2"/>
          <w:rFonts w:ascii="Arial" w:hAnsi="Arial" w:cs="Arial"/>
        </w:rPr>
      </w:pPr>
      <w:r w:rsidRPr="00982B6D">
        <w:rPr>
          <w:rStyle w:val="text2"/>
          <w:rFonts w:ascii="Arial" w:hAnsi="Arial" w:cs="Arial"/>
        </w:rPr>
        <w:t>45.23.32.53-7 Roboty w zakresie nawierzchni dróg dla pieszych</w:t>
      </w:r>
    </w:p>
    <w:p w:rsidR="00604CD2" w:rsidRPr="00982B6D" w:rsidRDefault="00604CD2" w:rsidP="00B631FB">
      <w:pPr>
        <w:widowControl w:val="0"/>
        <w:autoSpaceDE w:val="0"/>
        <w:autoSpaceDN w:val="0"/>
        <w:adjustRightInd w:val="0"/>
        <w:spacing w:after="0" w:line="240" w:lineRule="auto"/>
        <w:rPr>
          <w:rStyle w:val="text2"/>
          <w:rFonts w:ascii="Arial" w:hAnsi="Arial" w:cs="Arial"/>
        </w:rPr>
      </w:pPr>
      <w:r w:rsidRPr="00982B6D">
        <w:rPr>
          <w:rStyle w:val="text2"/>
          <w:rFonts w:ascii="Arial" w:hAnsi="Arial" w:cs="Arial"/>
        </w:rPr>
        <w:t>45.23.32.22-1</w:t>
      </w:r>
      <w:r w:rsidRPr="00982B6D">
        <w:rPr>
          <w:rFonts w:ascii="Arial" w:hAnsi="Arial" w:cs="Arial"/>
        </w:rPr>
        <w:t> R</w:t>
      </w:r>
      <w:r w:rsidRPr="00982B6D">
        <w:rPr>
          <w:rStyle w:val="text2"/>
          <w:rFonts w:ascii="Arial" w:hAnsi="Arial" w:cs="Arial"/>
        </w:rPr>
        <w:t>oboty budowlane w zakresie układania chodników i asfaltowania</w:t>
      </w:r>
      <w:r w:rsidR="00055451" w:rsidRPr="00982B6D">
        <w:rPr>
          <w:rStyle w:val="text2"/>
          <w:rFonts w:ascii="Arial" w:hAnsi="Arial" w:cs="Arial"/>
        </w:rPr>
        <w:t>.</w:t>
      </w:r>
    </w:p>
    <w:p w:rsidR="00582CA3" w:rsidRPr="00982B6D" w:rsidRDefault="00582CA3" w:rsidP="00B631FB">
      <w:pPr>
        <w:widowControl w:val="0"/>
        <w:autoSpaceDE w:val="0"/>
        <w:autoSpaceDN w:val="0"/>
        <w:adjustRightInd w:val="0"/>
        <w:spacing w:after="0" w:line="240" w:lineRule="auto"/>
        <w:rPr>
          <w:rFonts w:ascii="Arial" w:hAnsi="Arial" w:cs="Arial"/>
          <w:bCs/>
        </w:rPr>
      </w:pPr>
    </w:p>
    <w:p w:rsidR="00B631FB" w:rsidRPr="00982B6D" w:rsidRDefault="00B631FB" w:rsidP="00582CA3">
      <w:pPr>
        <w:widowControl w:val="0"/>
        <w:autoSpaceDE w:val="0"/>
        <w:autoSpaceDN w:val="0"/>
        <w:adjustRightInd w:val="0"/>
        <w:spacing w:after="0" w:line="240" w:lineRule="auto"/>
        <w:ind w:right="-567"/>
        <w:jc w:val="both"/>
        <w:rPr>
          <w:rFonts w:ascii="Arial" w:hAnsi="Arial" w:cs="Arial"/>
          <w:bCs/>
        </w:rPr>
      </w:pPr>
      <w:r w:rsidRPr="00982B6D">
        <w:rPr>
          <w:rFonts w:ascii="Arial" w:hAnsi="Arial" w:cs="Arial"/>
          <w:bCs/>
        </w:rPr>
        <w:t>6. Ustalenia ogólne dotyczące przedmiotu zamówienia:</w:t>
      </w:r>
    </w:p>
    <w:p w:rsidR="00B631FB" w:rsidRPr="00982B6D" w:rsidRDefault="00B631FB" w:rsidP="00582CA3">
      <w:pPr>
        <w:widowControl w:val="0"/>
        <w:autoSpaceDE w:val="0"/>
        <w:autoSpaceDN w:val="0"/>
        <w:adjustRightInd w:val="0"/>
        <w:spacing w:after="0" w:line="240" w:lineRule="auto"/>
        <w:ind w:right="-567"/>
        <w:jc w:val="both"/>
        <w:rPr>
          <w:rFonts w:ascii="Arial" w:hAnsi="Arial" w:cs="Arial"/>
          <w:bCs/>
        </w:rPr>
      </w:pPr>
    </w:p>
    <w:p w:rsidR="00B631FB" w:rsidRPr="00982B6D" w:rsidRDefault="00B631FB" w:rsidP="00582CA3">
      <w:pPr>
        <w:widowControl w:val="0"/>
        <w:autoSpaceDE w:val="0"/>
        <w:autoSpaceDN w:val="0"/>
        <w:adjustRightInd w:val="0"/>
        <w:spacing w:after="0" w:line="240" w:lineRule="auto"/>
        <w:ind w:right="-567"/>
        <w:jc w:val="both"/>
        <w:rPr>
          <w:rFonts w:ascii="Arial" w:hAnsi="Arial" w:cs="Arial"/>
        </w:rPr>
      </w:pPr>
      <w:r w:rsidRPr="00982B6D">
        <w:rPr>
          <w:rFonts w:ascii="Arial" w:hAnsi="Arial" w:cs="Arial"/>
        </w:rPr>
        <w:t>6.1  Ze względu na charakter oraz specyfikę prowad</w:t>
      </w:r>
      <w:r w:rsidR="00582CA3" w:rsidRPr="00982B6D">
        <w:rPr>
          <w:rFonts w:ascii="Arial" w:hAnsi="Arial" w:cs="Arial"/>
        </w:rPr>
        <w:t xml:space="preserve">zonych prac, Zamawiający zaleca      </w:t>
      </w:r>
      <w:r w:rsidRPr="00982B6D">
        <w:rPr>
          <w:rFonts w:ascii="Arial" w:hAnsi="Arial" w:cs="Arial"/>
        </w:rPr>
        <w:t>dokonanie wizji lokalnej w terenie w celu sporządzenia rzetelnej wyceny prac.</w:t>
      </w:r>
    </w:p>
    <w:p w:rsidR="00B631FB" w:rsidRPr="00982B6D" w:rsidRDefault="00B631FB" w:rsidP="00582CA3">
      <w:pPr>
        <w:pStyle w:val="Tekstpodstawowy"/>
        <w:tabs>
          <w:tab w:val="left" w:pos="1211"/>
        </w:tabs>
        <w:spacing w:before="120" w:line="240" w:lineRule="auto"/>
        <w:ind w:left="426" w:right="-567" w:hanging="426"/>
        <w:jc w:val="both"/>
        <w:rPr>
          <w:rFonts w:ascii="Arial" w:hAnsi="Arial" w:cs="Arial"/>
        </w:rPr>
      </w:pPr>
    </w:p>
    <w:p w:rsidR="00B631FB" w:rsidRPr="00982B6D" w:rsidRDefault="00B631FB" w:rsidP="00582CA3">
      <w:pPr>
        <w:widowControl w:val="0"/>
        <w:tabs>
          <w:tab w:val="left" w:pos="720"/>
        </w:tabs>
        <w:autoSpaceDE w:val="0"/>
        <w:autoSpaceDN w:val="0"/>
        <w:adjustRightInd w:val="0"/>
        <w:spacing w:after="0" w:line="240" w:lineRule="auto"/>
        <w:ind w:right="-567"/>
        <w:jc w:val="both"/>
        <w:rPr>
          <w:rFonts w:ascii="Arial" w:hAnsi="Arial" w:cs="Arial"/>
        </w:rPr>
      </w:pPr>
      <w:r w:rsidRPr="00982B6D">
        <w:rPr>
          <w:rFonts w:ascii="Arial" w:hAnsi="Arial" w:cs="Arial"/>
        </w:rPr>
        <w:t>7.  Informacja na temat możliwości powierzenia pr</w:t>
      </w:r>
      <w:r w:rsidR="00582CA3" w:rsidRPr="00982B6D">
        <w:rPr>
          <w:rFonts w:ascii="Arial" w:hAnsi="Arial" w:cs="Arial"/>
        </w:rPr>
        <w:t xml:space="preserve">zez Wykonawcę wykonania części </w:t>
      </w:r>
      <w:r w:rsidRPr="00982B6D">
        <w:rPr>
          <w:rFonts w:ascii="Arial" w:hAnsi="Arial" w:cs="Arial"/>
        </w:rPr>
        <w:t xml:space="preserve">    zamówienia podwykonawcom:</w:t>
      </w:r>
    </w:p>
    <w:p w:rsidR="00B631FB" w:rsidRPr="00982B6D" w:rsidRDefault="00B631FB" w:rsidP="00582CA3">
      <w:pPr>
        <w:widowControl w:val="0"/>
        <w:tabs>
          <w:tab w:val="left" w:pos="720"/>
        </w:tabs>
        <w:autoSpaceDE w:val="0"/>
        <w:autoSpaceDN w:val="0"/>
        <w:adjustRightInd w:val="0"/>
        <w:spacing w:after="0" w:line="240" w:lineRule="auto"/>
        <w:ind w:right="-567"/>
        <w:jc w:val="both"/>
        <w:rPr>
          <w:rFonts w:ascii="Arial" w:hAnsi="Arial" w:cs="Arial"/>
        </w:rPr>
      </w:pPr>
      <w:r w:rsidRPr="00982B6D">
        <w:rPr>
          <w:rFonts w:ascii="Arial" w:hAnsi="Arial" w:cs="Arial"/>
        </w:rPr>
        <w:t>7.1 Zamawiający nie zastrzega obowiązku osobi</w:t>
      </w:r>
      <w:r w:rsidR="00582CA3" w:rsidRPr="00982B6D">
        <w:rPr>
          <w:rFonts w:ascii="Arial" w:hAnsi="Arial" w:cs="Arial"/>
        </w:rPr>
        <w:t>stego wykonania przez Wykonawcę</w:t>
      </w:r>
      <w:r w:rsidRPr="00982B6D">
        <w:rPr>
          <w:rFonts w:ascii="Arial" w:hAnsi="Arial" w:cs="Arial"/>
        </w:rPr>
        <w:t xml:space="preserve">      kluczowych części zamówienia.</w:t>
      </w:r>
    </w:p>
    <w:p w:rsidR="00B631FB" w:rsidRPr="00982B6D" w:rsidRDefault="00B631FB" w:rsidP="00582CA3">
      <w:pPr>
        <w:widowControl w:val="0"/>
        <w:tabs>
          <w:tab w:val="left" w:pos="720"/>
        </w:tabs>
        <w:autoSpaceDE w:val="0"/>
        <w:autoSpaceDN w:val="0"/>
        <w:adjustRightInd w:val="0"/>
        <w:spacing w:before="60" w:after="60" w:line="240" w:lineRule="auto"/>
        <w:ind w:right="-567"/>
        <w:jc w:val="both"/>
        <w:rPr>
          <w:rFonts w:ascii="Arial" w:hAnsi="Arial" w:cs="Arial"/>
        </w:rPr>
      </w:pPr>
      <w:r w:rsidRPr="00982B6D">
        <w:rPr>
          <w:rFonts w:ascii="Arial" w:hAnsi="Arial" w:cs="Arial"/>
        </w:rPr>
        <w:t>7.2 Zamawiający żąda wskazania przez Wykonawcę części zamówienia, której wykonanie   zamierza powierzyć podwykonawcy, lub</w:t>
      </w:r>
      <w:r w:rsidR="00547C58" w:rsidRPr="00982B6D">
        <w:rPr>
          <w:rFonts w:ascii="Arial" w:hAnsi="Arial" w:cs="Arial"/>
        </w:rPr>
        <w:t xml:space="preserve"> </w:t>
      </w:r>
      <w:r w:rsidRPr="00982B6D">
        <w:rPr>
          <w:rFonts w:ascii="Arial" w:hAnsi="Arial" w:cs="Arial"/>
        </w:rPr>
        <w:t>podania przez Wykonawcę nazw (firm) podwykonawców, na których zasoby Wykonawca powołu</w:t>
      </w:r>
      <w:r w:rsidR="00582CA3" w:rsidRPr="00982B6D">
        <w:rPr>
          <w:rFonts w:ascii="Arial" w:hAnsi="Arial" w:cs="Arial"/>
        </w:rPr>
        <w:t xml:space="preserve">je się na zasadach określonych </w:t>
      </w:r>
      <w:r w:rsidRPr="00982B6D">
        <w:rPr>
          <w:rFonts w:ascii="Arial" w:hAnsi="Arial" w:cs="Arial"/>
        </w:rPr>
        <w:t>w art. 26 ust 2b, w celu wykazania spełniania warunków udziału w postępowaniu, o których</w:t>
      </w:r>
      <w:r w:rsidR="00582CA3" w:rsidRPr="00982B6D">
        <w:rPr>
          <w:rFonts w:ascii="Arial" w:hAnsi="Arial" w:cs="Arial"/>
        </w:rPr>
        <w:t xml:space="preserve"> mowa  w art. 22 ust 1 ustawy </w:t>
      </w:r>
      <w:r w:rsidR="00582CA3" w:rsidRPr="00982B6D">
        <w:rPr>
          <w:rFonts w:ascii="Arial" w:hAnsi="Arial" w:cs="Arial"/>
        </w:rPr>
        <w:br/>
        <w:t xml:space="preserve">z </w:t>
      </w:r>
      <w:r w:rsidRPr="00982B6D">
        <w:rPr>
          <w:rFonts w:ascii="Arial" w:hAnsi="Arial" w:cs="Arial"/>
        </w:rPr>
        <w:t>dnia 29 stycznia 2004 roku Prawo zamówień publicznych</w:t>
      </w:r>
      <w:r w:rsidR="00582CA3" w:rsidRPr="00982B6D">
        <w:rPr>
          <w:rFonts w:ascii="Arial" w:hAnsi="Arial" w:cs="Arial"/>
        </w:rPr>
        <w:t xml:space="preserve"> </w:t>
      </w:r>
      <w:r w:rsidR="00582CA3" w:rsidRPr="00982B6D">
        <w:rPr>
          <w:rFonts w:ascii="Arial" w:hAnsi="Arial" w:cs="Arial"/>
          <w:highlight w:val="white"/>
        </w:rPr>
        <w:t>(</w:t>
      </w:r>
      <w:r w:rsidRPr="00982B6D">
        <w:rPr>
          <w:rFonts w:ascii="Arial" w:hAnsi="Arial" w:cs="Arial"/>
          <w:highlight w:val="white"/>
        </w:rPr>
        <w:t>t. j. Dz. U.</w:t>
      </w:r>
      <w:r w:rsidR="00964218" w:rsidRPr="00982B6D">
        <w:rPr>
          <w:rFonts w:ascii="Arial" w:hAnsi="Arial" w:cs="Arial"/>
          <w:highlight w:val="white"/>
        </w:rPr>
        <w:t xml:space="preserve"> z 2015r. poz. 2164</w:t>
      </w:r>
      <w:r w:rsidRPr="00982B6D">
        <w:rPr>
          <w:rFonts w:ascii="Arial" w:hAnsi="Arial" w:cs="Arial"/>
          <w:highlight w:val="white"/>
        </w:rPr>
        <w:t>)</w:t>
      </w:r>
      <w:r w:rsidRPr="00982B6D">
        <w:rPr>
          <w:rFonts w:ascii="Arial" w:hAnsi="Arial" w:cs="Arial"/>
        </w:rPr>
        <w:t>.</w:t>
      </w:r>
    </w:p>
    <w:p w:rsidR="00B631FB" w:rsidRPr="0003465C" w:rsidRDefault="00B631FB" w:rsidP="00B631FB">
      <w:pPr>
        <w:widowControl w:val="0"/>
        <w:tabs>
          <w:tab w:val="left" w:pos="720"/>
        </w:tabs>
        <w:autoSpaceDE w:val="0"/>
        <w:autoSpaceDN w:val="0"/>
        <w:adjustRightInd w:val="0"/>
        <w:spacing w:before="60" w:after="60" w:line="240" w:lineRule="auto"/>
        <w:rPr>
          <w:rFonts w:ascii="Arial" w:hAnsi="Arial" w:cs="Arial"/>
        </w:rPr>
      </w:pPr>
    </w:p>
    <w:p w:rsidR="00B631FB" w:rsidRPr="0003465C" w:rsidRDefault="00B631FB" w:rsidP="00B631FB">
      <w:pPr>
        <w:widowControl w:val="0"/>
        <w:tabs>
          <w:tab w:val="left" w:pos="720"/>
        </w:tabs>
        <w:autoSpaceDE w:val="0"/>
        <w:autoSpaceDN w:val="0"/>
        <w:adjustRightInd w:val="0"/>
        <w:spacing w:before="60" w:after="60" w:line="240" w:lineRule="auto"/>
        <w:jc w:val="both"/>
        <w:rPr>
          <w:rFonts w:ascii="Arial" w:hAnsi="Arial" w:cs="Arial"/>
        </w:rPr>
      </w:pPr>
      <w:r w:rsidRPr="0003465C">
        <w:rPr>
          <w:rFonts w:ascii="Arial" w:hAnsi="Arial" w:cs="Arial"/>
        </w:rPr>
        <w:t>8. Wymagania dotyczące robót:</w:t>
      </w:r>
    </w:p>
    <w:p w:rsidR="00B631FB" w:rsidRPr="0003465C" w:rsidRDefault="00B631FB" w:rsidP="004B0FB0">
      <w:pPr>
        <w:widowControl w:val="0"/>
        <w:tabs>
          <w:tab w:val="left" w:pos="720"/>
        </w:tabs>
        <w:autoSpaceDE w:val="0"/>
        <w:autoSpaceDN w:val="0"/>
        <w:adjustRightInd w:val="0"/>
        <w:spacing w:before="60" w:after="60" w:line="240" w:lineRule="auto"/>
        <w:ind w:right="-567"/>
        <w:jc w:val="both"/>
        <w:rPr>
          <w:rFonts w:ascii="Arial" w:hAnsi="Arial" w:cs="Arial"/>
        </w:rPr>
      </w:pPr>
      <w:r w:rsidRPr="0003465C">
        <w:rPr>
          <w:rFonts w:ascii="Arial" w:hAnsi="Arial" w:cs="Arial"/>
        </w:rPr>
        <w:t>8.1 Wszystkie prace winny być zrealizowane zgodnie z przepisami, obowiązującymi normami, warunkami technicznymi i sztuką budowlaną, przepisami BHP, ppoż. oraz zgodnie z poleceniami ustanowionego przez Zamawiającego inspektora nadzoru.</w:t>
      </w:r>
    </w:p>
    <w:p w:rsidR="00B631FB" w:rsidRPr="0003465C" w:rsidRDefault="00B631FB" w:rsidP="004B0FB0">
      <w:pPr>
        <w:widowControl w:val="0"/>
        <w:tabs>
          <w:tab w:val="left" w:pos="720"/>
        </w:tabs>
        <w:autoSpaceDE w:val="0"/>
        <w:autoSpaceDN w:val="0"/>
        <w:adjustRightInd w:val="0"/>
        <w:spacing w:before="60" w:after="60" w:line="240" w:lineRule="auto"/>
        <w:ind w:right="-567"/>
        <w:jc w:val="both"/>
        <w:rPr>
          <w:rFonts w:ascii="Arial" w:hAnsi="Arial" w:cs="Arial"/>
        </w:rPr>
      </w:pPr>
      <w:r w:rsidRPr="0003465C">
        <w:rPr>
          <w:rFonts w:ascii="Arial" w:hAnsi="Arial" w:cs="Arial"/>
        </w:rPr>
        <w:lastRenderedPageBreak/>
        <w:t>8.2 Instalację urządzeń oraz towarzyszące roboty należy prowadzić zgodnie z wymogami dokumentacji określającej pr</w:t>
      </w:r>
      <w:r w:rsidR="004E1F21" w:rsidRPr="0003465C">
        <w:rPr>
          <w:rFonts w:ascii="Arial" w:hAnsi="Arial" w:cs="Arial"/>
        </w:rPr>
        <w:t>zedmiot zamówienia, specyfikacjami technicznymi</w:t>
      </w:r>
      <w:r w:rsidRPr="0003465C">
        <w:rPr>
          <w:rFonts w:ascii="Arial" w:hAnsi="Arial" w:cs="Arial"/>
        </w:rPr>
        <w:t xml:space="preserve"> wykonania </w:t>
      </w:r>
      <w:r w:rsidRPr="0003465C">
        <w:rPr>
          <w:rFonts w:ascii="Arial" w:hAnsi="Arial" w:cs="Arial"/>
        </w:rPr>
        <w:br/>
        <w:t xml:space="preserve">i odbioru robót oraz wymogami niniejszej specyfikacji w  całym zakresie robót budowlanych oraz innych dokumentów niezbędnych dla uzyskania zakładanych efektów. </w:t>
      </w:r>
    </w:p>
    <w:p w:rsidR="00B631FB" w:rsidRPr="0003465C" w:rsidRDefault="00B631FB" w:rsidP="00B631FB">
      <w:pPr>
        <w:widowControl w:val="0"/>
        <w:autoSpaceDE w:val="0"/>
        <w:autoSpaceDN w:val="0"/>
        <w:adjustRightInd w:val="0"/>
        <w:spacing w:after="0" w:line="240" w:lineRule="auto"/>
        <w:jc w:val="both"/>
        <w:rPr>
          <w:rFonts w:ascii="Arial" w:hAnsi="Arial" w:cs="Arial"/>
        </w:rPr>
      </w:pPr>
    </w:p>
    <w:p w:rsidR="00B631FB" w:rsidRPr="0003465C" w:rsidRDefault="00B631FB" w:rsidP="004B0FB0">
      <w:pPr>
        <w:widowControl w:val="0"/>
        <w:autoSpaceDE w:val="0"/>
        <w:autoSpaceDN w:val="0"/>
        <w:adjustRightInd w:val="0"/>
        <w:spacing w:after="0" w:line="240" w:lineRule="auto"/>
        <w:ind w:right="-567"/>
        <w:jc w:val="both"/>
        <w:rPr>
          <w:rFonts w:ascii="Arial" w:hAnsi="Arial" w:cs="Arial"/>
        </w:rPr>
      </w:pPr>
      <w:r w:rsidRPr="0003465C">
        <w:rPr>
          <w:rFonts w:ascii="Arial" w:hAnsi="Arial" w:cs="Arial"/>
        </w:rPr>
        <w:t>9. Wymagania stawiane Wykonawcy:</w:t>
      </w:r>
    </w:p>
    <w:p w:rsidR="00B631FB" w:rsidRPr="0003465C" w:rsidRDefault="00B631FB" w:rsidP="004B0FB0">
      <w:pPr>
        <w:widowControl w:val="0"/>
        <w:autoSpaceDE w:val="0"/>
        <w:autoSpaceDN w:val="0"/>
        <w:adjustRightInd w:val="0"/>
        <w:spacing w:after="0" w:line="240" w:lineRule="auto"/>
        <w:ind w:right="-567"/>
        <w:jc w:val="both"/>
        <w:rPr>
          <w:rFonts w:ascii="Arial" w:hAnsi="Arial" w:cs="Arial"/>
        </w:rPr>
      </w:pPr>
      <w:r w:rsidRPr="0003465C">
        <w:rPr>
          <w:rFonts w:ascii="Arial" w:hAnsi="Arial" w:cs="Arial"/>
        </w:rPr>
        <w:t xml:space="preserve">9.1 Wykonawca jest odpowiedzialny </w:t>
      </w:r>
      <w:r w:rsidR="000011A3" w:rsidRPr="0003465C">
        <w:rPr>
          <w:rFonts w:ascii="Arial" w:hAnsi="Arial" w:cs="Arial"/>
        </w:rPr>
        <w:t xml:space="preserve">za jakość robót, zgodność </w:t>
      </w:r>
      <w:r w:rsidR="004B0FB0" w:rsidRPr="0003465C">
        <w:rPr>
          <w:rFonts w:ascii="Arial" w:hAnsi="Arial" w:cs="Arial"/>
        </w:rPr>
        <w:t xml:space="preserve">z wymogami wynikającymi </w:t>
      </w:r>
      <w:r w:rsidR="004B0FB0" w:rsidRPr="0003465C">
        <w:rPr>
          <w:rFonts w:ascii="Arial" w:hAnsi="Arial" w:cs="Arial"/>
        </w:rPr>
        <w:br/>
        <w:t xml:space="preserve">z </w:t>
      </w:r>
      <w:r w:rsidRPr="0003465C">
        <w:rPr>
          <w:rFonts w:ascii="Arial" w:hAnsi="Arial" w:cs="Arial"/>
        </w:rPr>
        <w:t xml:space="preserve">przepisów bezpieczeństwa, norm EN i PN oraz przepisów  Prawa Budowlanego. </w:t>
      </w:r>
    </w:p>
    <w:p w:rsidR="00B631FB" w:rsidRPr="0003465C" w:rsidRDefault="00B631FB" w:rsidP="004B0FB0">
      <w:pPr>
        <w:widowControl w:val="0"/>
        <w:autoSpaceDE w:val="0"/>
        <w:autoSpaceDN w:val="0"/>
        <w:adjustRightInd w:val="0"/>
        <w:spacing w:after="0" w:line="240" w:lineRule="auto"/>
        <w:ind w:right="-567"/>
        <w:jc w:val="both"/>
        <w:rPr>
          <w:rFonts w:ascii="Arial" w:hAnsi="Arial" w:cs="Arial"/>
        </w:rPr>
      </w:pPr>
      <w:r w:rsidRPr="0003465C">
        <w:rPr>
          <w:rFonts w:ascii="Arial" w:hAnsi="Arial" w:cs="Arial"/>
        </w:rPr>
        <w:t>9.</w:t>
      </w:r>
      <w:r w:rsidRPr="0003465C">
        <w:rPr>
          <w:rFonts w:ascii="Arial" w:hAnsi="Arial" w:cs="Arial"/>
          <w:highlight w:val="white"/>
        </w:rPr>
        <w:t>2</w:t>
      </w:r>
      <w:r w:rsidRPr="0003465C">
        <w:rPr>
          <w:rFonts w:ascii="Arial" w:hAnsi="Arial" w:cs="Arial"/>
        </w:rPr>
        <w:t xml:space="preserve"> Wymagana jest należyta staranność przy realizacji zobowiązań umowy. </w:t>
      </w:r>
    </w:p>
    <w:p w:rsidR="00B631FB" w:rsidRPr="0003465C" w:rsidRDefault="00B631FB" w:rsidP="004B0FB0">
      <w:pPr>
        <w:widowControl w:val="0"/>
        <w:autoSpaceDE w:val="0"/>
        <w:autoSpaceDN w:val="0"/>
        <w:adjustRightInd w:val="0"/>
        <w:spacing w:after="0" w:line="240" w:lineRule="auto"/>
        <w:ind w:right="-567"/>
        <w:jc w:val="both"/>
        <w:rPr>
          <w:rFonts w:ascii="Arial" w:hAnsi="Arial" w:cs="Arial"/>
        </w:rPr>
      </w:pPr>
      <w:r w:rsidRPr="0003465C">
        <w:rPr>
          <w:rFonts w:ascii="Arial" w:hAnsi="Arial" w:cs="Arial"/>
        </w:rPr>
        <w:t>9.</w:t>
      </w:r>
      <w:r w:rsidRPr="0003465C">
        <w:rPr>
          <w:rFonts w:ascii="Arial" w:hAnsi="Arial" w:cs="Arial"/>
          <w:highlight w:val="white"/>
        </w:rPr>
        <w:t>3</w:t>
      </w:r>
      <w:r w:rsidRPr="0003465C">
        <w:rPr>
          <w:rFonts w:ascii="Arial" w:hAnsi="Arial" w:cs="Arial"/>
        </w:rPr>
        <w:t xml:space="preserve"> Ustalenia i decyzje dotyczące wykonywania zamówienia uzgadniane będą przez Zamawiającego z ustanowionym przedstawicielem Wykonawcy. </w:t>
      </w:r>
    </w:p>
    <w:p w:rsidR="00B631FB" w:rsidRPr="0003465C" w:rsidRDefault="00B631FB" w:rsidP="004B0FB0">
      <w:pPr>
        <w:widowControl w:val="0"/>
        <w:autoSpaceDE w:val="0"/>
        <w:autoSpaceDN w:val="0"/>
        <w:adjustRightInd w:val="0"/>
        <w:spacing w:after="0" w:line="240" w:lineRule="auto"/>
        <w:ind w:right="-567"/>
        <w:jc w:val="both"/>
        <w:rPr>
          <w:rFonts w:ascii="Arial" w:hAnsi="Arial" w:cs="Arial"/>
        </w:rPr>
      </w:pPr>
      <w:r w:rsidRPr="0003465C">
        <w:rPr>
          <w:rFonts w:ascii="Arial" w:hAnsi="Arial" w:cs="Arial"/>
        </w:rPr>
        <w:t>9.</w:t>
      </w:r>
      <w:r w:rsidRPr="0003465C">
        <w:rPr>
          <w:rFonts w:ascii="Arial" w:hAnsi="Arial" w:cs="Arial"/>
          <w:highlight w:val="white"/>
        </w:rPr>
        <w:t>4</w:t>
      </w:r>
      <w:r w:rsidRPr="0003465C">
        <w:rPr>
          <w:rFonts w:ascii="Arial" w:hAnsi="Arial" w:cs="Arial"/>
        </w:rPr>
        <w:t xml:space="preserve">. Wykonawca określi numery telefonów kontaktowych i numerów fax. oraz dokona innych ustaleń niezbędnych dla sprawnego i terminowego wykonania zamówienia. </w:t>
      </w:r>
    </w:p>
    <w:p w:rsidR="00B631FB" w:rsidRPr="0003465C" w:rsidRDefault="00B631FB" w:rsidP="004B0FB0">
      <w:pPr>
        <w:widowControl w:val="0"/>
        <w:autoSpaceDE w:val="0"/>
        <w:autoSpaceDN w:val="0"/>
        <w:adjustRightInd w:val="0"/>
        <w:spacing w:after="0" w:line="240" w:lineRule="auto"/>
        <w:ind w:right="-567"/>
        <w:jc w:val="both"/>
        <w:rPr>
          <w:rFonts w:ascii="Arial" w:hAnsi="Arial" w:cs="Arial"/>
        </w:rPr>
      </w:pPr>
      <w:r w:rsidRPr="0003465C">
        <w:rPr>
          <w:rFonts w:ascii="Arial" w:hAnsi="Arial" w:cs="Arial"/>
        </w:rPr>
        <w:t>9.</w:t>
      </w:r>
      <w:r w:rsidRPr="0003465C">
        <w:rPr>
          <w:rFonts w:ascii="Arial" w:hAnsi="Arial" w:cs="Arial"/>
          <w:highlight w:val="white"/>
        </w:rPr>
        <w:t>5</w:t>
      </w:r>
      <w:r w:rsidRPr="0003465C">
        <w:rPr>
          <w:rFonts w:ascii="Arial" w:hAnsi="Arial" w:cs="Arial"/>
        </w:rPr>
        <w:t xml:space="preserve"> Zamawiający nie ponosi odpowiedzialności za szkody wyrządzone przez Wykonawcę podczas wykonywania przedmiotu zamówienia. </w:t>
      </w:r>
    </w:p>
    <w:p w:rsidR="00B631FB" w:rsidRPr="0003465C" w:rsidRDefault="00B631FB" w:rsidP="004B0FB0">
      <w:pPr>
        <w:widowControl w:val="0"/>
        <w:autoSpaceDE w:val="0"/>
        <w:autoSpaceDN w:val="0"/>
        <w:adjustRightInd w:val="0"/>
        <w:spacing w:after="0" w:line="240" w:lineRule="auto"/>
        <w:ind w:right="-567"/>
        <w:jc w:val="both"/>
        <w:rPr>
          <w:rFonts w:ascii="Arial" w:hAnsi="Arial" w:cs="Arial"/>
        </w:rPr>
      </w:pPr>
    </w:p>
    <w:p w:rsidR="00B631FB" w:rsidRPr="0003465C" w:rsidRDefault="00B631FB" w:rsidP="00B631FB">
      <w:pPr>
        <w:widowControl w:val="0"/>
        <w:autoSpaceDE w:val="0"/>
        <w:autoSpaceDN w:val="0"/>
        <w:adjustRightInd w:val="0"/>
        <w:spacing w:after="0" w:line="240" w:lineRule="auto"/>
        <w:rPr>
          <w:rFonts w:ascii="Arial" w:hAnsi="Arial" w:cs="Arial"/>
        </w:rPr>
      </w:pPr>
      <w:r w:rsidRPr="0003465C">
        <w:rPr>
          <w:rFonts w:ascii="Arial" w:hAnsi="Arial" w:cs="Arial"/>
        </w:rPr>
        <w:t>10. Wymagania organizacyjne:</w:t>
      </w:r>
    </w:p>
    <w:p w:rsidR="00B631FB" w:rsidRPr="0003465C" w:rsidRDefault="00B631FB" w:rsidP="004B0FB0">
      <w:pPr>
        <w:widowControl w:val="0"/>
        <w:autoSpaceDE w:val="0"/>
        <w:autoSpaceDN w:val="0"/>
        <w:adjustRightInd w:val="0"/>
        <w:spacing w:after="0" w:line="240" w:lineRule="auto"/>
        <w:ind w:right="-567"/>
        <w:jc w:val="both"/>
        <w:rPr>
          <w:rFonts w:ascii="Arial" w:hAnsi="Arial" w:cs="Arial"/>
          <w:strike/>
        </w:rPr>
      </w:pPr>
      <w:r w:rsidRPr="0003465C">
        <w:rPr>
          <w:rFonts w:ascii="Arial" w:hAnsi="Arial" w:cs="Arial"/>
        </w:rPr>
        <w:t xml:space="preserve">10.1 Wykonawca jest zobowiązany </w:t>
      </w:r>
      <w:r w:rsidR="007E2650" w:rsidRPr="0003465C">
        <w:rPr>
          <w:rFonts w:ascii="Arial" w:hAnsi="Arial" w:cs="Arial"/>
        </w:rPr>
        <w:t xml:space="preserve">do całodobowego zabezpieczenia </w:t>
      </w:r>
      <w:r w:rsidRPr="0003465C">
        <w:rPr>
          <w:rFonts w:ascii="Arial" w:hAnsi="Arial" w:cs="Arial"/>
        </w:rPr>
        <w:t>placu budowy przed dostępem osób niezatrudnio</w:t>
      </w:r>
      <w:r w:rsidR="00955C33" w:rsidRPr="0003465C">
        <w:rPr>
          <w:rFonts w:ascii="Arial" w:hAnsi="Arial" w:cs="Arial"/>
        </w:rPr>
        <w:t>nych, oraz  oznakowania  robót.</w:t>
      </w:r>
    </w:p>
    <w:p w:rsidR="00B631FB" w:rsidRPr="0003465C" w:rsidRDefault="00B631FB" w:rsidP="004B0FB0">
      <w:pPr>
        <w:widowControl w:val="0"/>
        <w:autoSpaceDE w:val="0"/>
        <w:autoSpaceDN w:val="0"/>
        <w:adjustRightInd w:val="0"/>
        <w:spacing w:after="0" w:line="240" w:lineRule="auto"/>
        <w:ind w:right="-567"/>
        <w:jc w:val="both"/>
        <w:rPr>
          <w:rFonts w:ascii="Arial" w:hAnsi="Arial" w:cs="Arial"/>
        </w:rPr>
      </w:pPr>
      <w:r w:rsidRPr="0003465C">
        <w:rPr>
          <w:rFonts w:ascii="Arial" w:hAnsi="Arial" w:cs="Arial"/>
        </w:rPr>
        <w:t>10.2 Wykonawca zobowiązany jest do realizacji zam</w:t>
      </w:r>
      <w:r w:rsidR="004B0FB0" w:rsidRPr="0003465C">
        <w:rPr>
          <w:rFonts w:ascii="Arial" w:hAnsi="Arial" w:cs="Arial"/>
        </w:rPr>
        <w:t xml:space="preserve">ówienia w terminach ustalonych </w:t>
      </w:r>
      <w:r w:rsidR="004B0FB0" w:rsidRPr="0003465C">
        <w:rPr>
          <w:rFonts w:ascii="Arial" w:hAnsi="Arial" w:cs="Arial"/>
        </w:rPr>
        <w:br/>
      </w:r>
      <w:r w:rsidRPr="0003465C">
        <w:rPr>
          <w:rFonts w:ascii="Arial" w:hAnsi="Arial" w:cs="Arial"/>
        </w:rPr>
        <w:t>w harmonogramie.</w:t>
      </w:r>
    </w:p>
    <w:p w:rsidR="00B631FB" w:rsidRPr="0003465C" w:rsidRDefault="00F60E47" w:rsidP="00B631FB">
      <w:pPr>
        <w:widowControl w:val="0"/>
        <w:autoSpaceDE w:val="0"/>
        <w:autoSpaceDN w:val="0"/>
        <w:adjustRightInd w:val="0"/>
        <w:spacing w:after="0" w:line="240" w:lineRule="auto"/>
        <w:jc w:val="both"/>
        <w:rPr>
          <w:rFonts w:ascii="Arial" w:hAnsi="Arial" w:cs="Arial"/>
        </w:rPr>
      </w:pPr>
      <w:r w:rsidRPr="0003465C">
        <w:rPr>
          <w:rFonts w:ascii="Arial" w:hAnsi="Arial" w:cs="Arial"/>
        </w:rPr>
        <w:t xml:space="preserve">10.3. Wykonawca jest zobowiązany do przygotowania </w:t>
      </w:r>
      <w:r w:rsidR="00510C42" w:rsidRPr="0003465C">
        <w:rPr>
          <w:rFonts w:ascii="Arial" w:hAnsi="Arial" w:cs="Arial"/>
        </w:rPr>
        <w:t xml:space="preserve">i wprowadzenia </w:t>
      </w:r>
      <w:r w:rsidRPr="0003465C">
        <w:rPr>
          <w:rFonts w:ascii="Arial" w:hAnsi="Arial" w:cs="Arial"/>
        </w:rPr>
        <w:t>tymczasowej organizac</w:t>
      </w:r>
      <w:r w:rsidR="00AF5C4D" w:rsidRPr="0003465C">
        <w:rPr>
          <w:rFonts w:ascii="Arial" w:hAnsi="Arial" w:cs="Arial"/>
        </w:rPr>
        <w:t>ji ruchu na czas trwania budowy</w:t>
      </w:r>
      <w:r w:rsidRPr="0003465C">
        <w:rPr>
          <w:rFonts w:ascii="Arial" w:hAnsi="Arial" w:cs="Arial"/>
        </w:rPr>
        <w:t xml:space="preserve"> drogi</w:t>
      </w:r>
      <w:r w:rsidR="00AF5C4D" w:rsidRPr="0003465C">
        <w:rPr>
          <w:rFonts w:ascii="Arial" w:hAnsi="Arial" w:cs="Arial"/>
        </w:rPr>
        <w:t>.</w:t>
      </w:r>
    </w:p>
    <w:p w:rsidR="006F015C" w:rsidRPr="0003465C" w:rsidRDefault="006F015C" w:rsidP="00B631FB">
      <w:pPr>
        <w:widowControl w:val="0"/>
        <w:autoSpaceDE w:val="0"/>
        <w:autoSpaceDN w:val="0"/>
        <w:adjustRightInd w:val="0"/>
        <w:spacing w:after="0" w:line="240" w:lineRule="auto"/>
        <w:jc w:val="both"/>
        <w:rPr>
          <w:rFonts w:ascii="Arial" w:hAnsi="Arial" w:cs="Arial"/>
        </w:rPr>
      </w:pPr>
    </w:p>
    <w:p w:rsidR="00B631FB" w:rsidRPr="0003465C" w:rsidRDefault="00B631FB" w:rsidP="00B631FB">
      <w:pPr>
        <w:widowControl w:val="0"/>
        <w:autoSpaceDE w:val="0"/>
        <w:autoSpaceDN w:val="0"/>
        <w:adjustRightInd w:val="0"/>
        <w:spacing w:after="0" w:line="240" w:lineRule="auto"/>
        <w:rPr>
          <w:rFonts w:ascii="Arial" w:hAnsi="Arial" w:cs="Arial"/>
        </w:rPr>
      </w:pPr>
      <w:r w:rsidRPr="0003465C">
        <w:rPr>
          <w:rFonts w:ascii="Arial" w:hAnsi="Arial" w:cs="Arial"/>
        </w:rPr>
        <w:t>11. Wymagania dot. gwarancji:</w:t>
      </w:r>
    </w:p>
    <w:p w:rsidR="00B631FB" w:rsidRPr="0003465C" w:rsidRDefault="00B631FB" w:rsidP="004B0FB0">
      <w:pPr>
        <w:widowControl w:val="0"/>
        <w:autoSpaceDE w:val="0"/>
        <w:autoSpaceDN w:val="0"/>
        <w:adjustRightInd w:val="0"/>
        <w:spacing w:after="0" w:line="240" w:lineRule="auto"/>
        <w:ind w:right="-567"/>
        <w:jc w:val="both"/>
        <w:rPr>
          <w:rFonts w:ascii="Arial" w:hAnsi="Arial" w:cs="Arial"/>
        </w:rPr>
      </w:pPr>
      <w:r w:rsidRPr="0003465C">
        <w:rPr>
          <w:rFonts w:ascii="Arial" w:hAnsi="Arial" w:cs="Arial"/>
        </w:rPr>
        <w:t>11.1 Wykonawca obejmuje gwarancją całość przedmiotu zamówienia przez okres 36 miesięcy</w:t>
      </w:r>
      <w:r w:rsidR="002545B1" w:rsidRPr="0003465C">
        <w:rPr>
          <w:rFonts w:ascii="Arial" w:hAnsi="Arial" w:cs="Arial"/>
        </w:rPr>
        <w:t>.</w:t>
      </w:r>
      <w:r w:rsidRPr="0003465C">
        <w:rPr>
          <w:rFonts w:ascii="Arial" w:hAnsi="Arial" w:cs="Arial"/>
        </w:rPr>
        <w:t xml:space="preserve"> Przez całość przedmiotu zamówienia Zamawiający rozumie wszystkie dostarczone i wbudowane </w:t>
      </w:r>
      <w:r w:rsidR="00547C58" w:rsidRPr="0003465C">
        <w:rPr>
          <w:rFonts w:ascii="Arial" w:hAnsi="Arial" w:cs="Arial"/>
        </w:rPr>
        <w:t xml:space="preserve">materiały i </w:t>
      </w:r>
      <w:r w:rsidRPr="0003465C">
        <w:rPr>
          <w:rFonts w:ascii="Arial" w:hAnsi="Arial" w:cs="Arial"/>
        </w:rPr>
        <w:t xml:space="preserve">urządzenia oraz wykonane roboty związane z wykonaniem zamówienia łącznie z wbudowanymi materiałami zastosowanymi do zrealizowania zadania. </w:t>
      </w:r>
    </w:p>
    <w:p w:rsidR="00B631FB" w:rsidRPr="0003465C" w:rsidRDefault="00B631FB" w:rsidP="004B0FB0">
      <w:pPr>
        <w:widowControl w:val="0"/>
        <w:autoSpaceDE w:val="0"/>
        <w:autoSpaceDN w:val="0"/>
        <w:adjustRightInd w:val="0"/>
        <w:spacing w:after="0" w:line="240" w:lineRule="auto"/>
        <w:ind w:right="-567"/>
        <w:jc w:val="both"/>
        <w:rPr>
          <w:rFonts w:ascii="Arial" w:hAnsi="Arial" w:cs="Arial"/>
        </w:rPr>
      </w:pPr>
      <w:r w:rsidRPr="0003465C">
        <w:rPr>
          <w:rFonts w:ascii="Arial" w:hAnsi="Arial" w:cs="Arial"/>
        </w:rPr>
        <w:t xml:space="preserve">11.2 Reklamacje dotyczące stwierdzonych usterek, wad, oraz awarii załatwiane będą </w:t>
      </w:r>
      <w:r w:rsidRPr="0003465C">
        <w:rPr>
          <w:rFonts w:ascii="Arial" w:hAnsi="Arial" w:cs="Arial"/>
        </w:rPr>
        <w:br/>
        <w:t xml:space="preserve">z należytą starannością w terminie do 3 dni od dnia ich zgłoszenia Wykonawcy. </w:t>
      </w:r>
    </w:p>
    <w:p w:rsidR="00B631FB" w:rsidRPr="0003465C" w:rsidRDefault="00B631FB" w:rsidP="004B0FB0">
      <w:pPr>
        <w:widowControl w:val="0"/>
        <w:autoSpaceDE w:val="0"/>
        <w:autoSpaceDN w:val="0"/>
        <w:adjustRightInd w:val="0"/>
        <w:spacing w:after="0" w:line="240" w:lineRule="auto"/>
        <w:ind w:right="-567"/>
        <w:jc w:val="both"/>
        <w:rPr>
          <w:rFonts w:ascii="Arial" w:hAnsi="Arial" w:cs="Arial"/>
        </w:rPr>
      </w:pPr>
      <w:r w:rsidRPr="0003465C">
        <w:rPr>
          <w:rFonts w:ascii="Arial" w:hAnsi="Arial" w:cs="Arial"/>
        </w:rPr>
        <w:t>11.3 Udzielona przez Wykonawcę gwarancja obejmuje również zakresy zamówienia wykonane przez podwykonawców o ile  podwykonawcy będą  występować w realizacji zadania.  Za spełnienie ewentualnych roszczeń Zamawiającego  związanych z udzieloną gwarancją odpowiada Wykonawca solidarnie z podwykonawcą.</w:t>
      </w:r>
    </w:p>
    <w:p w:rsidR="00B631FB" w:rsidRPr="0003465C" w:rsidRDefault="00B631FB" w:rsidP="004B0FB0">
      <w:pPr>
        <w:widowControl w:val="0"/>
        <w:autoSpaceDE w:val="0"/>
        <w:autoSpaceDN w:val="0"/>
        <w:adjustRightInd w:val="0"/>
        <w:spacing w:after="0" w:line="240" w:lineRule="auto"/>
        <w:ind w:right="-567"/>
        <w:jc w:val="both"/>
        <w:rPr>
          <w:rFonts w:ascii="Arial" w:hAnsi="Arial" w:cs="Arial"/>
        </w:rPr>
      </w:pPr>
      <w:r w:rsidRPr="0003465C">
        <w:rPr>
          <w:rFonts w:ascii="Arial" w:hAnsi="Arial" w:cs="Arial"/>
        </w:rPr>
        <w:t>11.4 Termin obowiązywania gwarancji liczony będzie od daty odbioru końcowego (bez zastrzeżeń) całości zamówienia.</w:t>
      </w:r>
    </w:p>
    <w:p w:rsidR="00B631FB" w:rsidRPr="0003465C" w:rsidRDefault="00B631FB" w:rsidP="004B0FB0">
      <w:pPr>
        <w:widowControl w:val="0"/>
        <w:autoSpaceDE w:val="0"/>
        <w:autoSpaceDN w:val="0"/>
        <w:adjustRightInd w:val="0"/>
        <w:spacing w:after="0" w:line="240" w:lineRule="auto"/>
        <w:ind w:right="-567"/>
        <w:jc w:val="both"/>
        <w:rPr>
          <w:rFonts w:ascii="Arial" w:hAnsi="Arial" w:cs="Arial"/>
        </w:rPr>
      </w:pPr>
      <w:r w:rsidRPr="0003465C">
        <w:rPr>
          <w:rFonts w:ascii="Arial" w:hAnsi="Arial" w:cs="Arial"/>
        </w:rPr>
        <w:t>11.5 Niezależnie od gwarancji udzielonej przez Wykonawcę ma on obowiązek złożyć Zamawiającemu wszystkie gwarancje udzielone przez producent</w:t>
      </w:r>
      <w:r w:rsidR="006F015C" w:rsidRPr="0003465C">
        <w:rPr>
          <w:rFonts w:ascii="Arial" w:hAnsi="Arial" w:cs="Arial"/>
        </w:rPr>
        <w:t>ów  i dostawców urządzeń</w:t>
      </w:r>
      <w:r w:rsidRPr="0003465C">
        <w:rPr>
          <w:rFonts w:ascii="Arial" w:hAnsi="Arial" w:cs="Arial"/>
        </w:rPr>
        <w:t xml:space="preserve"> </w:t>
      </w:r>
      <w:r w:rsidR="006F015C" w:rsidRPr="0003465C">
        <w:rPr>
          <w:rFonts w:ascii="Arial" w:hAnsi="Arial" w:cs="Arial"/>
        </w:rPr>
        <w:br/>
      </w:r>
      <w:r w:rsidRPr="0003465C">
        <w:rPr>
          <w:rFonts w:ascii="Arial" w:hAnsi="Arial" w:cs="Arial"/>
        </w:rPr>
        <w:t>i materiałów.</w:t>
      </w:r>
    </w:p>
    <w:p w:rsidR="00EB1C68" w:rsidRPr="0003465C" w:rsidRDefault="00EB1C68" w:rsidP="004B0FB0">
      <w:pPr>
        <w:widowControl w:val="0"/>
        <w:autoSpaceDE w:val="0"/>
        <w:autoSpaceDN w:val="0"/>
        <w:adjustRightInd w:val="0"/>
        <w:spacing w:after="0" w:line="240" w:lineRule="auto"/>
        <w:ind w:right="-567"/>
        <w:jc w:val="both"/>
        <w:rPr>
          <w:rFonts w:ascii="Arial" w:hAnsi="Arial" w:cs="Arial"/>
        </w:rPr>
      </w:pPr>
      <w:r w:rsidRPr="0003465C">
        <w:rPr>
          <w:rFonts w:ascii="Arial" w:hAnsi="Arial" w:cs="Arial"/>
        </w:rPr>
        <w:t>11.6 W okresie obowiązywania gwarancji wykonawca na zasadach określonych w umowie  zobowiązany będzie do trzykrotnego wykonania przeglądów technicznych i konserwacji urządzeń, sprzętu oraz wyposażenia.</w:t>
      </w:r>
    </w:p>
    <w:p w:rsidR="0014523F" w:rsidRPr="0003465C" w:rsidRDefault="0014523F" w:rsidP="004B0FB0">
      <w:pPr>
        <w:widowControl w:val="0"/>
        <w:autoSpaceDE w:val="0"/>
        <w:autoSpaceDN w:val="0"/>
        <w:adjustRightInd w:val="0"/>
        <w:spacing w:after="0" w:line="240" w:lineRule="auto"/>
        <w:ind w:right="-567"/>
        <w:jc w:val="both"/>
        <w:rPr>
          <w:rFonts w:ascii="Arial" w:hAnsi="Arial" w:cs="Arial"/>
        </w:rPr>
      </w:pPr>
    </w:p>
    <w:p w:rsidR="00B631FB" w:rsidRPr="0003465C" w:rsidRDefault="00B631FB" w:rsidP="004B0FB0">
      <w:pPr>
        <w:spacing w:after="0" w:line="240" w:lineRule="auto"/>
        <w:ind w:right="-567"/>
        <w:jc w:val="both"/>
        <w:rPr>
          <w:rFonts w:ascii="Arial" w:hAnsi="Arial" w:cs="Arial"/>
        </w:rPr>
      </w:pPr>
      <w:r w:rsidRPr="0003465C">
        <w:rPr>
          <w:rFonts w:ascii="Arial" w:hAnsi="Arial" w:cs="Arial"/>
          <w:bCs/>
        </w:rPr>
        <w:t>12.</w:t>
      </w:r>
      <w:r w:rsidRPr="0003465C">
        <w:rPr>
          <w:rFonts w:ascii="Arial" w:hAnsi="Arial" w:cs="Arial"/>
          <w:b/>
          <w:bCs/>
        </w:rPr>
        <w:t xml:space="preserve"> </w:t>
      </w:r>
      <w:r w:rsidRPr="0003465C">
        <w:rPr>
          <w:rFonts w:ascii="Arial" w:hAnsi="Arial" w:cs="Arial"/>
        </w:rPr>
        <w:t>Jeżeli w opisie przedmiotu zamówienia znajdują się jakiekolwiek znaki towarowe, patenty czy inne prawa zastrzeżone lub wyłączne, lub też określone jest pochodzenie materiałów, urządzeń, towarów itp.  – należy przyjąć, że Zamawiający, ze względu na specyfikę przedmiotu zamówienia, podał taki opis ze wskazaniem na typ i dopuszcza zastosowanie materiałów, urządzeń i towarów równoważnych:</w:t>
      </w:r>
    </w:p>
    <w:p w:rsidR="00B631FB" w:rsidRPr="0003465C" w:rsidRDefault="00B631FB" w:rsidP="00B631FB">
      <w:pPr>
        <w:spacing w:after="0" w:line="240" w:lineRule="auto"/>
        <w:rPr>
          <w:rFonts w:ascii="Arial" w:hAnsi="Arial" w:cs="Arial"/>
        </w:rPr>
      </w:pPr>
    </w:p>
    <w:p w:rsidR="00B631FB" w:rsidRPr="0003465C" w:rsidRDefault="00B631FB" w:rsidP="004B0FB0">
      <w:pPr>
        <w:spacing w:line="240" w:lineRule="auto"/>
        <w:ind w:right="-567"/>
        <w:jc w:val="both"/>
        <w:rPr>
          <w:rFonts w:ascii="Arial" w:hAnsi="Arial" w:cs="Arial"/>
        </w:rPr>
      </w:pPr>
      <w:r w:rsidRPr="0003465C">
        <w:rPr>
          <w:rFonts w:ascii="Arial" w:hAnsi="Arial" w:cs="Arial"/>
        </w:rPr>
        <w:t>- pod względem funkcjo</w:t>
      </w:r>
      <w:r w:rsidR="004B0FB0" w:rsidRPr="0003465C">
        <w:rPr>
          <w:rFonts w:ascii="Arial" w:hAnsi="Arial" w:cs="Arial"/>
        </w:rPr>
        <w:t xml:space="preserve">nalnym, tj. tak wykonanych, że </w:t>
      </w:r>
      <w:r w:rsidRPr="0003465C">
        <w:rPr>
          <w:rFonts w:ascii="Arial" w:hAnsi="Arial" w:cs="Arial"/>
        </w:rPr>
        <w:t>umożliwią na etapie ich eksploatacji</w:t>
      </w:r>
      <w:r w:rsidR="002957FE" w:rsidRPr="0003465C">
        <w:rPr>
          <w:rFonts w:ascii="Arial" w:hAnsi="Arial" w:cs="Arial"/>
        </w:rPr>
        <w:t xml:space="preserve"> osiągnięcie zakładanych </w:t>
      </w:r>
      <w:r w:rsidR="004B0FB0" w:rsidRPr="0003465C">
        <w:rPr>
          <w:rFonts w:ascii="Arial" w:hAnsi="Arial" w:cs="Arial"/>
        </w:rPr>
        <w:t>parametrów</w:t>
      </w:r>
      <w:r w:rsidR="00C502C9" w:rsidRPr="0003465C">
        <w:rPr>
          <w:rFonts w:ascii="Arial" w:hAnsi="Arial" w:cs="Arial"/>
        </w:rPr>
        <w:t xml:space="preserve"> - </w:t>
      </w:r>
      <w:r w:rsidRPr="0003465C">
        <w:rPr>
          <w:rFonts w:ascii="Arial" w:hAnsi="Arial" w:cs="Arial"/>
        </w:rPr>
        <w:t xml:space="preserve">w trakcie użytkowania, takich jak przy </w:t>
      </w:r>
      <w:r w:rsidR="00C502C9" w:rsidRPr="0003465C">
        <w:rPr>
          <w:rFonts w:ascii="Arial" w:hAnsi="Arial" w:cs="Arial"/>
        </w:rPr>
        <w:t xml:space="preserve">użyciu </w:t>
      </w:r>
      <w:r w:rsidRPr="0003465C">
        <w:rPr>
          <w:rFonts w:ascii="Arial" w:hAnsi="Arial" w:cs="Arial"/>
        </w:rPr>
        <w:t xml:space="preserve">o parametrach referencyjnych, </w:t>
      </w:r>
    </w:p>
    <w:p w:rsidR="00B631FB" w:rsidRPr="0003465C" w:rsidRDefault="00B631FB" w:rsidP="004B0FB0">
      <w:pPr>
        <w:spacing w:line="240" w:lineRule="auto"/>
        <w:ind w:right="-567"/>
        <w:jc w:val="both"/>
        <w:rPr>
          <w:rFonts w:ascii="Arial" w:hAnsi="Arial" w:cs="Arial"/>
        </w:rPr>
      </w:pPr>
      <w:r w:rsidRPr="0003465C">
        <w:rPr>
          <w:rFonts w:ascii="Arial" w:hAnsi="Arial" w:cs="Arial"/>
        </w:rPr>
        <w:t xml:space="preserve">- o parametrach techniczno-użytkowych nie gorszych niż te podane w opisie przedmiotu zamówienia, tj. tak wykonane, że posiadają równoważne pod względem technicznym - budowę </w:t>
      </w:r>
      <w:r w:rsidR="004B0FB0" w:rsidRPr="0003465C">
        <w:rPr>
          <w:rFonts w:ascii="Arial" w:hAnsi="Arial" w:cs="Arial"/>
        </w:rPr>
        <w:br/>
      </w:r>
      <w:r w:rsidRPr="0003465C">
        <w:rPr>
          <w:rFonts w:ascii="Arial" w:hAnsi="Arial" w:cs="Arial"/>
        </w:rPr>
        <w:t>i wyposażenie - jak o podanych parametrach referencyjnych.</w:t>
      </w:r>
    </w:p>
    <w:p w:rsidR="00B631FB" w:rsidRPr="0003465C" w:rsidRDefault="00B631FB" w:rsidP="00587A9B">
      <w:pPr>
        <w:spacing w:line="240" w:lineRule="auto"/>
        <w:ind w:right="-567"/>
        <w:jc w:val="both"/>
        <w:rPr>
          <w:rFonts w:ascii="Arial" w:hAnsi="Arial" w:cs="Arial"/>
        </w:rPr>
      </w:pPr>
      <w:r w:rsidRPr="0003465C">
        <w:rPr>
          <w:rFonts w:ascii="Arial" w:hAnsi="Arial" w:cs="Arial"/>
        </w:rPr>
        <w:lastRenderedPageBreak/>
        <w:t xml:space="preserve">W przypadku złożenia oferty zawierającej zastosowanie rozwiązań równoważnych do opisywanych przez Zamawiającego, obowiązek </w:t>
      </w:r>
      <w:r w:rsidR="002E2984" w:rsidRPr="0003465C">
        <w:rPr>
          <w:rFonts w:ascii="Arial" w:hAnsi="Arial" w:cs="Arial"/>
        </w:rPr>
        <w:t xml:space="preserve">udowodnienia ich równoważności </w:t>
      </w:r>
      <w:r w:rsidRPr="0003465C">
        <w:rPr>
          <w:rFonts w:ascii="Arial" w:hAnsi="Arial" w:cs="Arial"/>
        </w:rPr>
        <w:t>z wymaganiami wskazanymi przez Zamawiającego, leży po stronie Wykonawcy/-ów.</w:t>
      </w:r>
    </w:p>
    <w:p w:rsidR="00587A9B" w:rsidRPr="0003465C" w:rsidRDefault="00587A9B" w:rsidP="00B631FB">
      <w:pPr>
        <w:widowControl w:val="0"/>
        <w:autoSpaceDE w:val="0"/>
        <w:autoSpaceDN w:val="0"/>
        <w:adjustRightInd w:val="0"/>
        <w:spacing w:after="0" w:line="240" w:lineRule="auto"/>
        <w:jc w:val="both"/>
        <w:rPr>
          <w:rFonts w:ascii="Arial" w:hAnsi="Arial" w:cs="Arial"/>
          <w:b/>
          <w:bCs/>
        </w:rPr>
      </w:pPr>
    </w:p>
    <w:p w:rsidR="00B631FB" w:rsidRPr="008A7FD7" w:rsidRDefault="00B631FB" w:rsidP="00B631FB">
      <w:pPr>
        <w:widowControl w:val="0"/>
        <w:autoSpaceDE w:val="0"/>
        <w:autoSpaceDN w:val="0"/>
        <w:adjustRightInd w:val="0"/>
        <w:spacing w:after="0" w:line="240" w:lineRule="auto"/>
        <w:jc w:val="both"/>
        <w:rPr>
          <w:rFonts w:ascii="Arial" w:hAnsi="Arial" w:cs="Arial"/>
          <w:b/>
          <w:bCs/>
        </w:rPr>
      </w:pPr>
      <w:r w:rsidRPr="008A7FD7">
        <w:rPr>
          <w:rFonts w:ascii="Arial" w:hAnsi="Arial" w:cs="Arial"/>
          <w:b/>
          <w:bCs/>
        </w:rPr>
        <w:t>IV. Termin wykonania zamówienia</w:t>
      </w:r>
    </w:p>
    <w:p w:rsidR="00B631FB" w:rsidRPr="008A7FD7" w:rsidRDefault="00225F1F" w:rsidP="00B631FB">
      <w:pPr>
        <w:widowControl w:val="0"/>
        <w:autoSpaceDE w:val="0"/>
        <w:autoSpaceDN w:val="0"/>
        <w:adjustRightInd w:val="0"/>
        <w:spacing w:after="0" w:line="240" w:lineRule="auto"/>
        <w:jc w:val="both"/>
        <w:rPr>
          <w:rFonts w:ascii="Arial" w:hAnsi="Arial" w:cs="Arial"/>
          <w:b/>
          <w:bCs/>
        </w:rPr>
      </w:pPr>
      <w:r w:rsidRPr="008A7FD7">
        <w:rPr>
          <w:rFonts w:ascii="Arial" w:hAnsi="Arial" w:cs="Arial"/>
          <w:b/>
          <w:bCs/>
        </w:rPr>
        <w:t xml:space="preserve"> </w:t>
      </w:r>
    </w:p>
    <w:p w:rsidR="00B631FB" w:rsidRPr="008A7FD7" w:rsidRDefault="00B631FB" w:rsidP="00B631FB">
      <w:pPr>
        <w:pStyle w:val="Tekstpodstawowy"/>
        <w:numPr>
          <w:ilvl w:val="0"/>
          <w:numId w:val="2"/>
        </w:numPr>
        <w:spacing w:after="0" w:line="240" w:lineRule="auto"/>
        <w:jc w:val="left"/>
        <w:rPr>
          <w:rFonts w:ascii="Arial" w:hAnsi="Arial" w:cs="Arial"/>
        </w:rPr>
      </w:pPr>
      <w:r w:rsidRPr="008A7FD7">
        <w:rPr>
          <w:rFonts w:ascii="Arial" w:hAnsi="Arial" w:cs="Arial"/>
        </w:rPr>
        <w:t>Termin rozpoczęcia przedmiotu umowy ustala się na dzień podpisania umowy.</w:t>
      </w:r>
    </w:p>
    <w:p w:rsidR="00B631FB" w:rsidRPr="008A7FD7" w:rsidRDefault="008016AA" w:rsidP="00AA7571">
      <w:pPr>
        <w:pStyle w:val="Tekstpodstawowy"/>
        <w:numPr>
          <w:ilvl w:val="0"/>
          <w:numId w:val="2"/>
        </w:numPr>
        <w:spacing w:after="0" w:line="240" w:lineRule="auto"/>
        <w:ind w:right="-284"/>
        <w:jc w:val="left"/>
        <w:rPr>
          <w:rFonts w:ascii="Arial" w:hAnsi="Arial" w:cs="Arial"/>
        </w:rPr>
      </w:pPr>
      <w:r w:rsidRPr="008A7FD7">
        <w:rPr>
          <w:rFonts w:ascii="Arial" w:hAnsi="Arial" w:cs="Arial"/>
        </w:rPr>
        <w:t>Termin</w:t>
      </w:r>
      <w:r w:rsidR="00CC121B" w:rsidRPr="008A7FD7">
        <w:rPr>
          <w:rFonts w:ascii="Arial" w:hAnsi="Arial" w:cs="Arial"/>
        </w:rPr>
        <w:t xml:space="preserve"> realizacji zamówienia zostanie określony liczbą dni i będzie tożsamy </w:t>
      </w:r>
      <w:r w:rsidR="00641688" w:rsidRPr="008A7FD7">
        <w:rPr>
          <w:rFonts w:ascii="Arial" w:hAnsi="Arial" w:cs="Arial"/>
        </w:rPr>
        <w:br/>
      </w:r>
      <w:r w:rsidR="00CC121B" w:rsidRPr="008A7FD7">
        <w:rPr>
          <w:rFonts w:ascii="Arial" w:hAnsi="Arial" w:cs="Arial"/>
        </w:rPr>
        <w:t>z zaoferowanym w najkorzystniejszej ofercie</w:t>
      </w:r>
      <w:r w:rsidR="00641688" w:rsidRPr="008A7FD7">
        <w:rPr>
          <w:rFonts w:ascii="Arial" w:hAnsi="Arial" w:cs="Arial"/>
        </w:rPr>
        <w:t>, lecz nie d</w:t>
      </w:r>
      <w:r w:rsidR="00510C42" w:rsidRPr="008A7FD7">
        <w:rPr>
          <w:rFonts w:ascii="Arial" w:hAnsi="Arial" w:cs="Arial"/>
        </w:rPr>
        <w:t>łuższy</w:t>
      </w:r>
      <w:r w:rsidR="00A31279" w:rsidRPr="008A7FD7">
        <w:rPr>
          <w:rFonts w:ascii="Arial" w:hAnsi="Arial" w:cs="Arial"/>
        </w:rPr>
        <w:t xml:space="preserve"> niż </w:t>
      </w:r>
      <w:r w:rsidR="0003465C" w:rsidRPr="008A7FD7">
        <w:rPr>
          <w:rFonts w:ascii="Arial" w:hAnsi="Arial" w:cs="Arial"/>
        </w:rPr>
        <w:t xml:space="preserve">do </w:t>
      </w:r>
      <w:r w:rsidR="004B5E0F" w:rsidRPr="008A7FD7">
        <w:rPr>
          <w:rFonts w:ascii="Arial" w:hAnsi="Arial" w:cs="Arial"/>
        </w:rPr>
        <w:t>1</w:t>
      </w:r>
      <w:r w:rsidR="0003465C" w:rsidRPr="008A7FD7">
        <w:rPr>
          <w:rFonts w:ascii="Arial" w:hAnsi="Arial" w:cs="Arial"/>
        </w:rPr>
        <w:t>5</w:t>
      </w:r>
      <w:r w:rsidR="00641688" w:rsidRPr="008A7FD7">
        <w:rPr>
          <w:rFonts w:ascii="Arial" w:hAnsi="Arial" w:cs="Arial"/>
        </w:rPr>
        <w:t>.1</w:t>
      </w:r>
      <w:r w:rsidR="0003465C" w:rsidRPr="008A7FD7">
        <w:rPr>
          <w:rFonts w:ascii="Arial" w:hAnsi="Arial" w:cs="Arial"/>
        </w:rPr>
        <w:t>1</w:t>
      </w:r>
      <w:r w:rsidR="00A31279" w:rsidRPr="008A7FD7">
        <w:rPr>
          <w:rFonts w:ascii="Arial" w:hAnsi="Arial" w:cs="Arial"/>
        </w:rPr>
        <w:t>.2016</w:t>
      </w:r>
      <w:r w:rsidR="00641688" w:rsidRPr="008A7FD7">
        <w:rPr>
          <w:rFonts w:ascii="Arial" w:hAnsi="Arial" w:cs="Arial"/>
        </w:rPr>
        <w:t>r.</w:t>
      </w:r>
    </w:p>
    <w:p w:rsidR="00DD01D4" w:rsidRPr="008A7FD7" w:rsidRDefault="00DD01D4" w:rsidP="00B631FB">
      <w:pPr>
        <w:pStyle w:val="Tekstpodstawowy"/>
        <w:spacing w:after="0" w:line="240" w:lineRule="auto"/>
        <w:ind w:left="720" w:firstLine="0"/>
        <w:jc w:val="left"/>
        <w:rPr>
          <w:rFonts w:ascii="Arial" w:hAnsi="Arial" w:cs="Arial"/>
        </w:rPr>
      </w:pPr>
    </w:p>
    <w:p w:rsidR="00B631FB" w:rsidRPr="0003465C" w:rsidRDefault="00B631FB" w:rsidP="00B631FB">
      <w:pPr>
        <w:widowControl w:val="0"/>
        <w:autoSpaceDE w:val="0"/>
        <w:autoSpaceDN w:val="0"/>
        <w:adjustRightInd w:val="0"/>
        <w:spacing w:after="0" w:line="240" w:lineRule="auto"/>
        <w:rPr>
          <w:rFonts w:ascii="Arial" w:hAnsi="Arial" w:cs="Arial"/>
          <w:b/>
          <w:bCs/>
        </w:rPr>
      </w:pPr>
      <w:r w:rsidRPr="0003465C">
        <w:rPr>
          <w:rFonts w:ascii="Arial" w:hAnsi="Arial" w:cs="Arial"/>
          <w:b/>
          <w:bCs/>
        </w:rPr>
        <w:t>V. Warunki udziału w postępowaniu oraz opis sposobu dokonywania oceny spełnienia tych warunków</w:t>
      </w:r>
    </w:p>
    <w:p w:rsidR="00B631FB" w:rsidRPr="0003465C" w:rsidRDefault="00B631FB" w:rsidP="00B631FB">
      <w:pPr>
        <w:widowControl w:val="0"/>
        <w:autoSpaceDE w:val="0"/>
        <w:autoSpaceDN w:val="0"/>
        <w:adjustRightInd w:val="0"/>
        <w:spacing w:after="0" w:line="240" w:lineRule="auto"/>
        <w:jc w:val="both"/>
        <w:rPr>
          <w:rFonts w:ascii="Arial" w:hAnsi="Arial" w:cs="Arial"/>
        </w:rPr>
      </w:pPr>
    </w:p>
    <w:p w:rsidR="00B631FB" w:rsidRPr="00475BD6" w:rsidRDefault="00B631FB" w:rsidP="00B631FB">
      <w:pPr>
        <w:widowControl w:val="0"/>
        <w:autoSpaceDE w:val="0"/>
        <w:autoSpaceDN w:val="0"/>
        <w:adjustRightInd w:val="0"/>
        <w:spacing w:after="0" w:line="240" w:lineRule="auto"/>
        <w:jc w:val="both"/>
        <w:rPr>
          <w:rFonts w:ascii="Arial" w:hAnsi="Arial" w:cs="Arial"/>
        </w:rPr>
      </w:pPr>
      <w:r w:rsidRPr="0003465C">
        <w:rPr>
          <w:rFonts w:ascii="Arial" w:hAnsi="Arial" w:cs="Arial"/>
        </w:rPr>
        <w:t xml:space="preserve">1. O udzielenie niniejszego zamówienia mogą ubiegać się Wykonawcy, którzy spełniają warunki, </w:t>
      </w:r>
      <w:r w:rsidRPr="00475BD6">
        <w:rPr>
          <w:rFonts w:ascii="Arial" w:hAnsi="Arial" w:cs="Arial"/>
        </w:rPr>
        <w:t>dotyczące:</w:t>
      </w:r>
    </w:p>
    <w:p w:rsidR="00B631FB" w:rsidRPr="00475BD6" w:rsidRDefault="00B631FB" w:rsidP="00B631FB">
      <w:pPr>
        <w:widowControl w:val="0"/>
        <w:autoSpaceDE w:val="0"/>
        <w:autoSpaceDN w:val="0"/>
        <w:adjustRightInd w:val="0"/>
        <w:spacing w:after="0" w:line="240" w:lineRule="auto"/>
        <w:jc w:val="both"/>
        <w:rPr>
          <w:rFonts w:ascii="Arial" w:hAnsi="Arial" w:cs="Arial"/>
        </w:rPr>
      </w:pPr>
      <w:r w:rsidRPr="00475BD6">
        <w:rPr>
          <w:rFonts w:ascii="Arial" w:hAnsi="Arial" w:cs="Arial"/>
        </w:rPr>
        <w:t xml:space="preserve">      1)   posiadania uprawnień do wykonywania określonej działalności lub czynności, jeżeli </w:t>
      </w:r>
    </w:p>
    <w:p w:rsidR="00B631FB" w:rsidRPr="00475BD6" w:rsidRDefault="00B631FB" w:rsidP="00B631FB">
      <w:pPr>
        <w:widowControl w:val="0"/>
        <w:autoSpaceDE w:val="0"/>
        <w:autoSpaceDN w:val="0"/>
        <w:adjustRightInd w:val="0"/>
        <w:spacing w:after="0" w:line="240" w:lineRule="auto"/>
        <w:jc w:val="both"/>
        <w:rPr>
          <w:rFonts w:ascii="Arial" w:hAnsi="Arial" w:cs="Arial"/>
        </w:rPr>
      </w:pPr>
      <w:r w:rsidRPr="00475BD6">
        <w:rPr>
          <w:rFonts w:ascii="Arial" w:hAnsi="Arial" w:cs="Arial"/>
        </w:rPr>
        <w:t xml:space="preserve">            przepisy prawa nakładają obowiązek ich posiadania.</w:t>
      </w:r>
    </w:p>
    <w:p w:rsidR="00B631FB" w:rsidRPr="00475BD6" w:rsidRDefault="00B631FB" w:rsidP="00B631FB">
      <w:pPr>
        <w:widowControl w:val="0"/>
        <w:autoSpaceDE w:val="0"/>
        <w:autoSpaceDN w:val="0"/>
        <w:adjustRightInd w:val="0"/>
        <w:spacing w:after="0" w:line="240" w:lineRule="auto"/>
        <w:jc w:val="both"/>
        <w:rPr>
          <w:rFonts w:ascii="Arial" w:hAnsi="Arial" w:cs="Arial"/>
          <w:highlight w:val="white"/>
        </w:rPr>
      </w:pPr>
      <w:r w:rsidRPr="00475BD6">
        <w:rPr>
          <w:rFonts w:ascii="Arial" w:hAnsi="Arial" w:cs="Arial"/>
        </w:rPr>
        <w:t xml:space="preserve">            Działalność prowadzona na potrzeby wykonania przedmiotu zam</w:t>
      </w:r>
      <w:r w:rsidRPr="00475BD6">
        <w:rPr>
          <w:rFonts w:ascii="Arial" w:hAnsi="Arial" w:cs="Arial"/>
          <w:highlight w:val="white"/>
        </w:rPr>
        <w:t xml:space="preserve">ówienia nie wymaga </w:t>
      </w:r>
    </w:p>
    <w:p w:rsidR="00F278C8" w:rsidRPr="00475BD6" w:rsidRDefault="003D2CB7" w:rsidP="003D2CB7">
      <w:pPr>
        <w:widowControl w:val="0"/>
        <w:autoSpaceDE w:val="0"/>
        <w:autoSpaceDN w:val="0"/>
        <w:adjustRightInd w:val="0"/>
        <w:spacing w:after="0" w:line="240" w:lineRule="auto"/>
        <w:ind w:left="720" w:hanging="360"/>
        <w:jc w:val="both"/>
        <w:rPr>
          <w:rFonts w:ascii="Arial" w:hAnsi="Arial" w:cs="Arial"/>
        </w:rPr>
      </w:pPr>
      <w:r w:rsidRPr="00475BD6">
        <w:rPr>
          <w:rFonts w:ascii="Arial" w:hAnsi="Arial" w:cs="Arial"/>
          <w:highlight w:val="white"/>
        </w:rPr>
        <w:t xml:space="preserve">      </w:t>
      </w:r>
      <w:r w:rsidR="00B631FB" w:rsidRPr="00475BD6">
        <w:rPr>
          <w:rFonts w:ascii="Arial" w:hAnsi="Arial" w:cs="Arial"/>
          <w:highlight w:val="white"/>
        </w:rPr>
        <w:t>posiadania specjalnych uprawnień.</w:t>
      </w:r>
      <w:r w:rsidR="007E2650" w:rsidRPr="00475BD6">
        <w:rPr>
          <w:rFonts w:ascii="Arial" w:hAnsi="Arial" w:cs="Arial"/>
        </w:rPr>
        <w:t xml:space="preserve"> Zamawiający nie wyznacza w tym zakresie szczegółowych warunków.</w:t>
      </w:r>
    </w:p>
    <w:p w:rsidR="00B631FB" w:rsidRPr="008A7FD7" w:rsidRDefault="00B631FB" w:rsidP="00B631FB">
      <w:pPr>
        <w:widowControl w:val="0"/>
        <w:autoSpaceDE w:val="0"/>
        <w:autoSpaceDN w:val="0"/>
        <w:adjustRightInd w:val="0"/>
        <w:spacing w:after="0" w:line="240" w:lineRule="auto"/>
        <w:ind w:left="720" w:hanging="360"/>
        <w:jc w:val="both"/>
        <w:rPr>
          <w:rFonts w:ascii="Arial" w:hAnsi="Arial" w:cs="Arial"/>
        </w:rPr>
      </w:pPr>
      <w:r w:rsidRPr="00475BD6">
        <w:rPr>
          <w:rFonts w:ascii="Arial" w:hAnsi="Arial" w:cs="Arial"/>
        </w:rPr>
        <w:t>2)</w:t>
      </w:r>
      <w:r w:rsidRPr="00475BD6">
        <w:rPr>
          <w:rFonts w:ascii="Arial" w:hAnsi="Arial" w:cs="Arial"/>
        </w:rPr>
        <w:tab/>
        <w:t xml:space="preserve">posiadania </w:t>
      </w:r>
      <w:r w:rsidRPr="008A7FD7">
        <w:rPr>
          <w:rFonts w:ascii="Arial" w:hAnsi="Arial" w:cs="Arial"/>
        </w:rPr>
        <w:t>wiedzy i doświadczenia,</w:t>
      </w:r>
    </w:p>
    <w:p w:rsidR="00BF5F9C" w:rsidRPr="008A7FD7" w:rsidRDefault="00B631FB" w:rsidP="00B631FB">
      <w:pPr>
        <w:widowControl w:val="0"/>
        <w:autoSpaceDE w:val="0"/>
        <w:autoSpaceDN w:val="0"/>
        <w:adjustRightInd w:val="0"/>
        <w:spacing w:after="0" w:line="240" w:lineRule="auto"/>
        <w:ind w:left="720"/>
        <w:jc w:val="both"/>
        <w:rPr>
          <w:rFonts w:ascii="Arial" w:hAnsi="Arial" w:cs="Arial"/>
        </w:rPr>
      </w:pPr>
      <w:r w:rsidRPr="008A7FD7">
        <w:rPr>
          <w:rFonts w:ascii="Arial" w:hAnsi="Arial" w:cs="Arial"/>
        </w:rPr>
        <w:t>W celu potwierdzenia posiadania wiedzy i doświadczenia wymagane jest wykazanie przez Wykonawcę wykonania co najmniej</w:t>
      </w:r>
      <w:r w:rsidR="00BF5F9C" w:rsidRPr="008A7FD7">
        <w:rPr>
          <w:rFonts w:ascii="Arial" w:hAnsi="Arial" w:cs="Arial"/>
        </w:rPr>
        <w:t>:</w:t>
      </w:r>
      <w:r w:rsidRPr="008A7FD7">
        <w:rPr>
          <w:rFonts w:ascii="Arial" w:hAnsi="Arial" w:cs="Arial"/>
        </w:rPr>
        <w:t xml:space="preserve"> </w:t>
      </w:r>
    </w:p>
    <w:p w:rsidR="00BF5F9C" w:rsidRPr="008A7FD7" w:rsidRDefault="00BF5F9C" w:rsidP="00B631FB">
      <w:pPr>
        <w:widowControl w:val="0"/>
        <w:autoSpaceDE w:val="0"/>
        <w:autoSpaceDN w:val="0"/>
        <w:adjustRightInd w:val="0"/>
        <w:spacing w:after="0" w:line="240" w:lineRule="auto"/>
        <w:ind w:left="720"/>
        <w:jc w:val="both"/>
        <w:rPr>
          <w:rFonts w:ascii="Arial" w:hAnsi="Arial" w:cs="Arial"/>
        </w:rPr>
      </w:pPr>
      <w:r w:rsidRPr="008A7FD7">
        <w:rPr>
          <w:rFonts w:ascii="Arial" w:hAnsi="Arial" w:cs="Arial"/>
        </w:rPr>
        <w:t xml:space="preserve">- </w:t>
      </w:r>
      <w:r w:rsidR="00124F21" w:rsidRPr="008A7FD7">
        <w:rPr>
          <w:rFonts w:ascii="Arial" w:hAnsi="Arial" w:cs="Arial"/>
          <w:highlight w:val="white"/>
        </w:rPr>
        <w:t>1 roboty</w:t>
      </w:r>
      <w:r w:rsidR="00B631FB" w:rsidRPr="008A7FD7">
        <w:rPr>
          <w:rFonts w:ascii="Arial" w:hAnsi="Arial" w:cs="Arial"/>
          <w:highlight w:val="white"/>
        </w:rPr>
        <w:t xml:space="preserve"> polegającej na</w:t>
      </w:r>
      <w:r w:rsidRPr="008A7FD7">
        <w:rPr>
          <w:rFonts w:ascii="Arial" w:hAnsi="Arial" w:cs="Arial"/>
          <w:highlight w:val="white"/>
        </w:rPr>
        <w:t xml:space="preserve"> </w:t>
      </w:r>
      <w:r w:rsidR="00124F21" w:rsidRPr="008A7FD7">
        <w:rPr>
          <w:rFonts w:ascii="Arial" w:hAnsi="Arial" w:cs="Arial"/>
          <w:highlight w:val="white"/>
        </w:rPr>
        <w:t>wykonaniu</w:t>
      </w:r>
      <w:r w:rsidRPr="008A7FD7">
        <w:rPr>
          <w:rFonts w:ascii="Arial" w:hAnsi="Arial" w:cs="Arial"/>
          <w:highlight w:val="white"/>
        </w:rPr>
        <w:t xml:space="preserve"> nowej</w:t>
      </w:r>
      <w:r w:rsidR="00124F21" w:rsidRPr="008A7FD7">
        <w:rPr>
          <w:rFonts w:ascii="Arial" w:hAnsi="Arial" w:cs="Arial"/>
          <w:highlight w:val="white"/>
        </w:rPr>
        <w:t xml:space="preserve"> nawierzchni z kostki kamiennej</w:t>
      </w:r>
      <w:r w:rsidR="00647228" w:rsidRPr="008A7FD7">
        <w:rPr>
          <w:rFonts w:ascii="Arial" w:hAnsi="Arial" w:cs="Arial"/>
          <w:highlight w:val="white"/>
        </w:rPr>
        <w:t xml:space="preserve"> lub kostki betonowej</w:t>
      </w:r>
      <w:r w:rsidRPr="008A7FD7">
        <w:rPr>
          <w:rFonts w:ascii="Arial" w:hAnsi="Arial" w:cs="Arial"/>
          <w:highlight w:val="white"/>
        </w:rPr>
        <w:t xml:space="preserve"> o</w:t>
      </w:r>
      <w:r w:rsidR="000F209F" w:rsidRPr="008A7FD7">
        <w:rPr>
          <w:rFonts w:ascii="Arial" w:hAnsi="Arial" w:cs="Arial"/>
          <w:highlight w:val="white"/>
        </w:rPr>
        <w:t xml:space="preserve"> powierzchni minimum </w:t>
      </w:r>
      <w:r w:rsidR="00124F21" w:rsidRPr="008A7FD7">
        <w:rPr>
          <w:rFonts w:ascii="Arial" w:hAnsi="Arial" w:cs="Arial"/>
          <w:highlight w:val="white"/>
        </w:rPr>
        <w:t>4</w:t>
      </w:r>
      <w:r w:rsidR="000F209F" w:rsidRPr="008A7FD7">
        <w:rPr>
          <w:rFonts w:ascii="Arial" w:hAnsi="Arial" w:cs="Arial"/>
          <w:highlight w:val="white"/>
        </w:rPr>
        <w:t>00m</w:t>
      </w:r>
      <w:r w:rsidR="000F209F" w:rsidRPr="008A7FD7">
        <w:rPr>
          <w:rFonts w:ascii="Arial" w:hAnsi="Arial" w:cs="Arial"/>
          <w:highlight w:val="white"/>
          <w:vertAlign w:val="superscript"/>
        </w:rPr>
        <w:t>2</w:t>
      </w:r>
    </w:p>
    <w:p w:rsidR="00B631FB" w:rsidRPr="008A7FD7" w:rsidRDefault="00B631FB" w:rsidP="00BF5F9C">
      <w:pPr>
        <w:widowControl w:val="0"/>
        <w:autoSpaceDE w:val="0"/>
        <w:autoSpaceDN w:val="0"/>
        <w:adjustRightInd w:val="0"/>
        <w:spacing w:after="0" w:line="240" w:lineRule="auto"/>
        <w:ind w:left="720"/>
        <w:jc w:val="both"/>
        <w:rPr>
          <w:rFonts w:ascii="Arial" w:hAnsi="Arial" w:cs="Arial"/>
        </w:rPr>
      </w:pPr>
      <w:r w:rsidRPr="008A7FD7">
        <w:rPr>
          <w:rFonts w:ascii="Arial" w:hAnsi="Arial" w:cs="Arial"/>
        </w:rPr>
        <w:t>w okresie ostatnich pięciu lat przed upływem terminu składania ofert, a jeżeli okres prowadzenia działalności jest krótszy - w tym okresie.</w:t>
      </w:r>
    </w:p>
    <w:p w:rsidR="00B631FB" w:rsidRPr="008A7FD7" w:rsidRDefault="00B631FB" w:rsidP="00B631FB">
      <w:pPr>
        <w:widowControl w:val="0"/>
        <w:autoSpaceDE w:val="0"/>
        <w:autoSpaceDN w:val="0"/>
        <w:adjustRightInd w:val="0"/>
        <w:spacing w:after="0" w:line="240" w:lineRule="auto"/>
        <w:ind w:left="720" w:hanging="360"/>
        <w:jc w:val="both"/>
        <w:rPr>
          <w:rFonts w:ascii="Arial" w:hAnsi="Arial" w:cs="Arial"/>
        </w:rPr>
      </w:pPr>
      <w:r w:rsidRPr="008A7FD7">
        <w:rPr>
          <w:rFonts w:ascii="Arial" w:hAnsi="Arial" w:cs="Arial"/>
        </w:rPr>
        <w:t>3)</w:t>
      </w:r>
      <w:r w:rsidRPr="008A7FD7">
        <w:rPr>
          <w:rFonts w:ascii="Arial" w:hAnsi="Arial" w:cs="Arial"/>
        </w:rPr>
        <w:tab/>
        <w:t>dysponowania odpowiednim potencjałem technicznym oraz osobami zdolnymi do wykonania zamówienia.</w:t>
      </w:r>
    </w:p>
    <w:p w:rsidR="00B631FB" w:rsidRPr="008A7FD7" w:rsidRDefault="00B631FB" w:rsidP="00B631FB">
      <w:pPr>
        <w:widowControl w:val="0"/>
        <w:autoSpaceDE w:val="0"/>
        <w:autoSpaceDN w:val="0"/>
        <w:adjustRightInd w:val="0"/>
        <w:spacing w:after="0" w:line="240" w:lineRule="auto"/>
        <w:ind w:left="720" w:hanging="360"/>
        <w:jc w:val="both"/>
        <w:rPr>
          <w:rFonts w:ascii="Arial" w:hAnsi="Arial" w:cs="Arial"/>
        </w:rPr>
      </w:pPr>
      <w:r w:rsidRPr="008A7FD7">
        <w:rPr>
          <w:rFonts w:ascii="Arial" w:hAnsi="Arial" w:cs="Arial"/>
        </w:rPr>
        <w:t xml:space="preserve">      Zamawiający nie wyznacza w tym zakresie szczegółowych warunków.</w:t>
      </w:r>
    </w:p>
    <w:p w:rsidR="00B631FB" w:rsidRPr="008A7FD7" w:rsidRDefault="00B631FB" w:rsidP="00B631FB">
      <w:pPr>
        <w:widowControl w:val="0"/>
        <w:autoSpaceDE w:val="0"/>
        <w:autoSpaceDN w:val="0"/>
        <w:adjustRightInd w:val="0"/>
        <w:spacing w:after="0" w:line="240" w:lineRule="auto"/>
        <w:ind w:left="720" w:hanging="360"/>
        <w:jc w:val="both"/>
        <w:rPr>
          <w:rFonts w:ascii="Arial" w:hAnsi="Arial" w:cs="Arial"/>
        </w:rPr>
      </w:pPr>
      <w:r w:rsidRPr="008A7FD7">
        <w:rPr>
          <w:rFonts w:ascii="Arial" w:hAnsi="Arial" w:cs="Arial"/>
        </w:rPr>
        <w:t>4)</w:t>
      </w:r>
      <w:r w:rsidRPr="008A7FD7">
        <w:rPr>
          <w:rFonts w:ascii="Arial" w:hAnsi="Arial" w:cs="Arial"/>
        </w:rPr>
        <w:tab/>
        <w:t>sytuacji ekonomicznej i finansowej,</w:t>
      </w:r>
    </w:p>
    <w:p w:rsidR="00B631FB" w:rsidRPr="008A7FD7" w:rsidRDefault="00B631FB" w:rsidP="00B631FB">
      <w:pPr>
        <w:widowControl w:val="0"/>
        <w:autoSpaceDE w:val="0"/>
        <w:autoSpaceDN w:val="0"/>
        <w:adjustRightInd w:val="0"/>
        <w:spacing w:after="0" w:line="240" w:lineRule="auto"/>
        <w:ind w:left="710"/>
        <w:jc w:val="both"/>
        <w:rPr>
          <w:rFonts w:ascii="Arial" w:hAnsi="Arial" w:cs="Arial"/>
        </w:rPr>
      </w:pPr>
      <w:r w:rsidRPr="008A7FD7">
        <w:rPr>
          <w:rFonts w:ascii="Arial" w:hAnsi="Arial" w:cs="Arial"/>
        </w:rPr>
        <w:t>Wymagane jest wykazanie przez Wykonawcę, że:</w:t>
      </w:r>
    </w:p>
    <w:p w:rsidR="00711259" w:rsidRPr="008A7FD7" w:rsidRDefault="00B631FB" w:rsidP="00C14DB9">
      <w:pPr>
        <w:widowControl w:val="0"/>
        <w:numPr>
          <w:ilvl w:val="0"/>
          <w:numId w:val="1"/>
        </w:numPr>
        <w:autoSpaceDE w:val="0"/>
        <w:autoSpaceDN w:val="0"/>
        <w:adjustRightInd w:val="0"/>
        <w:spacing w:after="0" w:line="240" w:lineRule="auto"/>
        <w:jc w:val="both"/>
        <w:rPr>
          <w:rFonts w:ascii="Arial" w:hAnsi="Arial" w:cs="Arial"/>
        </w:rPr>
      </w:pPr>
      <w:r w:rsidRPr="008A7FD7">
        <w:rPr>
          <w:rFonts w:ascii="Arial" w:hAnsi="Arial" w:cs="Arial"/>
        </w:rPr>
        <w:t>jest ubezpieczony od odpowiedzialności cywilnej w zakresie prowadzonej działaln</w:t>
      </w:r>
      <w:r w:rsidR="00E85F98" w:rsidRPr="008A7FD7">
        <w:rPr>
          <w:rFonts w:ascii="Arial" w:hAnsi="Arial" w:cs="Arial"/>
        </w:rPr>
        <w:t xml:space="preserve">ości gospodarczej na kwotę min. </w:t>
      </w:r>
      <w:r w:rsidR="000F3A15" w:rsidRPr="008A7FD7">
        <w:rPr>
          <w:rFonts w:ascii="Arial" w:hAnsi="Arial" w:cs="Arial"/>
        </w:rPr>
        <w:t>35</w:t>
      </w:r>
      <w:r w:rsidRPr="008A7FD7">
        <w:rPr>
          <w:rFonts w:ascii="Arial" w:hAnsi="Arial" w:cs="Arial"/>
        </w:rPr>
        <w:t>0</w:t>
      </w:r>
      <w:r w:rsidR="00C3700C" w:rsidRPr="008A7FD7">
        <w:rPr>
          <w:rFonts w:ascii="Arial" w:hAnsi="Arial" w:cs="Arial"/>
        </w:rPr>
        <w:t>.</w:t>
      </w:r>
      <w:r w:rsidR="00E85F98" w:rsidRPr="008A7FD7">
        <w:rPr>
          <w:rFonts w:ascii="Arial" w:hAnsi="Arial" w:cs="Arial"/>
        </w:rPr>
        <w:t>000</w:t>
      </w:r>
      <w:r w:rsidR="002D7B64" w:rsidRPr="008A7FD7">
        <w:rPr>
          <w:rFonts w:ascii="Arial" w:hAnsi="Arial" w:cs="Arial"/>
        </w:rPr>
        <w:t>,00</w:t>
      </w:r>
      <w:r w:rsidR="00C3700C" w:rsidRPr="008A7FD7">
        <w:rPr>
          <w:rFonts w:ascii="Arial" w:hAnsi="Arial" w:cs="Arial"/>
        </w:rPr>
        <w:t>zł,</w:t>
      </w:r>
    </w:p>
    <w:p w:rsidR="00B631FB" w:rsidRPr="008A7FD7" w:rsidRDefault="00B631FB" w:rsidP="00C14DB9">
      <w:pPr>
        <w:widowControl w:val="0"/>
        <w:numPr>
          <w:ilvl w:val="0"/>
          <w:numId w:val="1"/>
        </w:numPr>
        <w:autoSpaceDE w:val="0"/>
        <w:autoSpaceDN w:val="0"/>
        <w:adjustRightInd w:val="0"/>
        <w:spacing w:after="0" w:line="240" w:lineRule="auto"/>
        <w:jc w:val="both"/>
        <w:rPr>
          <w:rFonts w:ascii="Arial" w:hAnsi="Arial" w:cs="Arial"/>
        </w:rPr>
      </w:pPr>
      <w:r w:rsidRPr="008A7FD7">
        <w:rPr>
          <w:rFonts w:ascii="Arial" w:hAnsi="Arial" w:cs="Arial"/>
        </w:rPr>
        <w:t xml:space="preserve">posiada środki finansowe lub zdolność kredytową na kwotę równą co najmniej       </w:t>
      </w:r>
      <w:r w:rsidR="000F3A15" w:rsidRPr="008A7FD7">
        <w:rPr>
          <w:rFonts w:ascii="Arial" w:hAnsi="Arial" w:cs="Arial"/>
        </w:rPr>
        <w:t>25</w:t>
      </w:r>
      <w:r w:rsidR="00C3700C" w:rsidRPr="008A7FD7">
        <w:rPr>
          <w:rFonts w:ascii="Arial" w:hAnsi="Arial" w:cs="Arial"/>
        </w:rPr>
        <w:t>0.</w:t>
      </w:r>
      <w:r w:rsidR="002D7B64" w:rsidRPr="008A7FD7">
        <w:rPr>
          <w:rFonts w:ascii="Arial" w:hAnsi="Arial" w:cs="Arial"/>
        </w:rPr>
        <w:t>000,00</w:t>
      </w:r>
      <w:r w:rsidRPr="008A7FD7">
        <w:rPr>
          <w:rFonts w:ascii="Arial" w:hAnsi="Arial" w:cs="Arial"/>
        </w:rPr>
        <w:t>zł.</w:t>
      </w:r>
    </w:p>
    <w:p w:rsidR="00B631FB" w:rsidRPr="00762BAF" w:rsidRDefault="00B631FB" w:rsidP="00B631FB">
      <w:pPr>
        <w:widowControl w:val="0"/>
        <w:autoSpaceDE w:val="0"/>
        <w:autoSpaceDN w:val="0"/>
        <w:adjustRightInd w:val="0"/>
        <w:spacing w:after="0" w:line="240" w:lineRule="auto"/>
        <w:jc w:val="both"/>
        <w:rPr>
          <w:rFonts w:ascii="Arial" w:hAnsi="Arial" w:cs="Arial"/>
          <w:color w:val="FF0000"/>
        </w:rPr>
      </w:pPr>
    </w:p>
    <w:p w:rsidR="00B631FB" w:rsidRPr="00475BD6" w:rsidRDefault="00B631FB" w:rsidP="00B631FB">
      <w:pPr>
        <w:widowControl w:val="0"/>
        <w:autoSpaceDE w:val="0"/>
        <w:autoSpaceDN w:val="0"/>
        <w:adjustRightInd w:val="0"/>
        <w:spacing w:after="0" w:line="240" w:lineRule="auto"/>
        <w:jc w:val="both"/>
        <w:rPr>
          <w:rFonts w:ascii="Arial" w:hAnsi="Arial" w:cs="Arial"/>
        </w:rPr>
      </w:pPr>
      <w:r w:rsidRPr="00475BD6">
        <w:rPr>
          <w:rFonts w:ascii="Arial" w:hAnsi="Arial" w:cs="Arial"/>
        </w:rPr>
        <w:t>2. Warunki oraz opis sposobu dokonania oceny ich spełnienia mają na celu zweryfikowanie zdolności Wykonawcy do należytego wykonania niniejszego zamówienia. Wykonawcy, którzy nie wykażą spełnienia warunków udziału w postępowaniu podlegać będą wykluczeniu z udziału w postępowaniu.</w:t>
      </w:r>
    </w:p>
    <w:p w:rsidR="00B631FB" w:rsidRPr="00475BD6" w:rsidRDefault="00B631FB" w:rsidP="00B631FB">
      <w:pPr>
        <w:widowControl w:val="0"/>
        <w:autoSpaceDE w:val="0"/>
        <w:autoSpaceDN w:val="0"/>
        <w:adjustRightInd w:val="0"/>
        <w:spacing w:after="0" w:line="240" w:lineRule="auto"/>
        <w:jc w:val="both"/>
        <w:rPr>
          <w:rFonts w:ascii="Arial" w:hAnsi="Arial" w:cs="Arial"/>
        </w:rPr>
      </w:pPr>
    </w:p>
    <w:p w:rsidR="00B631FB" w:rsidRPr="00475BD6" w:rsidRDefault="00B631FB" w:rsidP="00B631FB">
      <w:pPr>
        <w:widowControl w:val="0"/>
        <w:autoSpaceDE w:val="0"/>
        <w:autoSpaceDN w:val="0"/>
        <w:adjustRightInd w:val="0"/>
        <w:spacing w:after="0" w:line="240" w:lineRule="auto"/>
        <w:jc w:val="both"/>
        <w:rPr>
          <w:rFonts w:ascii="Arial" w:hAnsi="Arial" w:cs="Arial"/>
        </w:rPr>
      </w:pPr>
      <w:r w:rsidRPr="00475BD6">
        <w:rPr>
          <w:rFonts w:ascii="Arial" w:hAnsi="Arial" w:cs="Arial"/>
        </w:rPr>
        <w:t>3. Z udziału w niniejszym postępowaniu wyklucza się Wykonawców, którzy podlegają wykluczeniu na podstawie art. 24 ust. 1, 2  i 2a oraz art. 24b ust. 3 Prawa zamówień publicznych.</w:t>
      </w:r>
    </w:p>
    <w:p w:rsidR="00B631FB" w:rsidRPr="00475BD6" w:rsidRDefault="00B631FB" w:rsidP="00B631FB">
      <w:pPr>
        <w:widowControl w:val="0"/>
        <w:autoSpaceDE w:val="0"/>
        <w:autoSpaceDN w:val="0"/>
        <w:adjustRightInd w:val="0"/>
        <w:spacing w:after="0" w:line="240" w:lineRule="auto"/>
        <w:jc w:val="both"/>
        <w:rPr>
          <w:rFonts w:ascii="Arial" w:hAnsi="Arial" w:cs="Arial"/>
        </w:rPr>
      </w:pPr>
    </w:p>
    <w:p w:rsidR="00B631FB" w:rsidRPr="00475BD6" w:rsidRDefault="00B631FB" w:rsidP="00B631FB">
      <w:pPr>
        <w:widowControl w:val="0"/>
        <w:autoSpaceDE w:val="0"/>
        <w:autoSpaceDN w:val="0"/>
        <w:adjustRightInd w:val="0"/>
        <w:spacing w:after="0" w:line="240" w:lineRule="auto"/>
        <w:rPr>
          <w:rFonts w:ascii="Arial" w:hAnsi="Arial" w:cs="Arial"/>
        </w:rPr>
      </w:pPr>
      <w:r w:rsidRPr="00475BD6">
        <w:rPr>
          <w:rFonts w:ascii="Arial" w:hAnsi="Arial" w:cs="Arial"/>
        </w:rPr>
        <w:t>4. Ofertę Wykonawcy wykluczonego uważa się za odrzuconą.</w:t>
      </w:r>
    </w:p>
    <w:p w:rsidR="00B631FB" w:rsidRPr="00475BD6" w:rsidRDefault="00B631FB" w:rsidP="00B631FB">
      <w:pPr>
        <w:widowControl w:val="0"/>
        <w:autoSpaceDE w:val="0"/>
        <w:autoSpaceDN w:val="0"/>
        <w:adjustRightInd w:val="0"/>
        <w:spacing w:after="0" w:line="240" w:lineRule="auto"/>
        <w:rPr>
          <w:rFonts w:ascii="Arial" w:hAnsi="Arial" w:cs="Arial"/>
        </w:rPr>
      </w:pPr>
    </w:p>
    <w:p w:rsidR="00B631FB" w:rsidRPr="00475BD6" w:rsidRDefault="00B631FB" w:rsidP="00B631FB">
      <w:pPr>
        <w:widowControl w:val="0"/>
        <w:autoSpaceDE w:val="0"/>
        <w:autoSpaceDN w:val="0"/>
        <w:adjustRightInd w:val="0"/>
        <w:spacing w:after="0" w:line="240" w:lineRule="auto"/>
        <w:rPr>
          <w:rFonts w:ascii="Arial" w:hAnsi="Arial" w:cs="Arial"/>
        </w:rPr>
      </w:pPr>
      <w:r w:rsidRPr="00475BD6">
        <w:rPr>
          <w:rFonts w:ascii="Arial" w:hAnsi="Arial" w:cs="Arial"/>
        </w:rPr>
        <w:t>5. Zamawiający odrzuca ofertę, jeżeli:</w:t>
      </w:r>
    </w:p>
    <w:p w:rsidR="00B631FB" w:rsidRPr="00475BD6" w:rsidRDefault="00B631FB" w:rsidP="00B631FB">
      <w:pPr>
        <w:widowControl w:val="0"/>
        <w:tabs>
          <w:tab w:val="left" w:pos="1440"/>
        </w:tabs>
        <w:autoSpaceDE w:val="0"/>
        <w:autoSpaceDN w:val="0"/>
        <w:adjustRightInd w:val="0"/>
        <w:spacing w:after="0" w:line="240" w:lineRule="auto"/>
        <w:ind w:left="1440" w:hanging="360"/>
        <w:jc w:val="both"/>
        <w:rPr>
          <w:rFonts w:ascii="Arial" w:hAnsi="Arial" w:cs="Arial"/>
        </w:rPr>
      </w:pPr>
      <w:r w:rsidRPr="00475BD6">
        <w:rPr>
          <w:rFonts w:ascii="Arial" w:hAnsi="Arial" w:cs="Arial"/>
        </w:rPr>
        <w:t>1)</w:t>
      </w:r>
      <w:r w:rsidRPr="00475BD6">
        <w:rPr>
          <w:rFonts w:ascii="Arial" w:hAnsi="Arial" w:cs="Arial"/>
        </w:rPr>
        <w:tab/>
        <w:t>jest niezgodną z ustawą.</w:t>
      </w:r>
    </w:p>
    <w:p w:rsidR="00B631FB" w:rsidRPr="00475BD6" w:rsidRDefault="00B631FB" w:rsidP="00B631FB">
      <w:pPr>
        <w:widowControl w:val="0"/>
        <w:tabs>
          <w:tab w:val="left" w:pos="1440"/>
        </w:tabs>
        <w:autoSpaceDE w:val="0"/>
        <w:autoSpaceDN w:val="0"/>
        <w:adjustRightInd w:val="0"/>
        <w:spacing w:after="0" w:line="240" w:lineRule="auto"/>
        <w:ind w:left="1440" w:hanging="360"/>
        <w:jc w:val="both"/>
        <w:rPr>
          <w:rFonts w:ascii="Arial" w:hAnsi="Arial" w:cs="Arial"/>
        </w:rPr>
      </w:pPr>
      <w:r w:rsidRPr="00475BD6">
        <w:rPr>
          <w:rFonts w:ascii="Arial" w:hAnsi="Arial" w:cs="Arial"/>
        </w:rPr>
        <w:t>2)</w:t>
      </w:r>
      <w:r w:rsidRPr="00475BD6">
        <w:rPr>
          <w:rFonts w:ascii="Arial" w:hAnsi="Arial" w:cs="Arial"/>
        </w:rPr>
        <w:tab/>
        <w:t xml:space="preserve">jej treść nie odpowiada treści specyfikacji istotnych warunków zamówienia, </w:t>
      </w:r>
      <w:r w:rsidRPr="00475BD6">
        <w:rPr>
          <w:rFonts w:ascii="Arial" w:hAnsi="Arial" w:cs="Arial"/>
        </w:rPr>
        <w:br/>
        <w:t>z zastrzeżeniem art. 87 ust. 2 pkt. 3 Prawa zamówień publicznych.</w:t>
      </w:r>
    </w:p>
    <w:p w:rsidR="00B631FB" w:rsidRPr="00475BD6" w:rsidRDefault="00B631FB" w:rsidP="00B631FB">
      <w:pPr>
        <w:widowControl w:val="0"/>
        <w:tabs>
          <w:tab w:val="left" w:pos="1440"/>
        </w:tabs>
        <w:autoSpaceDE w:val="0"/>
        <w:autoSpaceDN w:val="0"/>
        <w:adjustRightInd w:val="0"/>
        <w:spacing w:after="0" w:line="240" w:lineRule="auto"/>
        <w:ind w:left="1440" w:hanging="360"/>
        <w:jc w:val="both"/>
        <w:rPr>
          <w:rFonts w:ascii="Arial" w:hAnsi="Arial" w:cs="Arial"/>
        </w:rPr>
      </w:pPr>
      <w:r w:rsidRPr="00475BD6">
        <w:rPr>
          <w:rFonts w:ascii="Arial" w:hAnsi="Arial" w:cs="Arial"/>
        </w:rPr>
        <w:t>3)</w:t>
      </w:r>
      <w:r w:rsidRPr="00475BD6">
        <w:rPr>
          <w:rFonts w:ascii="Arial" w:hAnsi="Arial" w:cs="Arial"/>
        </w:rPr>
        <w:tab/>
        <w:t xml:space="preserve">jej złożenie stanowi czyn nieuczciwej konkurencji w rozumieniu przepisów </w:t>
      </w:r>
      <w:r w:rsidRPr="00475BD6">
        <w:rPr>
          <w:rFonts w:ascii="Arial" w:hAnsi="Arial" w:cs="Arial"/>
        </w:rPr>
        <w:br/>
        <w:t>o zwalczaniu nieuczciwej konkurencji.</w:t>
      </w:r>
    </w:p>
    <w:p w:rsidR="00B631FB" w:rsidRPr="00475BD6" w:rsidRDefault="00B631FB" w:rsidP="00B631FB">
      <w:pPr>
        <w:widowControl w:val="0"/>
        <w:tabs>
          <w:tab w:val="left" w:pos="1440"/>
        </w:tabs>
        <w:autoSpaceDE w:val="0"/>
        <w:autoSpaceDN w:val="0"/>
        <w:adjustRightInd w:val="0"/>
        <w:spacing w:after="0" w:line="240" w:lineRule="auto"/>
        <w:ind w:left="1440" w:hanging="360"/>
        <w:jc w:val="both"/>
        <w:rPr>
          <w:rFonts w:ascii="Arial" w:hAnsi="Arial" w:cs="Arial"/>
        </w:rPr>
      </w:pPr>
      <w:r w:rsidRPr="00475BD6">
        <w:rPr>
          <w:rFonts w:ascii="Arial" w:hAnsi="Arial" w:cs="Arial"/>
        </w:rPr>
        <w:t>4)</w:t>
      </w:r>
      <w:r w:rsidRPr="00475BD6">
        <w:rPr>
          <w:rFonts w:ascii="Arial" w:hAnsi="Arial" w:cs="Arial"/>
        </w:rPr>
        <w:tab/>
        <w:t>zawiera rażąco niską cenę w stosunku do przedmiotu zamówienia</w:t>
      </w:r>
      <w:r w:rsidRPr="00475BD6">
        <w:rPr>
          <w:rFonts w:ascii="Arial" w:hAnsi="Arial" w:cs="Arial"/>
          <w:u w:val="single"/>
        </w:rPr>
        <w:t>.</w:t>
      </w:r>
    </w:p>
    <w:p w:rsidR="00B631FB" w:rsidRPr="00475BD6" w:rsidRDefault="00B631FB" w:rsidP="00B631FB">
      <w:pPr>
        <w:widowControl w:val="0"/>
        <w:tabs>
          <w:tab w:val="left" w:pos="1440"/>
        </w:tabs>
        <w:autoSpaceDE w:val="0"/>
        <w:autoSpaceDN w:val="0"/>
        <w:adjustRightInd w:val="0"/>
        <w:spacing w:after="0" w:line="240" w:lineRule="auto"/>
        <w:ind w:left="1440" w:hanging="360"/>
        <w:jc w:val="both"/>
        <w:rPr>
          <w:rFonts w:ascii="Arial" w:hAnsi="Arial" w:cs="Arial"/>
        </w:rPr>
      </w:pPr>
      <w:r w:rsidRPr="00475BD6">
        <w:rPr>
          <w:rFonts w:ascii="Arial" w:hAnsi="Arial" w:cs="Arial"/>
        </w:rPr>
        <w:t>5)</w:t>
      </w:r>
      <w:r w:rsidRPr="00475BD6">
        <w:rPr>
          <w:rFonts w:ascii="Arial" w:hAnsi="Arial" w:cs="Arial"/>
        </w:rPr>
        <w:tab/>
        <w:t xml:space="preserve">została złożona przez Wykonawcę wykluczonego z udziału w postępowaniu </w:t>
      </w:r>
      <w:r w:rsidRPr="00475BD6">
        <w:rPr>
          <w:rFonts w:ascii="Arial" w:hAnsi="Arial" w:cs="Arial"/>
        </w:rPr>
        <w:br/>
        <w:t>o udzielenie zamówienia.</w:t>
      </w:r>
    </w:p>
    <w:p w:rsidR="00B631FB" w:rsidRPr="00475BD6" w:rsidRDefault="00B631FB" w:rsidP="00B631FB">
      <w:pPr>
        <w:widowControl w:val="0"/>
        <w:tabs>
          <w:tab w:val="left" w:pos="1440"/>
        </w:tabs>
        <w:autoSpaceDE w:val="0"/>
        <w:autoSpaceDN w:val="0"/>
        <w:adjustRightInd w:val="0"/>
        <w:spacing w:after="0" w:line="240" w:lineRule="auto"/>
        <w:ind w:left="1440" w:hanging="360"/>
        <w:jc w:val="both"/>
        <w:rPr>
          <w:rFonts w:ascii="Arial" w:hAnsi="Arial" w:cs="Arial"/>
        </w:rPr>
      </w:pPr>
      <w:r w:rsidRPr="00475BD6">
        <w:rPr>
          <w:rFonts w:ascii="Arial" w:hAnsi="Arial" w:cs="Arial"/>
        </w:rPr>
        <w:t>6)</w:t>
      </w:r>
      <w:r w:rsidRPr="00475BD6">
        <w:rPr>
          <w:rFonts w:ascii="Arial" w:hAnsi="Arial" w:cs="Arial"/>
        </w:rPr>
        <w:tab/>
        <w:t>zawiera błędy w obliczeniu ceny.</w:t>
      </w:r>
    </w:p>
    <w:p w:rsidR="00B631FB" w:rsidRPr="00475BD6" w:rsidRDefault="00B631FB" w:rsidP="00B631FB">
      <w:pPr>
        <w:widowControl w:val="0"/>
        <w:tabs>
          <w:tab w:val="left" w:pos="1440"/>
        </w:tabs>
        <w:autoSpaceDE w:val="0"/>
        <w:autoSpaceDN w:val="0"/>
        <w:adjustRightInd w:val="0"/>
        <w:spacing w:after="0" w:line="240" w:lineRule="auto"/>
        <w:ind w:left="1440" w:hanging="360"/>
        <w:jc w:val="both"/>
        <w:rPr>
          <w:rFonts w:ascii="Arial" w:hAnsi="Arial" w:cs="Arial"/>
        </w:rPr>
      </w:pPr>
      <w:r w:rsidRPr="00475BD6">
        <w:rPr>
          <w:rFonts w:ascii="Arial" w:hAnsi="Arial" w:cs="Arial"/>
        </w:rPr>
        <w:lastRenderedPageBreak/>
        <w:t>7)</w:t>
      </w:r>
      <w:r w:rsidRPr="00475BD6">
        <w:rPr>
          <w:rFonts w:ascii="Arial" w:hAnsi="Arial" w:cs="Arial"/>
        </w:rPr>
        <w:tab/>
        <w:t>Wykonawca w terminie 3 dni od dnia doręczenia zawiadomienia nie zgodził się na poprawienie omyłki, o której mowa w art. 87 ust. 2 pkt. 3 Prawa zamówień publicznych</w:t>
      </w:r>
    </w:p>
    <w:p w:rsidR="00B631FB" w:rsidRPr="00475BD6" w:rsidRDefault="00B631FB" w:rsidP="00B631FB">
      <w:pPr>
        <w:widowControl w:val="0"/>
        <w:tabs>
          <w:tab w:val="left" w:pos="1440"/>
        </w:tabs>
        <w:autoSpaceDE w:val="0"/>
        <w:autoSpaceDN w:val="0"/>
        <w:adjustRightInd w:val="0"/>
        <w:spacing w:after="0" w:line="240" w:lineRule="auto"/>
        <w:ind w:left="1440" w:hanging="360"/>
        <w:jc w:val="both"/>
        <w:rPr>
          <w:rFonts w:ascii="Arial" w:hAnsi="Arial" w:cs="Arial"/>
        </w:rPr>
      </w:pPr>
      <w:r w:rsidRPr="00475BD6">
        <w:rPr>
          <w:rFonts w:ascii="Arial" w:hAnsi="Arial" w:cs="Arial"/>
        </w:rPr>
        <w:t>8)</w:t>
      </w:r>
      <w:r w:rsidRPr="00475BD6">
        <w:rPr>
          <w:rFonts w:ascii="Arial" w:hAnsi="Arial" w:cs="Arial"/>
        </w:rPr>
        <w:tab/>
        <w:t>jest nieważna na podstawie odrębnych przepisów.</w:t>
      </w:r>
    </w:p>
    <w:p w:rsidR="00B631FB" w:rsidRPr="00475BD6" w:rsidRDefault="00B631FB" w:rsidP="00B631FB">
      <w:pPr>
        <w:widowControl w:val="0"/>
        <w:autoSpaceDE w:val="0"/>
        <w:autoSpaceDN w:val="0"/>
        <w:adjustRightInd w:val="0"/>
        <w:spacing w:after="0" w:line="240" w:lineRule="auto"/>
        <w:jc w:val="both"/>
        <w:rPr>
          <w:rFonts w:ascii="Arial" w:hAnsi="Arial" w:cs="Arial"/>
        </w:rPr>
      </w:pPr>
    </w:p>
    <w:p w:rsidR="00B631FB" w:rsidRPr="00475BD6" w:rsidRDefault="00B631FB" w:rsidP="00B631FB">
      <w:pPr>
        <w:widowControl w:val="0"/>
        <w:autoSpaceDE w:val="0"/>
        <w:autoSpaceDN w:val="0"/>
        <w:adjustRightInd w:val="0"/>
        <w:spacing w:after="0" w:line="240" w:lineRule="auto"/>
        <w:jc w:val="both"/>
        <w:rPr>
          <w:rFonts w:ascii="Arial" w:hAnsi="Arial" w:cs="Arial"/>
        </w:rPr>
      </w:pPr>
      <w:r w:rsidRPr="00475BD6">
        <w:rPr>
          <w:rFonts w:ascii="Arial" w:hAnsi="Arial" w:cs="Arial"/>
        </w:rPr>
        <w:t xml:space="preserve">6. Ocena spełnienia warunków udziału w postępowaniu dokonywana będzie w oparciu </w:t>
      </w:r>
      <w:r w:rsidRPr="00475BD6">
        <w:rPr>
          <w:rFonts w:ascii="Arial" w:hAnsi="Arial" w:cs="Arial"/>
        </w:rPr>
        <w:br/>
        <w:t>o złożone przez Wykonawcę w niniejszym postępowaniu oświadczenia oraz dokumenty</w:t>
      </w:r>
      <w:r w:rsidRPr="00475BD6">
        <w:t xml:space="preserve"> </w:t>
      </w:r>
      <w:r w:rsidRPr="00475BD6">
        <w:rPr>
          <w:rFonts w:ascii="Arial" w:hAnsi="Arial" w:cs="Arial"/>
        </w:rPr>
        <w:t>wg formuły „spełnia – nie spełnia”.</w:t>
      </w:r>
    </w:p>
    <w:p w:rsidR="00031A7D" w:rsidRPr="00475BD6" w:rsidRDefault="00031A7D" w:rsidP="00B631FB">
      <w:pPr>
        <w:widowControl w:val="0"/>
        <w:autoSpaceDE w:val="0"/>
        <w:autoSpaceDN w:val="0"/>
        <w:adjustRightInd w:val="0"/>
        <w:spacing w:after="0" w:line="240" w:lineRule="auto"/>
        <w:jc w:val="both"/>
        <w:rPr>
          <w:rFonts w:ascii="Arial" w:hAnsi="Arial" w:cs="Arial"/>
          <w:b/>
          <w:bCs/>
        </w:rPr>
      </w:pPr>
    </w:p>
    <w:p w:rsidR="00B631FB" w:rsidRPr="00475BD6" w:rsidRDefault="00B631FB" w:rsidP="00B631FB">
      <w:pPr>
        <w:widowControl w:val="0"/>
        <w:autoSpaceDE w:val="0"/>
        <w:autoSpaceDN w:val="0"/>
        <w:adjustRightInd w:val="0"/>
        <w:spacing w:after="0" w:line="240" w:lineRule="auto"/>
        <w:rPr>
          <w:rFonts w:ascii="Arial" w:hAnsi="Arial" w:cs="Arial"/>
        </w:rPr>
      </w:pPr>
      <w:r w:rsidRPr="00475BD6">
        <w:rPr>
          <w:rFonts w:ascii="Arial" w:hAnsi="Arial" w:cs="Arial"/>
          <w:b/>
          <w:bCs/>
        </w:rPr>
        <w:t>VI. Wykaz oświadczeń lub dokumentów, jakie mają dostarczyć Wykonawcy w celu potwierdzenia spełnienia warunków udziału w postępowaniu</w:t>
      </w:r>
    </w:p>
    <w:p w:rsidR="00B631FB" w:rsidRPr="00475BD6" w:rsidRDefault="00B631FB" w:rsidP="00B631FB">
      <w:pPr>
        <w:widowControl w:val="0"/>
        <w:autoSpaceDE w:val="0"/>
        <w:autoSpaceDN w:val="0"/>
        <w:adjustRightInd w:val="0"/>
        <w:spacing w:after="0" w:line="240" w:lineRule="auto"/>
        <w:jc w:val="both"/>
        <w:rPr>
          <w:rFonts w:ascii="Arial" w:hAnsi="Arial" w:cs="Arial"/>
        </w:rPr>
      </w:pPr>
    </w:p>
    <w:p w:rsidR="00B631FB" w:rsidRPr="0006219C" w:rsidRDefault="00B631FB" w:rsidP="00B631FB">
      <w:pPr>
        <w:widowControl w:val="0"/>
        <w:autoSpaceDE w:val="0"/>
        <w:autoSpaceDN w:val="0"/>
        <w:adjustRightInd w:val="0"/>
        <w:spacing w:after="0" w:line="240" w:lineRule="auto"/>
        <w:jc w:val="both"/>
        <w:rPr>
          <w:rFonts w:ascii="Arial" w:hAnsi="Arial" w:cs="Arial"/>
        </w:rPr>
      </w:pPr>
      <w:r w:rsidRPr="00475BD6">
        <w:rPr>
          <w:rFonts w:ascii="Arial" w:hAnsi="Arial" w:cs="Arial"/>
          <w:bCs/>
        </w:rPr>
        <w:t>1.</w:t>
      </w:r>
      <w:r w:rsidRPr="00475BD6">
        <w:rPr>
          <w:rFonts w:ascii="Arial" w:hAnsi="Arial" w:cs="Arial"/>
          <w:b/>
          <w:bCs/>
        </w:rPr>
        <w:t xml:space="preserve"> </w:t>
      </w:r>
      <w:r w:rsidRPr="0006219C">
        <w:rPr>
          <w:rFonts w:ascii="Arial" w:hAnsi="Arial" w:cs="Arial"/>
        </w:rPr>
        <w:t>Na ofertę składają się m.in. następujące dokumenty i załączniki wypełnione i p</w:t>
      </w:r>
      <w:r w:rsidR="002D7093" w:rsidRPr="0006219C">
        <w:rPr>
          <w:rFonts w:ascii="Arial" w:hAnsi="Arial" w:cs="Arial"/>
        </w:rPr>
        <w:t>odpisane przez Wykonawcę:</w:t>
      </w:r>
    </w:p>
    <w:p w:rsidR="002225DB" w:rsidRPr="0006219C" w:rsidRDefault="00B631FB" w:rsidP="00DF16C0">
      <w:pPr>
        <w:pStyle w:val="Akapitzlist"/>
        <w:widowControl w:val="0"/>
        <w:numPr>
          <w:ilvl w:val="1"/>
          <w:numId w:val="3"/>
        </w:numPr>
        <w:autoSpaceDE w:val="0"/>
        <w:autoSpaceDN w:val="0"/>
        <w:adjustRightInd w:val="0"/>
        <w:spacing w:after="0" w:line="240" w:lineRule="auto"/>
        <w:jc w:val="both"/>
        <w:rPr>
          <w:rFonts w:ascii="Arial" w:hAnsi="Arial" w:cs="Arial"/>
        </w:rPr>
      </w:pPr>
      <w:r w:rsidRPr="0006219C">
        <w:rPr>
          <w:rFonts w:ascii="Arial" w:hAnsi="Arial" w:cs="Arial"/>
        </w:rPr>
        <w:t>Formularz of</w:t>
      </w:r>
      <w:r w:rsidR="007E2650" w:rsidRPr="0006219C">
        <w:rPr>
          <w:rFonts w:ascii="Arial" w:hAnsi="Arial" w:cs="Arial"/>
        </w:rPr>
        <w:t>ertowy wraz z załącznikami</w:t>
      </w:r>
    </w:p>
    <w:p w:rsidR="00B631FB" w:rsidRPr="0006219C" w:rsidRDefault="00B631FB" w:rsidP="00B631FB">
      <w:pPr>
        <w:numPr>
          <w:ilvl w:val="1"/>
          <w:numId w:val="3"/>
        </w:numPr>
        <w:spacing w:after="0" w:line="240" w:lineRule="auto"/>
        <w:rPr>
          <w:rFonts w:ascii="Arial" w:hAnsi="Arial" w:cs="Arial"/>
        </w:rPr>
      </w:pPr>
      <w:r w:rsidRPr="0006219C">
        <w:rPr>
          <w:rFonts w:ascii="Arial" w:hAnsi="Arial" w:cs="Arial"/>
        </w:rPr>
        <w:t>Oświadczenie o spełnieniu warunków udziału w postępowaniu z art. 22 ust. 1 Prawa zamówień publicznych.</w:t>
      </w:r>
    </w:p>
    <w:p w:rsidR="00B631FB" w:rsidRPr="0006219C" w:rsidRDefault="00B631FB" w:rsidP="00B631FB">
      <w:pPr>
        <w:numPr>
          <w:ilvl w:val="1"/>
          <w:numId w:val="3"/>
        </w:numPr>
        <w:spacing w:after="0" w:line="240" w:lineRule="auto"/>
        <w:rPr>
          <w:rFonts w:ascii="Arial" w:hAnsi="Arial" w:cs="Arial"/>
        </w:rPr>
      </w:pPr>
      <w:r w:rsidRPr="0006219C">
        <w:rPr>
          <w:rFonts w:ascii="Arial" w:hAnsi="Arial" w:cs="Arial"/>
        </w:rPr>
        <w:t>Oświadczenie o braku podstaw do wykluczenia z postępowania o udzielenie zamówienia z art. 24 Prawa zamówień publicznych.</w:t>
      </w:r>
    </w:p>
    <w:p w:rsidR="00B631FB" w:rsidRPr="0006219C" w:rsidRDefault="00B631FB" w:rsidP="00031A7D">
      <w:pPr>
        <w:numPr>
          <w:ilvl w:val="1"/>
          <w:numId w:val="3"/>
        </w:numPr>
        <w:spacing w:after="0" w:line="240" w:lineRule="auto"/>
        <w:rPr>
          <w:rFonts w:ascii="Arial" w:hAnsi="Arial" w:cs="Arial"/>
        </w:rPr>
      </w:pPr>
      <w:r w:rsidRPr="0006219C">
        <w:rPr>
          <w:rFonts w:ascii="Arial" w:hAnsi="Arial" w:cs="Arial"/>
        </w:rPr>
        <w:t xml:space="preserve">Lista podmiotów, należących do tej samej grupy kapitałowej, o której mowa w art. 24 ust. 2 pkt. 5 albo informacja, że Wykonawca nie należy do grupy kapitałowej. </w:t>
      </w:r>
    </w:p>
    <w:p w:rsidR="00B631FB" w:rsidRPr="0006219C" w:rsidRDefault="00B631FB" w:rsidP="00B631FB">
      <w:pPr>
        <w:spacing w:after="0" w:line="240" w:lineRule="auto"/>
        <w:ind w:left="720"/>
        <w:rPr>
          <w:rFonts w:ascii="Arial" w:hAnsi="Arial" w:cs="Arial"/>
        </w:rPr>
      </w:pPr>
    </w:p>
    <w:p w:rsidR="00B631FB" w:rsidRPr="0006219C" w:rsidRDefault="00B631FB" w:rsidP="00B631FB">
      <w:pPr>
        <w:widowControl w:val="0"/>
        <w:autoSpaceDE w:val="0"/>
        <w:autoSpaceDN w:val="0"/>
        <w:adjustRightInd w:val="0"/>
        <w:spacing w:after="0" w:line="240" w:lineRule="auto"/>
        <w:jc w:val="both"/>
        <w:rPr>
          <w:rFonts w:ascii="Arial" w:hAnsi="Arial" w:cs="Arial"/>
        </w:rPr>
      </w:pPr>
      <w:r w:rsidRPr="0006219C">
        <w:rPr>
          <w:rFonts w:ascii="Arial" w:hAnsi="Arial" w:cs="Arial"/>
        </w:rPr>
        <w:t>2. W celu wykazania braku podstaw do wykluczenia z postępowania o udzielenie zam</w:t>
      </w:r>
      <w:r w:rsidRPr="0006219C">
        <w:rPr>
          <w:rFonts w:ascii="Arial" w:hAnsi="Arial" w:cs="Arial"/>
          <w:highlight w:val="white"/>
        </w:rPr>
        <w:t>ówienia z art. 24 Prawa zamówień publicznych Wykonawca składa następujące dokumenty:</w:t>
      </w:r>
    </w:p>
    <w:p w:rsidR="00B631FB" w:rsidRPr="0006219C" w:rsidRDefault="00B631FB" w:rsidP="00B631FB">
      <w:pPr>
        <w:widowControl w:val="0"/>
        <w:autoSpaceDE w:val="0"/>
        <w:autoSpaceDN w:val="0"/>
        <w:adjustRightInd w:val="0"/>
        <w:spacing w:after="0" w:line="240" w:lineRule="auto"/>
        <w:jc w:val="both"/>
        <w:rPr>
          <w:rFonts w:ascii="Arial" w:hAnsi="Arial" w:cs="Arial"/>
        </w:rPr>
      </w:pPr>
      <w:r w:rsidRPr="0006219C">
        <w:rPr>
          <w:rFonts w:ascii="Arial" w:hAnsi="Arial" w:cs="Arial"/>
        </w:rPr>
        <w:t xml:space="preserve">2.1)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rsidR="00B631FB" w:rsidRPr="0006219C" w:rsidRDefault="00B631FB" w:rsidP="00B631FB">
      <w:pPr>
        <w:widowControl w:val="0"/>
        <w:autoSpaceDE w:val="0"/>
        <w:autoSpaceDN w:val="0"/>
        <w:adjustRightInd w:val="0"/>
        <w:spacing w:after="0" w:line="240" w:lineRule="auto"/>
        <w:jc w:val="both"/>
        <w:rPr>
          <w:rFonts w:ascii="Arial" w:hAnsi="Arial" w:cs="Arial"/>
        </w:rPr>
      </w:pPr>
      <w:r w:rsidRPr="0006219C">
        <w:rPr>
          <w:rFonts w:ascii="Arial" w:hAnsi="Arial" w:cs="Arial"/>
        </w:rPr>
        <w:t>2.</w:t>
      </w:r>
      <w:r w:rsidRPr="0006219C">
        <w:rPr>
          <w:rFonts w:ascii="Arial" w:hAnsi="Arial" w:cs="Arial"/>
          <w:highlight w:val="white"/>
        </w:rPr>
        <w:t>2</w:t>
      </w:r>
      <w:r w:rsidRPr="0006219C">
        <w:rPr>
          <w:rFonts w:ascii="Arial" w:hAnsi="Arial" w:cs="Arial"/>
        </w:rPr>
        <w:t>)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B631FB" w:rsidRPr="0006219C" w:rsidRDefault="00B631FB" w:rsidP="00B631FB">
      <w:pPr>
        <w:widowControl w:val="0"/>
        <w:autoSpaceDE w:val="0"/>
        <w:autoSpaceDN w:val="0"/>
        <w:adjustRightInd w:val="0"/>
        <w:spacing w:after="0" w:line="240" w:lineRule="auto"/>
        <w:jc w:val="both"/>
        <w:rPr>
          <w:rFonts w:ascii="Arial" w:hAnsi="Arial" w:cs="Arial"/>
        </w:rPr>
      </w:pPr>
      <w:r w:rsidRPr="0006219C">
        <w:rPr>
          <w:rFonts w:ascii="Arial" w:hAnsi="Arial" w:cs="Arial"/>
        </w:rPr>
        <w:t>2.</w:t>
      </w:r>
      <w:r w:rsidRPr="0006219C">
        <w:rPr>
          <w:rFonts w:ascii="Arial" w:hAnsi="Arial" w:cs="Arial"/>
          <w:highlight w:val="white"/>
        </w:rPr>
        <w:t>3</w:t>
      </w:r>
      <w:r w:rsidRPr="0006219C">
        <w:rPr>
          <w:rFonts w:ascii="Arial" w:hAnsi="Arial" w:cs="Arial"/>
        </w:rPr>
        <w:t>)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B631FB" w:rsidRPr="0006219C" w:rsidRDefault="00B631FB" w:rsidP="00B631FB">
      <w:pPr>
        <w:widowControl w:val="0"/>
        <w:autoSpaceDE w:val="0"/>
        <w:autoSpaceDN w:val="0"/>
        <w:adjustRightInd w:val="0"/>
        <w:spacing w:after="0" w:line="240" w:lineRule="auto"/>
        <w:jc w:val="both"/>
        <w:rPr>
          <w:rFonts w:ascii="Arial" w:hAnsi="Arial" w:cs="Arial"/>
        </w:rPr>
      </w:pPr>
    </w:p>
    <w:p w:rsidR="00B631FB" w:rsidRPr="0006219C" w:rsidRDefault="00B631FB" w:rsidP="00B631FB">
      <w:pPr>
        <w:widowControl w:val="0"/>
        <w:autoSpaceDE w:val="0"/>
        <w:autoSpaceDN w:val="0"/>
        <w:adjustRightInd w:val="0"/>
        <w:spacing w:after="0" w:line="240" w:lineRule="auto"/>
        <w:jc w:val="both"/>
        <w:rPr>
          <w:rFonts w:ascii="Arial" w:hAnsi="Arial" w:cs="Arial"/>
          <w:highlight w:val="white"/>
        </w:rPr>
      </w:pPr>
      <w:r w:rsidRPr="0006219C">
        <w:rPr>
          <w:rFonts w:ascii="Arial" w:hAnsi="Arial" w:cs="Arial"/>
        </w:rPr>
        <w:t>3. W celu oceny spełnienia przez Wykonawcę warunk</w:t>
      </w:r>
      <w:r w:rsidRPr="0006219C">
        <w:rPr>
          <w:rFonts w:ascii="Arial" w:hAnsi="Arial" w:cs="Arial"/>
          <w:highlight w:val="white"/>
        </w:rPr>
        <w:t xml:space="preserve">ów, o których mowa w art. 22 ust. 1 pkt. 1) do 3) ustawy </w:t>
      </w:r>
      <w:proofErr w:type="spellStart"/>
      <w:r w:rsidRPr="0006219C">
        <w:rPr>
          <w:rFonts w:ascii="Arial" w:hAnsi="Arial" w:cs="Arial"/>
          <w:highlight w:val="white"/>
        </w:rPr>
        <w:t>Pzp</w:t>
      </w:r>
      <w:proofErr w:type="spellEnd"/>
      <w:r w:rsidRPr="0006219C">
        <w:rPr>
          <w:rFonts w:ascii="Arial" w:hAnsi="Arial" w:cs="Arial"/>
          <w:highlight w:val="white"/>
        </w:rPr>
        <w:t>, należy złożyć następujące dokumenty:</w:t>
      </w:r>
      <w:r w:rsidRPr="0006219C">
        <w:rPr>
          <w:rFonts w:ascii="Arial" w:hAnsi="Arial" w:cs="Arial"/>
          <w:highlight w:val="white"/>
        </w:rPr>
        <w:tab/>
      </w:r>
      <w:r w:rsidRPr="0006219C">
        <w:rPr>
          <w:rFonts w:ascii="Arial" w:hAnsi="Arial" w:cs="Arial"/>
          <w:highlight w:val="white"/>
        </w:rPr>
        <w:tab/>
      </w:r>
      <w:r w:rsidRPr="0006219C">
        <w:rPr>
          <w:rFonts w:ascii="Arial" w:hAnsi="Arial" w:cs="Arial"/>
          <w:highlight w:val="white"/>
        </w:rPr>
        <w:tab/>
      </w:r>
    </w:p>
    <w:p w:rsidR="00B631FB" w:rsidRPr="0006219C" w:rsidRDefault="00A7590C" w:rsidP="00B631FB">
      <w:pPr>
        <w:widowControl w:val="0"/>
        <w:autoSpaceDE w:val="0"/>
        <w:autoSpaceDN w:val="0"/>
        <w:adjustRightInd w:val="0"/>
        <w:spacing w:after="0" w:line="240" w:lineRule="auto"/>
        <w:jc w:val="both"/>
        <w:rPr>
          <w:rFonts w:ascii="Arial" w:hAnsi="Arial" w:cs="Arial"/>
        </w:rPr>
      </w:pPr>
      <w:r w:rsidRPr="0006219C">
        <w:rPr>
          <w:rFonts w:ascii="Arial" w:hAnsi="Arial" w:cs="Arial"/>
        </w:rPr>
        <w:t xml:space="preserve">- </w:t>
      </w:r>
      <w:r w:rsidR="00B631FB" w:rsidRPr="0006219C">
        <w:rPr>
          <w:rFonts w:ascii="Arial" w:hAnsi="Arial" w:cs="Arial"/>
        </w:rPr>
        <w:t xml:space="preserve">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B631FB" w:rsidRPr="0006219C" w:rsidRDefault="00B631FB" w:rsidP="00B631FB">
      <w:pPr>
        <w:widowControl w:val="0"/>
        <w:autoSpaceDE w:val="0"/>
        <w:autoSpaceDN w:val="0"/>
        <w:adjustRightInd w:val="0"/>
        <w:spacing w:after="0" w:line="240" w:lineRule="auto"/>
        <w:jc w:val="both"/>
        <w:rPr>
          <w:rFonts w:ascii="Arial" w:hAnsi="Arial" w:cs="Arial"/>
        </w:rPr>
      </w:pPr>
    </w:p>
    <w:p w:rsidR="00B631FB" w:rsidRPr="0006219C" w:rsidRDefault="00B631FB" w:rsidP="00B631FB">
      <w:pPr>
        <w:widowControl w:val="0"/>
        <w:autoSpaceDE w:val="0"/>
        <w:autoSpaceDN w:val="0"/>
        <w:adjustRightInd w:val="0"/>
        <w:spacing w:after="0" w:line="240" w:lineRule="auto"/>
        <w:jc w:val="both"/>
        <w:rPr>
          <w:rFonts w:ascii="Arial" w:hAnsi="Arial" w:cs="Arial"/>
        </w:rPr>
      </w:pPr>
      <w:r w:rsidRPr="0006219C">
        <w:rPr>
          <w:rFonts w:ascii="Arial" w:hAnsi="Arial" w:cs="Arial"/>
        </w:rPr>
        <w:t>Dowodami, o których mowa powyżej są:</w:t>
      </w:r>
    </w:p>
    <w:p w:rsidR="00B631FB" w:rsidRPr="0006219C" w:rsidRDefault="00B631FB" w:rsidP="00B631FB">
      <w:pPr>
        <w:widowControl w:val="0"/>
        <w:autoSpaceDE w:val="0"/>
        <w:autoSpaceDN w:val="0"/>
        <w:adjustRightInd w:val="0"/>
        <w:spacing w:after="0" w:line="240" w:lineRule="auto"/>
        <w:jc w:val="both"/>
        <w:rPr>
          <w:rFonts w:ascii="Arial" w:hAnsi="Arial" w:cs="Arial"/>
        </w:rPr>
      </w:pPr>
      <w:r w:rsidRPr="0006219C">
        <w:rPr>
          <w:rFonts w:ascii="Arial" w:hAnsi="Arial" w:cs="Arial"/>
        </w:rPr>
        <w:t xml:space="preserve">- poświadczenie, </w:t>
      </w:r>
    </w:p>
    <w:p w:rsidR="00B631FB" w:rsidRPr="0006219C" w:rsidRDefault="002957FE" w:rsidP="00B631FB">
      <w:pPr>
        <w:widowControl w:val="0"/>
        <w:autoSpaceDE w:val="0"/>
        <w:autoSpaceDN w:val="0"/>
        <w:adjustRightInd w:val="0"/>
        <w:spacing w:after="0" w:line="240" w:lineRule="auto"/>
        <w:jc w:val="both"/>
        <w:rPr>
          <w:rFonts w:ascii="Arial" w:hAnsi="Arial" w:cs="Arial"/>
        </w:rPr>
      </w:pPr>
      <w:r w:rsidRPr="0006219C">
        <w:rPr>
          <w:rFonts w:ascii="Arial" w:hAnsi="Arial" w:cs="Arial"/>
        </w:rPr>
        <w:t xml:space="preserve">- inne </w:t>
      </w:r>
      <w:r w:rsidR="00B631FB" w:rsidRPr="0006219C">
        <w:rPr>
          <w:rFonts w:ascii="Arial" w:hAnsi="Arial" w:cs="Arial"/>
        </w:rPr>
        <w:t xml:space="preserve">dokumenty potwierdzające, że roboty budowlane zostały wykonane zgodnie </w:t>
      </w:r>
      <w:r w:rsidR="00031A7D" w:rsidRPr="0006219C">
        <w:rPr>
          <w:rFonts w:ascii="Arial" w:hAnsi="Arial" w:cs="Arial"/>
        </w:rPr>
        <w:br/>
      </w:r>
      <w:r w:rsidR="00B631FB" w:rsidRPr="0006219C">
        <w:rPr>
          <w:rFonts w:ascii="Arial" w:hAnsi="Arial" w:cs="Arial"/>
        </w:rPr>
        <w:t xml:space="preserve">z zasadami sztuki budowlanej i prawidłowo ukończone – jeżeli z uzasadnionych przyczyn </w:t>
      </w:r>
      <w:r w:rsidR="00031A7D" w:rsidRPr="0006219C">
        <w:rPr>
          <w:rFonts w:ascii="Arial" w:hAnsi="Arial" w:cs="Arial"/>
        </w:rPr>
        <w:br/>
      </w:r>
      <w:r w:rsidR="00B631FB" w:rsidRPr="0006219C">
        <w:rPr>
          <w:rFonts w:ascii="Arial" w:hAnsi="Arial" w:cs="Arial"/>
        </w:rPr>
        <w:t>o obiektywnym charakterze Wykonawca nie jest w stanie uzyskać poświadczenia.</w:t>
      </w:r>
    </w:p>
    <w:p w:rsidR="00B631FB" w:rsidRPr="00CA1461" w:rsidRDefault="00B631FB" w:rsidP="00B631FB">
      <w:pPr>
        <w:widowControl w:val="0"/>
        <w:autoSpaceDE w:val="0"/>
        <w:autoSpaceDN w:val="0"/>
        <w:adjustRightInd w:val="0"/>
        <w:spacing w:after="0" w:line="240" w:lineRule="auto"/>
        <w:jc w:val="both"/>
        <w:rPr>
          <w:rFonts w:ascii="Arial" w:hAnsi="Arial" w:cs="Arial"/>
        </w:rPr>
      </w:pPr>
    </w:p>
    <w:p w:rsidR="00B631FB" w:rsidRPr="00CA1461" w:rsidRDefault="00B631FB" w:rsidP="00B631FB">
      <w:pPr>
        <w:widowControl w:val="0"/>
        <w:autoSpaceDE w:val="0"/>
        <w:autoSpaceDN w:val="0"/>
        <w:adjustRightInd w:val="0"/>
        <w:spacing w:after="0" w:line="240" w:lineRule="auto"/>
        <w:jc w:val="both"/>
        <w:rPr>
          <w:rFonts w:ascii="Arial" w:hAnsi="Arial" w:cs="Arial"/>
          <w:highlight w:val="white"/>
        </w:rPr>
      </w:pPr>
      <w:r w:rsidRPr="00CA1461">
        <w:rPr>
          <w:rFonts w:ascii="Arial" w:hAnsi="Arial" w:cs="Arial"/>
        </w:rPr>
        <w:t>4. W celu wykazania spełnienia przez Wykonawcę warunk</w:t>
      </w:r>
      <w:r w:rsidRPr="00CA1461">
        <w:rPr>
          <w:rFonts w:ascii="Arial" w:hAnsi="Arial" w:cs="Arial"/>
          <w:highlight w:val="white"/>
        </w:rPr>
        <w:t xml:space="preserve">ów o których mowa w  art. 22 ust. 1 pkt. 4) ustawy </w:t>
      </w:r>
      <w:proofErr w:type="spellStart"/>
      <w:r w:rsidRPr="00CA1461">
        <w:rPr>
          <w:rFonts w:ascii="Arial" w:hAnsi="Arial" w:cs="Arial"/>
          <w:highlight w:val="white"/>
        </w:rPr>
        <w:t>Pzp</w:t>
      </w:r>
      <w:proofErr w:type="spellEnd"/>
      <w:r w:rsidRPr="00CA1461">
        <w:rPr>
          <w:rFonts w:ascii="Arial" w:hAnsi="Arial" w:cs="Arial"/>
          <w:highlight w:val="white"/>
        </w:rPr>
        <w:t>, należy złożyć następujące dokumenty:</w:t>
      </w:r>
    </w:p>
    <w:p w:rsidR="00B631FB" w:rsidRPr="00CA1461" w:rsidRDefault="00B631FB" w:rsidP="00B631FB">
      <w:pPr>
        <w:widowControl w:val="0"/>
        <w:autoSpaceDE w:val="0"/>
        <w:autoSpaceDN w:val="0"/>
        <w:adjustRightInd w:val="0"/>
        <w:spacing w:after="0" w:line="240" w:lineRule="auto"/>
        <w:jc w:val="both"/>
        <w:rPr>
          <w:rFonts w:ascii="Arial" w:hAnsi="Arial" w:cs="Arial"/>
        </w:rPr>
      </w:pPr>
      <w:r w:rsidRPr="00CA1461">
        <w:rPr>
          <w:rFonts w:ascii="Arial" w:hAnsi="Arial" w:cs="Arial"/>
        </w:rPr>
        <w:t xml:space="preserve">4.1) Informację banku lub spółdzielczej kasy oszczędnościowo-kredytowej, potwierdzającą </w:t>
      </w:r>
      <w:r w:rsidRPr="00CA1461">
        <w:rPr>
          <w:rFonts w:ascii="Arial" w:hAnsi="Arial" w:cs="Arial"/>
        </w:rPr>
        <w:lastRenderedPageBreak/>
        <w:t xml:space="preserve">wysokość posiadanych środków finansowych lub zdolność kredytową Wykonawcy, wystawioną nie wcześniej niż 3 miesiące przed upływem terminu składania ofert. </w:t>
      </w:r>
    </w:p>
    <w:p w:rsidR="00B631FB" w:rsidRPr="00CA1461" w:rsidRDefault="00B631FB" w:rsidP="00B631FB">
      <w:pPr>
        <w:widowControl w:val="0"/>
        <w:autoSpaceDE w:val="0"/>
        <w:autoSpaceDN w:val="0"/>
        <w:adjustRightInd w:val="0"/>
        <w:spacing w:after="0" w:line="240" w:lineRule="auto"/>
        <w:jc w:val="both"/>
        <w:rPr>
          <w:rFonts w:ascii="Arial" w:hAnsi="Arial" w:cs="Arial"/>
        </w:rPr>
      </w:pPr>
      <w:r w:rsidRPr="00CA1461">
        <w:rPr>
          <w:rFonts w:ascii="Arial" w:hAnsi="Arial" w:cs="Arial"/>
        </w:rPr>
        <w:t>4.2) Opłaconą polisę, a w przypadku jej braku inny dokumentu potwierdzający, że Wykonawca jest ubezpieczony od odpowiedzialności cywilnej w zakresie prowadzonej działalności związanej z przedmiotem zamówienia.</w:t>
      </w:r>
    </w:p>
    <w:p w:rsidR="00B631FB" w:rsidRPr="00CA1461" w:rsidRDefault="00B631FB" w:rsidP="00B631FB">
      <w:pPr>
        <w:widowControl w:val="0"/>
        <w:autoSpaceDE w:val="0"/>
        <w:autoSpaceDN w:val="0"/>
        <w:adjustRightInd w:val="0"/>
        <w:spacing w:after="0" w:line="240" w:lineRule="auto"/>
        <w:jc w:val="both"/>
        <w:rPr>
          <w:rFonts w:ascii="Arial" w:hAnsi="Arial" w:cs="Arial"/>
        </w:rPr>
      </w:pPr>
    </w:p>
    <w:p w:rsidR="00B631FB" w:rsidRPr="00CA1461" w:rsidRDefault="00B631FB" w:rsidP="00B631FB">
      <w:pPr>
        <w:widowControl w:val="0"/>
        <w:autoSpaceDE w:val="0"/>
        <w:autoSpaceDN w:val="0"/>
        <w:adjustRightInd w:val="0"/>
        <w:spacing w:after="0" w:line="240" w:lineRule="auto"/>
        <w:jc w:val="both"/>
        <w:rPr>
          <w:rFonts w:ascii="Arial" w:hAnsi="Arial" w:cs="Arial"/>
          <w:highlight w:val="white"/>
        </w:rPr>
      </w:pPr>
      <w:r w:rsidRPr="00CA1461">
        <w:rPr>
          <w:rFonts w:ascii="Arial" w:hAnsi="Arial" w:cs="Arial"/>
        </w:rPr>
        <w:t>5. Postanowienia dotyczące składania dokument</w:t>
      </w:r>
      <w:r w:rsidRPr="00CA1461">
        <w:rPr>
          <w:rFonts w:ascii="Arial" w:hAnsi="Arial" w:cs="Arial"/>
          <w:highlight w:val="white"/>
        </w:rPr>
        <w:t>ów przez Wykonawców mających siedzibę lub miejsce zamieszkania poza terytorium Rzeczypospolitej Polskiej</w:t>
      </w:r>
    </w:p>
    <w:p w:rsidR="00B631FB" w:rsidRPr="00CA1461" w:rsidRDefault="00B631FB" w:rsidP="00B631FB">
      <w:pPr>
        <w:widowControl w:val="0"/>
        <w:autoSpaceDE w:val="0"/>
        <w:autoSpaceDN w:val="0"/>
        <w:adjustRightInd w:val="0"/>
        <w:spacing w:after="0" w:line="240" w:lineRule="auto"/>
        <w:jc w:val="both"/>
        <w:rPr>
          <w:rFonts w:ascii="Arial" w:hAnsi="Arial" w:cs="Arial"/>
        </w:rPr>
      </w:pPr>
      <w:r w:rsidRPr="00CA1461">
        <w:rPr>
          <w:rFonts w:ascii="Arial" w:hAnsi="Arial" w:cs="Arial"/>
        </w:rPr>
        <w:t>5.1) Wykonawca, kt</w:t>
      </w:r>
      <w:r w:rsidRPr="00CA1461">
        <w:rPr>
          <w:rFonts w:ascii="Arial" w:hAnsi="Arial" w:cs="Arial"/>
          <w:highlight w:val="white"/>
        </w:rPr>
        <w:t xml:space="preserve">óry ma siedzibę lub miejsce zamieszkania poza terytorium Rzeczypospolitej Polskiej zamiast dokumentów, o których mowa w pkt.2.1), 2.2), 2.3), </w:t>
      </w:r>
      <w:r w:rsidRPr="00CA1461">
        <w:rPr>
          <w:rFonts w:ascii="Arial" w:hAnsi="Arial" w:cs="Arial"/>
        </w:rPr>
        <w:t>składa dokument lub dokumenty, wystawione w kraju, w którym ma siedzibę lub miejsce zamieszkania, potwierdzające odpowiednio, że:</w:t>
      </w:r>
    </w:p>
    <w:p w:rsidR="00B631FB" w:rsidRPr="00CA1461" w:rsidRDefault="00B631FB" w:rsidP="00B631FB">
      <w:pPr>
        <w:widowControl w:val="0"/>
        <w:autoSpaceDE w:val="0"/>
        <w:autoSpaceDN w:val="0"/>
        <w:adjustRightInd w:val="0"/>
        <w:spacing w:after="0" w:line="240" w:lineRule="auto"/>
        <w:jc w:val="both"/>
        <w:rPr>
          <w:rFonts w:ascii="Arial" w:hAnsi="Arial" w:cs="Arial"/>
        </w:rPr>
      </w:pPr>
      <w:r w:rsidRPr="00CA1461">
        <w:rPr>
          <w:rFonts w:ascii="Arial" w:hAnsi="Arial" w:cs="Arial"/>
        </w:rPr>
        <w:t xml:space="preserve"> -  nie otwarto jego likwidacji ani nie ogłoszono upadłości - wystawiony nie wcześniej niż </w:t>
      </w:r>
      <w:r w:rsidR="00031A7D" w:rsidRPr="00CA1461">
        <w:rPr>
          <w:rFonts w:ascii="Arial" w:hAnsi="Arial" w:cs="Arial"/>
        </w:rPr>
        <w:br/>
      </w:r>
      <w:r w:rsidRPr="00CA1461">
        <w:rPr>
          <w:rFonts w:ascii="Arial" w:hAnsi="Arial" w:cs="Arial"/>
        </w:rPr>
        <w:t>6 miesięcy przed upływem terminu składania ofert.</w:t>
      </w:r>
    </w:p>
    <w:p w:rsidR="00B631FB" w:rsidRPr="00CA1461" w:rsidRDefault="00B631FB" w:rsidP="00B631FB">
      <w:pPr>
        <w:widowControl w:val="0"/>
        <w:autoSpaceDE w:val="0"/>
        <w:autoSpaceDN w:val="0"/>
        <w:adjustRightInd w:val="0"/>
        <w:spacing w:after="0" w:line="240" w:lineRule="auto"/>
        <w:jc w:val="both"/>
        <w:rPr>
          <w:rFonts w:ascii="Arial" w:hAnsi="Arial" w:cs="Arial"/>
        </w:rPr>
      </w:pPr>
      <w:r w:rsidRPr="00CA1461">
        <w:rPr>
          <w:rFonts w:ascii="Arial" w:hAnsi="Arial" w:cs="Arial"/>
          <w:highlight w:val="white"/>
        </w:rPr>
        <w:t xml:space="preserve"> </w:t>
      </w:r>
      <w:r w:rsidRPr="00CA1461">
        <w:rPr>
          <w:rFonts w:ascii="Arial" w:hAnsi="Arial" w:cs="Arial"/>
        </w:rPr>
        <w:t xml:space="preserve">-  nie zalega z uiszczaniem podatków, opłat, składek na ubezpieczenie społeczne </w:t>
      </w:r>
      <w:r w:rsidR="00031A7D" w:rsidRPr="00CA1461">
        <w:rPr>
          <w:rFonts w:ascii="Arial" w:hAnsi="Arial" w:cs="Arial"/>
        </w:rPr>
        <w:br/>
      </w:r>
      <w:r w:rsidRPr="00CA1461">
        <w:rPr>
          <w:rFonts w:ascii="Arial" w:hAnsi="Arial" w:cs="Arial"/>
        </w:rPr>
        <w:t xml:space="preserve">i zdrowotne albo że uzyskał przewidziane prawem zwolnienie, odroczenie lub rozłożenie na raty zaległych płatności lub wstrzymanie w całości wykonania decyzji właściwego organu - wystawiony nie wcześniej niż 3 miesiące przed upływem terminu składania ofert. </w:t>
      </w:r>
    </w:p>
    <w:p w:rsidR="00B631FB" w:rsidRPr="00CA1461" w:rsidRDefault="00B631FB" w:rsidP="00B631FB">
      <w:pPr>
        <w:widowControl w:val="0"/>
        <w:autoSpaceDE w:val="0"/>
        <w:autoSpaceDN w:val="0"/>
        <w:adjustRightInd w:val="0"/>
        <w:spacing w:after="0" w:line="240" w:lineRule="auto"/>
        <w:jc w:val="both"/>
        <w:rPr>
          <w:rFonts w:ascii="Arial" w:hAnsi="Arial" w:cs="Arial"/>
        </w:rPr>
      </w:pPr>
      <w:r w:rsidRPr="00CA1461">
        <w:rPr>
          <w:rFonts w:ascii="Arial" w:hAnsi="Arial" w:cs="Arial"/>
          <w:highlight w:val="white"/>
        </w:rPr>
        <w:t>5.2</w:t>
      </w:r>
      <w:r w:rsidRPr="00CA1461">
        <w:rPr>
          <w:rFonts w:ascii="Arial" w:hAnsi="Arial" w:cs="Arial"/>
        </w:rPr>
        <w:t>) Jeżeli w kraju miejsca zamieszkania osoby lub w kraju, w którym Wykonawca ma siedzibę lub miejsce zamieszkania, nie wydaje się dokumentów, wskazanych w pkt. 5.1),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5.1).</w:t>
      </w:r>
    </w:p>
    <w:p w:rsidR="00B631FB" w:rsidRPr="00CA1461" w:rsidRDefault="00B631FB" w:rsidP="00B631FB">
      <w:pPr>
        <w:widowControl w:val="0"/>
        <w:autoSpaceDE w:val="0"/>
        <w:autoSpaceDN w:val="0"/>
        <w:adjustRightInd w:val="0"/>
        <w:spacing w:after="0" w:line="240" w:lineRule="auto"/>
        <w:jc w:val="both"/>
        <w:rPr>
          <w:rFonts w:ascii="Arial" w:hAnsi="Arial" w:cs="Arial"/>
        </w:rPr>
      </w:pPr>
      <w:r w:rsidRPr="00CA1461">
        <w:rPr>
          <w:rFonts w:ascii="Arial" w:hAnsi="Arial" w:cs="Arial"/>
        </w:rPr>
        <w:t>5.3)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E2650" w:rsidRPr="009A54D8" w:rsidRDefault="007E2650" w:rsidP="00B631FB">
      <w:pPr>
        <w:widowControl w:val="0"/>
        <w:autoSpaceDE w:val="0"/>
        <w:autoSpaceDN w:val="0"/>
        <w:adjustRightInd w:val="0"/>
        <w:spacing w:after="0" w:line="240" w:lineRule="auto"/>
        <w:jc w:val="both"/>
        <w:rPr>
          <w:rFonts w:ascii="Arial" w:hAnsi="Arial" w:cs="Arial"/>
        </w:rPr>
      </w:pPr>
    </w:p>
    <w:p w:rsidR="00B631FB" w:rsidRPr="009A54D8" w:rsidRDefault="00B631FB" w:rsidP="00B631FB">
      <w:pPr>
        <w:widowControl w:val="0"/>
        <w:autoSpaceDE w:val="0"/>
        <w:autoSpaceDN w:val="0"/>
        <w:adjustRightInd w:val="0"/>
        <w:spacing w:after="0" w:line="240" w:lineRule="auto"/>
        <w:jc w:val="both"/>
        <w:rPr>
          <w:rFonts w:ascii="Arial" w:hAnsi="Arial" w:cs="Arial"/>
        </w:rPr>
      </w:pPr>
      <w:r w:rsidRPr="009A54D8">
        <w:rPr>
          <w:rFonts w:ascii="Arial" w:hAnsi="Arial" w:cs="Arial"/>
        </w:rPr>
        <w:t xml:space="preserve">6. Wykonawcy mogą wspólnie ubiegać się o udzielenie zamówienia. W takiej sytuacji ustanawiają pełnomocnika do reprezentowania ich w postępowaniu o udzielenie zamówienia albo reprezentowania w postępowaniu i zawarcia umowy w sprawie zamówienia publicznego. </w:t>
      </w:r>
    </w:p>
    <w:p w:rsidR="00B631FB" w:rsidRPr="009A54D8" w:rsidRDefault="00B631FB" w:rsidP="00B631FB">
      <w:pPr>
        <w:widowControl w:val="0"/>
        <w:autoSpaceDE w:val="0"/>
        <w:autoSpaceDN w:val="0"/>
        <w:adjustRightInd w:val="0"/>
        <w:spacing w:after="0" w:line="240" w:lineRule="auto"/>
        <w:jc w:val="both"/>
        <w:rPr>
          <w:rFonts w:ascii="Arial" w:hAnsi="Arial" w:cs="Arial"/>
        </w:rPr>
      </w:pPr>
      <w:r w:rsidRPr="009A54D8">
        <w:rPr>
          <w:rFonts w:ascii="Arial" w:hAnsi="Arial" w:cs="Arial"/>
        </w:rPr>
        <w:t>W przypadku, kiedy ofertę składają Wykonawcy wspólnie ubiegający się o udzielenie zamówi</w:t>
      </w:r>
      <w:r w:rsidR="004B6E76" w:rsidRPr="009A54D8">
        <w:rPr>
          <w:rFonts w:ascii="Arial" w:hAnsi="Arial" w:cs="Arial"/>
        </w:rPr>
        <w:t>enia</w:t>
      </w:r>
      <w:r w:rsidRPr="009A54D8">
        <w:rPr>
          <w:rFonts w:ascii="Arial" w:hAnsi="Arial" w:cs="Arial"/>
        </w:rPr>
        <w:t>, musi ona spełniać następujące warunki:</w:t>
      </w:r>
    </w:p>
    <w:p w:rsidR="00B631FB" w:rsidRPr="009A54D8" w:rsidRDefault="00B631FB" w:rsidP="00B631FB">
      <w:pPr>
        <w:widowControl w:val="0"/>
        <w:autoSpaceDE w:val="0"/>
        <w:autoSpaceDN w:val="0"/>
        <w:adjustRightInd w:val="0"/>
        <w:spacing w:after="0" w:line="240" w:lineRule="auto"/>
        <w:jc w:val="both"/>
        <w:rPr>
          <w:rFonts w:ascii="Arial" w:hAnsi="Arial" w:cs="Arial"/>
        </w:rPr>
      </w:pPr>
      <w:r w:rsidRPr="009A54D8">
        <w:rPr>
          <w:rFonts w:ascii="Arial" w:hAnsi="Arial" w:cs="Arial"/>
        </w:rPr>
        <w:t>6.1) Oferta winna być podpisana przez każdego z Wykonawców występujących wspólnie lub ustanowionego pełnomocnika do reprezentowania w postępowaniu lub do reprezentowania w postępowaniu i zawarcia umowy.</w:t>
      </w:r>
    </w:p>
    <w:p w:rsidR="00B631FB" w:rsidRPr="009A54D8" w:rsidRDefault="00B631FB" w:rsidP="00B631FB">
      <w:pPr>
        <w:widowControl w:val="0"/>
        <w:autoSpaceDE w:val="0"/>
        <w:autoSpaceDN w:val="0"/>
        <w:adjustRightInd w:val="0"/>
        <w:spacing w:after="0" w:line="240" w:lineRule="auto"/>
        <w:jc w:val="both"/>
        <w:rPr>
          <w:rFonts w:ascii="Arial" w:hAnsi="Arial" w:cs="Arial"/>
        </w:rPr>
      </w:pPr>
      <w:r w:rsidRPr="009A54D8">
        <w:rPr>
          <w:rFonts w:ascii="Arial" w:hAnsi="Arial" w:cs="Arial"/>
        </w:rPr>
        <w:t>6.2) Stosowne pełnomocnictwo wymaga podpisu prawnie upoważnionych przedstawicieli każdego z Wykonawców występujących wspólnie. Należy załączyć je do oferty. Pełnomocnictwo należy złożyć w formie oryginału lub notarialnie poświadczonej kopii.</w:t>
      </w:r>
    </w:p>
    <w:p w:rsidR="00B631FB" w:rsidRPr="009A54D8" w:rsidRDefault="00B631FB" w:rsidP="00B631FB">
      <w:pPr>
        <w:widowControl w:val="0"/>
        <w:autoSpaceDE w:val="0"/>
        <w:autoSpaceDN w:val="0"/>
        <w:adjustRightInd w:val="0"/>
        <w:spacing w:after="0" w:line="240" w:lineRule="auto"/>
        <w:jc w:val="both"/>
        <w:rPr>
          <w:rFonts w:ascii="Arial" w:hAnsi="Arial" w:cs="Arial"/>
        </w:rPr>
      </w:pPr>
      <w:r w:rsidRPr="009A54D8">
        <w:rPr>
          <w:rFonts w:ascii="Arial" w:hAnsi="Arial" w:cs="Arial"/>
        </w:rPr>
        <w:t xml:space="preserve">6.3) Oferta winna zawierać: oświadczenia i dokumenty opisane w </w:t>
      </w:r>
      <w:r w:rsidR="00277CF3" w:rsidRPr="009A54D8">
        <w:rPr>
          <w:rFonts w:ascii="Arial" w:hAnsi="Arial" w:cs="Arial"/>
          <w:highlight w:val="white"/>
        </w:rPr>
        <w:t>pkt</w:t>
      </w:r>
      <w:r w:rsidRPr="009A54D8">
        <w:rPr>
          <w:rFonts w:ascii="Arial" w:hAnsi="Arial" w:cs="Arial"/>
        </w:rPr>
        <w:t xml:space="preserve"> </w:t>
      </w:r>
      <w:r w:rsidR="00875560" w:rsidRPr="009A54D8">
        <w:rPr>
          <w:rFonts w:ascii="Arial" w:hAnsi="Arial" w:cs="Arial"/>
        </w:rPr>
        <w:t xml:space="preserve">1.3), 1.4) </w:t>
      </w:r>
      <w:r w:rsidRPr="009A54D8">
        <w:rPr>
          <w:rFonts w:ascii="Arial" w:hAnsi="Arial" w:cs="Arial"/>
        </w:rPr>
        <w:t xml:space="preserve">i w </w:t>
      </w:r>
      <w:r w:rsidRPr="009A54D8">
        <w:rPr>
          <w:rFonts w:ascii="Arial" w:hAnsi="Arial" w:cs="Arial"/>
          <w:highlight w:val="white"/>
        </w:rPr>
        <w:t xml:space="preserve">pkt. 2.1), 2.2), 2.3), </w:t>
      </w:r>
      <w:r w:rsidRPr="009A54D8">
        <w:rPr>
          <w:rFonts w:ascii="Arial" w:hAnsi="Arial" w:cs="Arial"/>
        </w:rPr>
        <w:t>dla każdego Wykonawcy z osobna, pozostałe dokumenty składane są wspólnie.</w:t>
      </w:r>
    </w:p>
    <w:p w:rsidR="00B631FB" w:rsidRPr="009A54D8" w:rsidRDefault="00B631FB" w:rsidP="00B631FB">
      <w:pPr>
        <w:widowControl w:val="0"/>
        <w:autoSpaceDE w:val="0"/>
        <w:autoSpaceDN w:val="0"/>
        <w:adjustRightInd w:val="0"/>
        <w:spacing w:after="0" w:line="240" w:lineRule="auto"/>
        <w:jc w:val="both"/>
        <w:rPr>
          <w:rFonts w:ascii="Arial" w:hAnsi="Arial" w:cs="Arial"/>
        </w:rPr>
      </w:pPr>
      <w:r w:rsidRPr="009A54D8">
        <w:rPr>
          <w:rFonts w:ascii="Arial" w:hAnsi="Arial" w:cs="Arial"/>
        </w:rPr>
        <w:t>6.</w:t>
      </w:r>
      <w:r w:rsidRPr="009A54D8">
        <w:rPr>
          <w:rFonts w:ascii="Arial" w:hAnsi="Arial" w:cs="Arial"/>
          <w:highlight w:val="white"/>
        </w:rPr>
        <w:t>4</w:t>
      </w:r>
      <w:r w:rsidRPr="009A54D8">
        <w:rPr>
          <w:rFonts w:ascii="Arial" w:hAnsi="Arial" w:cs="Arial"/>
        </w:rPr>
        <w:t>) Jeżeli oferta wspólna, złożona przez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rsidR="00B631FB" w:rsidRPr="009A54D8" w:rsidRDefault="00B631FB" w:rsidP="00B631FB">
      <w:pPr>
        <w:widowControl w:val="0"/>
        <w:autoSpaceDE w:val="0"/>
        <w:autoSpaceDN w:val="0"/>
        <w:adjustRightInd w:val="0"/>
        <w:spacing w:after="0" w:line="240" w:lineRule="auto"/>
        <w:jc w:val="both"/>
        <w:rPr>
          <w:rFonts w:ascii="Arial" w:hAnsi="Arial" w:cs="Arial"/>
          <w:bCs/>
        </w:rPr>
      </w:pPr>
      <w:r w:rsidRPr="009A54D8">
        <w:rPr>
          <w:rFonts w:ascii="Arial" w:hAnsi="Arial" w:cs="Arial"/>
          <w:bCs/>
        </w:rPr>
        <w:t xml:space="preserve">6.5) W przypadku Wykonawców wspólnie ubiegających się o udzielenie zamówienia oraz </w:t>
      </w:r>
      <w:r w:rsidRPr="009A54D8">
        <w:rPr>
          <w:rFonts w:ascii="Arial" w:hAnsi="Arial" w:cs="Arial"/>
          <w:bCs/>
        </w:rPr>
        <w:br/>
        <w:t>w przypadku podmiotów, o których mowa w pkt. 7.8), kopie dokumentów dotyczących każdego z tych podmiotów winny być poświadczane za zgodność z oryginałem przez te podmioty.</w:t>
      </w:r>
    </w:p>
    <w:p w:rsidR="00B631FB" w:rsidRPr="009A54D8" w:rsidRDefault="00B631FB" w:rsidP="00B631FB">
      <w:pPr>
        <w:widowControl w:val="0"/>
        <w:autoSpaceDE w:val="0"/>
        <w:autoSpaceDN w:val="0"/>
        <w:adjustRightInd w:val="0"/>
        <w:spacing w:after="0" w:line="240" w:lineRule="auto"/>
        <w:jc w:val="both"/>
        <w:rPr>
          <w:rFonts w:ascii="Arial" w:hAnsi="Arial" w:cs="Arial"/>
          <w:bCs/>
        </w:rPr>
      </w:pPr>
      <w:r w:rsidRPr="009A54D8">
        <w:rPr>
          <w:rFonts w:ascii="Arial" w:hAnsi="Arial" w:cs="Arial"/>
          <w:bCs/>
        </w:rPr>
        <w:t>6.6) Wykonawcy wspólnie ubiegający się o udzielenie zamówienia ponoszą solidarną odpowiedzialność za wykonanie umowy.</w:t>
      </w:r>
    </w:p>
    <w:p w:rsidR="007E2650" w:rsidRPr="009A54D8" w:rsidRDefault="007E2650" w:rsidP="00B631FB">
      <w:pPr>
        <w:widowControl w:val="0"/>
        <w:autoSpaceDE w:val="0"/>
        <w:autoSpaceDN w:val="0"/>
        <w:adjustRightInd w:val="0"/>
        <w:spacing w:after="0" w:line="240" w:lineRule="auto"/>
        <w:jc w:val="both"/>
        <w:rPr>
          <w:rFonts w:ascii="Arial" w:hAnsi="Arial" w:cs="Arial"/>
          <w:bCs/>
        </w:rPr>
      </w:pPr>
    </w:p>
    <w:p w:rsidR="00B631FB" w:rsidRPr="009A54D8" w:rsidRDefault="00B631FB" w:rsidP="00B631FB">
      <w:pPr>
        <w:widowControl w:val="0"/>
        <w:autoSpaceDE w:val="0"/>
        <w:autoSpaceDN w:val="0"/>
        <w:adjustRightInd w:val="0"/>
        <w:spacing w:after="0" w:line="240" w:lineRule="auto"/>
        <w:jc w:val="both"/>
        <w:rPr>
          <w:rFonts w:ascii="Arial" w:hAnsi="Arial" w:cs="Arial"/>
        </w:rPr>
      </w:pPr>
      <w:r w:rsidRPr="009A54D8">
        <w:rPr>
          <w:rFonts w:ascii="Arial" w:hAnsi="Arial" w:cs="Arial"/>
          <w:bCs/>
        </w:rPr>
        <w:lastRenderedPageBreak/>
        <w:t>7.</w:t>
      </w:r>
      <w:r w:rsidRPr="009A54D8">
        <w:rPr>
          <w:rFonts w:ascii="Arial" w:hAnsi="Arial" w:cs="Arial"/>
          <w:b/>
          <w:bCs/>
        </w:rPr>
        <w:t xml:space="preserve"> </w:t>
      </w:r>
      <w:r w:rsidRPr="009A54D8">
        <w:rPr>
          <w:rFonts w:ascii="Arial" w:hAnsi="Arial" w:cs="Arial"/>
        </w:rPr>
        <w:t>Postanowienia dotyczące składanych dokumentów</w:t>
      </w:r>
    </w:p>
    <w:p w:rsidR="00B631FB" w:rsidRPr="009A54D8" w:rsidRDefault="00B631FB" w:rsidP="00B631FB">
      <w:pPr>
        <w:widowControl w:val="0"/>
        <w:autoSpaceDE w:val="0"/>
        <w:autoSpaceDN w:val="0"/>
        <w:adjustRightInd w:val="0"/>
        <w:spacing w:after="0" w:line="240" w:lineRule="auto"/>
        <w:jc w:val="both"/>
        <w:rPr>
          <w:rFonts w:ascii="Arial" w:hAnsi="Arial" w:cs="Arial"/>
        </w:rPr>
      </w:pPr>
      <w:r w:rsidRPr="009A54D8">
        <w:rPr>
          <w:rFonts w:ascii="Arial" w:hAnsi="Arial" w:cs="Arial"/>
        </w:rPr>
        <w:t>7.1) Dokumenty w niniejszym postępowaniu mogą być składane w oryginale lub kopii poświadczonej za zgodność z oryginałem przez Wykonawcę lub osobę / osoby uprawnione do podpisania oferty z dopiskiem "za zgodność z oryginałem".</w:t>
      </w:r>
    </w:p>
    <w:p w:rsidR="00B631FB" w:rsidRPr="009A54D8" w:rsidRDefault="00B631FB" w:rsidP="00B631FB">
      <w:pPr>
        <w:widowControl w:val="0"/>
        <w:autoSpaceDE w:val="0"/>
        <w:autoSpaceDN w:val="0"/>
        <w:adjustRightInd w:val="0"/>
        <w:spacing w:after="0" w:line="240" w:lineRule="auto"/>
        <w:jc w:val="both"/>
        <w:rPr>
          <w:rFonts w:ascii="Arial" w:hAnsi="Arial" w:cs="Arial"/>
        </w:rPr>
      </w:pPr>
      <w:r w:rsidRPr="009A54D8">
        <w:rPr>
          <w:rFonts w:ascii="Arial" w:hAnsi="Arial" w:cs="Arial"/>
        </w:rPr>
        <w:t>7.2) Za zgodność z oryginałem powinna być potwierdzona każda strona kserokopii, zawierająca jakąkolwiek treść.</w:t>
      </w:r>
    </w:p>
    <w:p w:rsidR="00B631FB" w:rsidRPr="009A54D8" w:rsidRDefault="00B631FB" w:rsidP="00B631FB">
      <w:pPr>
        <w:widowControl w:val="0"/>
        <w:autoSpaceDE w:val="0"/>
        <w:autoSpaceDN w:val="0"/>
        <w:adjustRightInd w:val="0"/>
        <w:spacing w:after="0" w:line="240" w:lineRule="auto"/>
        <w:jc w:val="both"/>
        <w:rPr>
          <w:rFonts w:ascii="Arial" w:hAnsi="Arial" w:cs="Arial"/>
        </w:rPr>
      </w:pPr>
      <w:r w:rsidRPr="009A54D8">
        <w:rPr>
          <w:rFonts w:ascii="Arial" w:hAnsi="Arial" w:cs="Arial"/>
        </w:rPr>
        <w:t>7.3) Oferta, wszystkie wymagane załączniki, składane dokumenty oraz oświadczenia podpisane przez upoważnionego przedstawiciela Wykonawcy wymagają załączenia właściwego pełnomocnictwa lub umocowania prawnego.</w:t>
      </w:r>
    </w:p>
    <w:p w:rsidR="00B631FB" w:rsidRPr="00BB1FBD" w:rsidRDefault="00B631FB" w:rsidP="00B631FB">
      <w:pPr>
        <w:widowControl w:val="0"/>
        <w:autoSpaceDE w:val="0"/>
        <w:autoSpaceDN w:val="0"/>
        <w:adjustRightInd w:val="0"/>
        <w:spacing w:after="0" w:line="240" w:lineRule="auto"/>
        <w:jc w:val="both"/>
        <w:rPr>
          <w:rFonts w:ascii="Arial" w:hAnsi="Arial" w:cs="Arial"/>
        </w:rPr>
      </w:pPr>
      <w:r w:rsidRPr="009A54D8">
        <w:rPr>
          <w:rFonts w:ascii="Arial" w:hAnsi="Arial" w:cs="Arial"/>
        </w:rPr>
        <w:t xml:space="preserve">7.4) Dokumenty </w:t>
      </w:r>
      <w:r w:rsidRPr="00BB1FBD">
        <w:rPr>
          <w:rFonts w:ascii="Arial" w:hAnsi="Arial" w:cs="Arial"/>
        </w:rPr>
        <w:t>sporządzone w języku obcym są składane wraz z tłumaczeniem na język polski.</w:t>
      </w:r>
    </w:p>
    <w:p w:rsidR="00B631FB" w:rsidRPr="00BB1FBD" w:rsidRDefault="00B631FB" w:rsidP="00B631FB">
      <w:pPr>
        <w:widowControl w:val="0"/>
        <w:autoSpaceDE w:val="0"/>
        <w:autoSpaceDN w:val="0"/>
        <w:adjustRightInd w:val="0"/>
        <w:spacing w:after="0" w:line="240" w:lineRule="auto"/>
        <w:jc w:val="both"/>
        <w:rPr>
          <w:rFonts w:ascii="Arial" w:hAnsi="Arial" w:cs="Arial"/>
        </w:rPr>
      </w:pPr>
      <w:r w:rsidRPr="00BB1FBD">
        <w:rPr>
          <w:rFonts w:ascii="Arial" w:hAnsi="Arial" w:cs="Arial"/>
        </w:rPr>
        <w:t>7.5) Zamawiający może żądać przedstawienia oryginału lub notarialnie poświadczonej kopii dokumentu wyłącznie wtedy, gdy złożona przez Wykonawcę kopia dokumentu jest nieczytelna lub budzi wątpliwości, co do jej prawdziwości.</w:t>
      </w:r>
    </w:p>
    <w:p w:rsidR="00B631FB" w:rsidRPr="00BB1FBD" w:rsidRDefault="00B631FB" w:rsidP="00B631FB">
      <w:pPr>
        <w:widowControl w:val="0"/>
        <w:autoSpaceDE w:val="0"/>
        <w:autoSpaceDN w:val="0"/>
        <w:adjustRightInd w:val="0"/>
        <w:spacing w:after="0" w:line="240" w:lineRule="auto"/>
        <w:jc w:val="both"/>
        <w:rPr>
          <w:rFonts w:ascii="Arial" w:hAnsi="Arial" w:cs="Arial"/>
        </w:rPr>
      </w:pPr>
      <w:r w:rsidRPr="00BB1FBD">
        <w:rPr>
          <w:rFonts w:ascii="Arial" w:hAnsi="Arial" w:cs="Arial"/>
        </w:rPr>
        <w:t xml:space="preserve">7.6)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zasobami w trakcie realizacji zamówienia, w szczególności przedstawiając </w:t>
      </w:r>
      <w:r w:rsidRPr="00BB1FBD">
        <w:rPr>
          <w:rFonts w:ascii="Arial" w:hAnsi="Arial" w:cs="Arial"/>
        </w:rPr>
        <w:br/>
        <w:t xml:space="preserve">w tym celu pisemne zobowiązanie tych podmiotów do oddania mu do dyspozycji niezbędnych zasobów na potrzeby wykonania zamówienia. </w:t>
      </w:r>
    </w:p>
    <w:p w:rsidR="00B631FB" w:rsidRPr="00BB1FBD" w:rsidRDefault="00B631FB" w:rsidP="00B631FB">
      <w:pPr>
        <w:widowControl w:val="0"/>
        <w:autoSpaceDE w:val="0"/>
        <w:autoSpaceDN w:val="0"/>
        <w:adjustRightInd w:val="0"/>
        <w:spacing w:after="0" w:line="240" w:lineRule="auto"/>
        <w:jc w:val="both"/>
        <w:rPr>
          <w:rFonts w:ascii="Arial" w:hAnsi="Arial" w:cs="Arial"/>
        </w:rPr>
      </w:pPr>
      <w:r w:rsidRPr="00BB1FBD">
        <w:rPr>
          <w:rFonts w:ascii="Arial" w:hAnsi="Arial" w:cs="Arial"/>
        </w:rPr>
        <w:t xml:space="preserve">7.7) Jeżeli Wykonawca, wykazując spełnienie warunków dotyczących sytuacji ekonomicznej i finansowej, polega na zdolnościach finansowych innych podmiotów, zobowiązany jest złożyć ww. dokument dotyczący tego podmiotu. </w:t>
      </w:r>
    </w:p>
    <w:p w:rsidR="00B631FB" w:rsidRPr="00BB1FBD" w:rsidRDefault="00B631FB" w:rsidP="00B631FB">
      <w:pPr>
        <w:widowControl w:val="0"/>
        <w:tabs>
          <w:tab w:val="left" w:pos="568"/>
          <w:tab w:val="left" w:pos="851"/>
        </w:tabs>
        <w:autoSpaceDE w:val="0"/>
        <w:autoSpaceDN w:val="0"/>
        <w:adjustRightInd w:val="0"/>
        <w:spacing w:after="0" w:line="240" w:lineRule="auto"/>
        <w:jc w:val="both"/>
        <w:rPr>
          <w:rFonts w:ascii="Arial" w:hAnsi="Arial" w:cs="Arial"/>
        </w:rPr>
      </w:pPr>
      <w:r w:rsidRPr="00BB1FBD">
        <w:rPr>
          <w:rFonts w:ascii="Arial" w:hAnsi="Arial" w:cs="Arial"/>
        </w:rPr>
        <w:t>7.8) Jeżeli Wykonawca, wykazując spełnienie warunków o których mowa w rozdziale VI pkt 3 i 4, 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dokumenty dotyczące :</w:t>
      </w:r>
    </w:p>
    <w:p w:rsidR="00B631FB" w:rsidRPr="00BB1FBD" w:rsidRDefault="00B631FB" w:rsidP="00B631FB">
      <w:pPr>
        <w:widowControl w:val="0"/>
        <w:tabs>
          <w:tab w:val="left" w:pos="568"/>
          <w:tab w:val="left" w:pos="851"/>
        </w:tabs>
        <w:autoSpaceDE w:val="0"/>
        <w:autoSpaceDN w:val="0"/>
        <w:adjustRightInd w:val="0"/>
        <w:spacing w:after="0" w:line="240" w:lineRule="auto"/>
        <w:jc w:val="both"/>
        <w:rPr>
          <w:rFonts w:ascii="Arial" w:hAnsi="Arial" w:cs="Arial"/>
        </w:rPr>
      </w:pPr>
      <w:r w:rsidRPr="00BB1FBD">
        <w:rPr>
          <w:rFonts w:ascii="Arial" w:hAnsi="Arial" w:cs="Arial"/>
        </w:rPr>
        <w:t xml:space="preserve">  - zakresu dostępnych Wykonawcy zasobów innego podmiotu;</w:t>
      </w:r>
    </w:p>
    <w:p w:rsidR="00B631FB" w:rsidRPr="00BB1FBD" w:rsidRDefault="00B631FB" w:rsidP="00B631FB">
      <w:pPr>
        <w:widowControl w:val="0"/>
        <w:tabs>
          <w:tab w:val="left" w:pos="568"/>
          <w:tab w:val="left" w:pos="851"/>
        </w:tabs>
        <w:autoSpaceDE w:val="0"/>
        <w:autoSpaceDN w:val="0"/>
        <w:adjustRightInd w:val="0"/>
        <w:spacing w:after="0" w:line="240" w:lineRule="auto"/>
        <w:jc w:val="both"/>
        <w:rPr>
          <w:rFonts w:ascii="Arial" w:hAnsi="Arial" w:cs="Arial"/>
        </w:rPr>
      </w:pPr>
      <w:r w:rsidRPr="00BB1FBD">
        <w:rPr>
          <w:rFonts w:ascii="Arial" w:hAnsi="Arial" w:cs="Arial"/>
        </w:rPr>
        <w:t xml:space="preserve">  - sposobu wykorzystania przez Wykonawcę zasobów innego podmiotu, przy wykonywaniu </w:t>
      </w:r>
    </w:p>
    <w:p w:rsidR="00B631FB" w:rsidRPr="00BB1FBD" w:rsidRDefault="00B631FB" w:rsidP="00B631FB">
      <w:pPr>
        <w:widowControl w:val="0"/>
        <w:tabs>
          <w:tab w:val="left" w:pos="568"/>
          <w:tab w:val="left" w:pos="851"/>
        </w:tabs>
        <w:autoSpaceDE w:val="0"/>
        <w:autoSpaceDN w:val="0"/>
        <w:adjustRightInd w:val="0"/>
        <w:spacing w:after="0" w:line="240" w:lineRule="auto"/>
        <w:jc w:val="both"/>
        <w:rPr>
          <w:rFonts w:ascii="Arial" w:hAnsi="Arial" w:cs="Arial"/>
        </w:rPr>
      </w:pPr>
      <w:r w:rsidRPr="00BB1FBD">
        <w:rPr>
          <w:rFonts w:ascii="Arial" w:hAnsi="Arial" w:cs="Arial"/>
        </w:rPr>
        <w:t xml:space="preserve">   zamówienia;</w:t>
      </w:r>
    </w:p>
    <w:p w:rsidR="00B631FB" w:rsidRPr="00BB1FBD" w:rsidRDefault="00B631FB" w:rsidP="00B631FB">
      <w:pPr>
        <w:widowControl w:val="0"/>
        <w:tabs>
          <w:tab w:val="left" w:pos="568"/>
          <w:tab w:val="left" w:pos="851"/>
        </w:tabs>
        <w:autoSpaceDE w:val="0"/>
        <w:autoSpaceDN w:val="0"/>
        <w:adjustRightInd w:val="0"/>
        <w:spacing w:after="0" w:line="240" w:lineRule="auto"/>
        <w:jc w:val="both"/>
        <w:rPr>
          <w:rFonts w:ascii="Arial" w:hAnsi="Arial" w:cs="Arial"/>
        </w:rPr>
      </w:pPr>
      <w:r w:rsidRPr="00BB1FBD">
        <w:rPr>
          <w:rFonts w:ascii="Arial" w:hAnsi="Arial" w:cs="Arial"/>
        </w:rPr>
        <w:t xml:space="preserve">  - charakteru stosunku, jaki będzie łączył Wykonawcę z innym podmiotem;</w:t>
      </w:r>
    </w:p>
    <w:p w:rsidR="00B631FB" w:rsidRPr="00BB1FBD" w:rsidRDefault="00B631FB" w:rsidP="00B631FB">
      <w:pPr>
        <w:widowControl w:val="0"/>
        <w:tabs>
          <w:tab w:val="left" w:pos="568"/>
          <w:tab w:val="left" w:pos="851"/>
        </w:tabs>
        <w:autoSpaceDE w:val="0"/>
        <w:autoSpaceDN w:val="0"/>
        <w:adjustRightInd w:val="0"/>
        <w:spacing w:after="0" w:line="240" w:lineRule="auto"/>
        <w:jc w:val="both"/>
        <w:rPr>
          <w:rFonts w:ascii="Arial" w:hAnsi="Arial" w:cs="Arial"/>
        </w:rPr>
      </w:pPr>
      <w:r w:rsidRPr="00BB1FBD">
        <w:rPr>
          <w:rFonts w:ascii="Arial" w:hAnsi="Arial" w:cs="Arial"/>
        </w:rPr>
        <w:t xml:space="preserve">  - zakresu i okresu udziału innego podmiotu przy wykonywaniu zamówienia. </w:t>
      </w:r>
    </w:p>
    <w:p w:rsidR="00B631FB" w:rsidRPr="00BB1FBD" w:rsidRDefault="00B631FB" w:rsidP="00B631FB">
      <w:pPr>
        <w:widowControl w:val="0"/>
        <w:tabs>
          <w:tab w:val="left" w:pos="568"/>
          <w:tab w:val="left" w:pos="851"/>
        </w:tabs>
        <w:autoSpaceDE w:val="0"/>
        <w:autoSpaceDN w:val="0"/>
        <w:adjustRightInd w:val="0"/>
        <w:spacing w:after="0" w:line="240" w:lineRule="auto"/>
        <w:jc w:val="both"/>
        <w:rPr>
          <w:rFonts w:ascii="Arial" w:hAnsi="Arial" w:cs="Arial"/>
        </w:rPr>
      </w:pPr>
      <w:r w:rsidRPr="00BB1FBD">
        <w:rPr>
          <w:rFonts w:ascii="Arial" w:hAnsi="Arial" w:cs="Arial"/>
        </w:rPr>
        <w:t xml:space="preserve">7.9). Jeżeli Wykonawca, wykazując spełnianie warunków, o których mowa w rozdziale VI pkt 3 i 4, polega na zasobach innych podmiotów, a podmioty te będą brały udział w realizacji części zamówienia, zobowiązany jest wykazać, że w stosunku do tych podmiotów brak jest podstaw wykluczenia z postępowania o udzielenie zamówienia poprzez złożenie razem </w:t>
      </w:r>
      <w:r w:rsidRPr="00BB1FBD">
        <w:rPr>
          <w:rFonts w:ascii="Arial" w:hAnsi="Arial" w:cs="Arial"/>
        </w:rPr>
        <w:br/>
        <w:t>z ofertą d</w:t>
      </w:r>
      <w:r w:rsidR="00670A04" w:rsidRPr="00BB1FBD">
        <w:rPr>
          <w:rFonts w:ascii="Arial" w:hAnsi="Arial" w:cs="Arial"/>
        </w:rPr>
        <w:t>okumentów wymienionych w pkt.</w:t>
      </w:r>
      <w:r w:rsidR="00261792" w:rsidRPr="00BB1FBD">
        <w:t xml:space="preserve"> </w:t>
      </w:r>
      <w:r w:rsidR="00BD6EA7" w:rsidRPr="00BB1FBD">
        <w:rPr>
          <w:rFonts w:ascii="Arial" w:hAnsi="Arial" w:cs="Arial"/>
        </w:rPr>
        <w:t>1.3)</w:t>
      </w:r>
      <w:r w:rsidR="00261792" w:rsidRPr="00BB1FBD">
        <w:t xml:space="preserve"> </w:t>
      </w:r>
      <w:r w:rsidRPr="00BB1FBD">
        <w:rPr>
          <w:rFonts w:ascii="Arial" w:hAnsi="Arial" w:cs="Arial"/>
        </w:rPr>
        <w:t>oraz 2.1), 2.2), 2.3).</w:t>
      </w:r>
    </w:p>
    <w:p w:rsidR="00B631FB" w:rsidRPr="00BB1FBD" w:rsidRDefault="00B631FB" w:rsidP="003E0FE3">
      <w:pPr>
        <w:widowControl w:val="0"/>
        <w:tabs>
          <w:tab w:val="left" w:pos="568"/>
          <w:tab w:val="left" w:pos="851"/>
        </w:tabs>
        <w:autoSpaceDE w:val="0"/>
        <w:autoSpaceDN w:val="0"/>
        <w:adjustRightInd w:val="0"/>
        <w:spacing w:after="0" w:line="240" w:lineRule="auto"/>
        <w:jc w:val="both"/>
        <w:rPr>
          <w:rFonts w:ascii="Arial" w:hAnsi="Arial" w:cs="Arial"/>
        </w:rPr>
      </w:pPr>
      <w:r w:rsidRPr="00BB1FBD">
        <w:rPr>
          <w:rFonts w:ascii="Arial" w:hAnsi="Arial" w:cs="Arial"/>
        </w:rPr>
        <w:t>7.10) Podmiot, który zobowiązał się do udostępnienia zasobów w sposób opisany w pkt 7.6), odpowiada solidarnie z wykonawcą za szkodę Zamawiającego powstałą wskutek nieudostępnienia tych zasobów, chyba że za nieudostępn</w:t>
      </w:r>
      <w:r w:rsidR="003E0FE3" w:rsidRPr="00BB1FBD">
        <w:rPr>
          <w:rFonts w:ascii="Arial" w:hAnsi="Arial" w:cs="Arial"/>
        </w:rPr>
        <w:t xml:space="preserve">ienie zasobów nie ponosi winy. </w:t>
      </w:r>
    </w:p>
    <w:p w:rsidR="00587A9B" w:rsidRPr="00BB1FBD" w:rsidRDefault="00587A9B" w:rsidP="00B631FB">
      <w:pPr>
        <w:widowControl w:val="0"/>
        <w:autoSpaceDE w:val="0"/>
        <w:autoSpaceDN w:val="0"/>
        <w:adjustRightInd w:val="0"/>
        <w:spacing w:after="0" w:line="240" w:lineRule="auto"/>
        <w:rPr>
          <w:rFonts w:ascii="Arial" w:hAnsi="Arial" w:cs="Arial"/>
        </w:rPr>
      </w:pPr>
    </w:p>
    <w:p w:rsidR="00B631FB" w:rsidRPr="00BB1FBD" w:rsidRDefault="00B631FB" w:rsidP="00B631FB">
      <w:pPr>
        <w:widowControl w:val="0"/>
        <w:autoSpaceDE w:val="0"/>
        <w:autoSpaceDN w:val="0"/>
        <w:adjustRightInd w:val="0"/>
        <w:spacing w:after="0" w:line="240" w:lineRule="auto"/>
        <w:jc w:val="both"/>
        <w:rPr>
          <w:rFonts w:ascii="Arial" w:hAnsi="Arial" w:cs="Arial"/>
          <w:b/>
          <w:bCs/>
        </w:rPr>
      </w:pPr>
      <w:r w:rsidRPr="00BB1FBD">
        <w:rPr>
          <w:rFonts w:ascii="Arial" w:hAnsi="Arial" w:cs="Arial"/>
          <w:b/>
          <w:bCs/>
        </w:rPr>
        <w:t xml:space="preserve">VII. Informacja o sposobie porozumiewania się Zamawiającego z Wykonawcami oraz przekazywania oświadczeń lub dokumentów, a także wskazanie osób uprawnionych do porozumiewania się z Wykonawcami </w:t>
      </w:r>
    </w:p>
    <w:p w:rsidR="00B631FB" w:rsidRPr="00BB1FBD" w:rsidRDefault="00B631FB" w:rsidP="00B631FB">
      <w:pPr>
        <w:widowControl w:val="0"/>
        <w:autoSpaceDE w:val="0"/>
        <w:autoSpaceDN w:val="0"/>
        <w:adjustRightInd w:val="0"/>
        <w:spacing w:after="0" w:line="240" w:lineRule="auto"/>
        <w:jc w:val="both"/>
        <w:rPr>
          <w:rFonts w:ascii="Arial" w:hAnsi="Arial" w:cs="Arial"/>
        </w:rPr>
      </w:pPr>
    </w:p>
    <w:p w:rsidR="00B631FB" w:rsidRPr="00BB1FBD" w:rsidRDefault="00B631FB" w:rsidP="00B631FB">
      <w:pPr>
        <w:widowControl w:val="0"/>
        <w:autoSpaceDE w:val="0"/>
        <w:autoSpaceDN w:val="0"/>
        <w:adjustRightInd w:val="0"/>
        <w:spacing w:after="0" w:line="240" w:lineRule="auto"/>
        <w:jc w:val="both"/>
        <w:rPr>
          <w:rFonts w:ascii="Arial" w:hAnsi="Arial" w:cs="Arial"/>
        </w:rPr>
      </w:pPr>
      <w:r w:rsidRPr="00BB1FBD">
        <w:rPr>
          <w:rFonts w:ascii="Arial" w:hAnsi="Arial" w:cs="Arial"/>
        </w:rPr>
        <w:t>1. Zasady i formy przekazywania oświadczeń, wniosków i innych informacji:</w:t>
      </w:r>
    </w:p>
    <w:p w:rsidR="00B631FB" w:rsidRPr="00BB1FBD" w:rsidRDefault="00B631FB" w:rsidP="00B631FB">
      <w:pPr>
        <w:widowControl w:val="0"/>
        <w:autoSpaceDE w:val="0"/>
        <w:autoSpaceDN w:val="0"/>
        <w:adjustRightInd w:val="0"/>
        <w:spacing w:after="0" w:line="240" w:lineRule="auto"/>
        <w:jc w:val="both"/>
        <w:rPr>
          <w:rFonts w:ascii="Arial" w:hAnsi="Arial" w:cs="Arial"/>
        </w:rPr>
      </w:pPr>
      <w:r w:rsidRPr="00BB1FBD">
        <w:rPr>
          <w:rFonts w:ascii="Arial" w:hAnsi="Arial" w:cs="Arial"/>
        </w:rPr>
        <w:t xml:space="preserve">1.1) Wszelkie oświadczenia, wnioski, zawiadomienia oraz informacje Zamawiający </w:t>
      </w:r>
      <w:r w:rsidRPr="00BB1FBD">
        <w:rPr>
          <w:rFonts w:ascii="Arial" w:hAnsi="Arial" w:cs="Arial"/>
        </w:rPr>
        <w:br/>
        <w:t>i Wykonawcy przekazują pisemnie. Pisma do Zamawiającego należy kierować na adres Zamawiającego podany w rozdziale I niniejszej specyfikacji istotnych warunków zamówienia.</w:t>
      </w:r>
    </w:p>
    <w:p w:rsidR="00B631FB" w:rsidRPr="00BB1FBD" w:rsidRDefault="00B631FB" w:rsidP="00B631FB">
      <w:pPr>
        <w:widowControl w:val="0"/>
        <w:autoSpaceDE w:val="0"/>
        <w:autoSpaceDN w:val="0"/>
        <w:adjustRightInd w:val="0"/>
        <w:spacing w:after="0" w:line="240" w:lineRule="auto"/>
        <w:jc w:val="both"/>
        <w:rPr>
          <w:rFonts w:ascii="Arial" w:hAnsi="Arial" w:cs="Arial"/>
        </w:rPr>
      </w:pPr>
      <w:r w:rsidRPr="00BB1FBD">
        <w:rPr>
          <w:rFonts w:ascii="Arial" w:hAnsi="Arial" w:cs="Arial"/>
        </w:rPr>
        <w:t>1.2) Inne dopuszczalne formy porozumiewania się z Wykonawcami:</w:t>
      </w:r>
    </w:p>
    <w:p w:rsidR="00B631FB" w:rsidRPr="00BB1FBD" w:rsidRDefault="00B631FB" w:rsidP="00B631FB">
      <w:pPr>
        <w:widowControl w:val="0"/>
        <w:autoSpaceDE w:val="0"/>
        <w:autoSpaceDN w:val="0"/>
        <w:adjustRightInd w:val="0"/>
        <w:spacing w:after="0" w:line="240" w:lineRule="auto"/>
        <w:jc w:val="both"/>
        <w:rPr>
          <w:rFonts w:ascii="Arial" w:hAnsi="Arial" w:cs="Arial"/>
        </w:rPr>
      </w:pPr>
      <w:r w:rsidRPr="00BB1FBD">
        <w:rPr>
          <w:rFonts w:ascii="Arial" w:hAnsi="Arial" w:cs="Arial"/>
        </w:rPr>
        <w:t>a) Zamawiający dopuszcza porozumiewanie się za pomocą faksu na nr faksu: 68 351 20 28</w:t>
      </w:r>
    </w:p>
    <w:p w:rsidR="00B631FB" w:rsidRPr="00BB1FBD" w:rsidRDefault="00B631FB" w:rsidP="00B631FB">
      <w:pPr>
        <w:widowControl w:val="0"/>
        <w:autoSpaceDE w:val="0"/>
        <w:autoSpaceDN w:val="0"/>
        <w:adjustRightInd w:val="0"/>
        <w:spacing w:after="0" w:line="240" w:lineRule="auto"/>
        <w:jc w:val="both"/>
        <w:rPr>
          <w:rFonts w:ascii="Arial" w:hAnsi="Arial" w:cs="Arial"/>
        </w:rPr>
      </w:pPr>
      <w:r w:rsidRPr="00BB1FBD">
        <w:rPr>
          <w:rFonts w:ascii="Arial" w:hAnsi="Arial" w:cs="Arial"/>
        </w:rPr>
        <w:t xml:space="preserve">   Każda ze stron na żądanie drugiej niezwłocznie potwierdza fakt otrzymania oświadczeń,</w:t>
      </w:r>
    </w:p>
    <w:p w:rsidR="00B631FB" w:rsidRPr="00BB1FBD" w:rsidRDefault="00B631FB" w:rsidP="00B631FB">
      <w:pPr>
        <w:widowControl w:val="0"/>
        <w:autoSpaceDE w:val="0"/>
        <w:autoSpaceDN w:val="0"/>
        <w:adjustRightInd w:val="0"/>
        <w:spacing w:after="0" w:line="240" w:lineRule="auto"/>
        <w:jc w:val="both"/>
        <w:rPr>
          <w:rFonts w:ascii="Arial" w:hAnsi="Arial" w:cs="Arial"/>
        </w:rPr>
      </w:pPr>
      <w:r w:rsidRPr="00BB1FBD">
        <w:rPr>
          <w:rFonts w:ascii="Arial" w:hAnsi="Arial" w:cs="Arial"/>
        </w:rPr>
        <w:t xml:space="preserve">   wniosków, zawiadomień oraz innych informacji przekazanych za pomocą faksu.</w:t>
      </w:r>
    </w:p>
    <w:p w:rsidR="00B631FB" w:rsidRPr="00BB1FBD" w:rsidRDefault="00B631FB" w:rsidP="00B631FB">
      <w:pPr>
        <w:widowControl w:val="0"/>
        <w:autoSpaceDE w:val="0"/>
        <w:autoSpaceDN w:val="0"/>
        <w:adjustRightInd w:val="0"/>
        <w:spacing w:after="0" w:line="240" w:lineRule="auto"/>
        <w:ind w:left="284" w:hanging="284"/>
        <w:jc w:val="both"/>
        <w:rPr>
          <w:rFonts w:ascii="Arial" w:hAnsi="Arial" w:cs="Arial"/>
        </w:rPr>
      </w:pPr>
      <w:r w:rsidRPr="00BB1FBD">
        <w:rPr>
          <w:rFonts w:ascii="Arial" w:hAnsi="Arial" w:cs="Arial"/>
        </w:rPr>
        <w:t xml:space="preserve">b) Zamawiający dopuszcza możliwość porozumiewania się drogą elektroniczną na adres poczty elektronicznej: </w:t>
      </w:r>
      <w:hyperlink r:id="rId8" w:history="1">
        <w:r w:rsidR="00BB1FBD" w:rsidRPr="00FE166F">
          <w:rPr>
            <w:rStyle w:val="Hipercze"/>
            <w:rFonts w:ascii="Arial" w:hAnsi="Arial" w:cs="Arial"/>
          </w:rPr>
          <w:t>babimost@babimost.pl</w:t>
        </w:r>
      </w:hyperlink>
      <w:r w:rsidR="00BB1FBD">
        <w:rPr>
          <w:rFonts w:ascii="Arial" w:hAnsi="Arial" w:cs="Arial"/>
        </w:rPr>
        <w:t xml:space="preserve"> </w:t>
      </w:r>
      <w:r w:rsidR="00DA7D10" w:rsidRPr="00BB1FBD">
        <w:rPr>
          <w:rFonts w:ascii="Arial" w:hAnsi="Arial" w:cs="Arial"/>
        </w:rPr>
        <w:t>.</w:t>
      </w:r>
    </w:p>
    <w:p w:rsidR="00B631FB" w:rsidRPr="00BB1FBD" w:rsidRDefault="00B631FB" w:rsidP="00B631FB">
      <w:pPr>
        <w:widowControl w:val="0"/>
        <w:autoSpaceDE w:val="0"/>
        <w:autoSpaceDN w:val="0"/>
        <w:adjustRightInd w:val="0"/>
        <w:spacing w:after="0" w:line="240" w:lineRule="auto"/>
        <w:jc w:val="both"/>
        <w:rPr>
          <w:rFonts w:ascii="Arial" w:hAnsi="Arial" w:cs="Arial"/>
        </w:rPr>
      </w:pPr>
      <w:r w:rsidRPr="00BB1FBD">
        <w:rPr>
          <w:rFonts w:ascii="Arial" w:hAnsi="Arial" w:cs="Arial"/>
        </w:rPr>
        <w:t xml:space="preserve">   Każda ze stron na żądanie drugiej niezwłocznie potwierdza fakt otrzymania oświadczeń,   </w:t>
      </w:r>
    </w:p>
    <w:p w:rsidR="00B631FB" w:rsidRPr="00BB1FBD" w:rsidRDefault="00B631FB" w:rsidP="00B631FB">
      <w:pPr>
        <w:widowControl w:val="0"/>
        <w:autoSpaceDE w:val="0"/>
        <w:autoSpaceDN w:val="0"/>
        <w:adjustRightInd w:val="0"/>
        <w:spacing w:after="0" w:line="240" w:lineRule="auto"/>
        <w:jc w:val="both"/>
        <w:rPr>
          <w:rFonts w:ascii="Arial" w:hAnsi="Arial" w:cs="Arial"/>
        </w:rPr>
      </w:pPr>
      <w:r w:rsidRPr="00BB1FBD">
        <w:rPr>
          <w:rFonts w:ascii="Arial" w:hAnsi="Arial" w:cs="Arial"/>
        </w:rPr>
        <w:t xml:space="preserve">   wniosków, zawiadomień oraz innych informacji przekazanych drogą elektroniczną.</w:t>
      </w:r>
    </w:p>
    <w:p w:rsidR="00B631FB" w:rsidRPr="00BB1FBD" w:rsidRDefault="00B631FB" w:rsidP="00B631FB">
      <w:pPr>
        <w:widowControl w:val="0"/>
        <w:autoSpaceDE w:val="0"/>
        <w:autoSpaceDN w:val="0"/>
        <w:adjustRightInd w:val="0"/>
        <w:spacing w:after="0" w:line="240" w:lineRule="auto"/>
        <w:jc w:val="both"/>
        <w:rPr>
          <w:rFonts w:ascii="Arial" w:hAnsi="Arial" w:cs="Arial"/>
        </w:rPr>
      </w:pPr>
      <w:r w:rsidRPr="00BB1FBD">
        <w:rPr>
          <w:rFonts w:ascii="Arial" w:hAnsi="Arial" w:cs="Arial"/>
        </w:rPr>
        <w:lastRenderedPageBreak/>
        <w:t xml:space="preserve">1.3) W przypadku, gdy przesłane za pomocą faksu </w:t>
      </w:r>
      <w:r w:rsidR="003E0FE3" w:rsidRPr="00BB1FBD">
        <w:rPr>
          <w:rFonts w:ascii="Arial" w:hAnsi="Arial" w:cs="Arial"/>
        </w:rPr>
        <w:t xml:space="preserve">lub poczty elektronicznej </w:t>
      </w:r>
      <w:r w:rsidRPr="00BB1FBD">
        <w:rPr>
          <w:rFonts w:ascii="Arial" w:hAnsi="Arial" w:cs="Arial"/>
        </w:rPr>
        <w:t>oświadczenia, wnioski, zawiadomienia oraz inne dokumenty w niniejszym postępowaniu będą nieczytelne Zamawiający może się zwrócić o ponowne ich przesłanie za pomocą innego z wymienionych w niniejszej specyfikacji sposobów.</w:t>
      </w:r>
    </w:p>
    <w:p w:rsidR="00B631FB" w:rsidRPr="00BB1FBD" w:rsidRDefault="00B631FB" w:rsidP="00B631FB">
      <w:pPr>
        <w:widowControl w:val="0"/>
        <w:autoSpaceDE w:val="0"/>
        <w:autoSpaceDN w:val="0"/>
        <w:adjustRightInd w:val="0"/>
        <w:spacing w:after="0" w:line="240" w:lineRule="auto"/>
        <w:jc w:val="both"/>
        <w:rPr>
          <w:rFonts w:ascii="Arial" w:hAnsi="Arial" w:cs="Arial"/>
        </w:rPr>
      </w:pPr>
    </w:p>
    <w:p w:rsidR="00B631FB" w:rsidRPr="00BB1FBD" w:rsidRDefault="00B631FB" w:rsidP="00B631FB">
      <w:pPr>
        <w:widowControl w:val="0"/>
        <w:autoSpaceDE w:val="0"/>
        <w:autoSpaceDN w:val="0"/>
        <w:adjustRightInd w:val="0"/>
        <w:spacing w:after="0" w:line="240" w:lineRule="auto"/>
        <w:jc w:val="both"/>
        <w:rPr>
          <w:rFonts w:ascii="Arial" w:hAnsi="Arial" w:cs="Arial"/>
        </w:rPr>
      </w:pPr>
      <w:r w:rsidRPr="00BB1FBD">
        <w:rPr>
          <w:rFonts w:ascii="Arial" w:hAnsi="Arial" w:cs="Arial"/>
        </w:rPr>
        <w:t>2. Osoby uprawnione do porozumiewania się z Wykonawcami</w:t>
      </w:r>
    </w:p>
    <w:p w:rsidR="00B631FB" w:rsidRPr="00BB1FBD" w:rsidRDefault="00B631FB" w:rsidP="00B631FB">
      <w:pPr>
        <w:widowControl w:val="0"/>
        <w:autoSpaceDE w:val="0"/>
        <w:autoSpaceDN w:val="0"/>
        <w:adjustRightInd w:val="0"/>
        <w:spacing w:after="0" w:line="240" w:lineRule="auto"/>
        <w:jc w:val="both"/>
        <w:rPr>
          <w:rFonts w:ascii="Arial" w:hAnsi="Arial" w:cs="Arial"/>
        </w:rPr>
      </w:pPr>
      <w:r w:rsidRPr="00BB1FBD">
        <w:rPr>
          <w:rFonts w:ascii="Arial" w:hAnsi="Arial" w:cs="Arial"/>
        </w:rPr>
        <w:t xml:space="preserve">2.1) Osobą ze strony Zamawiającego upoważnioną do kontaktowania się z Wykonawcami jest: </w:t>
      </w:r>
    </w:p>
    <w:p w:rsidR="00B631FB" w:rsidRPr="00BB1FBD" w:rsidRDefault="00B631FB" w:rsidP="00B631FB">
      <w:pPr>
        <w:widowControl w:val="0"/>
        <w:autoSpaceDE w:val="0"/>
        <w:autoSpaceDN w:val="0"/>
        <w:adjustRightInd w:val="0"/>
        <w:spacing w:after="0" w:line="240" w:lineRule="auto"/>
        <w:jc w:val="both"/>
        <w:rPr>
          <w:rFonts w:ascii="Arial" w:hAnsi="Arial" w:cs="Arial"/>
        </w:rPr>
      </w:pPr>
      <w:r w:rsidRPr="00BB1FBD">
        <w:rPr>
          <w:rFonts w:ascii="Arial" w:hAnsi="Arial" w:cs="Arial"/>
        </w:rPr>
        <w:t>Stanowi</w:t>
      </w:r>
      <w:r w:rsidR="00102CAB" w:rsidRPr="00BB1FBD">
        <w:rPr>
          <w:rFonts w:ascii="Arial" w:hAnsi="Arial" w:cs="Arial"/>
        </w:rPr>
        <w:t xml:space="preserve">sko </w:t>
      </w:r>
      <w:r w:rsidR="00102CAB" w:rsidRPr="00BB1FBD">
        <w:rPr>
          <w:rFonts w:ascii="Arial" w:hAnsi="Arial" w:cs="Arial"/>
        </w:rPr>
        <w:tab/>
      </w:r>
      <w:r w:rsidR="00102CAB" w:rsidRPr="00BB1FBD">
        <w:rPr>
          <w:rFonts w:ascii="Arial" w:hAnsi="Arial" w:cs="Arial"/>
        </w:rPr>
        <w:tab/>
        <w:t>Inspektor ds</w:t>
      </w:r>
      <w:r w:rsidR="002545B1" w:rsidRPr="00BB1FBD">
        <w:rPr>
          <w:rFonts w:ascii="Arial" w:hAnsi="Arial" w:cs="Arial"/>
        </w:rPr>
        <w:t>. budownictwa</w:t>
      </w:r>
    </w:p>
    <w:p w:rsidR="00B631FB" w:rsidRPr="00BB1FBD" w:rsidRDefault="00B631FB" w:rsidP="00B631FB">
      <w:pPr>
        <w:widowControl w:val="0"/>
        <w:autoSpaceDE w:val="0"/>
        <w:autoSpaceDN w:val="0"/>
        <w:adjustRightInd w:val="0"/>
        <w:spacing w:after="0" w:line="240" w:lineRule="auto"/>
        <w:jc w:val="both"/>
        <w:rPr>
          <w:rFonts w:ascii="Arial" w:hAnsi="Arial" w:cs="Arial"/>
        </w:rPr>
      </w:pPr>
      <w:r w:rsidRPr="00BB1FBD">
        <w:rPr>
          <w:rFonts w:ascii="Arial" w:hAnsi="Arial" w:cs="Arial"/>
        </w:rPr>
        <w:t>imię</w:t>
      </w:r>
      <w:r w:rsidR="002545B1" w:rsidRPr="00BB1FBD">
        <w:rPr>
          <w:rFonts w:ascii="Arial" w:hAnsi="Arial" w:cs="Arial"/>
        </w:rPr>
        <w:t xml:space="preserve"> i nazwisko </w:t>
      </w:r>
      <w:r w:rsidR="002545B1" w:rsidRPr="00BB1FBD">
        <w:rPr>
          <w:rFonts w:ascii="Arial" w:hAnsi="Arial" w:cs="Arial"/>
        </w:rPr>
        <w:tab/>
        <w:t>Aleksander Latyński</w:t>
      </w:r>
    </w:p>
    <w:p w:rsidR="00B631FB" w:rsidRPr="00E259B2" w:rsidRDefault="00B631FB" w:rsidP="00B631FB">
      <w:pPr>
        <w:widowControl w:val="0"/>
        <w:autoSpaceDE w:val="0"/>
        <w:autoSpaceDN w:val="0"/>
        <w:adjustRightInd w:val="0"/>
        <w:spacing w:after="0" w:line="240" w:lineRule="auto"/>
        <w:jc w:val="both"/>
        <w:rPr>
          <w:rFonts w:ascii="Arial" w:hAnsi="Arial" w:cs="Arial"/>
        </w:rPr>
      </w:pPr>
      <w:r w:rsidRPr="00BB1FBD">
        <w:rPr>
          <w:rFonts w:ascii="Arial" w:hAnsi="Arial" w:cs="Arial"/>
        </w:rPr>
        <w:t xml:space="preserve">tel. </w:t>
      </w:r>
      <w:r w:rsidRPr="00BB1FBD">
        <w:rPr>
          <w:rFonts w:ascii="Arial" w:hAnsi="Arial" w:cs="Arial"/>
        </w:rPr>
        <w:tab/>
      </w:r>
      <w:r w:rsidRPr="00BB1FBD">
        <w:rPr>
          <w:rFonts w:ascii="Arial" w:hAnsi="Arial" w:cs="Arial"/>
        </w:rPr>
        <w:tab/>
      </w:r>
      <w:r w:rsidRPr="00BB1FBD">
        <w:rPr>
          <w:rFonts w:ascii="Arial" w:hAnsi="Arial" w:cs="Arial"/>
        </w:rPr>
        <w:tab/>
        <w:t xml:space="preserve">68 351 38 66 </w:t>
      </w:r>
      <w:r w:rsidRPr="00BB1FBD">
        <w:rPr>
          <w:rFonts w:ascii="Arial" w:hAnsi="Arial" w:cs="Arial"/>
        </w:rPr>
        <w:tab/>
      </w:r>
    </w:p>
    <w:p w:rsidR="00B631FB" w:rsidRPr="00E259B2" w:rsidRDefault="00B631FB" w:rsidP="00B631FB">
      <w:pPr>
        <w:widowControl w:val="0"/>
        <w:autoSpaceDE w:val="0"/>
        <w:autoSpaceDN w:val="0"/>
        <w:adjustRightInd w:val="0"/>
        <w:spacing w:after="0" w:line="240" w:lineRule="auto"/>
        <w:jc w:val="both"/>
        <w:rPr>
          <w:rFonts w:ascii="Arial" w:hAnsi="Arial" w:cs="Arial"/>
        </w:rPr>
      </w:pPr>
      <w:r w:rsidRPr="00E259B2">
        <w:rPr>
          <w:rFonts w:ascii="Arial" w:hAnsi="Arial" w:cs="Arial"/>
        </w:rPr>
        <w:t xml:space="preserve">fax. </w:t>
      </w:r>
      <w:r w:rsidRPr="00E259B2">
        <w:rPr>
          <w:rFonts w:ascii="Arial" w:hAnsi="Arial" w:cs="Arial"/>
        </w:rPr>
        <w:tab/>
      </w:r>
      <w:r w:rsidRPr="00E259B2">
        <w:rPr>
          <w:rFonts w:ascii="Arial" w:hAnsi="Arial" w:cs="Arial"/>
        </w:rPr>
        <w:tab/>
      </w:r>
      <w:r w:rsidRPr="00E259B2">
        <w:rPr>
          <w:rFonts w:ascii="Arial" w:hAnsi="Arial" w:cs="Arial"/>
        </w:rPr>
        <w:tab/>
        <w:t xml:space="preserve">68 351 20 28 </w:t>
      </w:r>
      <w:r w:rsidRPr="00E259B2">
        <w:rPr>
          <w:rFonts w:ascii="Arial" w:hAnsi="Arial" w:cs="Arial"/>
        </w:rPr>
        <w:tab/>
      </w:r>
    </w:p>
    <w:p w:rsidR="00B631FB" w:rsidRPr="00E259B2" w:rsidRDefault="00B631FB" w:rsidP="00B631FB">
      <w:pPr>
        <w:widowControl w:val="0"/>
        <w:autoSpaceDE w:val="0"/>
        <w:autoSpaceDN w:val="0"/>
        <w:adjustRightInd w:val="0"/>
        <w:spacing w:after="0" w:line="240" w:lineRule="auto"/>
        <w:jc w:val="both"/>
        <w:rPr>
          <w:rFonts w:ascii="Arial" w:hAnsi="Arial" w:cs="Arial"/>
        </w:rPr>
      </w:pPr>
      <w:r w:rsidRPr="00E259B2">
        <w:rPr>
          <w:rFonts w:ascii="Arial" w:hAnsi="Arial" w:cs="Arial"/>
        </w:rPr>
        <w:t xml:space="preserve">w godzinach </w:t>
      </w:r>
      <w:r w:rsidRPr="00E259B2">
        <w:rPr>
          <w:rFonts w:ascii="Arial" w:hAnsi="Arial" w:cs="Arial"/>
        </w:rPr>
        <w:tab/>
      </w:r>
      <w:r w:rsidRPr="00E259B2">
        <w:rPr>
          <w:rFonts w:ascii="Arial" w:hAnsi="Arial" w:cs="Arial"/>
        </w:rPr>
        <w:tab/>
        <w:t>8.00 - 14.00</w:t>
      </w:r>
    </w:p>
    <w:p w:rsidR="00B631FB" w:rsidRPr="00E259B2" w:rsidRDefault="00B631FB" w:rsidP="00B631FB">
      <w:pPr>
        <w:widowControl w:val="0"/>
        <w:autoSpaceDE w:val="0"/>
        <w:autoSpaceDN w:val="0"/>
        <w:adjustRightInd w:val="0"/>
        <w:spacing w:after="0" w:line="240" w:lineRule="auto"/>
        <w:jc w:val="both"/>
        <w:rPr>
          <w:rFonts w:ascii="Arial" w:hAnsi="Arial" w:cs="Arial"/>
        </w:rPr>
      </w:pPr>
      <w:r w:rsidRPr="00E259B2">
        <w:rPr>
          <w:rFonts w:ascii="Arial" w:hAnsi="Arial" w:cs="Arial"/>
        </w:rPr>
        <w:t>2.2) Osobą ze strony Zamawiającego upoważnioną do potwierdzenia wpływu oświadczeń, wniosków, zawiadomień oraz innych informacji przekazanych za pomocą faksu lub drogą elektroniczną jest:</w:t>
      </w:r>
    </w:p>
    <w:p w:rsidR="00B631FB" w:rsidRPr="00E259B2" w:rsidRDefault="00B631FB" w:rsidP="00B631FB">
      <w:pPr>
        <w:widowControl w:val="0"/>
        <w:autoSpaceDE w:val="0"/>
        <w:autoSpaceDN w:val="0"/>
        <w:adjustRightInd w:val="0"/>
        <w:spacing w:after="0" w:line="240" w:lineRule="auto"/>
        <w:jc w:val="both"/>
        <w:rPr>
          <w:rFonts w:ascii="Arial" w:hAnsi="Arial" w:cs="Arial"/>
        </w:rPr>
      </w:pPr>
      <w:r w:rsidRPr="00E259B2">
        <w:rPr>
          <w:rFonts w:ascii="Arial" w:hAnsi="Arial" w:cs="Arial"/>
        </w:rPr>
        <w:t xml:space="preserve">stanowisko </w:t>
      </w:r>
      <w:r w:rsidRPr="00E259B2">
        <w:rPr>
          <w:rFonts w:ascii="Arial" w:hAnsi="Arial" w:cs="Arial"/>
        </w:rPr>
        <w:tab/>
      </w:r>
      <w:r w:rsidRPr="00E259B2">
        <w:rPr>
          <w:rFonts w:ascii="Arial" w:hAnsi="Arial" w:cs="Arial"/>
        </w:rPr>
        <w:tab/>
        <w:t>Inspektor ds. ochrony środowiska i budownictwa</w:t>
      </w:r>
    </w:p>
    <w:p w:rsidR="00B631FB" w:rsidRPr="00E259B2" w:rsidRDefault="00B631FB" w:rsidP="00B631FB">
      <w:pPr>
        <w:widowControl w:val="0"/>
        <w:autoSpaceDE w:val="0"/>
        <w:autoSpaceDN w:val="0"/>
        <w:adjustRightInd w:val="0"/>
        <w:spacing w:after="0" w:line="240" w:lineRule="auto"/>
        <w:jc w:val="both"/>
        <w:rPr>
          <w:rFonts w:ascii="Arial" w:hAnsi="Arial" w:cs="Arial"/>
        </w:rPr>
      </w:pPr>
      <w:r w:rsidRPr="00E259B2">
        <w:rPr>
          <w:rFonts w:ascii="Arial" w:hAnsi="Arial" w:cs="Arial"/>
        </w:rPr>
        <w:t xml:space="preserve">imię i nazwisko </w:t>
      </w:r>
      <w:r w:rsidRPr="00E259B2">
        <w:rPr>
          <w:rFonts w:ascii="Arial" w:hAnsi="Arial" w:cs="Arial"/>
        </w:rPr>
        <w:tab/>
        <w:t>Genowefa Materna</w:t>
      </w:r>
      <w:r w:rsidRPr="00E259B2">
        <w:rPr>
          <w:rFonts w:ascii="Arial" w:hAnsi="Arial" w:cs="Arial"/>
        </w:rPr>
        <w:tab/>
      </w:r>
    </w:p>
    <w:p w:rsidR="00B631FB" w:rsidRPr="00E259B2" w:rsidRDefault="00B631FB" w:rsidP="00B631FB">
      <w:pPr>
        <w:widowControl w:val="0"/>
        <w:autoSpaceDE w:val="0"/>
        <w:autoSpaceDN w:val="0"/>
        <w:adjustRightInd w:val="0"/>
        <w:spacing w:after="0" w:line="240" w:lineRule="auto"/>
        <w:jc w:val="both"/>
        <w:rPr>
          <w:rFonts w:ascii="Arial" w:hAnsi="Arial" w:cs="Arial"/>
        </w:rPr>
      </w:pPr>
      <w:r w:rsidRPr="00E259B2">
        <w:rPr>
          <w:rFonts w:ascii="Arial" w:hAnsi="Arial" w:cs="Arial"/>
        </w:rPr>
        <w:t xml:space="preserve">tel. </w:t>
      </w:r>
      <w:r w:rsidRPr="00E259B2">
        <w:rPr>
          <w:rFonts w:ascii="Arial" w:hAnsi="Arial" w:cs="Arial"/>
        </w:rPr>
        <w:tab/>
      </w:r>
      <w:r w:rsidRPr="00E259B2">
        <w:rPr>
          <w:rFonts w:ascii="Arial" w:hAnsi="Arial" w:cs="Arial"/>
        </w:rPr>
        <w:tab/>
      </w:r>
      <w:r w:rsidRPr="00E259B2">
        <w:rPr>
          <w:rFonts w:ascii="Arial" w:hAnsi="Arial" w:cs="Arial"/>
        </w:rPr>
        <w:tab/>
        <w:t xml:space="preserve">68 351 38 66 </w:t>
      </w:r>
      <w:r w:rsidRPr="00E259B2">
        <w:rPr>
          <w:rFonts w:ascii="Arial" w:hAnsi="Arial" w:cs="Arial"/>
        </w:rPr>
        <w:tab/>
      </w:r>
    </w:p>
    <w:p w:rsidR="00B631FB" w:rsidRPr="00E259B2" w:rsidRDefault="00B631FB" w:rsidP="00B631FB">
      <w:pPr>
        <w:widowControl w:val="0"/>
        <w:autoSpaceDE w:val="0"/>
        <w:autoSpaceDN w:val="0"/>
        <w:adjustRightInd w:val="0"/>
        <w:spacing w:after="0" w:line="240" w:lineRule="auto"/>
        <w:jc w:val="both"/>
        <w:rPr>
          <w:rFonts w:ascii="Arial" w:hAnsi="Arial" w:cs="Arial"/>
        </w:rPr>
      </w:pPr>
      <w:r w:rsidRPr="00E259B2">
        <w:rPr>
          <w:rFonts w:ascii="Arial" w:hAnsi="Arial" w:cs="Arial"/>
        </w:rPr>
        <w:t xml:space="preserve">fax. </w:t>
      </w:r>
      <w:r w:rsidRPr="00E259B2">
        <w:rPr>
          <w:rFonts w:ascii="Arial" w:hAnsi="Arial" w:cs="Arial"/>
        </w:rPr>
        <w:tab/>
      </w:r>
      <w:r w:rsidRPr="00E259B2">
        <w:rPr>
          <w:rFonts w:ascii="Arial" w:hAnsi="Arial" w:cs="Arial"/>
        </w:rPr>
        <w:tab/>
      </w:r>
      <w:r w:rsidRPr="00E259B2">
        <w:rPr>
          <w:rFonts w:ascii="Arial" w:hAnsi="Arial" w:cs="Arial"/>
        </w:rPr>
        <w:tab/>
        <w:t xml:space="preserve">68 351 20 28 </w:t>
      </w:r>
      <w:r w:rsidRPr="00E259B2">
        <w:rPr>
          <w:rFonts w:ascii="Arial" w:hAnsi="Arial" w:cs="Arial"/>
        </w:rPr>
        <w:tab/>
      </w:r>
    </w:p>
    <w:p w:rsidR="00B631FB" w:rsidRPr="00E259B2" w:rsidRDefault="00B631FB" w:rsidP="00B631FB">
      <w:pPr>
        <w:widowControl w:val="0"/>
        <w:autoSpaceDE w:val="0"/>
        <w:autoSpaceDN w:val="0"/>
        <w:adjustRightInd w:val="0"/>
        <w:spacing w:after="0" w:line="240" w:lineRule="auto"/>
        <w:jc w:val="both"/>
        <w:rPr>
          <w:rFonts w:ascii="Arial" w:hAnsi="Arial" w:cs="Arial"/>
        </w:rPr>
      </w:pPr>
      <w:r w:rsidRPr="00E259B2">
        <w:rPr>
          <w:rFonts w:ascii="Arial" w:hAnsi="Arial" w:cs="Arial"/>
        </w:rPr>
        <w:t xml:space="preserve">w godzinach </w:t>
      </w:r>
      <w:r w:rsidRPr="00E259B2">
        <w:rPr>
          <w:rFonts w:ascii="Arial" w:hAnsi="Arial" w:cs="Arial"/>
        </w:rPr>
        <w:tab/>
      </w:r>
      <w:r w:rsidRPr="00E259B2">
        <w:rPr>
          <w:rFonts w:ascii="Arial" w:hAnsi="Arial" w:cs="Arial"/>
        </w:rPr>
        <w:tab/>
        <w:t>8.00 - 14.00</w:t>
      </w:r>
    </w:p>
    <w:p w:rsidR="00B631FB" w:rsidRPr="00E259B2" w:rsidRDefault="00B631FB" w:rsidP="00B631FB">
      <w:pPr>
        <w:widowControl w:val="0"/>
        <w:autoSpaceDE w:val="0"/>
        <w:autoSpaceDN w:val="0"/>
        <w:adjustRightInd w:val="0"/>
        <w:spacing w:after="0" w:line="240" w:lineRule="auto"/>
        <w:jc w:val="both"/>
        <w:rPr>
          <w:rFonts w:ascii="Arial" w:hAnsi="Arial" w:cs="Arial"/>
        </w:rPr>
      </w:pPr>
    </w:p>
    <w:p w:rsidR="00B631FB" w:rsidRPr="00E259B2" w:rsidRDefault="00B631FB" w:rsidP="00B631FB">
      <w:pPr>
        <w:widowControl w:val="0"/>
        <w:autoSpaceDE w:val="0"/>
        <w:autoSpaceDN w:val="0"/>
        <w:adjustRightInd w:val="0"/>
        <w:spacing w:after="0" w:line="240" w:lineRule="auto"/>
        <w:jc w:val="both"/>
        <w:rPr>
          <w:rFonts w:ascii="Arial" w:hAnsi="Arial" w:cs="Arial"/>
        </w:rPr>
      </w:pPr>
      <w:r w:rsidRPr="00E259B2">
        <w:rPr>
          <w:rFonts w:ascii="Arial" w:hAnsi="Arial" w:cs="Arial"/>
        </w:rPr>
        <w:t>3. Wyjaśnienie treści specyfikacji istotnych warunków zamówienia</w:t>
      </w:r>
    </w:p>
    <w:p w:rsidR="00B631FB" w:rsidRPr="00E259B2" w:rsidRDefault="00B631FB" w:rsidP="00B631FB">
      <w:pPr>
        <w:widowControl w:val="0"/>
        <w:autoSpaceDE w:val="0"/>
        <w:autoSpaceDN w:val="0"/>
        <w:adjustRightInd w:val="0"/>
        <w:spacing w:after="0" w:line="240" w:lineRule="auto"/>
        <w:jc w:val="both"/>
        <w:rPr>
          <w:rFonts w:ascii="Arial" w:hAnsi="Arial" w:cs="Arial"/>
        </w:rPr>
      </w:pPr>
      <w:r w:rsidRPr="00E259B2">
        <w:rPr>
          <w:rFonts w:ascii="Arial" w:hAnsi="Arial" w:cs="Arial"/>
        </w:rPr>
        <w:t>3.1) 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pkt.3.2).</w:t>
      </w:r>
    </w:p>
    <w:p w:rsidR="00B631FB" w:rsidRPr="00E259B2" w:rsidRDefault="00B631FB" w:rsidP="00B631FB">
      <w:pPr>
        <w:widowControl w:val="0"/>
        <w:autoSpaceDE w:val="0"/>
        <w:autoSpaceDN w:val="0"/>
        <w:adjustRightInd w:val="0"/>
        <w:spacing w:after="0" w:line="240" w:lineRule="auto"/>
        <w:jc w:val="both"/>
        <w:rPr>
          <w:rFonts w:ascii="Arial" w:hAnsi="Arial" w:cs="Arial"/>
        </w:rPr>
      </w:pPr>
      <w:r w:rsidRPr="00E259B2">
        <w:rPr>
          <w:rFonts w:ascii="Arial" w:hAnsi="Arial" w:cs="Arial"/>
        </w:rPr>
        <w:t>3.2) Jeżeli wniosek o wyjaśnienie treści specyfikacji wpłynie do Zamawiającego później niż do końca dnia, w którym upływa połowa wyznaczonego terminu składania ofert (rozdział XI niniejszej specyfikacji) lub dotyczy udzielonych wyjaśnień, Zamawiający może udzielić wyjaśnień lub pozostawić wniosek bez rozpoznania.</w:t>
      </w:r>
    </w:p>
    <w:p w:rsidR="00B631FB" w:rsidRPr="00E259B2" w:rsidRDefault="00B631FB" w:rsidP="00B631FB">
      <w:pPr>
        <w:widowControl w:val="0"/>
        <w:autoSpaceDE w:val="0"/>
        <w:autoSpaceDN w:val="0"/>
        <w:adjustRightInd w:val="0"/>
        <w:spacing w:after="0" w:line="240" w:lineRule="auto"/>
        <w:jc w:val="both"/>
        <w:rPr>
          <w:rFonts w:ascii="Arial" w:hAnsi="Arial" w:cs="Arial"/>
        </w:rPr>
      </w:pPr>
      <w:r w:rsidRPr="00E259B2">
        <w:rPr>
          <w:rFonts w:ascii="Arial" w:hAnsi="Arial" w:cs="Arial"/>
        </w:rPr>
        <w:t xml:space="preserve">3.3) Ewentualna zmiana terminu składania ofert nie powoduje przesunięcia terminu, o którym mowa w pkt. 3.2), po upłynięciu, którego Zamawiający może pozostawić wniosek </w:t>
      </w:r>
      <w:r w:rsidRPr="00E259B2">
        <w:rPr>
          <w:rFonts w:ascii="Arial" w:hAnsi="Arial" w:cs="Arial"/>
        </w:rPr>
        <w:br/>
        <w:t>o wyjaśnienie treści specyfikacji bez rozpoznania.</w:t>
      </w:r>
    </w:p>
    <w:p w:rsidR="00B631FB" w:rsidRPr="00E259B2" w:rsidRDefault="00B631FB" w:rsidP="00B631FB">
      <w:pPr>
        <w:widowControl w:val="0"/>
        <w:autoSpaceDE w:val="0"/>
        <w:autoSpaceDN w:val="0"/>
        <w:adjustRightInd w:val="0"/>
        <w:spacing w:after="0" w:line="240" w:lineRule="auto"/>
        <w:rPr>
          <w:rFonts w:ascii="Arial" w:hAnsi="Arial" w:cs="Arial"/>
        </w:rPr>
      </w:pPr>
      <w:r w:rsidRPr="00E259B2">
        <w:rPr>
          <w:rFonts w:ascii="Arial" w:hAnsi="Arial" w:cs="Arial"/>
        </w:rPr>
        <w:t xml:space="preserve">3.4) Treść zapytań oraz udzielone wyjaśnienia zostaną jednocześnie przekazane wszystkim Wykonawcom, którym przekazano specyfikację istotnych warunków zamówienia, bez ujawniania źródła zapytania oraz zamieszczone na stronie internetowej </w:t>
      </w:r>
      <w:hyperlink r:id="rId9" w:history="1">
        <w:r w:rsidR="00E259B2" w:rsidRPr="00FE166F">
          <w:rPr>
            <w:rStyle w:val="Hipercze"/>
            <w:rFonts w:ascii="Arial" w:hAnsi="Arial" w:cs="Arial"/>
          </w:rPr>
          <w:t>www.bip.wrota.lubuskie.pl/ugbabimost</w:t>
        </w:r>
      </w:hyperlink>
      <w:r w:rsidR="00E259B2">
        <w:rPr>
          <w:rFonts w:ascii="Arial" w:hAnsi="Arial" w:cs="Arial"/>
        </w:rPr>
        <w:t xml:space="preserve"> </w:t>
      </w:r>
      <w:r w:rsidR="003C2AE5" w:rsidRPr="00E259B2">
        <w:rPr>
          <w:rFonts w:ascii="Arial" w:hAnsi="Arial" w:cs="Arial"/>
        </w:rPr>
        <w:t>.</w:t>
      </w:r>
    </w:p>
    <w:p w:rsidR="00B631FB" w:rsidRPr="00E259B2" w:rsidRDefault="00B631FB" w:rsidP="00B631FB">
      <w:pPr>
        <w:widowControl w:val="0"/>
        <w:autoSpaceDE w:val="0"/>
        <w:autoSpaceDN w:val="0"/>
        <w:adjustRightInd w:val="0"/>
        <w:spacing w:after="0" w:line="240" w:lineRule="auto"/>
        <w:jc w:val="both"/>
        <w:rPr>
          <w:rFonts w:ascii="Arial" w:hAnsi="Arial" w:cs="Arial"/>
        </w:rPr>
      </w:pPr>
      <w:r w:rsidRPr="00E259B2">
        <w:rPr>
          <w:rFonts w:ascii="Arial" w:hAnsi="Arial" w:cs="Arial"/>
        </w:rPr>
        <w:t>3.5) Nie udziela się żadnych ustnych i telefonicznych informacji, wyjaśnień czy odpowiedzi na kierowane do Zamawiającego zapytania w sprawach wymagających zachowania pisemności postępowania.</w:t>
      </w:r>
    </w:p>
    <w:p w:rsidR="00B631FB" w:rsidRPr="00E259B2" w:rsidRDefault="00B631FB" w:rsidP="00B631FB">
      <w:pPr>
        <w:widowControl w:val="0"/>
        <w:autoSpaceDE w:val="0"/>
        <w:autoSpaceDN w:val="0"/>
        <w:adjustRightInd w:val="0"/>
        <w:spacing w:after="0" w:line="240" w:lineRule="auto"/>
        <w:jc w:val="both"/>
        <w:rPr>
          <w:rFonts w:ascii="Arial" w:hAnsi="Arial" w:cs="Arial"/>
        </w:rPr>
      </w:pPr>
      <w:r w:rsidRPr="00E259B2">
        <w:rPr>
          <w:rFonts w:ascii="Arial" w:hAnsi="Arial" w:cs="Arial"/>
        </w:rPr>
        <w:t>3.6) Zamawiający nie przewiduje zorganizowania zebrania z Wykonawcami.</w:t>
      </w:r>
    </w:p>
    <w:p w:rsidR="00B631FB" w:rsidRPr="00C474FF" w:rsidRDefault="00B631FB" w:rsidP="00B631FB">
      <w:pPr>
        <w:widowControl w:val="0"/>
        <w:autoSpaceDE w:val="0"/>
        <w:autoSpaceDN w:val="0"/>
        <w:adjustRightInd w:val="0"/>
        <w:spacing w:after="0" w:line="240" w:lineRule="auto"/>
        <w:jc w:val="both"/>
        <w:rPr>
          <w:rFonts w:ascii="Arial" w:hAnsi="Arial" w:cs="Arial"/>
        </w:rPr>
      </w:pPr>
    </w:p>
    <w:p w:rsidR="00B631FB" w:rsidRPr="00C474FF" w:rsidRDefault="00B631FB" w:rsidP="00B631FB">
      <w:pPr>
        <w:widowControl w:val="0"/>
        <w:autoSpaceDE w:val="0"/>
        <w:autoSpaceDN w:val="0"/>
        <w:adjustRightInd w:val="0"/>
        <w:spacing w:after="0" w:line="240" w:lineRule="auto"/>
        <w:jc w:val="both"/>
        <w:rPr>
          <w:rFonts w:ascii="Arial" w:hAnsi="Arial" w:cs="Arial"/>
        </w:rPr>
      </w:pPr>
      <w:r w:rsidRPr="00C474FF">
        <w:rPr>
          <w:rFonts w:ascii="Arial" w:hAnsi="Arial" w:cs="Arial"/>
        </w:rPr>
        <w:t>4. Modyfikacja treści specyfikacji istotnych warunków zamówienia:</w:t>
      </w:r>
    </w:p>
    <w:p w:rsidR="00B631FB" w:rsidRPr="00C474FF" w:rsidRDefault="00B631FB" w:rsidP="00B631FB">
      <w:pPr>
        <w:widowControl w:val="0"/>
        <w:autoSpaceDE w:val="0"/>
        <w:autoSpaceDN w:val="0"/>
        <w:adjustRightInd w:val="0"/>
        <w:spacing w:after="0" w:line="240" w:lineRule="auto"/>
        <w:jc w:val="both"/>
        <w:rPr>
          <w:rFonts w:ascii="Arial" w:hAnsi="Arial" w:cs="Arial"/>
        </w:rPr>
      </w:pPr>
      <w:r w:rsidRPr="00C474FF">
        <w:rPr>
          <w:rFonts w:ascii="Arial" w:hAnsi="Arial" w:cs="Arial"/>
        </w:rPr>
        <w:t>4.1) W uzasadnionych przypadkach Zamawiający może przed upływem terminu składania ofert zmodyfikować treść specyfikacji istotnych warunków zamówienia.</w:t>
      </w:r>
    </w:p>
    <w:p w:rsidR="00B631FB" w:rsidRPr="00C474FF" w:rsidRDefault="00B631FB" w:rsidP="00B631FB">
      <w:pPr>
        <w:widowControl w:val="0"/>
        <w:autoSpaceDE w:val="0"/>
        <w:autoSpaceDN w:val="0"/>
        <w:adjustRightInd w:val="0"/>
        <w:spacing w:after="0" w:line="240" w:lineRule="auto"/>
        <w:jc w:val="both"/>
        <w:rPr>
          <w:rFonts w:ascii="Arial" w:hAnsi="Arial" w:cs="Arial"/>
        </w:rPr>
      </w:pPr>
      <w:r w:rsidRPr="00C474FF">
        <w:rPr>
          <w:rFonts w:ascii="Arial" w:hAnsi="Arial" w:cs="Arial"/>
        </w:rPr>
        <w:t xml:space="preserve">4.2) Wprowadzone w ten sposób modyfikacje, uzupełnienia i ustalenia lub zmiany, w tym zmiany terminów, przekazane zostaną wszystkim Wykonawcom, którym przekazano specyfikację istotnych warunków zamówienia oraz zamieszczone zostaną na stronie internetowej  </w:t>
      </w:r>
      <w:hyperlink r:id="rId10" w:history="1">
        <w:r w:rsidR="00C474FF" w:rsidRPr="00FE166F">
          <w:rPr>
            <w:rStyle w:val="Hipercze"/>
            <w:rFonts w:ascii="Arial" w:hAnsi="Arial" w:cs="Arial"/>
          </w:rPr>
          <w:t>www.bip.wrota.lubuskie.pl/ugbabimost</w:t>
        </w:r>
      </w:hyperlink>
      <w:r w:rsidR="00C474FF">
        <w:rPr>
          <w:rFonts w:ascii="Arial" w:hAnsi="Arial" w:cs="Arial"/>
        </w:rPr>
        <w:t xml:space="preserve"> </w:t>
      </w:r>
      <w:r w:rsidR="004F2175" w:rsidRPr="00C474FF">
        <w:rPr>
          <w:rFonts w:ascii="Arial" w:hAnsi="Arial" w:cs="Arial"/>
        </w:rPr>
        <w:t>.</w:t>
      </w:r>
    </w:p>
    <w:p w:rsidR="00B631FB" w:rsidRPr="00C474FF" w:rsidRDefault="00B631FB" w:rsidP="00B631FB">
      <w:pPr>
        <w:widowControl w:val="0"/>
        <w:autoSpaceDE w:val="0"/>
        <w:autoSpaceDN w:val="0"/>
        <w:adjustRightInd w:val="0"/>
        <w:spacing w:after="0" w:line="240" w:lineRule="auto"/>
        <w:jc w:val="both"/>
        <w:rPr>
          <w:rFonts w:ascii="Arial" w:hAnsi="Arial" w:cs="Arial"/>
        </w:rPr>
      </w:pPr>
      <w:r w:rsidRPr="00C474FF">
        <w:rPr>
          <w:rFonts w:ascii="Arial" w:hAnsi="Arial" w:cs="Arial"/>
        </w:rPr>
        <w:t xml:space="preserve">4.3) Wszelkie modyfikacje, uzupełnienia i ustalenia oraz zmiany, w tym zmiany terminów, jak również pytania Wykonawców wraz z wyjaśnieniami stają się integralną częścią specyfikacji istotnych warunków zamówienia i będą wiążące przy składaniu ofert. Wszelkie prawa </w:t>
      </w:r>
      <w:r w:rsidRPr="00C474FF">
        <w:rPr>
          <w:rFonts w:ascii="Arial" w:hAnsi="Arial" w:cs="Arial"/>
        </w:rPr>
        <w:br/>
        <w:t>i zobowiązania Wykonawcy odnośnie wcześniej ustalonych terminów będą podlegały nowemu terminowi.</w:t>
      </w:r>
    </w:p>
    <w:p w:rsidR="00B631FB" w:rsidRPr="00C474FF" w:rsidRDefault="00B631FB" w:rsidP="00B631FB">
      <w:pPr>
        <w:widowControl w:val="0"/>
        <w:autoSpaceDE w:val="0"/>
        <w:autoSpaceDN w:val="0"/>
        <w:adjustRightInd w:val="0"/>
        <w:spacing w:after="0" w:line="240" w:lineRule="auto"/>
        <w:jc w:val="both"/>
        <w:rPr>
          <w:rFonts w:ascii="Arial" w:hAnsi="Arial" w:cs="Arial"/>
        </w:rPr>
      </w:pPr>
      <w:r w:rsidRPr="00C474FF">
        <w:rPr>
          <w:rFonts w:ascii="Arial" w:hAnsi="Arial" w:cs="Arial"/>
        </w:rPr>
        <w:t>4.4) Jeżeli wprowadzona modyfikacja treści specyfikacji nie prowadzi do zmiany treści ogłoszenia Zamawiający może przedłużyć termin składania ofert o czas niezbędny na wprowadzenie zmian w ofertach, jeżeli będzie to niezbędne.</w:t>
      </w:r>
    </w:p>
    <w:p w:rsidR="00B631FB" w:rsidRPr="00640014" w:rsidRDefault="00B631FB" w:rsidP="00B631FB">
      <w:pPr>
        <w:widowControl w:val="0"/>
        <w:autoSpaceDE w:val="0"/>
        <w:autoSpaceDN w:val="0"/>
        <w:adjustRightInd w:val="0"/>
        <w:spacing w:after="0" w:line="240" w:lineRule="auto"/>
        <w:jc w:val="both"/>
        <w:rPr>
          <w:rFonts w:ascii="Arial" w:hAnsi="Arial" w:cs="Arial"/>
        </w:rPr>
      </w:pPr>
      <w:r w:rsidRPr="00C474FF">
        <w:rPr>
          <w:rFonts w:ascii="Arial" w:hAnsi="Arial" w:cs="Arial"/>
        </w:rPr>
        <w:t xml:space="preserve">4.5) Jeżeli wprowadzona modyfikacja treści specyfikacji prowadzi do zmiany treści </w:t>
      </w:r>
      <w:r w:rsidRPr="00C474FF">
        <w:rPr>
          <w:rFonts w:ascii="Arial" w:hAnsi="Arial" w:cs="Arial"/>
        </w:rPr>
        <w:lastRenderedPageBreak/>
        <w:t>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B631FB" w:rsidRPr="00640014" w:rsidRDefault="00B631FB" w:rsidP="00B631FB">
      <w:pPr>
        <w:widowControl w:val="0"/>
        <w:autoSpaceDE w:val="0"/>
        <w:autoSpaceDN w:val="0"/>
        <w:adjustRightInd w:val="0"/>
        <w:spacing w:after="0" w:line="240" w:lineRule="auto"/>
        <w:jc w:val="both"/>
        <w:rPr>
          <w:rFonts w:ascii="Arial" w:hAnsi="Arial" w:cs="Arial"/>
        </w:rPr>
      </w:pPr>
      <w:r w:rsidRPr="00640014">
        <w:rPr>
          <w:rFonts w:ascii="Arial" w:hAnsi="Arial" w:cs="Arial"/>
        </w:rPr>
        <w:t xml:space="preserve">4.6) Niezwłocznie po zamieszczeniu w Biuletynie Zamówień Publicznych „ogłoszenia </w:t>
      </w:r>
      <w:r w:rsidRPr="00640014">
        <w:rPr>
          <w:rFonts w:ascii="Arial" w:hAnsi="Arial" w:cs="Arial"/>
        </w:rPr>
        <w:br/>
        <w:t xml:space="preserve">o zmianie ogłoszenia zamieszczonego w Biuletynie Zamówień Publicznych” Zamawiający zamieści informację o zmianach na tablicy ogłoszeń oraz na stronie internetowej </w:t>
      </w:r>
      <w:hyperlink r:id="rId11" w:history="1">
        <w:r w:rsidR="00640014" w:rsidRPr="00FE166F">
          <w:rPr>
            <w:rStyle w:val="Hipercze"/>
            <w:rFonts w:ascii="Arial" w:hAnsi="Arial" w:cs="Arial"/>
          </w:rPr>
          <w:t>www.bip.wrota.lubuskie.pl/ugbabimost</w:t>
        </w:r>
      </w:hyperlink>
      <w:r w:rsidR="00640014">
        <w:rPr>
          <w:rFonts w:ascii="Arial" w:hAnsi="Arial" w:cs="Arial"/>
        </w:rPr>
        <w:t xml:space="preserve"> </w:t>
      </w:r>
      <w:r w:rsidR="005A3E71" w:rsidRPr="00640014">
        <w:rPr>
          <w:rFonts w:ascii="Arial" w:hAnsi="Arial" w:cs="Arial"/>
        </w:rPr>
        <w:t>.</w:t>
      </w:r>
    </w:p>
    <w:p w:rsidR="00B631FB" w:rsidRPr="00640014" w:rsidRDefault="00B631FB" w:rsidP="00B631FB">
      <w:pPr>
        <w:widowControl w:val="0"/>
        <w:autoSpaceDE w:val="0"/>
        <w:autoSpaceDN w:val="0"/>
        <w:adjustRightInd w:val="0"/>
        <w:spacing w:after="0" w:line="240" w:lineRule="auto"/>
        <w:rPr>
          <w:rFonts w:ascii="Arial" w:hAnsi="Arial" w:cs="Arial"/>
        </w:rPr>
      </w:pPr>
    </w:p>
    <w:p w:rsidR="00B631FB" w:rsidRPr="00640014" w:rsidRDefault="00B631FB" w:rsidP="00B631FB">
      <w:pPr>
        <w:widowControl w:val="0"/>
        <w:autoSpaceDE w:val="0"/>
        <w:autoSpaceDN w:val="0"/>
        <w:adjustRightInd w:val="0"/>
        <w:spacing w:after="0" w:line="240" w:lineRule="auto"/>
        <w:jc w:val="both"/>
        <w:rPr>
          <w:rFonts w:ascii="Arial" w:hAnsi="Arial" w:cs="Arial"/>
          <w:b/>
          <w:bCs/>
        </w:rPr>
      </w:pPr>
      <w:r w:rsidRPr="00640014">
        <w:rPr>
          <w:rFonts w:ascii="Arial" w:hAnsi="Arial" w:cs="Arial"/>
          <w:b/>
          <w:bCs/>
        </w:rPr>
        <w:t>VIII. Wymagania dotyczące wadium</w:t>
      </w:r>
    </w:p>
    <w:p w:rsidR="00B631FB" w:rsidRPr="00640014" w:rsidRDefault="00B631FB" w:rsidP="00B631FB">
      <w:pPr>
        <w:widowControl w:val="0"/>
        <w:autoSpaceDE w:val="0"/>
        <w:autoSpaceDN w:val="0"/>
        <w:adjustRightInd w:val="0"/>
        <w:spacing w:after="0" w:line="240" w:lineRule="auto"/>
        <w:jc w:val="both"/>
        <w:rPr>
          <w:rFonts w:ascii="Arial" w:hAnsi="Arial" w:cs="Arial"/>
          <w:bCs/>
        </w:rPr>
      </w:pPr>
    </w:p>
    <w:p w:rsidR="00B631FB" w:rsidRPr="008A7FD7" w:rsidRDefault="00B631FB" w:rsidP="00B631FB">
      <w:pPr>
        <w:widowControl w:val="0"/>
        <w:autoSpaceDE w:val="0"/>
        <w:autoSpaceDN w:val="0"/>
        <w:adjustRightInd w:val="0"/>
        <w:spacing w:after="0" w:line="240" w:lineRule="auto"/>
        <w:jc w:val="both"/>
        <w:rPr>
          <w:rFonts w:ascii="Arial" w:hAnsi="Arial" w:cs="Arial"/>
          <w:bCs/>
        </w:rPr>
      </w:pPr>
      <w:r w:rsidRPr="00640014">
        <w:rPr>
          <w:rFonts w:ascii="Arial" w:hAnsi="Arial" w:cs="Arial"/>
          <w:bCs/>
        </w:rPr>
        <w:t>1. Zamaw</w:t>
      </w:r>
      <w:r w:rsidR="00DF16C0" w:rsidRPr="00640014">
        <w:rPr>
          <w:rFonts w:ascii="Arial" w:hAnsi="Arial" w:cs="Arial"/>
          <w:bCs/>
        </w:rPr>
        <w:t>iający wymaga wniesienia wadium.</w:t>
      </w:r>
    </w:p>
    <w:p w:rsidR="00D6497E" w:rsidRPr="008A7FD7" w:rsidRDefault="00D6497E" w:rsidP="00B631FB">
      <w:pPr>
        <w:widowControl w:val="0"/>
        <w:autoSpaceDE w:val="0"/>
        <w:autoSpaceDN w:val="0"/>
        <w:adjustRightInd w:val="0"/>
        <w:spacing w:after="0" w:line="240" w:lineRule="auto"/>
        <w:jc w:val="both"/>
        <w:rPr>
          <w:rFonts w:ascii="Arial" w:hAnsi="Arial" w:cs="Arial"/>
          <w:bCs/>
        </w:rPr>
      </w:pPr>
    </w:p>
    <w:p w:rsidR="00B631FB" w:rsidRPr="008A7FD7" w:rsidRDefault="00B631FB" w:rsidP="00B631FB">
      <w:pPr>
        <w:widowControl w:val="0"/>
        <w:autoSpaceDE w:val="0"/>
        <w:autoSpaceDN w:val="0"/>
        <w:adjustRightInd w:val="0"/>
        <w:spacing w:after="0" w:line="240" w:lineRule="auto"/>
        <w:jc w:val="both"/>
        <w:rPr>
          <w:rFonts w:ascii="Arial" w:hAnsi="Arial" w:cs="Arial"/>
          <w:bCs/>
        </w:rPr>
      </w:pPr>
      <w:r w:rsidRPr="008A7FD7">
        <w:rPr>
          <w:rFonts w:ascii="Arial" w:hAnsi="Arial" w:cs="Arial"/>
          <w:bCs/>
        </w:rPr>
        <w:t xml:space="preserve">2. Ustala się wadium dla całości przedmiotu zamówienia w wysokości: </w:t>
      </w:r>
      <w:r w:rsidR="00ED34CC" w:rsidRPr="008A7FD7">
        <w:rPr>
          <w:rFonts w:ascii="Arial" w:hAnsi="Arial" w:cs="Arial"/>
          <w:bCs/>
        </w:rPr>
        <w:t>8</w:t>
      </w:r>
      <w:r w:rsidR="00C37C2D" w:rsidRPr="008A7FD7">
        <w:rPr>
          <w:rFonts w:ascii="Arial" w:hAnsi="Arial" w:cs="Arial"/>
          <w:bCs/>
        </w:rPr>
        <w:t>.</w:t>
      </w:r>
      <w:r w:rsidRPr="008A7FD7">
        <w:rPr>
          <w:rFonts w:ascii="Arial" w:hAnsi="Arial" w:cs="Arial"/>
          <w:bCs/>
        </w:rPr>
        <w:t xml:space="preserve">000,00zł,    (słownie: </w:t>
      </w:r>
      <w:r w:rsidR="00ED34CC" w:rsidRPr="008A7FD7">
        <w:rPr>
          <w:rFonts w:ascii="Arial" w:hAnsi="Arial" w:cs="Arial"/>
          <w:bCs/>
        </w:rPr>
        <w:t>osiem</w:t>
      </w:r>
      <w:r w:rsidR="00180AB9" w:rsidRPr="008A7FD7">
        <w:rPr>
          <w:rFonts w:ascii="Arial" w:hAnsi="Arial" w:cs="Arial"/>
          <w:bCs/>
        </w:rPr>
        <w:t xml:space="preserve"> tysięcy</w:t>
      </w:r>
      <w:r w:rsidRPr="008A7FD7">
        <w:rPr>
          <w:rFonts w:ascii="Arial" w:hAnsi="Arial" w:cs="Arial"/>
          <w:bCs/>
        </w:rPr>
        <w:t xml:space="preserve"> złotych 00/100).</w:t>
      </w:r>
    </w:p>
    <w:p w:rsidR="00D6497E" w:rsidRPr="008A7FD7" w:rsidRDefault="00D6497E" w:rsidP="00B631FB">
      <w:pPr>
        <w:widowControl w:val="0"/>
        <w:autoSpaceDE w:val="0"/>
        <w:autoSpaceDN w:val="0"/>
        <w:adjustRightInd w:val="0"/>
        <w:spacing w:after="0" w:line="240" w:lineRule="auto"/>
        <w:jc w:val="both"/>
        <w:rPr>
          <w:rFonts w:ascii="Arial" w:hAnsi="Arial" w:cs="Arial"/>
          <w:bCs/>
        </w:rPr>
      </w:pPr>
    </w:p>
    <w:p w:rsidR="00B631FB" w:rsidRPr="00640014" w:rsidRDefault="00B631FB" w:rsidP="00B631FB">
      <w:pPr>
        <w:widowControl w:val="0"/>
        <w:autoSpaceDE w:val="0"/>
        <w:autoSpaceDN w:val="0"/>
        <w:adjustRightInd w:val="0"/>
        <w:spacing w:after="0" w:line="240" w:lineRule="auto"/>
        <w:jc w:val="both"/>
        <w:rPr>
          <w:rFonts w:ascii="Arial" w:hAnsi="Arial" w:cs="Arial"/>
          <w:bCs/>
        </w:rPr>
      </w:pPr>
      <w:r w:rsidRPr="00640014">
        <w:rPr>
          <w:rFonts w:ascii="Arial" w:hAnsi="Arial" w:cs="Arial"/>
          <w:bCs/>
        </w:rPr>
        <w:t>3. Wykonawca wnosi wadium w wybranej przez siebie, wymienionej poniżej, formie:</w:t>
      </w:r>
    </w:p>
    <w:p w:rsidR="00B631FB" w:rsidRPr="00640014" w:rsidRDefault="00B631FB" w:rsidP="00B631FB">
      <w:pPr>
        <w:widowControl w:val="0"/>
        <w:autoSpaceDE w:val="0"/>
        <w:autoSpaceDN w:val="0"/>
        <w:adjustRightInd w:val="0"/>
        <w:spacing w:after="0" w:line="240" w:lineRule="auto"/>
        <w:jc w:val="both"/>
        <w:rPr>
          <w:rFonts w:ascii="Arial" w:hAnsi="Arial" w:cs="Arial"/>
          <w:bCs/>
        </w:rPr>
      </w:pPr>
      <w:r w:rsidRPr="00640014">
        <w:rPr>
          <w:rFonts w:ascii="Arial" w:hAnsi="Arial" w:cs="Arial"/>
          <w:bCs/>
        </w:rPr>
        <w:t xml:space="preserve">3.1) w pieniądzu, przelewem na rachunek bankowy: </w:t>
      </w:r>
    </w:p>
    <w:p w:rsidR="00D6497E" w:rsidRPr="00640014" w:rsidRDefault="00B631FB" w:rsidP="005F5D1C">
      <w:pPr>
        <w:widowControl w:val="0"/>
        <w:autoSpaceDE w:val="0"/>
        <w:autoSpaceDN w:val="0"/>
        <w:adjustRightInd w:val="0"/>
        <w:spacing w:after="0"/>
        <w:rPr>
          <w:rFonts w:ascii="Arial" w:hAnsi="Arial" w:cs="Arial"/>
        </w:rPr>
      </w:pPr>
      <w:r w:rsidRPr="00640014">
        <w:rPr>
          <w:rFonts w:ascii="Arial" w:hAnsi="Arial" w:cs="Arial"/>
          <w:bCs/>
        </w:rPr>
        <w:t>97 9660 0007 0000 0941 02</w:t>
      </w:r>
      <w:r w:rsidR="005A3E71" w:rsidRPr="00640014">
        <w:rPr>
          <w:rFonts w:ascii="Arial" w:hAnsi="Arial" w:cs="Arial"/>
          <w:bCs/>
        </w:rPr>
        <w:t xml:space="preserve">00 0003 z adnotacją „wadium – </w:t>
      </w:r>
      <w:r w:rsidR="005F5D1C" w:rsidRPr="00640014">
        <w:rPr>
          <w:rFonts w:ascii="Arial" w:hAnsi="Arial" w:cs="Arial"/>
          <w:lang w:eastAsia="ar-SA"/>
        </w:rPr>
        <w:t xml:space="preserve">„Przebudowa drogi wraz z chodnikami w obrębie Rynku w Babimoście </w:t>
      </w:r>
      <w:r w:rsidR="005F5D1C" w:rsidRPr="00640014">
        <w:rPr>
          <w:rFonts w:ascii="Arial" w:hAnsi="Arial" w:cs="Arial"/>
        </w:rPr>
        <w:t>- II etap”,</w:t>
      </w:r>
    </w:p>
    <w:p w:rsidR="00B631FB" w:rsidRPr="00640014" w:rsidRDefault="00B631FB" w:rsidP="00D6497E">
      <w:pPr>
        <w:spacing w:after="0"/>
        <w:ind w:right="-567"/>
        <w:jc w:val="both"/>
        <w:rPr>
          <w:sz w:val="24"/>
          <w:szCs w:val="24"/>
        </w:rPr>
      </w:pPr>
      <w:r w:rsidRPr="00640014">
        <w:rPr>
          <w:rFonts w:ascii="Arial" w:hAnsi="Arial" w:cs="Arial"/>
          <w:bCs/>
        </w:rPr>
        <w:t>3.2) w poręczeniach bankowych lub poręczeniach spółdzielczej kasy oszczędnościowo -kredytowej, z tym, że zobowiązanie kasy jest zobowiązaniem pieniężnym,</w:t>
      </w:r>
    </w:p>
    <w:p w:rsidR="00B631FB" w:rsidRPr="00640014" w:rsidRDefault="00B631FB" w:rsidP="00B631FB">
      <w:pPr>
        <w:widowControl w:val="0"/>
        <w:autoSpaceDE w:val="0"/>
        <w:autoSpaceDN w:val="0"/>
        <w:adjustRightInd w:val="0"/>
        <w:spacing w:after="0" w:line="240" w:lineRule="auto"/>
        <w:jc w:val="both"/>
        <w:rPr>
          <w:rFonts w:ascii="Arial" w:hAnsi="Arial" w:cs="Arial"/>
          <w:bCs/>
        </w:rPr>
      </w:pPr>
      <w:r w:rsidRPr="00640014">
        <w:rPr>
          <w:rFonts w:ascii="Arial" w:hAnsi="Arial" w:cs="Arial"/>
          <w:bCs/>
        </w:rPr>
        <w:t xml:space="preserve">3.3) w gwarancjach bankowych, </w:t>
      </w:r>
    </w:p>
    <w:p w:rsidR="00B631FB" w:rsidRPr="00640014" w:rsidRDefault="00B631FB" w:rsidP="00B631FB">
      <w:pPr>
        <w:widowControl w:val="0"/>
        <w:autoSpaceDE w:val="0"/>
        <w:autoSpaceDN w:val="0"/>
        <w:adjustRightInd w:val="0"/>
        <w:spacing w:after="0" w:line="240" w:lineRule="auto"/>
        <w:jc w:val="both"/>
        <w:rPr>
          <w:rFonts w:ascii="Arial" w:hAnsi="Arial" w:cs="Arial"/>
          <w:bCs/>
        </w:rPr>
      </w:pPr>
      <w:r w:rsidRPr="00640014">
        <w:rPr>
          <w:rFonts w:ascii="Arial" w:hAnsi="Arial" w:cs="Arial"/>
          <w:bCs/>
        </w:rPr>
        <w:t xml:space="preserve">3.4) w gwarancjach ubezpieczeniowych </w:t>
      </w:r>
    </w:p>
    <w:p w:rsidR="00B631FB" w:rsidRPr="00640014" w:rsidRDefault="00B631FB" w:rsidP="00B631FB">
      <w:pPr>
        <w:widowControl w:val="0"/>
        <w:autoSpaceDE w:val="0"/>
        <w:autoSpaceDN w:val="0"/>
        <w:adjustRightInd w:val="0"/>
        <w:spacing w:after="0" w:line="240" w:lineRule="auto"/>
        <w:jc w:val="both"/>
        <w:rPr>
          <w:rFonts w:ascii="Arial" w:hAnsi="Arial" w:cs="Arial"/>
          <w:bCs/>
        </w:rPr>
      </w:pPr>
      <w:r w:rsidRPr="00640014">
        <w:rPr>
          <w:rFonts w:ascii="Arial" w:hAnsi="Arial" w:cs="Arial"/>
          <w:bCs/>
        </w:rPr>
        <w:t>3.5) w poręczeniach udzielanych przez podmioty, o których mowa w art. 6b ust. 5 pkt 2 ustawy z dnia 9 listopada 2000 r. o utworzeniu Polskiej Agencji Rozwoju Pr</w:t>
      </w:r>
      <w:r w:rsidR="009B1935" w:rsidRPr="00640014">
        <w:rPr>
          <w:rFonts w:ascii="Arial" w:hAnsi="Arial" w:cs="Arial"/>
          <w:bCs/>
        </w:rPr>
        <w:t>zedsiębiorczości (Dz. U. z 2014r. poz. 1804 ze zm.</w:t>
      </w:r>
      <w:r w:rsidRPr="00640014">
        <w:rPr>
          <w:rFonts w:ascii="Arial" w:hAnsi="Arial" w:cs="Arial"/>
          <w:bCs/>
        </w:rPr>
        <w:t>).</w:t>
      </w:r>
    </w:p>
    <w:p w:rsidR="00D6497E" w:rsidRPr="00640014" w:rsidRDefault="00D6497E" w:rsidP="00B631FB">
      <w:pPr>
        <w:widowControl w:val="0"/>
        <w:autoSpaceDE w:val="0"/>
        <w:autoSpaceDN w:val="0"/>
        <w:adjustRightInd w:val="0"/>
        <w:spacing w:after="0" w:line="240" w:lineRule="auto"/>
        <w:jc w:val="both"/>
        <w:rPr>
          <w:rFonts w:ascii="Arial" w:hAnsi="Arial" w:cs="Arial"/>
          <w:bCs/>
        </w:rPr>
      </w:pPr>
    </w:p>
    <w:p w:rsidR="00B631FB" w:rsidRPr="00640014" w:rsidRDefault="00B631FB" w:rsidP="00B631FB">
      <w:pPr>
        <w:widowControl w:val="0"/>
        <w:autoSpaceDE w:val="0"/>
        <w:autoSpaceDN w:val="0"/>
        <w:adjustRightInd w:val="0"/>
        <w:spacing w:after="0" w:line="240" w:lineRule="auto"/>
        <w:jc w:val="both"/>
        <w:rPr>
          <w:rFonts w:ascii="Arial" w:hAnsi="Arial" w:cs="Arial"/>
          <w:bCs/>
        </w:rPr>
      </w:pPr>
      <w:r w:rsidRPr="00640014">
        <w:rPr>
          <w:rFonts w:ascii="Arial" w:hAnsi="Arial" w:cs="Arial"/>
          <w:bCs/>
        </w:rPr>
        <w:t>4. Wadium wniesione w pieniądzu zamawiający przechowuje na rachunku bankowym.</w:t>
      </w:r>
    </w:p>
    <w:p w:rsidR="00D6497E" w:rsidRPr="00640014" w:rsidRDefault="00D6497E" w:rsidP="00B631FB">
      <w:pPr>
        <w:widowControl w:val="0"/>
        <w:autoSpaceDE w:val="0"/>
        <w:autoSpaceDN w:val="0"/>
        <w:adjustRightInd w:val="0"/>
        <w:spacing w:after="0" w:line="240" w:lineRule="auto"/>
        <w:jc w:val="both"/>
        <w:rPr>
          <w:rFonts w:ascii="Arial" w:hAnsi="Arial" w:cs="Arial"/>
          <w:bCs/>
        </w:rPr>
      </w:pPr>
    </w:p>
    <w:p w:rsidR="00B631FB" w:rsidRPr="00640014" w:rsidRDefault="00B631FB" w:rsidP="00B631FB">
      <w:pPr>
        <w:widowControl w:val="0"/>
        <w:autoSpaceDE w:val="0"/>
        <w:autoSpaceDN w:val="0"/>
        <w:adjustRightInd w:val="0"/>
        <w:spacing w:after="0" w:line="240" w:lineRule="auto"/>
        <w:jc w:val="both"/>
        <w:rPr>
          <w:rFonts w:ascii="Arial" w:hAnsi="Arial" w:cs="Arial"/>
          <w:bCs/>
        </w:rPr>
      </w:pPr>
      <w:r w:rsidRPr="00640014">
        <w:rPr>
          <w:rFonts w:ascii="Arial" w:hAnsi="Arial" w:cs="Arial"/>
          <w:bCs/>
        </w:rPr>
        <w:t>5. Wadium wniesione w pieniądzu należy złożyć najpóźniej przed terminem składania ofert. Przy czym za termin wniesienia wadium w formie pieniężnej przyjmuje się termin uznania na rachunku bankowym zamawiającego.</w:t>
      </w:r>
    </w:p>
    <w:p w:rsidR="00D6497E" w:rsidRPr="00640014" w:rsidRDefault="00D6497E" w:rsidP="00B631FB">
      <w:pPr>
        <w:widowControl w:val="0"/>
        <w:autoSpaceDE w:val="0"/>
        <w:autoSpaceDN w:val="0"/>
        <w:adjustRightInd w:val="0"/>
        <w:spacing w:after="0" w:line="240" w:lineRule="auto"/>
        <w:jc w:val="both"/>
        <w:rPr>
          <w:rFonts w:ascii="Arial" w:hAnsi="Arial" w:cs="Arial"/>
          <w:bCs/>
        </w:rPr>
      </w:pPr>
    </w:p>
    <w:p w:rsidR="00B631FB" w:rsidRPr="00640014" w:rsidRDefault="00B631FB" w:rsidP="00B631FB">
      <w:pPr>
        <w:widowControl w:val="0"/>
        <w:autoSpaceDE w:val="0"/>
        <w:autoSpaceDN w:val="0"/>
        <w:adjustRightInd w:val="0"/>
        <w:spacing w:after="0" w:line="240" w:lineRule="auto"/>
        <w:jc w:val="both"/>
        <w:rPr>
          <w:rFonts w:ascii="Arial" w:hAnsi="Arial" w:cs="Arial"/>
          <w:bCs/>
        </w:rPr>
      </w:pPr>
      <w:r w:rsidRPr="00640014">
        <w:rPr>
          <w:rFonts w:ascii="Arial" w:hAnsi="Arial" w:cs="Arial"/>
          <w:bCs/>
        </w:rPr>
        <w:t xml:space="preserve">6. Wadium wniesione w pieniądzu, zostanie zwrócone wraz z odsetkami wynikającymi </w:t>
      </w:r>
      <w:r w:rsidRPr="00640014">
        <w:rPr>
          <w:rFonts w:ascii="Arial" w:hAnsi="Arial" w:cs="Arial"/>
          <w:bCs/>
        </w:rPr>
        <w:br/>
        <w:t>z umowy rachunku bankowego, na którym było ono przechowywane, pomniejszone o koszty prowadzenia rachunku bankowego oraz prowizji bankowej za przelew pieniędzy na rachunek bankowy wskazany przez wykonawcę.</w:t>
      </w:r>
    </w:p>
    <w:p w:rsidR="00D6497E" w:rsidRPr="00640014" w:rsidRDefault="00D6497E" w:rsidP="00B631FB">
      <w:pPr>
        <w:widowControl w:val="0"/>
        <w:autoSpaceDE w:val="0"/>
        <w:autoSpaceDN w:val="0"/>
        <w:adjustRightInd w:val="0"/>
        <w:spacing w:after="0" w:line="240" w:lineRule="auto"/>
        <w:jc w:val="both"/>
        <w:rPr>
          <w:rFonts w:ascii="Arial" w:hAnsi="Arial" w:cs="Arial"/>
          <w:bCs/>
        </w:rPr>
      </w:pPr>
    </w:p>
    <w:p w:rsidR="00B631FB" w:rsidRPr="00640014" w:rsidRDefault="00B631FB" w:rsidP="00B631FB">
      <w:pPr>
        <w:widowControl w:val="0"/>
        <w:autoSpaceDE w:val="0"/>
        <w:autoSpaceDN w:val="0"/>
        <w:adjustRightInd w:val="0"/>
        <w:spacing w:after="0" w:line="240" w:lineRule="auto"/>
        <w:jc w:val="both"/>
        <w:rPr>
          <w:rFonts w:ascii="Arial" w:hAnsi="Arial" w:cs="Arial"/>
          <w:bCs/>
        </w:rPr>
      </w:pPr>
      <w:r w:rsidRPr="00640014">
        <w:rPr>
          <w:rFonts w:ascii="Arial" w:hAnsi="Arial" w:cs="Arial"/>
          <w:bCs/>
        </w:rPr>
        <w:t xml:space="preserve">7. Wadium wniesione w formie innej niż pieniądz należy złożyć w formie oryginału, razem </w:t>
      </w:r>
      <w:r w:rsidRPr="00640014">
        <w:rPr>
          <w:rFonts w:ascii="Arial" w:hAnsi="Arial" w:cs="Arial"/>
          <w:bCs/>
        </w:rPr>
        <w:br/>
        <w:t>z ofertą w osobnej kopercie.</w:t>
      </w:r>
    </w:p>
    <w:p w:rsidR="00D6497E" w:rsidRPr="00640014" w:rsidRDefault="00D6497E" w:rsidP="00B631FB">
      <w:pPr>
        <w:widowControl w:val="0"/>
        <w:autoSpaceDE w:val="0"/>
        <w:autoSpaceDN w:val="0"/>
        <w:adjustRightInd w:val="0"/>
        <w:spacing w:after="0" w:line="240" w:lineRule="auto"/>
        <w:jc w:val="both"/>
        <w:rPr>
          <w:rFonts w:ascii="Arial" w:hAnsi="Arial" w:cs="Arial"/>
          <w:bCs/>
        </w:rPr>
      </w:pPr>
    </w:p>
    <w:p w:rsidR="00B631FB" w:rsidRPr="00640014" w:rsidRDefault="00B631FB" w:rsidP="00B631FB">
      <w:pPr>
        <w:widowControl w:val="0"/>
        <w:autoSpaceDE w:val="0"/>
        <w:autoSpaceDN w:val="0"/>
        <w:adjustRightInd w:val="0"/>
        <w:spacing w:after="0" w:line="240" w:lineRule="auto"/>
        <w:jc w:val="both"/>
        <w:rPr>
          <w:rFonts w:ascii="Arial" w:hAnsi="Arial" w:cs="Arial"/>
          <w:bCs/>
        </w:rPr>
      </w:pPr>
      <w:r w:rsidRPr="00640014">
        <w:rPr>
          <w:rFonts w:ascii="Arial" w:hAnsi="Arial" w:cs="Arial"/>
          <w:bCs/>
        </w:rPr>
        <w:t>8.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p>
    <w:p w:rsidR="001E737B" w:rsidRPr="00640014" w:rsidRDefault="001E737B" w:rsidP="00B631FB">
      <w:pPr>
        <w:widowControl w:val="0"/>
        <w:autoSpaceDE w:val="0"/>
        <w:autoSpaceDN w:val="0"/>
        <w:adjustRightInd w:val="0"/>
        <w:spacing w:after="0" w:line="240" w:lineRule="auto"/>
        <w:jc w:val="both"/>
        <w:rPr>
          <w:rFonts w:ascii="Arial" w:hAnsi="Arial" w:cs="Arial"/>
          <w:bCs/>
        </w:rPr>
      </w:pPr>
    </w:p>
    <w:p w:rsidR="00B631FB" w:rsidRPr="00640014" w:rsidRDefault="00B631FB" w:rsidP="00B631FB">
      <w:pPr>
        <w:widowControl w:val="0"/>
        <w:autoSpaceDE w:val="0"/>
        <w:autoSpaceDN w:val="0"/>
        <w:adjustRightInd w:val="0"/>
        <w:spacing w:after="0" w:line="240" w:lineRule="auto"/>
        <w:jc w:val="both"/>
        <w:rPr>
          <w:rFonts w:ascii="Arial" w:hAnsi="Arial" w:cs="Arial"/>
          <w:bCs/>
        </w:rPr>
      </w:pPr>
      <w:r w:rsidRPr="00640014">
        <w:rPr>
          <w:rFonts w:ascii="Arial" w:hAnsi="Arial" w:cs="Arial"/>
          <w:bCs/>
        </w:rPr>
        <w:t>9. W przypadku niezabezpieczenia oferty jedną z określonych w niniejszej specyfikacji form wadium wykonawca zostanie wykluczony z udziału w postępowaniu, a jego oferta podlegać będzie odrzuceniu.</w:t>
      </w:r>
    </w:p>
    <w:p w:rsidR="001E737B" w:rsidRPr="00640014" w:rsidRDefault="001E737B" w:rsidP="00B631FB">
      <w:pPr>
        <w:widowControl w:val="0"/>
        <w:autoSpaceDE w:val="0"/>
        <w:autoSpaceDN w:val="0"/>
        <w:adjustRightInd w:val="0"/>
        <w:spacing w:after="0" w:line="240" w:lineRule="auto"/>
        <w:jc w:val="both"/>
        <w:rPr>
          <w:rFonts w:ascii="Arial" w:hAnsi="Arial" w:cs="Arial"/>
          <w:bCs/>
        </w:rPr>
      </w:pPr>
    </w:p>
    <w:p w:rsidR="00B631FB" w:rsidRPr="00640014" w:rsidRDefault="00B631FB" w:rsidP="00B631FB">
      <w:pPr>
        <w:widowControl w:val="0"/>
        <w:autoSpaceDE w:val="0"/>
        <w:autoSpaceDN w:val="0"/>
        <w:adjustRightInd w:val="0"/>
        <w:spacing w:after="0" w:line="240" w:lineRule="auto"/>
        <w:jc w:val="both"/>
        <w:rPr>
          <w:rFonts w:ascii="Arial" w:hAnsi="Arial" w:cs="Arial"/>
          <w:bCs/>
        </w:rPr>
      </w:pPr>
      <w:r w:rsidRPr="00640014">
        <w:rPr>
          <w:rFonts w:ascii="Arial" w:hAnsi="Arial" w:cs="Arial"/>
          <w:bCs/>
        </w:rPr>
        <w:t>10. Zamawiający zwróci niezwłocznie wadium wszystkim wykonawcom po wyborze najkorzystniejszej oferty lub unieważnieniu postępowania, z wyjątkiem wykonawcy, którego oferta zostanie wybrana jako najkorzystniejsza.</w:t>
      </w:r>
    </w:p>
    <w:p w:rsidR="001E737B" w:rsidRPr="00640014" w:rsidRDefault="001E737B" w:rsidP="00B631FB">
      <w:pPr>
        <w:widowControl w:val="0"/>
        <w:autoSpaceDE w:val="0"/>
        <w:autoSpaceDN w:val="0"/>
        <w:adjustRightInd w:val="0"/>
        <w:spacing w:after="0" w:line="240" w:lineRule="auto"/>
        <w:jc w:val="both"/>
        <w:rPr>
          <w:rFonts w:ascii="Arial" w:hAnsi="Arial" w:cs="Arial"/>
          <w:bCs/>
        </w:rPr>
      </w:pPr>
    </w:p>
    <w:p w:rsidR="00B631FB" w:rsidRPr="00640014" w:rsidRDefault="00B631FB" w:rsidP="00B631FB">
      <w:pPr>
        <w:widowControl w:val="0"/>
        <w:autoSpaceDE w:val="0"/>
        <w:autoSpaceDN w:val="0"/>
        <w:adjustRightInd w:val="0"/>
        <w:spacing w:after="0" w:line="240" w:lineRule="auto"/>
        <w:jc w:val="both"/>
        <w:rPr>
          <w:rFonts w:ascii="Arial" w:hAnsi="Arial" w:cs="Arial"/>
          <w:bCs/>
        </w:rPr>
      </w:pPr>
      <w:r w:rsidRPr="00640014">
        <w:rPr>
          <w:rFonts w:ascii="Arial" w:hAnsi="Arial" w:cs="Arial"/>
          <w:bCs/>
        </w:rPr>
        <w:t xml:space="preserve">11. Wykonawcy, którego oferta zostanie wybrana jako najkorzystniejsza, Zamawiający </w:t>
      </w:r>
      <w:r w:rsidRPr="00640014">
        <w:rPr>
          <w:rFonts w:ascii="Arial" w:hAnsi="Arial" w:cs="Arial"/>
          <w:bCs/>
        </w:rPr>
        <w:lastRenderedPageBreak/>
        <w:t>zwróci wadium niezwłocznie po zawarciu umowy.</w:t>
      </w:r>
    </w:p>
    <w:p w:rsidR="00711259" w:rsidRPr="00640014" w:rsidRDefault="00711259" w:rsidP="00B631FB">
      <w:pPr>
        <w:widowControl w:val="0"/>
        <w:autoSpaceDE w:val="0"/>
        <w:autoSpaceDN w:val="0"/>
        <w:adjustRightInd w:val="0"/>
        <w:spacing w:after="0" w:line="240" w:lineRule="auto"/>
        <w:jc w:val="both"/>
        <w:rPr>
          <w:rFonts w:ascii="Arial" w:hAnsi="Arial" w:cs="Arial"/>
          <w:bCs/>
        </w:rPr>
      </w:pPr>
    </w:p>
    <w:p w:rsidR="00711259" w:rsidRPr="00640014" w:rsidRDefault="00711259" w:rsidP="00B631FB">
      <w:pPr>
        <w:widowControl w:val="0"/>
        <w:autoSpaceDE w:val="0"/>
        <w:autoSpaceDN w:val="0"/>
        <w:adjustRightInd w:val="0"/>
        <w:spacing w:after="0" w:line="240" w:lineRule="auto"/>
        <w:jc w:val="both"/>
        <w:rPr>
          <w:rFonts w:ascii="Arial" w:hAnsi="Arial" w:cs="Arial"/>
          <w:bCs/>
        </w:rPr>
      </w:pPr>
      <w:r w:rsidRPr="00640014">
        <w:rPr>
          <w:rFonts w:ascii="Arial" w:hAnsi="Arial" w:cs="Arial"/>
          <w:bCs/>
        </w:rPr>
        <w:t>12. W przypadku wniesienia wadium w pieniądzu wykonawca może wyrazić zgodę na zaliczenie kwoty wadium na poczet zabezpieczenia.</w:t>
      </w:r>
    </w:p>
    <w:p w:rsidR="001E737B" w:rsidRPr="00640014" w:rsidRDefault="001E737B" w:rsidP="00B631FB">
      <w:pPr>
        <w:widowControl w:val="0"/>
        <w:autoSpaceDE w:val="0"/>
        <w:autoSpaceDN w:val="0"/>
        <w:adjustRightInd w:val="0"/>
        <w:spacing w:after="0" w:line="240" w:lineRule="auto"/>
        <w:jc w:val="both"/>
        <w:rPr>
          <w:rFonts w:ascii="Arial" w:hAnsi="Arial" w:cs="Arial"/>
          <w:bCs/>
        </w:rPr>
      </w:pPr>
    </w:p>
    <w:p w:rsidR="00B631FB" w:rsidRPr="00640014" w:rsidRDefault="00711259" w:rsidP="00B631FB">
      <w:pPr>
        <w:widowControl w:val="0"/>
        <w:autoSpaceDE w:val="0"/>
        <w:autoSpaceDN w:val="0"/>
        <w:adjustRightInd w:val="0"/>
        <w:spacing w:after="0" w:line="240" w:lineRule="auto"/>
        <w:jc w:val="both"/>
        <w:rPr>
          <w:rFonts w:ascii="Arial" w:hAnsi="Arial" w:cs="Arial"/>
          <w:bCs/>
        </w:rPr>
      </w:pPr>
      <w:r w:rsidRPr="00640014">
        <w:rPr>
          <w:rFonts w:ascii="Arial" w:hAnsi="Arial" w:cs="Arial"/>
          <w:bCs/>
        </w:rPr>
        <w:t>13</w:t>
      </w:r>
      <w:r w:rsidR="00B631FB" w:rsidRPr="00640014">
        <w:rPr>
          <w:rFonts w:ascii="Arial" w:hAnsi="Arial" w:cs="Arial"/>
          <w:bCs/>
        </w:rPr>
        <w:t>. Zamawiający zwróci niezwłocznie wadium na wniosek Wykonawcy, który wycofał ofertę przed upływem terminu składania ofert.</w:t>
      </w:r>
    </w:p>
    <w:p w:rsidR="001E737B" w:rsidRPr="00640014" w:rsidRDefault="001E737B" w:rsidP="00B631FB">
      <w:pPr>
        <w:widowControl w:val="0"/>
        <w:autoSpaceDE w:val="0"/>
        <w:autoSpaceDN w:val="0"/>
        <w:adjustRightInd w:val="0"/>
        <w:spacing w:after="0" w:line="240" w:lineRule="auto"/>
        <w:jc w:val="both"/>
        <w:rPr>
          <w:rFonts w:ascii="Arial" w:hAnsi="Arial" w:cs="Arial"/>
          <w:bCs/>
        </w:rPr>
      </w:pPr>
    </w:p>
    <w:p w:rsidR="00B631FB" w:rsidRPr="00640014" w:rsidRDefault="00711259" w:rsidP="00B631FB">
      <w:pPr>
        <w:widowControl w:val="0"/>
        <w:autoSpaceDE w:val="0"/>
        <w:autoSpaceDN w:val="0"/>
        <w:adjustRightInd w:val="0"/>
        <w:spacing w:after="0" w:line="240" w:lineRule="auto"/>
        <w:jc w:val="both"/>
        <w:rPr>
          <w:rFonts w:ascii="Arial" w:hAnsi="Arial" w:cs="Arial"/>
          <w:bCs/>
        </w:rPr>
      </w:pPr>
      <w:r w:rsidRPr="00640014">
        <w:rPr>
          <w:rFonts w:ascii="Arial" w:hAnsi="Arial" w:cs="Arial"/>
          <w:bCs/>
        </w:rPr>
        <w:t>14</w:t>
      </w:r>
      <w:r w:rsidR="00B631FB" w:rsidRPr="00640014">
        <w:rPr>
          <w:rFonts w:ascii="Arial" w:hAnsi="Arial" w:cs="Arial"/>
          <w:bCs/>
        </w:rPr>
        <w:t>. Zamawiający zatrzymuje wadium wraz z odsetkami, jeżeli Wykonawca, w odpowiedzi na wezwanie, o którym mowa w art. 26 ust 3 Ustawy Prawo zamówień publicznych, z przyczyn leżących po jego stronie, nie złożył dokumentów lub oświadczeń, o których mowa  w art. 25 ust.1</w:t>
      </w:r>
      <w:r w:rsidR="00B631FB" w:rsidRPr="00640014">
        <w:t xml:space="preserve"> </w:t>
      </w:r>
      <w:r w:rsidR="00B631FB" w:rsidRPr="00640014">
        <w:rPr>
          <w:rFonts w:ascii="Arial" w:hAnsi="Arial" w:cs="Arial"/>
          <w:bCs/>
        </w:rPr>
        <w:t>Ustawy Prawo zamówień publicznych, pełnomocnictw, listy podmiotów należących do tej samej grupy kapitałowej, o której mowa w art. 24 ust.2 pkt 5</w:t>
      </w:r>
      <w:r w:rsidR="00B631FB" w:rsidRPr="00640014">
        <w:t xml:space="preserve"> </w:t>
      </w:r>
      <w:r w:rsidR="00B631FB" w:rsidRPr="00640014">
        <w:rPr>
          <w:rFonts w:ascii="Arial" w:hAnsi="Arial" w:cs="Arial"/>
          <w:bCs/>
        </w:rPr>
        <w:t>Ustawy Prawo zamówień publicznych, lub informacji o tym, że nie należy do grupy kapitałowej, lub nie wyraził zgody na poprawienie omyłki, o której mowa w art. 87 ust.2 pkt 3</w:t>
      </w:r>
      <w:r w:rsidR="00B631FB" w:rsidRPr="00640014">
        <w:t xml:space="preserve"> </w:t>
      </w:r>
      <w:r w:rsidR="00B631FB" w:rsidRPr="00640014">
        <w:rPr>
          <w:rFonts w:ascii="Arial" w:hAnsi="Arial" w:cs="Arial"/>
          <w:bCs/>
        </w:rPr>
        <w:t xml:space="preserve">Ustawy Prawo zamówień publicznych, co powodowało brak możliwości wybrania oferty złożonej przez Wykonawcę jako najkorzystniejszej.  </w:t>
      </w:r>
    </w:p>
    <w:p w:rsidR="00643766" w:rsidRPr="00640014" w:rsidRDefault="00643766" w:rsidP="00B631FB">
      <w:pPr>
        <w:widowControl w:val="0"/>
        <w:autoSpaceDE w:val="0"/>
        <w:autoSpaceDN w:val="0"/>
        <w:adjustRightInd w:val="0"/>
        <w:spacing w:after="0" w:line="240" w:lineRule="auto"/>
        <w:jc w:val="both"/>
        <w:rPr>
          <w:rFonts w:ascii="Arial" w:hAnsi="Arial" w:cs="Arial"/>
          <w:bCs/>
        </w:rPr>
      </w:pPr>
    </w:p>
    <w:p w:rsidR="00643766" w:rsidRPr="00640014" w:rsidRDefault="00643766" w:rsidP="00643766">
      <w:pPr>
        <w:widowControl w:val="0"/>
        <w:autoSpaceDE w:val="0"/>
        <w:autoSpaceDN w:val="0"/>
        <w:adjustRightInd w:val="0"/>
        <w:spacing w:after="0" w:line="240" w:lineRule="auto"/>
        <w:jc w:val="both"/>
        <w:rPr>
          <w:rFonts w:ascii="Arial" w:hAnsi="Arial" w:cs="Arial"/>
          <w:bCs/>
        </w:rPr>
      </w:pPr>
      <w:r w:rsidRPr="00640014">
        <w:rPr>
          <w:rFonts w:ascii="Arial" w:hAnsi="Arial" w:cs="Arial"/>
          <w:bCs/>
        </w:rPr>
        <w:t>15. Zamawiający zatrzymuje wadium wraz z odsetkami, jeżeli Wykonawca, którego oferta została wybrana :</w:t>
      </w:r>
    </w:p>
    <w:p w:rsidR="00643766" w:rsidRPr="00640014" w:rsidRDefault="00643766" w:rsidP="00643766">
      <w:pPr>
        <w:widowControl w:val="0"/>
        <w:autoSpaceDE w:val="0"/>
        <w:autoSpaceDN w:val="0"/>
        <w:adjustRightInd w:val="0"/>
        <w:spacing w:after="0" w:line="240" w:lineRule="auto"/>
        <w:jc w:val="both"/>
        <w:rPr>
          <w:rFonts w:ascii="Arial" w:hAnsi="Arial" w:cs="Arial"/>
          <w:bCs/>
        </w:rPr>
      </w:pPr>
      <w:r w:rsidRPr="00640014">
        <w:rPr>
          <w:rFonts w:ascii="Arial" w:hAnsi="Arial" w:cs="Arial"/>
          <w:bCs/>
        </w:rPr>
        <w:t>15.1) odmówił podpisania umowy w sprawie zamówienia publicznego na warunkach określonych w ofercie;</w:t>
      </w:r>
    </w:p>
    <w:p w:rsidR="00643766" w:rsidRPr="00640014" w:rsidRDefault="00643766" w:rsidP="00643766">
      <w:pPr>
        <w:widowControl w:val="0"/>
        <w:autoSpaceDE w:val="0"/>
        <w:autoSpaceDN w:val="0"/>
        <w:adjustRightInd w:val="0"/>
        <w:spacing w:after="0" w:line="240" w:lineRule="auto"/>
        <w:jc w:val="both"/>
        <w:rPr>
          <w:rFonts w:ascii="Arial" w:hAnsi="Arial" w:cs="Arial"/>
          <w:bCs/>
        </w:rPr>
      </w:pPr>
      <w:r w:rsidRPr="00640014">
        <w:rPr>
          <w:rFonts w:ascii="Arial" w:hAnsi="Arial" w:cs="Arial"/>
          <w:bCs/>
        </w:rPr>
        <w:t>15.2) nie wniósł wymaganego zabezpieczenia należytego wykonania umowy</w:t>
      </w:r>
    </w:p>
    <w:p w:rsidR="00643766" w:rsidRPr="00640014" w:rsidRDefault="00643766" w:rsidP="00643766">
      <w:pPr>
        <w:widowControl w:val="0"/>
        <w:autoSpaceDE w:val="0"/>
        <w:autoSpaceDN w:val="0"/>
        <w:adjustRightInd w:val="0"/>
        <w:spacing w:after="0" w:line="240" w:lineRule="auto"/>
        <w:jc w:val="both"/>
        <w:rPr>
          <w:rFonts w:ascii="Arial" w:hAnsi="Arial" w:cs="Arial"/>
          <w:bCs/>
        </w:rPr>
      </w:pPr>
      <w:r w:rsidRPr="00640014">
        <w:rPr>
          <w:rFonts w:ascii="Arial" w:hAnsi="Arial" w:cs="Arial"/>
          <w:bCs/>
        </w:rPr>
        <w:t xml:space="preserve">15.3) zawarcie umowy w sprawie zamówienia publicznego stało się niemożliwe </w:t>
      </w:r>
      <w:r w:rsidR="00BB0067" w:rsidRPr="00640014">
        <w:rPr>
          <w:rFonts w:ascii="Arial" w:hAnsi="Arial" w:cs="Arial"/>
          <w:bCs/>
        </w:rPr>
        <w:t>z przyczyn leżących po stronie W</w:t>
      </w:r>
      <w:r w:rsidRPr="00640014">
        <w:rPr>
          <w:rFonts w:ascii="Arial" w:hAnsi="Arial" w:cs="Arial"/>
          <w:bCs/>
        </w:rPr>
        <w:t>ykonawcy.</w:t>
      </w:r>
    </w:p>
    <w:p w:rsidR="001E737B" w:rsidRPr="00640014" w:rsidRDefault="001E737B" w:rsidP="00B631FB">
      <w:pPr>
        <w:widowControl w:val="0"/>
        <w:autoSpaceDE w:val="0"/>
        <w:autoSpaceDN w:val="0"/>
        <w:adjustRightInd w:val="0"/>
        <w:spacing w:after="0" w:line="240" w:lineRule="auto"/>
        <w:jc w:val="both"/>
        <w:rPr>
          <w:rFonts w:ascii="Arial" w:hAnsi="Arial" w:cs="Arial"/>
          <w:bCs/>
        </w:rPr>
      </w:pPr>
    </w:p>
    <w:p w:rsidR="00B631FB" w:rsidRPr="00640014" w:rsidRDefault="00643766" w:rsidP="00B631FB">
      <w:pPr>
        <w:widowControl w:val="0"/>
        <w:autoSpaceDE w:val="0"/>
        <w:autoSpaceDN w:val="0"/>
        <w:adjustRightInd w:val="0"/>
        <w:spacing w:after="0" w:line="240" w:lineRule="auto"/>
        <w:jc w:val="both"/>
        <w:rPr>
          <w:rFonts w:ascii="Arial" w:hAnsi="Arial" w:cs="Arial"/>
          <w:bCs/>
        </w:rPr>
      </w:pPr>
      <w:r w:rsidRPr="00640014">
        <w:rPr>
          <w:rFonts w:ascii="Arial" w:hAnsi="Arial" w:cs="Arial"/>
          <w:bCs/>
        </w:rPr>
        <w:t>16</w:t>
      </w:r>
      <w:r w:rsidR="00B631FB" w:rsidRPr="00640014">
        <w:rPr>
          <w:rFonts w:ascii="Arial" w:hAnsi="Arial" w:cs="Arial"/>
          <w:bCs/>
        </w:rPr>
        <w:t>. W zakresie wadium obowiązują uregulowania zawarte w art. 45 i 46 ustawy Prawo zamówień publicznych.</w:t>
      </w:r>
    </w:p>
    <w:p w:rsidR="00B631FB" w:rsidRPr="00001DD9" w:rsidRDefault="00B631FB" w:rsidP="00B631FB">
      <w:pPr>
        <w:pStyle w:val="Akapitzlist"/>
        <w:widowControl w:val="0"/>
        <w:autoSpaceDE w:val="0"/>
        <w:autoSpaceDN w:val="0"/>
        <w:adjustRightInd w:val="0"/>
        <w:spacing w:after="0" w:line="240" w:lineRule="auto"/>
        <w:jc w:val="both"/>
        <w:rPr>
          <w:rFonts w:ascii="Arial" w:hAnsi="Arial" w:cs="Arial"/>
          <w:bCs/>
        </w:rPr>
      </w:pPr>
    </w:p>
    <w:p w:rsidR="00B631FB" w:rsidRPr="00001DD9" w:rsidRDefault="00B631FB" w:rsidP="002468E1">
      <w:pPr>
        <w:widowControl w:val="0"/>
        <w:tabs>
          <w:tab w:val="left" w:pos="576"/>
          <w:tab w:val="left" w:pos="720"/>
        </w:tabs>
        <w:autoSpaceDE w:val="0"/>
        <w:autoSpaceDN w:val="0"/>
        <w:adjustRightInd w:val="0"/>
        <w:spacing w:after="0" w:line="240" w:lineRule="auto"/>
        <w:ind w:left="576" w:hanging="576"/>
        <w:jc w:val="both"/>
        <w:rPr>
          <w:rFonts w:ascii="Arial" w:hAnsi="Arial" w:cs="Arial"/>
          <w:b/>
          <w:bCs/>
        </w:rPr>
      </w:pPr>
      <w:r w:rsidRPr="00001DD9">
        <w:rPr>
          <w:rFonts w:ascii="Arial" w:hAnsi="Arial" w:cs="Arial"/>
          <w:b/>
          <w:bCs/>
        </w:rPr>
        <w:t>IX. Termin związania ofertą</w:t>
      </w:r>
    </w:p>
    <w:p w:rsidR="00B631FB" w:rsidRPr="00001DD9" w:rsidRDefault="00B631FB" w:rsidP="002468E1">
      <w:pPr>
        <w:widowControl w:val="0"/>
        <w:tabs>
          <w:tab w:val="left" w:pos="576"/>
          <w:tab w:val="left" w:pos="720"/>
        </w:tabs>
        <w:autoSpaceDE w:val="0"/>
        <w:autoSpaceDN w:val="0"/>
        <w:adjustRightInd w:val="0"/>
        <w:spacing w:after="0" w:line="240" w:lineRule="auto"/>
        <w:ind w:left="576" w:hanging="576"/>
        <w:jc w:val="both"/>
        <w:rPr>
          <w:rFonts w:ascii="Arial" w:hAnsi="Arial" w:cs="Arial"/>
          <w:b/>
          <w:bCs/>
        </w:rPr>
      </w:pPr>
    </w:p>
    <w:p w:rsidR="00B631FB" w:rsidRPr="00001DD9" w:rsidRDefault="00B631FB" w:rsidP="002468E1">
      <w:pPr>
        <w:widowControl w:val="0"/>
        <w:autoSpaceDE w:val="0"/>
        <w:autoSpaceDN w:val="0"/>
        <w:adjustRightInd w:val="0"/>
        <w:spacing w:after="0" w:line="240" w:lineRule="auto"/>
        <w:jc w:val="both"/>
        <w:rPr>
          <w:rFonts w:ascii="Arial" w:hAnsi="Arial" w:cs="Arial"/>
        </w:rPr>
      </w:pPr>
      <w:r w:rsidRPr="00001DD9">
        <w:rPr>
          <w:rFonts w:ascii="Arial" w:hAnsi="Arial" w:cs="Arial"/>
        </w:rPr>
        <w:t>1. Bieg terminu związania ofertą rozpoczyna się wraz z upływem terminu składania ofert.</w:t>
      </w:r>
    </w:p>
    <w:p w:rsidR="00496F59" w:rsidRPr="00001DD9" w:rsidRDefault="00496F59" w:rsidP="002468E1">
      <w:pPr>
        <w:widowControl w:val="0"/>
        <w:autoSpaceDE w:val="0"/>
        <w:autoSpaceDN w:val="0"/>
        <w:adjustRightInd w:val="0"/>
        <w:spacing w:after="0" w:line="240" w:lineRule="auto"/>
        <w:jc w:val="both"/>
        <w:rPr>
          <w:rFonts w:ascii="Arial" w:hAnsi="Arial" w:cs="Arial"/>
        </w:rPr>
      </w:pPr>
    </w:p>
    <w:p w:rsidR="00B631FB" w:rsidRPr="00001DD9" w:rsidRDefault="00B631FB" w:rsidP="002468E1">
      <w:pPr>
        <w:widowControl w:val="0"/>
        <w:autoSpaceDE w:val="0"/>
        <w:autoSpaceDN w:val="0"/>
        <w:adjustRightInd w:val="0"/>
        <w:spacing w:after="0" w:line="240" w:lineRule="auto"/>
        <w:jc w:val="both"/>
        <w:rPr>
          <w:rFonts w:ascii="Arial" w:hAnsi="Arial" w:cs="Arial"/>
        </w:rPr>
      </w:pPr>
      <w:r w:rsidRPr="00001DD9">
        <w:rPr>
          <w:rFonts w:ascii="Arial" w:hAnsi="Arial" w:cs="Arial"/>
        </w:rPr>
        <w:t>2. Wykonawca pozostaje związany ofertą przez okres nie dłuższy niż 30 dni od upływu terminu składania ofert.</w:t>
      </w:r>
    </w:p>
    <w:p w:rsidR="00496F59" w:rsidRPr="00001DD9" w:rsidRDefault="00496F59" w:rsidP="002468E1">
      <w:pPr>
        <w:widowControl w:val="0"/>
        <w:autoSpaceDE w:val="0"/>
        <w:autoSpaceDN w:val="0"/>
        <w:adjustRightInd w:val="0"/>
        <w:spacing w:after="0" w:line="240" w:lineRule="auto"/>
        <w:jc w:val="both"/>
        <w:rPr>
          <w:rFonts w:ascii="Arial" w:hAnsi="Arial" w:cs="Arial"/>
        </w:rPr>
      </w:pPr>
    </w:p>
    <w:p w:rsidR="00B631FB" w:rsidRPr="00001DD9" w:rsidRDefault="00B631FB" w:rsidP="002468E1">
      <w:pPr>
        <w:widowControl w:val="0"/>
        <w:autoSpaceDE w:val="0"/>
        <w:autoSpaceDN w:val="0"/>
        <w:adjustRightInd w:val="0"/>
        <w:spacing w:after="0" w:line="240" w:lineRule="auto"/>
        <w:jc w:val="both"/>
        <w:rPr>
          <w:rFonts w:ascii="Arial" w:hAnsi="Arial" w:cs="Arial"/>
        </w:rPr>
      </w:pPr>
      <w:r w:rsidRPr="00001DD9">
        <w:rPr>
          <w:rFonts w:ascii="Arial" w:hAnsi="Arial" w:cs="Arial"/>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496F59" w:rsidRPr="00001DD9" w:rsidRDefault="00496F59" w:rsidP="002468E1">
      <w:pPr>
        <w:widowControl w:val="0"/>
        <w:autoSpaceDE w:val="0"/>
        <w:autoSpaceDN w:val="0"/>
        <w:adjustRightInd w:val="0"/>
        <w:spacing w:after="0" w:line="240" w:lineRule="auto"/>
        <w:jc w:val="both"/>
        <w:rPr>
          <w:rFonts w:ascii="Arial" w:hAnsi="Arial" w:cs="Arial"/>
        </w:rPr>
      </w:pPr>
    </w:p>
    <w:p w:rsidR="00B631FB" w:rsidRPr="00001DD9" w:rsidRDefault="00B631FB" w:rsidP="002468E1">
      <w:pPr>
        <w:widowControl w:val="0"/>
        <w:autoSpaceDE w:val="0"/>
        <w:autoSpaceDN w:val="0"/>
        <w:adjustRightInd w:val="0"/>
        <w:spacing w:after="0" w:line="240" w:lineRule="auto"/>
        <w:jc w:val="both"/>
        <w:rPr>
          <w:rFonts w:ascii="Arial" w:hAnsi="Arial" w:cs="Arial"/>
        </w:rPr>
      </w:pPr>
      <w:r w:rsidRPr="00001DD9">
        <w:rPr>
          <w:rFonts w:ascii="Arial" w:hAnsi="Arial" w:cs="Arial"/>
        </w:rPr>
        <w:t>4. Wykonawca może przedłużyć termin związania ofertą samodzielnie, zawiadamiając o tym Zamawiającego.</w:t>
      </w:r>
    </w:p>
    <w:p w:rsidR="00496F59" w:rsidRPr="00001DD9" w:rsidRDefault="00496F59" w:rsidP="002468E1">
      <w:pPr>
        <w:widowControl w:val="0"/>
        <w:autoSpaceDE w:val="0"/>
        <w:autoSpaceDN w:val="0"/>
        <w:adjustRightInd w:val="0"/>
        <w:spacing w:after="0" w:line="240" w:lineRule="auto"/>
        <w:jc w:val="both"/>
        <w:rPr>
          <w:rFonts w:ascii="Arial" w:hAnsi="Arial" w:cs="Arial"/>
        </w:rPr>
      </w:pPr>
    </w:p>
    <w:p w:rsidR="00B631FB" w:rsidRPr="00001DD9" w:rsidRDefault="00B631FB" w:rsidP="002468E1">
      <w:pPr>
        <w:widowControl w:val="0"/>
        <w:autoSpaceDE w:val="0"/>
        <w:autoSpaceDN w:val="0"/>
        <w:adjustRightInd w:val="0"/>
        <w:spacing w:after="0" w:line="240" w:lineRule="auto"/>
        <w:jc w:val="both"/>
        <w:rPr>
          <w:rFonts w:ascii="Arial" w:hAnsi="Arial" w:cs="Arial"/>
        </w:rPr>
      </w:pPr>
      <w:r w:rsidRPr="00001DD9">
        <w:rPr>
          <w:rFonts w:ascii="Arial" w:hAnsi="Arial" w:cs="Arial"/>
        </w:rPr>
        <w:t>5. Przedłużenie okresu związania ofertą jest dopuszczalne tylko z jednoczesnym przedłużeniem okresu ważności wadium albo, jeżeli nie jest to możliwe, z wniesieniem nowego wadium na przedłużony okres związania ofertą.</w:t>
      </w:r>
    </w:p>
    <w:p w:rsidR="00496F59" w:rsidRPr="00001DD9" w:rsidRDefault="00496F59" w:rsidP="002468E1">
      <w:pPr>
        <w:widowControl w:val="0"/>
        <w:autoSpaceDE w:val="0"/>
        <w:autoSpaceDN w:val="0"/>
        <w:adjustRightInd w:val="0"/>
        <w:spacing w:after="0" w:line="240" w:lineRule="auto"/>
        <w:jc w:val="both"/>
        <w:rPr>
          <w:rFonts w:ascii="Arial" w:hAnsi="Arial" w:cs="Arial"/>
        </w:rPr>
      </w:pPr>
    </w:p>
    <w:p w:rsidR="00B631FB" w:rsidRPr="00001DD9" w:rsidRDefault="00B631FB" w:rsidP="002468E1">
      <w:pPr>
        <w:widowControl w:val="0"/>
        <w:tabs>
          <w:tab w:val="left" w:pos="0"/>
        </w:tabs>
        <w:autoSpaceDE w:val="0"/>
        <w:autoSpaceDN w:val="0"/>
        <w:adjustRightInd w:val="0"/>
        <w:spacing w:after="0" w:line="240" w:lineRule="auto"/>
        <w:ind w:hanging="360"/>
        <w:jc w:val="both"/>
        <w:rPr>
          <w:rFonts w:ascii="Arial" w:hAnsi="Arial" w:cs="Arial"/>
        </w:rPr>
      </w:pPr>
      <w:r w:rsidRPr="00001DD9">
        <w:rPr>
          <w:rFonts w:ascii="Arial" w:hAnsi="Arial" w:cs="Arial"/>
        </w:rPr>
        <w:t xml:space="preserve">      6.</w:t>
      </w:r>
      <w:r w:rsidR="00496F59" w:rsidRPr="00001DD9">
        <w:rPr>
          <w:rFonts w:ascii="Arial" w:hAnsi="Arial" w:cs="Arial"/>
        </w:rPr>
        <w:t xml:space="preserve"> </w:t>
      </w:r>
      <w:r w:rsidRPr="00001DD9">
        <w:rPr>
          <w:rFonts w:ascii="Arial" w:hAnsi="Arial" w:cs="Arial"/>
        </w:rPr>
        <w:t>Jeżeli przedłużenie terminu związania ofertą dokonywane jest po wyborze oferty najkorzystniejszej, obowiązek wniesienia nowego wadium lub jego przedłużenia dotyczy jedynie Wykonawcy, którego oferta została wybrana jako najkorzystniejsza.</w:t>
      </w:r>
    </w:p>
    <w:p w:rsidR="00B631FB" w:rsidRPr="00001DD9" w:rsidRDefault="00B631FB" w:rsidP="00B631FB">
      <w:pPr>
        <w:widowControl w:val="0"/>
        <w:autoSpaceDE w:val="0"/>
        <w:autoSpaceDN w:val="0"/>
        <w:adjustRightInd w:val="0"/>
        <w:spacing w:after="0" w:line="240" w:lineRule="auto"/>
        <w:jc w:val="both"/>
        <w:rPr>
          <w:rFonts w:ascii="Arial" w:hAnsi="Arial" w:cs="Arial"/>
        </w:rPr>
      </w:pPr>
    </w:p>
    <w:p w:rsidR="00B631FB" w:rsidRPr="00001DD9" w:rsidRDefault="00B631FB" w:rsidP="00B631FB">
      <w:pPr>
        <w:widowControl w:val="0"/>
        <w:autoSpaceDE w:val="0"/>
        <w:autoSpaceDN w:val="0"/>
        <w:adjustRightInd w:val="0"/>
        <w:spacing w:after="0" w:line="240" w:lineRule="auto"/>
        <w:jc w:val="both"/>
        <w:rPr>
          <w:rFonts w:ascii="Arial" w:hAnsi="Arial" w:cs="Arial"/>
          <w:b/>
          <w:bCs/>
        </w:rPr>
      </w:pPr>
      <w:r w:rsidRPr="00001DD9">
        <w:rPr>
          <w:rFonts w:ascii="Arial" w:hAnsi="Arial" w:cs="Arial"/>
          <w:b/>
          <w:bCs/>
        </w:rPr>
        <w:t>X. Opis sposobu przygotowania oferty</w:t>
      </w:r>
    </w:p>
    <w:p w:rsidR="00B631FB" w:rsidRPr="00001DD9" w:rsidRDefault="00B631FB" w:rsidP="00B631FB">
      <w:pPr>
        <w:widowControl w:val="0"/>
        <w:autoSpaceDE w:val="0"/>
        <w:autoSpaceDN w:val="0"/>
        <w:adjustRightInd w:val="0"/>
        <w:spacing w:after="0" w:line="240" w:lineRule="auto"/>
        <w:jc w:val="both"/>
        <w:rPr>
          <w:rFonts w:ascii="Arial" w:hAnsi="Arial" w:cs="Arial"/>
        </w:rPr>
      </w:pPr>
    </w:p>
    <w:p w:rsidR="00B631FB" w:rsidRPr="00001DD9" w:rsidRDefault="00B631FB"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1. Przygotowanie oferty:</w:t>
      </w:r>
    </w:p>
    <w:p w:rsidR="00B631FB" w:rsidRPr="00001DD9" w:rsidRDefault="00B631FB"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1.1) Wykonawca może złożyć jedną ofertę, w formie pisemnej, w języku polskim, pismem czytelnym.</w:t>
      </w:r>
    </w:p>
    <w:p w:rsidR="00B631FB" w:rsidRPr="00001DD9" w:rsidRDefault="00B631FB"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1.2) Koszty związane z przygotowaniem oferty ponosi składający ofertę.</w:t>
      </w:r>
    </w:p>
    <w:p w:rsidR="00B631FB" w:rsidRPr="00001DD9" w:rsidRDefault="00B631FB"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 xml:space="preserve">1.3) Oferta oraz wymagane formularze, zestawienia i wykazy składane wraz z ofertą wymagają podpisu osób uprawnionych do reprezentowania firmy w obrocie gospodarczym, </w:t>
      </w:r>
      <w:r w:rsidRPr="00001DD9">
        <w:rPr>
          <w:rFonts w:ascii="Arial" w:hAnsi="Arial" w:cs="Arial"/>
        </w:rPr>
        <w:lastRenderedPageBreak/>
        <w:t>zgodnie z aktem rejestracyjnym oraz przepisami prawa.</w:t>
      </w:r>
    </w:p>
    <w:p w:rsidR="00B631FB" w:rsidRPr="00001DD9" w:rsidRDefault="00B631FB"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1.4) Oferta podpisana przez upoważnionego przedstawiciela Wykonawcy wymaga załączenia właściwego pełnomocnictwa lub umocowania prawnego.</w:t>
      </w:r>
    </w:p>
    <w:p w:rsidR="00B631FB" w:rsidRPr="00001DD9" w:rsidRDefault="00B631FB"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 xml:space="preserve">1.5) Oferta powinna zawierać wszystkie wymagane dokumenty, oświadczenia, załączniki </w:t>
      </w:r>
      <w:r w:rsidRPr="00001DD9">
        <w:rPr>
          <w:rFonts w:ascii="Arial" w:hAnsi="Arial" w:cs="Arial"/>
        </w:rPr>
        <w:br/>
        <w:t>i inne dokumenty, o których mowa w treści niniejszej specyfikacji.</w:t>
      </w:r>
    </w:p>
    <w:p w:rsidR="00B631FB" w:rsidRPr="00001DD9" w:rsidRDefault="00B631FB"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1.6) Dokumenty winny być sporządzone zgodnie z zaleceniami oraz przedstawionymi przez Zamawiającego wzorcami (załącznikami), zawierać informacje i dane określone w tych dokumentach.</w:t>
      </w:r>
    </w:p>
    <w:p w:rsidR="00B631FB" w:rsidRPr="00001DD9" w:rsidRDefault="00B631FB"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1.7) Poprawki w ofercie muszą być naniesione czytelnie oraz opatrzone podpisem osoby/ osób podpisującej ofertę.</w:t>
      </w:r>
    </w:p>
    <w:p w:rsidR="00B631FB" w:rsidRPr="00001DD9" w:rsidRDefault="00B631FB"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1.8) Wszystkie strony oferty powinny być spięte (zszyte) w sposób trwały, zapobiegający możliwości dekompletacji zawartości oferty.</w:t>
      </w:r>
    </w:p>
    <w:p w:rsidR="00B631FB" w:rsidRPr="00001DD9" w:rsidRDefault="00B631FB"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 xml:space="preserve">1.9) Wykonawca, nie później niż w terminie składania ofert,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w:t>
      </w:r>
      <w:r w:rsidR="005E5567" w:rsidRPr="00001DD9">
        <w:rPr>
          <w:rFonts w:ascii="Arial" w:hAnsi="Arial" w:cs="Arial"/>
        </w:rPr>
        <w:br/>
      </w:r>
      <w:r w:rsidRPr="00001DD9">
        <w:rPr>
          <w:rFonts w:ascii="Arial" w:hAnsi="Arial" w:cs="Arial"/>
        </w:rPr>
        <w:t xml:space="preserve">z zapisu art. 86 ust. 4 ustawy </w:t>
      </w:r>
      <w:proofErr w:type="spellStart"/>
      <w:r w:rsidRPr="00001DD9">
        <w:rPr>
          <w:rFonts w:ascii="Arial" w:hAnsi="Arial" w:cs="Arial"/>
        </w:rPr>
        <w:t>Pzp</w:t>
      </w:r>
      <w:proofErr w:type="spellEnd"/>
      <w:r w:rsidRPr="00001DD9">
        <w:rPr>
          <w:rFonts w:ascii="Arial" w:hAnsi="Arial" w:cs="Arial"/>
        </w:rPr>
        <w:t>.</w:t>
      </w:r>
    </w:p>
    <w:p w:rsidR="00643766" w:rsidRPr="00001DD9" w:rsidRDefault="00643766"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1.10)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631FB" w:rsidRPr="00001DD9" w:rsidRDefault="00B631FB" w:rsidP="00B631FB">
      <w:pPr>
        <w:widowControl w:val="0"/>
        <w:autoSpaceDE w:val="0"/>
        <w:autoSpaceDN w:val="0"/>
        <w:adjustRightInd w:val="0"/>
        <w:spacing w:after="0" w:line="240" w:lineRule="auto"/>
        <w:jc w:val="both"/>
        <w:rPr>
          <w:rFonts w:ascii="Arial" w:hAnsi="Arial" w:cs="Arial"/>
        </w:rPr>
      </w:pPr>
    </w:p>
    <w:p w:rsidR="00B631FB" w:rsidRPr="00001DD9" w:rsidRDefault="00B631FB"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2. Sposób zaadresowania oferty:</w:t>
      </w:r>
    </w:p>
    <w:p w:rsidR="00B631FB" w:rsidRPr="00001DD9" w:rsidRDefault="00B631FB"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2.1) Obowiązkiem Wykonawcy jest złożenie oferty w sposób gwarantujący zachowanie poufności jej treści oraz zabezpieczający jej nienaruszalność do terminu otwarcia ofert (nieprzejrzysta, zamknięta koperta/opakowanie).</w:t>
      </w:r>
    </w:p>
    <w:p w:rsidR="00B631FB" w:rsidRPr="008A7FD7" w:rsidRDefault="00B631FB"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2.2) Koperta / opakowanie zawierające ofertę winno być zaadresowane do Zamawiającego na adres podany w rozdziale I niniejszej specyfikacji i opatrzone nazwą, dokładnym adresem Wykonawcy oraz oznaczone w sposób następujący:</w:t>
      </w:r>
    </w:p>
    <w:p w:rsidR="00B631FB" w:rsidRPr="008A7FD7" w:rsidRDefault="00B631FB" w:rsidP="00B631FB">
      <w:pPr>
        <w:widowControl w:val="0"/>
        <w:autoSpaceDE w:val="0"/>
        <w:autoSpaceDN w:val="0"/>
        <w:adjustRightInd w:val="0"/>
        <w:spacing w:after="0" w:line="240" w:lineRule="auto"/>
        <w:jc w:val="both"/>
        <w:rPr>
          <w:rFonts w:ascii="Arial" w:hAnsi="Arial" w:cs="Arial"/>
        </w:rPr>
      </w:pPr>
    </w:p>
    <w:p w:rsidR="00B631FB" w:rsidRPr="008A7FD7" w:rsidRDefault="00DE7E8B" w:rsidP="002A6F31">
      <w:pPr>
        <w:widowControl w:val="0"/>
        <w:autoSpaceDE w:val="0"/>
        <w:autoSpaceDN w:val="0"/>
        <w:adjustRightInd w:val="0"/>
        <w:spacing w:after="0"/>
        <w:rPr>
          <w:rFonts w:ascii="Arial" w:hAnsi="Arial" w:cs="Arial"/>
        </w:rPr>
      </w:pPr>
      <w:r w:rsidRPr="008A7FD7">
        <w:rPr>
          <w:rFonts w:ascii="Arial" w:hAnsi="Arial" w:cs="Arial"/>
          <w:b/>
        </w:rPr>
        <w:t xml:space="preserve">Oferta </w:t>
      </w:r>
      <w:r w:rsidRPr="008A7FD7">
        <w:rPr>
          <w:rFonts w:ascii="Arial" w:hAnsi="Arial" w:cs="Arial"/>
        </w:rPr>
        <w:t>-</w:t>
      </w:r>
      <w:r w:rsidR="002F53FA" w:rsidRPr="008A7FD7">
        <w:rPr>
          <w:rFonts w:ascii="Arial" w:hAnsi="Arial" w:cs="Arial"/>
        </w:rPr>
        <w:t xml:space="preserve"> </w:t>
      </w:r>
      <w:r w:rsidR="002F53FA" w:rsidRPr="008A7FD7">
        <w:rPr>
          <w:rFonts w:ascii="Arial" w:hAnsi="Arial" w:cs="Arial"/>
          <w:lang w:eastAsia="ar-SA"/>
        </w:rPr>
        <w:t xml:space="preserve">„Przebudowa drogi wraz z chodnikami w obrębie Rynku w Babimoście </w:t>
      </w:r>
      <w:r w:rsidR="002F53FA" w:rsidRPr="008A7FD7">
        <w:rPr>
          <w:rFonts w:ascii="Arial" w:hAnsi="Arial" w:cs="Arial"/>
        </w:rPr>
        <w:t>- II etap”</w:t>
      </w:r>
      <w:r w:rsidR="005E5567" w:rsidRPr="008A7FD7">
        <w:rPr>
          <w:rFonts w:ascii="Arial" w:hAnsi="Arial" w:cs="Arial"/>
        </w:rPr>
        <w:t>.</w:t>
      </w:r>
      <w:r w:rsidRPr="008A7FD7">
        <w:rPr>
          <w:rFonts w:ascii="Arial" w:hAnsi="Arial" w:cs="Arial"/>
          <w:b/>
        </w:rPr>
        <w:t xml:space="preserve"> </w:t>
      </w:r>
      <w:r w:rsidR="00B631FB" w:rsidRPr="008A7FD7">
        <w:rPr>
          <w:rFonts w:ascii="Arial" w:hAnsi="Arial" w:cs="Arial"/>
        </w:rPr>
        <w:t xml:space="preserve">Nie otwierać przed </w:t>
      </w:r>
      <w:r w:rsidR="008A7FD7" w:rsidRPr="008A7FD7">
        <w:rPr>
          <w:rFonts w:ascii="Arial" w:hAnsi="Arial" w:cs="Arial"/>
        </w:rPr>
        <w:t>30</w:t>
      </w:r>
      <w:r w:rsidR="002D70DD" w:rsidRPr="008A7FD7">
        <w:rPr>
          <w:rFonts w:ascii="Arial" w:hAnsi="Arial" w:cs="Arial"/>
        </w:rPr>
        <w:t>.06</w:t>
      </w:r>
      <w:r w:rsidR="00641688" w:rsidRPr="008A7FD7">
        <w:rPr>
          <w:rFonts w:ascii="Arial" w:hAnsi="Arial" w:cs="Arial"/>
        </w:rPr>
        <w:t>.</w:t>
      </w:r>
      <w:r w:rsidR="00C92897" w:rsidRPr="008A7FD7">
        <w:rPr>
          <w:rFonts w:ascii="Arial" w:hAnsi="Arial" w:cs="Arial"/>
        </w:rPr>
        <w:t>2016</w:t>
      </w:r>
      <w:r w:rsidR="00B631FB" w:rsidRPr="008A7FD7">
        <w:rPr>
          <w:rFonts w:ascii="Arial" w:hAnsi="Arial" w:cs="Arial"/>
        </w:rPr>
        <w:t>r.</w:t>
      </w:r>
      <w:r w:rsidR="00B631FB" w:rsidRPr="008A7FD7">
        <w:t xml:space="preserve"> </w:t>
      </w:r>
      <w:r w:rsidR="00641688" w:rsidRPr="008A7FD7">
        <w:rPr>
          <w:rFonts w:ascii="Arial" w:hAnsi="Arial" w:cs="Arial"/>
        </w:rPr>
        <w:t>godz. 1</w:t>
      </w:r>
      <w:r w:rsidR="00C92897" w:rsidRPr="008A7FD7">
        <w:rPr>
          <w:rFonts w:ascii="Arial" w:hAnsi="Arial" w:cs="Arial"/>
        </w:rPr>
        <w:t>0</w:t>
      </w:r>
      <w:r w:rsidR="00641688" w:rsidRPr="008A7FD7">
        <w:rPr>
          <w:rFonts w:ascii="Arial" w:hAnsi="Arial" w:cs="Arial"/>
        </w:rPr>
        <w:t>:</w:t>
      </w:r>
      <w:r w:rsidR="00B631FB" w:rsidRPr="008A7FD7">
        <w:rPr>
          <w:rFonts w:ascii="Arial" w:hAnsi="Arial" w:cs="Arial"/>
        </w:rPr>
        <w:t>15.</w:t>
      </w:r>
    </w:p>
    <w:p w:rsidR="00B631FB" w:rsidRPr="008A7FD7" w:rsidRDefault="00B631FB" w:rsidP="00B631FB">
      <w:pPr>
        <w:widowControl w:val="0"/>
        <w:autoSpaceDE w:val="0"/>
        <w:autoSpaceDN w:val="0"/>
        <w:adjustRightInd w:val="0"/>
        <w:spacing w:after="0" w:line="240" w:lineRule="auto"/>
        <w:jc w:val="both"/>
        <w:rPr>
          <w:rFonts w:ascii="Arial" w:hAnsi="Arial" w:cs="Arial"/>
        </w:rPr>
      </w:pPr>
    </w:p>
    <w:p w:rsidR="00B631FB" w:rsidRPr="00001DD9" w:rsidRDefault="00B631FB" w:rsidP="00B631FB">
      <w:pPr>
        <w:widowControl w:val="0"/>
        <w:autoSpaceDE w:val="0"/>
        <w:autoSpaceDN w:val="0"/>
        <w:adjustRightInd w:val="0"/>
        <w:spacing w:after="0" w:line="240" w:lineRule="auto"/>
        <w:jc w:val="both"/>
        <w:rPr>
          <w:rFonts w:ascii="Arial" w:hAnsi="Arial" w:cs="Arial"/>
        </w:rPr>
      </w:pPr>
      <w:r w:rsidRPr="008A7FD7">
        <w:rPr>
          <w:rFonts w:ascii="Arial" w:hAnsi="Arial" w:cs="Arial"/>
        </w:rPr>
        <w:t xml:space="preserve">2.3) Zamawiający nie ponosi odpowiedzialności za zdarzenia wynikające </w:t>
      </w:r>
      <w:r w:rsidRPr="00001DD9">
        <w:rPr>
          <w:rFonts w:ascii="Arial" w:hAnsi="Arial" w:cs="Arial"/>
        </w:rPr>
        <w:t>z nienależytego oznakowania koperty / opakowania lub braku którejkolwiek z wymaganych informacji.</w:t>
      </w:r>
    </w:p>
    <w:p w:rsidR="00DE7E8B" w:rsidRPr="00001DD9" w:rsidRDefault="00DE7E8B" w:rsidP="00B631FB">
      <w:pPr>
        <w:widowControl w:val="0"/>
        <w:autoSpaceDE w:val="0"/>
        <w:autoSpaceDN w:val="0"/>
        <w:adjustRightInd w:val="0"/>
        <w:spacing w:after="0" w:line="240" w:lineRule="auto"/>
        <w:jc w:val="both"/>
        <w:rPr>
          <w:rFonts w:ascii="Arial" w:hAnsi="Arial" w:cs="Arial"/>
        </w:rPr>
      </w:pPr>
    </w:p>
    <w:p w:rsidR="00B631FB" w:rsidRPr="00001DD9" w:rsidRDefault="00B631FB"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 xml:space="preserve">3. Postanowienia dotyczące prowadzenia przez Zamawiającego wyjaśnień w toku badania </w:t>
      </w:r>
      <w:r w:rsidRPr="00001DD9">
        <w:rPr>
          <w:rFonts w:ascii="Arial" w:hAnsi="Arial" w:cs="Arial"/>
        </w:rPr>
        <w:br/>
        <w:t>i oceny ofert:</w:t>
      </w:r>
    </w:p>
    <w:p w:rsidR="00B631FB" w:rsidRPr="00001DD9" w:rsidRDefault="00B631FB"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3.1) Zamawiający może wezwać Wykonawców do uzupełnienia odpowiednich oświadczeń lub dokumentów potwierdzających spełnienie warunków udziału w postępowaniu lub potwierdzających spełnienie wymagań określonych przez Zamawiającego, lub pełnomocnictw, jeżeli spełnione zostaną przesłanki określone w art. 26 ust. 3 Prawa zamówień publicznych.</w:t>
      </w:r>
    </w:p>
    <w:p w:rsidR="00B631FB" w:rsidRPr="00001DD9" w:rsidRDefault="00B631FB"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Uzupełniane oświadczenia i dokumenty powinny potwierdzać spełnianie przez Wykonawcę warunków udziału w postępowaniu oraz spełnianie wymagań określonych przez Zamawiającego, nie później niż w dniu, w którym upłynął termin składania ofert.</w:t>
      </w:r>
    </w:p>
    <w:p w:rsidR="00B631FB" w:rsidRPr="00001DD9" w:rsidRDefault="00B631FB"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 xml:space="preserve">3.2) W toku badania i oceny ofert Zamawiający może żądać od Wykonawców wyjaśnień dotyczących treści złożonych ofert oraz wyjaśnień dotyczących oświadczeń lub dokumentów potwierdzających: </w:t>
      </w:r>
    </w:p>
    <w:p w:rsidR="00B631FB" w:rsidRPr="00001DD9" w:rsidRDefault="00B631FB"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 xml:space="preserve">     a.</w:t>
      </w:r>
      <w:r w:rsidRPr="00001DD9">
        <w:rPr>
          <w:rFonts w:ascii="Arial" w:hAnsi="Arial" w:cs="Arial"/>
        </w:rPr>
        <w:tab/>
        <w:t>spełnienie przez Wykonawców warunków udziału w postępowaniu</w:t>
      </w:r>
    </w:p>
    <w:p w:rsidR="00B631FB" w:rsidRPr="00001DD9" w:rsidRDefault="00B631FB" w:rsidP="00B631FB">
      <w:pPr>
        <w:widowControl w:val="0"/>
        <w:autoSpaceDE w:val="0"/>
        <w:autoSpaceDN w:val="0"/>
        <w:adjustRightInd w:val="0"/>
        <w:spacing w:after="0" w:line="240" w:lineRule="auto"/>
        <w:ind w:left="709" w:hanging="709"/>
        <w:jc w:val="both"/>
        <w:rPr>
          <w:rFonts w:ascii="Arial" w:hAnsi="Arial" w:cs="Arial"/>
        </w:rPr>
      </w:pPr>
      <w:r w:rsidRPr="00001DD9">
        <w:rPr>
          <w:rFonts w:ascii="Arial" w:hAnsi="Arial" w:cs="Arial"/>
        </w:rPr>
        <w:t xml:space="preserve">     b.</w:t>
      </w:r>
      <w:r w:rsidRPr="00001DD9">
        <w:rPr>
          <w:rFonts w:ascii="Arial" w:hAnsi="Arial" w:cs="Arial"/>
        </w:rPr>
        <w:tab/>
        <w:t>spełnienie przez Wykonawców  wymagań określonych przez Zamawiającego.</w:t>
      </w:r>
    </w:p>
    <w:p w:rsidR="00B631FB" w:rsidRPr="00001DD9" w:rsidRDefault="00B631FB"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3.3) Zamawiający poprawia w ofercie oczywiste omyłki pisarskie oraz oczywiste omyłki rachunkowe, z uwzględnieniem konsekwencji rachunkowych dokonanych poprawek, niezwłocznie zawiadamiając o tym Wykonawcę, którego oferta została poprawiona.</w:t>
      </w:r>
    </w:p>
    <w:p w:rsidR="00B631FB" w:rsidRPr="00001DD9" w:rsidRDefault="00B631FB"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 xml:space="preserve">3.4) Zamawiający poprawia w ofercie inne omyłki polegające na niezgodności oferty ze </w:t>
      </w:r>
      <w:r w:rsidRPr="00001DD9">
        <w:rPr>
          <w:rFonts w:ascii="Arial" w:hAnsi="Arial" w:cs="Arial"/>
        </w:rPr>
        <w:lastRenderedPageBreak/>
        <w:t>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B631FB" w:rsidRPr="00001DD9" w:rsidRDefault="00B631FB"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 xml:space="preserve">3.5) Jeżeli cena oferty wyda się rażąco niska w stosunku do przedmiotu zamówienia i budzi wątpliwości Zamawiającego co do możliwości wykonania przedmiotu zamówienia zgodnie </w:t>
      </w:r>
      <w:r w:rsidRPr="00001DD9">
        <w:rPr>
          <w:rFonts w:ascii="Arial" w:hAnsi="Arial" w:cs="Arial"/>
        </w:rPr>
        <w:br/>
        <w:t>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w:t>
      </w:r>
    </w:p>
    <w:p w:rsidR="00B631FB" w:rsidRPr="00001DD9" w:rsidRDefault="00B631FB"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3.6) Obowiązek wykazania, że oferta nie zawiera rażąco niskiej ceny, spoczywa na Wykonawcy.</w:t>
      </w:r>
    </w:p>
    <w:p w:rsidR="00B631FB" w:rsidRPr="00001DD9" w:rsidRDefault="00B631FB"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3.7) Zamawiający odrzuca ofertę Wykonawcy, który nie złożył wyjaśnień lub, jeżeli dokonana ocena wyjaśnień potwierdza, że oferta zawiera rażąco niską cenę w stosunku do przedmiotu zamówienia.</w:t>
      </w:r>
    </w:p>
    <w:p w:rsidR="00B631FB" w:rsidRPr="0038264C" w:rsidRDefault="00B631FB" w:rsidP="00B631FB">
      <w:pPr>
        <w:widowControl w:val="0"/>
        <w:autoSpaceDE w:val="0"/>
        <w:autoSpaceDN w:val="0"/>
        <w:adjustRightInd w:val="0"/>
        <w:spacing w:after="0" w:line="240" w:lineRule="auto"/>
        <w:jc w:val="both"/>
        <w:rPr>
          <w:rFonts w:ascii="Arial" w:hAnsi="Arial" w:cs="Arial"/>
        </w:rPr>
      </w:pPr>
      <w:r w:rsidRPr="00001DD9">
        <w:rPr>
          <w:rFonts w:ascii="Arial" w:hAnsi="Arial" w:cs="Arial"/>
        </w:rPr>
        <w:t xml:space="preserve">3.8) Zamawiający zwróci się do Wykonawcy o udzielenie wyjaśnień dotyczących powiązań </w:t>
      </w:r>
      <w:r w:rsidRPr="00001DD9">
        <w:rPr>
          <w:rFonts w:ascii="Arial" w:hAnsi="Arial" w:cs="Arial"/>
        </w:rPr>
        <w:br/>
        <w:t xml:space="preserve">w zakresie grupy kapitałowej istniejących między Wykonawcami, w celu ustalenia, czy zachodzą przesłanki </w:t>
      </w:r>
      <w:r w:rsidRPr="0038264C">
        <w:rPr>
          <w:rFonts w:ascii="Arial" w:hAnsi="Arial" w:cs="Arial"/>
        </w:rPr>
        <w:t>wykluczenia Wykonawcy. Niezłożenie wyjaśnień spowoduje wykluczenie Wykonawcy z udziału w postępowaniu.</w:t>
      </w:r>
    </w:p>
    <w:p w:rsidR="00B631FB" w:rsidRPr="0038264C" w:rsidRDefault="00B631FB" w:rsidP="00B631FB">
      <w:pPr>
        <w:widowControl w:val="0"/>
        <w:autoSpaceDE w:val="0"/>
        <w:autoSpaceDN w:val="0"/>
        <w:adjustRightInd w:val="0"/>
        <w:spacing w:after="0" w:line="240" w:lineRule="auto"/>
        <w:jc w:val="both"/>
        <w:rPr>
          <w:rFonts w:ascii="Arial" w:hAnsi="Arial" w:cs="Arial"/>
        </w:rPr>
      </w:pPr>
    </w:p>
    <w:p w:rsidR="00B631FB" w:rsidRPr="0038264C" w:rsidRDefault="00B631FB" w:rsidP="00B631FB">
      <w:pPr>
        <w:widowControl w:val="0"/>
        <w:autoSpaceDE w:val="0"/>
        <w:autoSpaceDN w:val="0"/>
        <w:adjustRightInd w:val="0"/>
        <w:spacing w:after="0" w:line="240" w:lineRule="auto"/>
        <w:jc w:val="both"/>
        <w:rPr>
          <w:rFonts w:ascii="Arial" w:hAnsi="Arial" w:cs="Arial"/>
          <w:b/>
          <w:bCs/>
        </w:rPr>
      </w:pPr>
      <w:r w:rsidRPr="0038264C">
        <w:rPr>
          <w:rFonts w:ascii="Arial" w:hAnsi="Arial" w:cs="Arial"/>
          <w:b/>
          <w:bCs/>
        </w:rPr>
        <w:t>XI. Miejsce i termin składania i otwarcia ofert</w:t>
      </w:r>
    </w:p>
    <w:p w:rsidR="00B631FB" w:rsidRPr="0038264C" w:rsidRDefault="00B631FB" w:rsidP="00B631FB">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rPr>
      </w:pPr>
    </w:p>
    <w:p w:rsidR="00B631FB" w:rsidRPr="0038264C" w:rsidRDefault="00B631FB" w:rsidP="00B631FB">
      <w:pPr>
        <w:widowControl w:val="0"/>
        <w:autoSpaceDE w:val="0"/>
        <w:autoSpaceDN w:val="0"/>
        <w:adjustRightInd w:val="0"/>
        <w:spacing w:after="0" w:line="240" w:lineRule="auto"/>
        <w:jc w:val="both"/>
        <w:rPr>
          <w:rFonts w:ascii="Arial" w:hAnsi="Arial" w:cs="Arial"/>
          <w:b/>
        </w:rPr>
      </w:pPr>
      <w:r w:rsidRPr="0038264C">
        <w:rPr>
          <w:rFonts w:ascii="Arial" w:hAnsi="Arial" w:cs="Arial"/>
        </w:rPr>
        <w:t xml:space="preserve">1. Oferty należy składać do dnia: </w:t>
      </w:r>
      <w:r w:rsidR="0038264C" w:rsidRPr="0038264C">
        <w:rPr>
          <w:rFonts w:ascii="Arial" w:hAnsi="Arial" w:cs="Arial"/>
        </w:rPr>
        <w:t>30</w:t>
      </w:r>
      <w:r w:rsidR="00641688" w:rsidRPr="0038264C">
        <w:rPr>
          <w:rFonts w:ascii="Arial" w:hAnsi="Arial" w:cs="Arial"/>
        </w:rPr>
        <w:t>.0</w:t>
      </w:r>
      <w:r w:rsidR="002D70DD" w:rsidRPr="0038264C">
        <w:rPr>
          <w:rFonts w:ascii="Arial" w:hAnsi="Arial" w:cs="Arial"/>
        </w:rPr>
        <w:t>6</w:t>
      </w:r>
      <w:r w:rsidR="00C80C3C" w:rsidRPr="0038264C">
        <w:rPr>
          <w:rFonts w:ascii="Arial" w:hAnsi="Arial" w:cs="Arial"/>
        </w:rPr>
        <w:t>.2016</w:t>
      </w:r>
      <w:r w:rsidR="00641688" w:rsidRPr="0038264C">
        <w:rPr>
          <w:rFonts w:ascii="Arial" w:hAnsi="Arial" w:cs="Arial"/>
        </w:rPr>
        <w:t>r. do godz. 1</w:t>
      </w:r>
      <w:r w:rsidR="00C80C3C" w:rsidRPr="0038264C">
        <w:rPr>
          <w:rFonts w:ascii="Arial" w:hAnsi="Arial" w:cs="Arial"/>
        </w:rPr>
        <w:t>0</w:t>
      </w:r>
      <w:r w:rsidR="00641688" w:rsidRPr="0038264C">
        <w:rPr>
          <w:rFonts w:ascii="Arial" w:hAnsi="Arial" w:cs="Arial"/>
        </w:rPr>
        <w:t>:</w:t>
      </w:r>
      <w:r w:rsidRPr="0038264C">
        <w:rPr>
          <w:rFonts w:ascii="Arial" w:hAnsi="Arial" w:cs="Arial"/>
        </w:rPr>
        <w:t>00</w:t>
      </w:r>
    </w:p>
    <w:p w:rsidR="00B631FB" w:rsidRPr="0038264C" w:rsidRDefault="00B631FB" w:rsidP="00B631FB">
      <w:pPr>
        <w:widowControl w:val="0"/>
        <w:autoSpaceDE w:val="0"/>
        <w:autoSpaceDN w:val="0"/>
        <w:adjustRightInd w:val="0"/>
        <w:spacing w:after="0" w:line="240" w:lineRule="auto"/>
        <w:jc w:val="both"/>
        <w:rPr>
          <w:rFonts w:ascii="Arial" w:hAnsi="Arial" w:cs="Arial"/>
        </w:rPr>
      </w:pPr>
      <w:r w:rsidRPr="0038264C">
        <w:rPr>
          <w:rFonts w:ascii="Arial" w:hAnsi="Arial" w:cs="Arial"/>
        </w:rPr>
        <w:t>w siedzibie Zamawiającego:</w:t>
      </w:r>
    </w:p>
    <w:p w:rsidR="00B631FB" w:rsidRPr="0038264C" w:rsidRDefault="00B631FB" w:rsidP="00B631FB">
      <w:pPr>
        <w:widowControl w:val="0"/>
        <w:autoSpaceDE w:val="0"/>
        <w:autoSpaceDN w:val="0"/>
        <w:adjustRightInd w:val="0"/>
        <w:spacing w:after="0" w:line="240" w:lineRule="auto"/>
        <w:jc w:val="both"/>
        <w:rPr>
          <w:rFonts w:ascii="Arial" w:hAnsi="Arial" w:cs="Arial"/>
        </w:rPr>
      </w:pPr>
    </w:p>
    <w:p w:rsidR="00B631FB" w:rsidRPr="0038264C" w:rsidRDefault="00B631FB" w:rsidP="00B631FB">
      <w:pPr>
        <w:widowControl w:val="0"/>
        <w:autoSpaceDE w:val="0"/>
        <w:autoSpaceDN w:val="0"/>
        <w:adjustRightInd w:val="0"/>
        <w:spacing w:after="0" w:line="240" w:lineRule="auto"/>
        <w:jc w:val="both"/>
        <w:rPr>
          <w:rFonts w:ascii="Arial" w:hAnsi="Arial" w:cs="Arial"/>
        </w:rPr>
      </w:pPr>
      <w:r w:rsidRPr="0038264C">
        <w:rPr>
          <w:rFonts w:ascii="Arial" w:hAnsi="Arial" w:cs="Arial"/>
        </w:rPr>
        <w:t>Gmina Babimost</w:t>
      </w:r>
    </w:p>
    <w:p w:rsidR="00B631FB" w:rsidRPr="0038264C" w:rsidRDefault="002B28C7" w:rsidP="00B631FB">
      <w:pPr>
        <w:widowControl w:val="0"/>
        <w:autoSpaceDE w:val="0"/>
        <w:autoSpaceDN w:val="0"/>
        <w:adjustRightInd w:val="0"/>
        <w:spacing w:after="0" w:line="240" w:lineRule="auto"/>
        <w:jc w:val="both"/>
        <w:rPr>
          <w:rFonts w:ascii="Arial" w:hAnsi="Arial" w:cs="Arial"/>
        </w:rPr>
      </w:pPr>
      <w:r w:rsidRPr="0038264C">
        <w:rPr>
          <w:rFonts w:ascii="Arial" w:hAnsi="Arial" w:cs="Arial"/>
        </w:rPr>
        <w:t xml:space="preserve">ul. </w:t>
      </w:r>
      <w:r w:rsidR="00B631FB" w:rsidRPr="0038264C">
        <w:rPr>
          <w:rFonts w:ascii="Arial" w:hAnsi="Arial" w:cs="Arial"/>
        </w:rPr>
        <w:t>Rynek 3</w:t>
      </w:r>
    </w:p>
    <w:p w:rsidR="00B631FB" w:rsidRPr="0038264C" w:rsidRDefault="00B631FB" w:rsidP="00B631FB">
      <w:pPr>
        <w:widowControl w:val="0"/>
        <w:autoSpaceDE w:val="0"/>
        <w:autoSpaceDN w:val="0"/>
        <w:adjustRightInd w:val="0"/>
        <w:spacing w:after="0" w:line="240" w:lineRule="auto"/>
        <w:jc w:val="both"/>
        <w:rPr>
          <w:rFonts w:ascii="Arial" w:hAnsi="Arial" w:cs="Arial"/>
        </w:rPr>
      </w:pPr>
      <w:r w:rsidRPr="0038264C">
        <w:rPr>
          <w:rFonts w:ascii="Arial" w:hAnsi="Arial" w:cs="Arial"/>
        </w:rPr>
        <w:t>66</w:t>
      </w:r>
      <w:r w:rsidR="002B28C7" w:rsidRPr="0038264C">
        <w:rPr>
          <w:rFonts w:ascii="Arial" w:hAnsi="Arial" w:cs="Arial"/>
        </w:rPr>
        <w:t xml:space="preserve"> </w:t>
      </w:r>
      <w:r w:rsidRPr="0038264C">
        <w:rPr>
          <w:rFonts w:ascii="Arial" w:hAnsi="Arial" w:cs="Arial"/>
        </w:rPr>
        <w:t>-</w:t>
      </w:r>
      <w:r w:rsidR="002B28C7" w:rsidRPr="0038264C">
        <w:rPr>
          <w:rFonts w:ascii="Arial" w:hAnsi="Arial" w:cs="Arial"/>
        </w:rPr>
        <w:t xml:space="preserve"> </w:t>
      </w:r>
      <w:r w:rsidRPr="0038264C">
        <w:rPr>
          <w:rFonts w:ascii="Arial" w:hAnsi="Arial" w:cs="Arial"/>
        </w:rPr>
        <w:t>110 Babimost</w:t>
      </w:r>
    </w:p>
    <w:p w:rsidR="00B631FB" w:rsidRPr="0038264C" w:rsidRDefault="00B631FB" w:rsidP="00B631FB">
      <w:pPr>
        <w:widowControl w:val="0"/>
        <w:autoSpaceDE w:val="0"/>
        <w:autoSpaceDN w:val="0"/>
        <w:adjustRightInd w:val="0"/>
        <w:spacing w:after="0" w:line="240" w:lineRule="auto"/>
        <w:jc w:val="both"/>
        <w:rPr>
          <w:rFonts w:ascii="Arial" w:hAnsi="Arial" w:cs="Arial"/>
        </w:rPr>
      </w:pPr>
      <w:r w:rsidRPr="0038264C">
        <w:rPr>
          <w:rFonts w:ascii="Arial" w:hAnsi="Arial" w:cs="Arial"/>
        </w:rPr>
        <w:t>Biuro nr 11</w:t>
      </w:r>
    </w:p>
    <w:p w:rsidR="00B631FB" w:rsidRPr="00762BAF" w:rsidRDefault="00B631FB" w:rsidP="00B631FB">
      <w:pPr>
        <w:widowControl w:val="0"/>
        <w:autoSpaceDE w:val="0"/>
        <w:autoSpaceDN w:val="0"/>
        <w:adjustRightInd w:val="0"/>
        <w:spacing w:after="0" w:line="240" w:lineRule="auto"/>
        <w:jc w:val="both"/>
        <w:rPr>
          <w:rFonts w:ascii="Arial" w:hAnsi="Arial" w:cs="Arial"/>
          <w:color w:val="FF0000"/>
        </w:rPr>
      </w:pPr>
    </w:p>
    <w:p w:rsidR="00B631FB" w:rsidRPr="003A2728" w:rsidRDefault="00B631FB" w:rsidP="00B631FB">
      <w:pPr>
        <w:widowControl w:val="0"/>
        <w:autoSpaceDE w:val="0"/>
        <w:autoSpaceDN w:val="0"/>
        <w:adjustRightInd w:val="0"/>
        <w:spacing w:after="0" w:line="240" w:lineRule="auto"/>
        <w:jc w:val="both"/>
        <w:rPr>
          <w:rFonts w:ascii="Arial" w:hAnsi="Arial" w:cs="Arial"/>
        </w:rPr>
      </w:pPr>
      <w:r w:rsidRPr="003A2728">
        <w:rPr>
          <w:rFonts w:ascii="Arial" w:hAnsi="Arial" w:cs="Arial"/>
        </w:rPr>
        <w:t>2. Wykonawca może, przed upływem terminu do składania ofert, zmienić lub wycofać ofertę. Zmiana, jak i wycofanie oferty, wymagają zachowania formy pisemnej.</w:t>
      </w:r>
    </w:p>
    <w:p w:rsidR="007840C2" w:rsidRPr="003A2728" w:rsidRDefault="007840C2" w:rsidP="00B631FB">
      <w:pPr>
        <w:widowControl w:val="0"/>
        <w:autoSpaceDE w:val="0"/>
        <w:autoSpaceDN w:val="0"/>
        <w:adjustRightInd w:val="0"/>
        <w:spacing w:after="0" w:line="240" w:lineRule="auto"/>
        <w:jc w:val="both"/>
        <w:rPr>
          <w:rFonts w:ascii="Arial" w:hAnsi="Arial" w:cs="Arial"/>
        </w:rPr>
      </w:pPr>
    </w:p>
    <w:p w:rsidR="00B631FB" w:rsidRPr="003A2728" w:rsidRDefault="00B631FB" w:rsidP="00B631FB">
      <w:pPr>
        <w:widowControl w:val="0"/>
        <w:autoSpaceDE w:val="0"/>
        <w:autoSpaceDN w:val="0"/>
        <w:adjustRightInd w:val="0"/>
        <w:spacing w:after="0" w:line="240" w:lineRule="auto"/>
        <w:jc w:val="both"/>
        <w:rPr>
          <w:rFonts w:ascii="Arial" w:hAnsi="Arial" w:cs="Arial"/>
        </w:rPr>
      </w:pPr>
      <w:r w:rsidRPr="003A2728">
        <w:rPr>
          <w:rFonts w:ascii="Arial" w:hAnsi="Arial" w:cs="Arial"/>
        </w:rPr>
        <w:t>3. Zmiany dotyczące treści oferty powinny być przygotowane, opakowane oraz zaadresowane na adres Zamawiającego podany w rozdziale I, w sposób opisany w rozdziale X</w:t>
      </w:r>
      <w:r w:rsidRPr="003A2728">
        <w:t xml:space="preserve"> „</w:t>
      </w:r>
      <w:r w:rsidRPr="003A2728">
        <w:rPr>
          <w:rFonts w:ascii="Arial" w:hAnsi="Arial" w:cs="Arial"/>
        </w:rPr>
        <w:t>Opis sposobu przygotowania oferty”, niniejszej specyfikacji istotnych warunków zamówienia i dodatkowo opatrzone napisem „ZMIANA”. Koperty oznaczone w podany wyżej sposób będą otwierane w pierwszej kolejności.</w:t>
      </w:r>
    </w:p>
    <w:p w:rsidR="00B631FB" w:rsidRPr="0038264C" w:rsidRDefault="00B631FB" w:rsidP="00B631FB">
      <w:pPr>
        <w:widowControl w:val="0"/>
        <w:autoSpaceDE w:val="0"/>
        <w:autoSpaceDN w:val="0"/>
        <w:adjustRightInd w:val="0"/>
        <w:spacing w:after="0" w:line="240" w:lineRule="auto"/>
        <w:jc w:val="both"/>
        <w:rPr>
          <w:rFonts w:ascii="Arial" w:hAnsi="Arial" w:cs="Arial"/>
        </w:rPr>
      </w:pPr>
      <w:r w:rsidRPr="003A2728">
        <w:rPr>
          <w:rFonts w:ascii="Arial" w:hAnsi="Arial" w:cs="Arial"/>
        </w:rPr>
        <w:t xml:space="preserve">Wycofanie złożonej oferty </w:t>
      </w:r>
      <w:r w:rsidRPr="0038264C">
        <w:rPr>
          <w:rFonts w:ascii="Arial" w:hAnsi="Arial" w:cs="Arial"/>
        </w:rPr>
        <w:t>następuje poprzez złożenie pisemnego powiadomienia podpisanego przez umocowanego na piśmie przedstawiciela Wykonawcy. Wycofanie należy złożyć w miejscu i według zasad obowiązujących przy składaniu oferty. Odpowiednio opisaną kopertę (paczkę) należy dodatkowo opatrzyć dopiskiem "WYCOFANIE". Oferty skutecznie wycofane nie są otwierane. Zwrot wycofanej oferty nastąpi po terminie otwarcia ofert</w:t>
      </w:r>
      <w:r w:rsidR="007840C2" w:rsidRPr="0038264C">
        <w:rPr>
          <w:rFonts w:ascii="Arial" w:hAnsi="Arial" w:cs="Arial"/>
        </w:rPr>
        <w:t>.</w:t>
      </w:r>
    </w:p>
    <w:p w:rsidR="00B631FB" w:rsidRPr="0038264C" w:rsidRDefault="00B631FB" w:rsidP="00B631FB">
      <w:pPr>
        <w:widowControl w:val="0"/>
        <w:autoSpaceDE w:val="0"/>
        <w:autoSpaceDN w:val="0"/>
        <w:adjustRightInd w:val="0"/>
        <w:spacing w:after="0" w:line="240" w:lineRule="auto"/>
        <w:jc w:val="both"/>
        <w:rPr>
          <w:rFonts w:ascii="Arial" w:hAnsi="Arial" w:cs="Arial"/>
        </w:rPr>
      </w:pPr>
    </w:p>
    <w:p w:rsidR="00B631FB" w:rsidRPr="0038264C" w:rsidRDefault="00B631FB" w:rsidP="00B631FB">
      <w:pPr>
        <w:widowControl w:val="0"/>
        <w:autoSpaceDE w:val="0"/>
        <w:autoSpaceDN w:val="0"/>
        <w:adjustRightInd w:val="0"/>
        <w:spacing w:after="0" w:line="240" w:lineRule="auto"/>
        <w:jc w:val="both"/>
        <w:rPr>
          <w:rFonts w:ascii="Arial" w:hAnsi="Arial" w:cs="Arial"/>
        </w:rPr>
      </w:pPr>
      <w:r w:rsidRPr="0038264C">
        <w:rPr>
          <w:rFonts w:ascii="Arial" w:hAnsi="Arial" w:cs="Arial"/>
        </w:rPr>
        <w:t xml:space="preserve">4. Oferty zostaną otwarte dnia: </w:t>
      </w:r>
      <w:r w:rsidR="0038264C" w:rsidRPr="0038264C">
        <w:rPr>
          <w:rFonts w:ascii="Arial" w:hAnsi="Arial" w:cs="Arial"/>
        </w:rPr>
        <w:t>30</w:t>
      </w:r>
      <w:r w:rsidR="00641688" w:rsidRPr="0038264C">
        <w:rPr>
          <w:rFonts w:ascii="Arial" w:hAnsi="Arial" w:cs="Arial"/>
        </w:rPr>
        <w:t>.0</w:t>
      </w:r>
      <w:r w:rsidR="002D70DD" w:rsidRPr="0038264C">
        <w:rPr>
          <w:rFonts w:ascii="Arial" w:hAnsi="Arial" w:cs="Arial"/>
        </w:rPr>
        <w:t>6</w:t>
      </w:r>
      <w:r w:rsidR="00641688" w:rsidRPr="0038264C">
        <w:rPr>
          <w:rFonts w:ascii="Arial" w:hAnsi="Arial" w:cs="Arial"/>
        </w:rPr>
        <w:t>.</w:t>
      </w:r>
      <w:r w:rsidR="00C80C3C" w:rsidRPr="0038264C">
        <w:rPr>
          <w:rFonts w:ascii="Arial" w:hAnsi="Arial" w:cs="Arial"/>
        </w:rPr>
        <w:t>2016</w:t>
      </w:r>
      <w:r w:rsidRPr="0038264C">
        <w:rPr>
          <w:rFonts w:ascii="Arial" w:hAnsi="Arial" w:cs="Arial"/>
        </w:rPr>
        <w:t>r. o godz. 1</w:t>
      </w:r>
      <w:r w:rsidR="00C80C3C" w:rsidRPr="0038264C">
        <w:rPr>
          <w:rFonts w:ascii="Arial" w:hAnsi="Arial" w:cs="Arial"/>
        </w:rPr>
        <w:t>0</w:t>
      </w:r>
      <w:r w:rsidR="00641688" w:rsidRPr="0038264C">
        <w:rPr>
          <w:rFonts w:ascii="Arial" w:hAnsi="Arial" w:cs="Arial"/>
        </w:rPr>
        <w:t>:15</w:t>
      </w:r>
    </w:p>
    <w:p w:rsidR="00B631FB" w:rsidRPr="0038264C" w:rsidRDefault="00B631FB" w:rsidP="00B631FB">
      <w:pPr>
        <w:widowControl w:val="0"/>
        <w:autoSpaceDE w:val="0"/>
        <w:autoSpaceDN w:val="0"/>
        <w:adjustRightInd w:val="0"/>
        <w:spacing w:after="0" w:line="240" w:lineRule="auto"/>
        <w:jc w:val="both"/>
        <w:rPr>
          <w:rFonts w:ascii="Arial" w:hAnsi="Arial" w:cs="Arial"/>
        </w:rPr>
      </w:pPr>
      <w:r w:rsidRPr="0038264C">
        <w:rPr>
          <w:rFonts w:ascii="Arial" w:hAnsi="Arial" w:cs="Arial"/>
        </w:rPr>
        <w:t>w siedzibie Zamawiającego</w:t>
      </w:r>
    </w:p>
    <w:p w:rsidR="00315913" w:rsidRPr="0038264C" w:rsidRDefault="00315913" w:rsidP="00B631FB">
      <w:pPr>
        <w:widowControl w:val="0"/>
        <w:autoSpaceDE w:val="0"/>
        <w:autoSpaceDN w:val="0"/>
        <w:adjustRightInd w:val="0"/>
        <w:spacing w:after="0" w:line="240" w:lineRule="auto"/>
        <w:jc w:val="both"/>
        <w:rPr>
          <w:rFonts w:ascii="Arial" w:hAnsi="Arial" w:cs="Arial"/>
        </w:rPr>
      </w:pPr>
    </w:p>
    <w:p w:rsidR="00B631FB" w:rsidRPr="0038264C" w:rsidRDefault="00B631FB" w:rsidP="00B631FB">
      <w:pPr>
        <w:widowControl w:val="0"/>
        <w:autoSpaceDE w:val="0"/>
        <w:autoSpaceDN w:val="0"/>
        <w:adjustRightInd w:val="0"/>
        <w:spacing w:after="0" w:line="240" w:lineRule="auto"/>
        <w:jc w:val="both"/>
        <w:rPr>
          <w:rFonts w:ascii="Arial" w:hAnsi="Arial" w:cs="Arial"/>
        </w:rPr>
      </w:pPr>
      <w:r w:rsidRPr="0038264C">
        <w:rPr>
          <w:rFonts w:ascii="Arial" w:hAnsi="Arial" w:cs="Arial"/>
        </w:rPr>
        <w:t>Gmina Babimost</w:t>
      </w:r>
    </w:p>
    <w:p w:rsidR="00B631FB" w:rsidRPr="0038264C" w:rsidRDefault="00936FE9" w:rsidP="00B631FB">
      <w:pPr>
        <w:widowControl w:val="0"/>
        <w:autoSpaceDE w:val="0"/>
        <w:autoSpaceDN w:val="0"/>
        <w:adjustRightInd w:val="0"/>
        <w:spacing w:after="0" w:line="240" w:lineRule="auto"/>
        <w:jc w:val="both"/>
        <w:rPr>
          <w:rFonts w:ascii="Arial" w:hAnsi="Arial" w:cs="Arial"/>
        </w:rPr>
      </w:pPr>
      <w:r w:rsidRPr="0038264C">
        <w:rPr>
          <w:rFonts w:ascii="Arial" w:hAnsi="Arial" w:cs="Arial"/>
        </w:rPr>
        <w:t xml:space="preserve">l. </w:t>
      </w:r>
      <w:r w:rsidR="00B631FB" w:rsidRPr="0038264C">
        <w:rPr>
          <w:rFonts w:ascii="Arial" w:hAnsi="Arial" w:cs="Arial"/>
        </w:rPr>
        <w:t>Rynek 3</w:t>
      </w:r>
    </w:p>
    <w:p w:rsidR="00B631FB" w:rsidRPr="0038264C" w:rsidRDefault="00B631FB" w:rsidP="00B631FB">
      <w:pPr>
        <w:widowControl w:val="0"/>
        <w:autoSpaceDE w:val="0"/>
        <w:autoSpaceDN w:val="0"/>
        <w:adjustRightInd w:val="0"/>
        <w:spacing w:after="0" w:line="240" w:lineRule="auto"/>
        <w:jc w:val="both"/>
        <w:rPr>
          <w:rFonts w:ascii="Arial" w:hAnsi="Arial" w:cs="Arial"/>
        </w:rPr>
      </w:pPr>
      <w:r w:rsidRPr="0038264C">
        <w:rPr>
          <w:rFonts w:ascii="Arial" w:hAnsi="Arial" w:cs="Arial"/>
        </w:rPr>
        <w:t>66</w:t>
      </w:r>
      <w:r w:rsidR="00936FE9" w:rsidRPr="0038264C">
        <w:rPr>
          <w:rFonts w:ascii="Arial" w:hAnsi="Arial" w:cs="Arial"/>
        </w:rPr>
        <w:t xml:space="preserve"> </w:t>
      </w:r>
      <w:r w:rsidRPr="0038264C">
        <w:rPr>
          <w:rFonts w:ascii="Arial" w:hAnsi="Arial" w:cs="Arial"/>
        </w:rPr>
        <w:t>-</w:t>
      </w:r>
      <w:r w:rsidR="00936FE9" w:rsidRPr="0038264C">
        <w:rPr>
          <w:rFonts w:ascii="Arial" w:hAnsi="Arial" w:cs="Arial"/>
        </w:rPr>
        <w:t xml:space="preserve"> </w:t>
      </w:r>
      <w:r w:rsidRPr="0038264C">
        <w:rPr>
          <w:rFonts w:ascii="Arial" w:hAnsi="Arial" w:cs="Arial"/>
        </w:rPr>
        <w:t>110 Babimost</w:t>
      </w:r>
    </w:p>
    <w:p w:rsidR="00B631FB" w:rsidRPr="0038264C" w:rsidRDefault="00B631FB" w:rsidP="00B631FB">
      <w:pPr>
        <w:widowControl w:val="0"/>
        <w:autoSpaceDE w:val="0"/>
        <w:autoSpaceDN w:val="0"/>
        <w:adjustRightInd w:val="0"/>
        <w:spacing w:after="0" w:line="240" w:lineRule="auto"/>
        <w:jc w:val="both"/>
        <w:rPr>
          <w:rFonts w:ascii="Arial" w:hAnsi="Arial" w:cs="Arial"/>
        </w:rPr>
      </w:pPr>
      <w:r w:rsidRPr="0038264C">
        <w:rPr>
          <w:rFonts w:ascii="Arial" w:hAnsi="Arial" w:cs="Arial"/>
        </w:rPr>
        <w:t>Biuro nr 10</w:t>
      </w:r>
    </w:p>
    <w:p w:rsidR="00B631FB" w:rsidRPr="0038264C" w:rsidRDefault="00B631FB" w:rsidP="00B631FB">
      <w:pPr>
        <w:widowControl w:val="0"/>
        <w:autoSpaceDE w:val="0"/>
        <w:autoSpaceDN w:val="0"/>
        <w:adjustRightInd w:val="0"/>
        <w:spacing w:after="0" w:line="240" w:lineRule="auto"/>
        <w:jc w:val="both"/>
        <w:rPr>
          <w:rFonts w:ascii="Arial" w:hAnsi="Arial" w:cs="Arial"/>
        </w:rPr>
      </w:pPr>
    </w:p>
    <w:p w:rsidR="00B631FB" w:rsidRPr="003A2728" w:rsidRDefault="00B631FB" w:rsidP="00B631FB">
      <w:pPr>
        <w:widowControl w:val="0"/>
        <w:autoSpaceDE w:val="0"/>
        <w:autoSpaceDN w:val="0"/>
        <w:adjustRightInd w:val="0"/>
        <w:spacing w:after="0" w:line="240" w:lineRule="auto"/>
        <w:jc w:val="both"/>
        <w:rPr>
          <w:rFonts w:ascii="Arial" w:hAnsi="Arial" w:cs="Arial"/>
        </w:rPr>
      </w:pPr>
      <w:r w:rsidRPr="003A2728">
        <w:rPr>
          <w:rFonts w:ascii="Arial" w:hAnsi="Arial" w:cs="Arial"/>
        </w:rPr>
        <w:t>5. Otwarcie ofert jest jawne.</w:t>
      </w:r>
    </w:p>
    <w:p w:rsidR="00B631FB" w:rsidRPr="003A2728" w:rsidRDefault="00B631FB" w:rsidP="00B631FB">
      <w:pPr>
        <w:widowControl w:val="0"/>
        <w:autoSpaceDE w:val="0"/>
        <w:autoSpaceDN w:val="0"/>
        <w:adjustRightInd w:val="0"/>
        <w:spacing w:after="0" w:line="240" w:lineRule="auto"/>
        <w:jc w:val="both"/>
        <w:rPr>
          <w:rFonts w:ascii="Arial" w:hAnsi="Arial" w:cs="Arial"/>
        </w:rPr>
      </w:pPr>
    </w:p>
    <w:p w:rsidR="00B631FB" w:rsidRPr="0038264C" w:rsidRDefault="00B631FB" w:rsidP="00B631FB">
      <w:pPr>
        <w:widowControl w:val="0"/>
        <w:autoSpaceDE w:val="0"/>
        <w:autoSpaceDN w:val="0"/>
        <w:adjustRightInd w:val="0"/>
        <w:spacing w:after="0" w:line="240" w:lineRule="auto"/>
        <w:jc w:val="both"/>
        <w:rPr>
          <w:rFonts w:ascii="Arial" w:hAnsi="Arial" w:cs="Arial"/>
        </w:rPr>
      </w:pPr>
      <w:r w:rsidRPr="003A2728">
        <w:rPr>
          <w:rFonts w:ascii="Arial" w:hAnsi="Arial" w:cs="Arial"/>
        </w:rPr>
        <w:t xml:space="preserve">6. Bezpośrednio przed otwarciem ofert podana zostanie kwota, jaką Zamawiający zamierza przeznaczyć na sfinansowanie zamówienia. Podczas otwarcia ofert podane zostaną nazwy              (firmy) oraz adresy Wykonawców, a także  informacje dotyczące ceny, terminu wykonania zamówienia, okresu </w:t>
      </w:r>
      <w:r w:rsidRPr="0038264C">
        <w:rPr>
          <w:rFonts w:ascii="Arial" w:hAnsi="Arial" w:cs="Arial"/>
        </w:rPr>
        <w:t xml:space="preserve">gwarancji i warunków płatności zawartych w ofertach. Informacje te </w:t>
      </w:r>
      <w:r w:rsidRPr="0038264C">
        <w:rPr>
          <w:rFonts w:ascii="Arial" w:hAnsi="Arial" w:cs="Arial"/>
        </w:rPr>
        <w:lastRenderedPageBreak/>
        <w:t>przekazane zostaną niezwłocznie Wykonawcom, którzy nie byli przy otwarciu ofert, na ich wniosek.</w:t>
      </w:r>
    </w:p>
    <w:p w:rsidR="00B631FB" w:rsidRPr="0038264C" w:rsidRDefault="00B631FB" w:rsidP="00B631FB">
      <w:pPr>
        <w:widowControl w:val="0"/>
        <w:autoSpaceDE w:val="0"/>
        <w:autoSpaceDN w:val="0"/>
        <w:adjustRightInd w:val="0"/>
        <w:spacing w:after="0" w:line="240" w:lineRule="auto"/>
        <w:jc w:val="both"/>
        <w:rPr>
          <w:rFonts w:ascii="Arial" w:hAnsi="Arial" w:cs="Arial"/>
          <w:b/>
          <w:bCs/>
        </w:rPr>
      </w:pPr>
    </w:p>
    <w:p w:rsidR="00B631FB" w:rsidRPr="0038264C" w:rsidRDefault="00B631FB" w:rsidP="00B631FB">
      <w:pPr>
        <w:widowControl w:val="0"/>
        <w:autoSpaceDE w:val="0"/>
        <w:autoSpaceDN w:val="0"/>
        <w:adjustRightInd w:val="0"/>
        <w:spacing w:after="0" w:line="240" w:lineRule="auto"/>
        <w:jc w:val="both"/>
        <w:rPr>
          <w:rFonts w:ascii="Arial" w:hAnsi="Arial" w:cs="Arial"/>
          <w:b/>
          <w:bCs/>
        </w:rPr>
      </w:pPr>
      <w:r w:rsidRPr="0038264C">
        <w:rPr>
          <w:rFonts w:ascii="Arial" w:hAnsi="Arial" w:cs="Arial"/>
          <w:b/>
          <w:bCs/>
        </w:rPr>
        <w:t>XII. Opis sposobu obliczenia ceny</w:t>
      </w:r>
    </w:p>
    <w:p w:rsidR="00B631FB" w:rsidRPr="0038264C" w:rsidRDefault="00B631FB" w:rsidP="00B631FB">
      <w:pPr>
        <w:widowControl w:val="0"/>
        <w:autoSpaceDE w:val="0"/>
        <w:autoSpaceDN w:val="0"/>
        <w:adjustRightInd w:val="0"/>
        <w:spacing w:after="0" w:line="240" w:lineRule="auto"/>
        <w:jc w:val="both"/>
        <w:rPr>
          <w:rFonts w:ascii="Arial" w:hAnsi="Arial" w:cs="Arial"/>
          <w:b/>
          <w:bCs/>
        </w:rPr>
      </w:pPr>
    </w:p>
    <w:p w:rsidR="00B631FB" w:rsidRPr="0038264C" w:rsidRDefault="00B631FB" w:rsidP="00B631FB">
      <w:pPr>
        <w:widowControl w:val="0"/>
        <w:autoSpaceDE w:val="0"/>
        <w:autoSpaceDN w:val="0"/>
        <w:adjustRightInd w:val="0"/>
        <w:spacing w:after="0" w:line="240" w:lineRule="auto"/>
        <w:jc w:val="both"/>
        <w:rPr>
          <w:rFonts w:ascii="Arial" w:hAnsi="Arial" w:cs="Arial"/>
        </w:rPr>
      </w:pPr>
      <w:r w:rsidRPr="0038264C">
        <w:rPr>
          <w:rFonts w:ascii="Arial" w:hAnsi="Arial" w:cs="Arial"/>
        </w:rPr>
        <w:t>1.</w:t>
      </w:r>
      <w:r w:rsidR="00EE377C" w:rsidRPr="0038264C">
        <w:rPr>
          <w:rFonts w:ascii="Arial" w:hAnsi="Arial" w:cs="Arial"/>
        </w:rPr>
        <w:t xml:space="preserve"> </w:t>
      </w:r>
      <w:r w:rsidRPr="0038264C">
        <w:rPr>
          <w:rFonts w:ascii="Arial" w:hAnsi="Arial" w:cs="Arial"/>
        </w:rPr>
        <w:t>Cenę za wykonanie przedmiotu zamówienia należy przedstawić w „Formularzu ofertowym" stanowiącym załącznik do niniejszej specyfikacji istotnych warunków zamówienia</w:t>
      </w:r>
      <w:r w:rsidR="00EE377C" w:rsidRPr="0038264C">
        <w:rPr>
          <w:rFonts w:ascii="Arial" w:hAnsi="Arial" w:cs="Arial"/>
        </w:rPr>
        <w:t>.</w:t>
      </w:r>
    </w:p>
    <w:p w:rsidR="00EE377C" w:rsidRPr="0038264C" w:rsidRDefault="00EE377C" w:rsidP="00B631FB">
      <w:pPr>
        <w:widowControl w:val="0"/>
        <w:autoSpaceDE w:val="0"/>
        <w:autoSpaceDN w:val="0"/>
        <w:adjustRightInd w:val="0"/>
        <w:spacing w:after="0" w:line="240" w:lineRule="auto"/>
        <w:jc w:val="both"/>
        <w:rPr>
          <w:rFonts w:ascii="Arial" w:hAnsi="Arial" w:cs="Arial"/>
        </w:rPr>
      </w:pPr>
    </w:p>
    <w:p w:rsidR="00B631FB" w:rsidRPr="003A2728" w:rsidRDefault="00B631FB" w:rsidP="00B631FB">
      <w:pPr>
        <w:widowControl w:val="0"/>
        <w:autoSpaceDE w:val="0"/>
        <w:autoSpaceDN w:val="0"/>
        <w:adjustRightInd w:val="0"/>
        <w:spacing w:after="0" w:line="240" w:lineRule="auto"/>
        <w:jc w:val="both"/>
        <w:rPr>
          <w:rFonts w:ascii="Arial" w:hAnsi="Arial" w:cs="Arial"/>
        </w:rPr>
      </w:pPr>
      <w:r w:rsidRPr="003A2728">
        <w:rPr>
          <w:rFonts w:ascii="Arial" w:hAnsi="Arial" w:cs="Arial"/>
        </w:rPr>
        <w:t xml:space="preserve">2. Cena oferty uwzględnia wszystkie zobowiązania, musi być podana w PLN cyfrowo </w:t>
      </w:r>
      <w:r w:rsidRPr="003A2728">
        <w:rPr>
          <w:rFonts w:ascii="Arial" w:hAnsi="Arial" w:cs="Arial"/>
        </w:rPr>
        <w:br/>
        <w:t>i słownie, z wyodrębnieniem należnego podatku VAT - jeżeli występuje.</w:t>
      </w:r>
    </w:p>
    <w:p w:rsidR="00EE377C" w:rsidRPr="003A2728" w:rsidRDefault="00EE377C" w:rsidP="00B631FB">
      <w:pPr>
        <w:widowControl w:val="0"/>
        <w:autoSpaceDE w:val="0"/>
        <w:autoSpaceDN w:val="0"/>
        <w:adjustRightInd w:val="0"/>
        <w:spacing w:after="0" w:line="240" w:lineRule="auto"/>
        <w:jc w:val="both"/>
        <w:rPr>
          <w:rFonts w:ascii="Arial" w:hAnsi="Arial" w:cs="Arial"/>
        </w:rPr>
      </w:pPr>
    </w:p>
    <w:p w:rsidR="00B631FB" w:rsidRPr="003A2728" w:rsidRDefault="00B631FB" w:rsidP="00B631FB">
      <w:pPr>
        <w:widowControl w:val="0"/>
        <w:autoSpaceDE w:val="0"/>
        <w:autoSpaceDN w:val="0"/>
        <w:adjustRightInd w:val="0"/>
        <w:spacing w:after="0" w:line="240" w:lineRule="auto"/>
        <w:jc w:val="both"/>
        <w:rPr>
          <w:rFonts w:ascii="Arial" w:hAnsi="Arial" w:cs="Arial"/>
        </w:rPr>
      </w:pPr>
      <w:r w:rsidRPr="003A2728">
        <w:rPr>
          <w:rFonts w:ascii="Arial" w:hAnsi="Arial" w:cs="Arial"/>
        </w:rPr>
        <w:t xml:space="preserve">3. Cena podana w ofercie winna obejmować wszystkie koszty i składniki związane </w:t>
      </w:r>
      <w:r w:rsidRPr="003A2728">
        <w:rPr>
          <w:rFonts w:ascii="Arial" w:hAnsi="Arial" w:cs="Arial"/>
        </w:rPr>
        <w:br/>
        <w:t>z wykonaniem zamówienia oraz warunkami stawianymi przez Zamawiającego.</w:t>
      </w:r>
    </w:p>
    <w:p w:rsidR="00EE377C" w:rsidRPr="003A2728" w:rsidRDefault="00EE377C" w:rsidP="00B631FB">
      <w:pPr>
        <w:widowControl w:val="0"/>
        <w:autoSpaceDE w:val="0"/>
        <w:autoSpaceDN w:val="0"/>
        <w:adjustRightInd w:val="0"/>
        <w:spacing w:after="0" w:line="240" w:lineRule="auto"/>
        <w:jc w:val="both"/>
        <w:rPr>
          <w:rFonts w:ascii="Arial" w:hAnsi="Arial" w:cs="Arial"/>
        </w:rPr>
      </w:pPr>
    </w:p>
    <w:p w:rsidR="00B631FB" w:rsidRPr="003A2728" w:rsidRDefault="00B631FB" w:rsidP="00B631FB">
      <w:pPr>
        <w:widowControl w:val="0"/>
        <w:autoSpaceDE w:val="0"/>
        <w:autoSpaceDN w:val="0"/>
        <w:adjustRightInd w:val="0"/>
        <w:spacing w:after="0" w:line="240" w:lineRule="auto"/>
        <w:jc w:val="both"/>
        <w:rPr>
          <w:rFonts w:ascii="Arial" w:hAnsi="Arial" w:cs="Arial"/>
        </w:rPr>
      </w:pPr>
      <w:r w:rsidRPr="003A2728">
        <w:rPr>
          <w:rFonts w:ascii="Arial" w:hAnsi="Arial" w:cs="Arial"/>
        </w:rPr>
        <w:t>4. Cena może być tylko jedna za oferowany przedmiot zamówienia, nie dopuszcza się wariantowości cen.</w:t>
      </w:r>
    </w:p>
    <w:p w:rsidR="00EE377C" w:rsidRPr="003A2728" w:rsidRDefault="00EE377C" w:rsidP="00B631FB">
      <w:pPr>
        <w:widowControl w:val="0"/>
        <w:autoSpaceDE w:val="0"/>
        <w:autoSpaceDN w:val="0"/>
        <w:adjustRightInd w:val="0"/>
        <w:spacing w:after="0" w:line="240" w:lineRule="auto"/>
        <w:jc w:val="both"/>
        <w:rPr>
          <w:rFonts w:ascii="Arial" w:hAnsi="Arial" w:cs="Arial"/>
        </w:rPr>
      </w:pPr>
    </w:p>
    <w:p w:rsidR="00B631FB" w:rsidRPr="003A2728" w:rsidRDefault="00B631FB" w:rsidP="00B631FB">
      <w:pPr>
        <w:widowControl w:val="0"/>
        <w:autoSpaceDE w:val="0"/>
        <w:autoSpaceDN w:val="0"/>
        <w:adjustRightInd w:val="0"/>
        <w:spacing w:after="0" w:line="240" w:lineRule="auto"/>
        <w:jc w:val="both"/>
        <w:rPr>
          <w:rFonts w:ascii="Arial" w:hAnsi="Arial" w:cs="Arial"/>
        </w:rPr>
      </w:pPr>
      <w:r w:rsidRPr="003A2728">
        <w:rPr>
          <w:rFonts w:ascii="Arial" w:hAnsi="Arial" w:cs="Arial"/>
        </w:rPr>
        <w:t>5. Cena podana w ofercie przez Wykonawcę, traktowana będzie jako ryczałtowa.</w:t>
      </w:r>
    </w:p>
    <w:p w:rsidR="00EE377C" w:rsidRPr="0038264C" w:rsidRDefault="00EE377C" w:rsidP="00B631FB">
      <w:pPr>
        <w:widowControl w:val="0"/>
        <w:autoSpaceDE w:val="0"/>
        <w:autoSpaceDN w:val="0"/>
        <w:adjustRightInd w:val="0"/>
        <w:spacing w:after="0" w:line="240" w:lineRule="auto"/>
        <w:jc w:val="both"/>
        <w:rPr>
          <w:rFonts w:ascii="Arial" w:hAnsi="Arial" w:cs="Arial"/>
        </w:rPr>
      </w:pPr>
    </w:p>
    <w:p w:rsidR="00B631FB" w:rsidRPr="0038264C" w:rsidRDefault="00B631FB" w:rsidP="00B631FB">
      <w:pPr>
        <w:widowControl w:val="0"/>
        <w:autoSpaceDE w:val="0"/>
        <w:autoSpaceDN w:val="0"/>
        <w:adjustRightInd w:val="0"/>
        <w:spacing w:after="0" w:line="240" w:lineRule="auto"/>
        <w:jc w:val="both"/>
        <w:rPr>
          <w:rFonts w:ascii="Arial" w:hAnsi="Arial" w:cs="Arial"/>
        </w:rPr>
      </w:pPr>
      <w:r w:rsidRPr="0038264C">
        <w:rPr>
          <w:rFonts w:ascii="Arial" w:hAnsi="Arial" w:cs="Arial"/>
        </w:rPr>
        <w:t>6. Pominięcie poszczególnych pozycji z przedmiaru robót Zamawiający uzna za wycenienie tych pozycji przez Wykonawcę w innych pozycjach kosztorysu.</w:t>
      </w:r>
    </w:p>
    <w:p w:rsidR="00847CF7" w:rsidRPr="0038264C" w:rsidRDefault="00847CF7" w:rsidP="00B631FB">
      <w:pPr>
        <w:widowControl w:val="0"/>
        <w:autoSpaceDE w:val="0"/>
        <w:autoSpaceDN w:val="0"/>
        <w:adjustRightInd w:val="0"/>
        <w:spacing w:after="0" w:line="240" w:lineRule="auto"/>
        <w:jc w:val="both"/>
        <w:rPr>
          <w:rFonts w:ascii="Arial" w:hAnsi="Arial" w:cs="Arial"/>
        </w:rPr>
      </w:pPr>
    </w:p>
    <w:p w:rsidR="00847CF7" w:rsidRPr="0038264C" w:rsidRDefault="00847CF7" w:rsidP="00B631FB">
      <w:pPr>
        <w:widowControl w:val="0"/>
        <w:autoSpaceDE w:val="0"/>
        <w:autoSpaceDN w:val="0"/>
        <w:adjustRightInd w:val="0"/>
        <w:spacing w:after="0" w:line="240" w:lineRule="auto"/>
        <w:jc w:val="both"/>
        <w:rPr>
          <w:rFonts w:ascii="Arial" w:hAnsi="Arial" w:cs="Arial"/>
        </w:rPr>
      </w:pPr>
      <w:r w:rsidRPr="0038264C">
        <w:rPr>
          <w:rFonts w:ascii="Arial" w:hAnsi="Arial" w:cs="Arial"/>
        </w:rPr>
        <w:t xml:space="preserve">7. </w:t>
      </w:r>
      <w:r w:rsidR="00C47FC8" w:rsidRPr="0038264C">
        <w:rPr>
          <w:rFonts w:ascii="Arial" w:hAnsi="Arial" w:cs="Arial"/>
        </w:rPr>
        <w:t>W przedmiarze robót branży drogowej w pozycjach opisanych „materiał Zamawiającego” należy skalkulować wszystkie koszty składające się na da</w:t>
      </w:r>
      <w:r w:rsidR="00FA1709" w:rsidRPr="0038264C">
        <w:rPr>
          <w:rFonts w:ascii="Arial" w:hAnsi="Arial" w:cs="Arial"/>
        </w:rPr>
        <w:t>ną pozycję oprócz kosztu zakupu</w:t>
      </w:r>
      <w:r w:rsidR="00C47FC8" w:rsidRPr="0038264C">
        <w:rPr>
          <w:rFonts w:ascii="Arial" w:hAnsi="Arial" w:cs="Arial"/>
        </w:rPr>
        <w:t xml:space="preserve"> materiału</w:t>
      </w:r>
      <w:r w:rsidR="00EA0C20" w:rsidRPr="0038264C">
        <w:rPr>
          <w:rFonts w:ascii="Arial" w:hAnsi="Arial" w:cs="Arial"/>
        </w:rPr>
        <w:t xml:space="preserve"> tj. tylko i wyłącznie koszt robocizny</w:t>
      </w:r>
      <w:r w:rsidR="00C47FC8" w:rsidRPr="0038264C">
        <w:rPr>
          <w:rFonts w:ascii="Arial" w:hAnsi="Arial" w:cs="Arial"/>
        </w:rPr>
        <w:t>. Należy również przewidzieć koszt dowozu „materiału zamawiającego” na plac budowy z odległości do 1km.</w:t>
      </w:r>
    </w:p>
    <w:p w:rsidR="00EE377C" w:rsidRPr="0038264C" w:rsidRDefault="00EE377C" w:rsidP="00B631FB">
      <w:pPr>
        <w:widowControl w:val="0"/>
        <w:autoSpaceDE w:val="0"/>
        <w:autoSpaceDN w:val="0"/>
        <w:adjustRightInd w:val="0"/>
        <w:spacing w:after="0" w:line="240" w:lineRule="auto"/>
        <w:jc w:val="both"/>
        <w:rPr>
          <w:rFonts w:ascii="Arial" w:hAnsi="Arial" w:cs="Arial"/>
        </w:rPr>
      </w:pPr>
    </w:p>
    <w:p w:rsidR="00B631FB" w:rsidRPr="003A2728" w:rsidRDefault="00847CF7" w:rsidP="00B631FB">
      <w:pPr>
        <w:widowControl w:val="0"/>
        <w:autoSpaceDE w:val="0"/>
        <w:autoSpaceDN w:val="0"/>
        <w:adjustRightInd w:val="0"/>
        <w:spacing w:after="0" w:line="240" w:lineRule="auto"/>
        <w:jc w:val="both"/>
        <w:rPr>
          <w:rFonts w:ascii="Arial" w:hAnsi="Arial" w:cs="Arial"/>
        </w:rPr>
      </w:pPr>
      <w:r w:rsidRPr="003A2728">
        <w:rPr>
          <w:rFonts w:ascii="Arial" w:hAnsi="Arial" w:cs="Arial"/>
        </w:rPr>
        <w:t>8</w:t>
      </w:r>
      <w:r w:rsidR="00B631FB" w:rsidRPr="003A2728">
        <w:rPr>
          <w:rFonts w:ascii="Arial" w:hAnsi="Arial" w:cs="Arial"/>
        </w:rPr>
        <w:t>. Cena nie ulega zmianie przez okres ważności oferty (związania ofertą).</w:t>
      </w:r>
    </w:p>
    <w:p w:rsidR="00EE377C" w:rsidRPr="003A2728" w:rsidRDefault="00EE377C" w:rsidP="00B631FB">
      <w:pPr>
        <w:widowControl w:val="0"/>
        <w:autoSpaceDE w:val="0"/>
        <w:autoSpaceDN w:val="0"/>
        <w:adjustRightInd w:val="0"/>
        <w:spacing w:after="0" w:line="240" w:lineRule="auto"/>
        <w:jc w:val="both"/>
        <w:rPr>
          <w:rFonts w:ascii="Arial" w:hAnsi="Arial" w:cs="Arial"/>
        </w:rPr>
      </w:pPr>
    </w:p>
    <w:p w:rsidR="00B631FB" w:rsidRPr="0038264C" w:rsidRDefault="00847CF7" w:rsidP="00B631FB">
      <w:pPr>
        <w:widowControl w:val="0"/>
        <w:autoSpaceDE w:val="0"/>
        <w:autoSpaceDN w:val="0"/>
        <w:adjustRightInd w:val="0"/>
        <w:spacing w:after="0" w:line="240" w:lineRule="auto"/>
        <w:jc w:val="both"/>
        <w:rPr>
          <w:rFonts w:ascii="Arial" w:hAnsi="Arial" w:cs="Arial"/>
        </w:rPr>
      </w:pPr>
      <w:r w:rsidRPr="003A2728">
        <w:rPr>
          <w:rFonts w:ascii="Arial" w:hAnsi="Arial" w:cs="Arial"/>
        </w:rPr>
        <w:t>9</w:t>
      </w:r>
      <w:r w:rsidR="00B631FB" w:rsidRPr="003A2728">
        <w:rPr>
          <w:rFonts w:ascii="Arial" w:hAnsi="Arial" w:cs="Arial"/>
        </w:rPr>
        <w:t xml:space="preserve">. Wykonawca  zobowiązany jest do skalkulowania w </w:t>
      </w:r>
      <w:r w:rsidR="00EE377C" w:rsidRPr="003A2728">
        <w:rPr>
          <w:rFonts w:ascii="Arial" w:hAnsi="Arial" w:cs="Arial"/>
        </w:rPr>
        <w:t xml:space="preserve">ofercie wszystkich robót </w:t>
      </w:r>
      <w:r w:rsidR="00B631FB" w:rsidRPr="003A2728">
        <w:rPr>
          <w:rFonts w:ascii="Arial" w:hAnsi="Arial" w:cs="Arial"/>
        </w:rPr>
        <w:t>przewidzianych w dokumentacji, opisanych w niniejszej specyfikacji, oraz innych niezbędnych dla prawidłowego funkcjonowania obiektu i uzyskania zakładanych efektów rzeczowych.</w:t>
      </w:r>
    </w:p>
    <w:p w:rsidR="00EE377C" w:rsidRPr="0038264C" w:rsidRDefault="00EE377C" w:rsidP="00B631FB">
      <w:pPr>
        <w:widowControl w:val="0"/>
        <w:autoSpaceDE w:val="0"/>
        <w:autoSpaceDN w:val="0"/>
        <w:adjustRightInd w:val="0"/>
        <w:spacing w:after="0" w:line="240" w:lineRule="auto"/>
        <w:jc w:val="both"/>
        <w:rPr>
          <w:rFonts w:ascii="Arial" w:hAnsi="Arial" w:cs="Arial"/>
        </w:rPr>
      </w:pPr>
    </w:p>
    <w:p w:rsidR="00B631FB" w:rsidRPr="0038264C" w:rsidRDefault="00847CF7" w:rsidP="00B631FB">
      <w:pPr>
        <w:widowControl w:val="0"/>
        <w:autoSpaceDE w:val="0"/>
        <w:autoSpaceDN w:val="0"/>
        <w:adjustRightInd w:val="0"/>
        <w:spacing w:after="0" w:line="240" w:lineRule="auto"/>
        <w:rPr>
          <w:rFonts w:ascii="Arial" w:hAnsi="Arial" w:cs="Arial"/>
        </w:rPr>
      </w:pPr>
      <w:r w:rsidRPr="0038264C">
        <w:rPr>
          <w:rFonts w:ascii="Arial" w:hAnsi="Arial" w:cs="Arial"/>
        </w:rPr>
        <w:t>10</w:t>
      </w:r>
      <w:r w:rsidR="00B631FB" w:rsidRPr="0038264C">
        <w:rPr>
          <w:rFonts w:ascii="Arial" w:hAnsi="Arial" w:cs="Arial"/>
        </w:rPr>
        <w:t>. W zaproponowanej cenie ryczałtowej należy ująć roboty i koszty towarzyszące wykonaniu</w:t>
      </w:r>
      <w:r w:rsidR="00B631FB" w:rsidRPr="0038264C">
        <w:t xml:space="preserve"> </w:t>
      </w:r>
      <w:r w:rsidR="00B631FB" w:rsidRPr="0038264C">
        <w:rPr>
          <w:rFonts w:ascii="Arial" w:hAnsi="Arial" w:cs="Arial"/>
        </w:rPr>
        <w:t>przedmiotu zamówienia, w tym między innymi:</w:t>
      </w:r>
    </w:p>
    <w:p w:rsidR="00B631FB" w:rsidRPr="0038264C" w:rsidRDefault="00B631FB" w:rsidP="00647228">
      <w:pPr>
        <w:pStyle w:val="Standard"/>
        <w:rPr>
          <w:rFonts w:ascii="Arial" w:hAnsi="Arial"/>
          <w:sz w:val="22"/>
          <w:szCs w:val="22"/>
        </w:rPr>
      </w:pPr>
      <w:r w:rsidRPr="0038264C">
        <w:rPr>
          <w:rFonts w:ascii="Arial" w:hAnsi="Arial" w:cs="Arial"/>
          <w:sz w:val="22"/>
          <w:szCs w:val="22"/>
        </w:rPr>
        <w:t xml:space="preserve">-  koszt utrzymania placu budowy i zaplecza </w:t>
      </w:r>
      <w:proofErr w:type="spellStart"/>
      <w:r w:rsidRPr="0038264C">
        <w:rPr>
          <w:rFonts w:ascii="Arial" w:hAnsi="Arial" w:cs="Arial"/>
          <w:sz w:val="22"/>
          <w:szCs w:val="22"/>
        </w:rPr>
        <w:t>socjalno</w:t>
      </w:r>
      <w:proofErr w:type="spellEnd"/>
      <w:r w:rsidRPr="0038264C">
        <w:rPr>
          <w:rFonts w:ascii="Arial" w:hAnsi="Arial" w:cs="Arial"/>
          <w:sz w:val="22"/>
          <w:szCs w:val="22"/>
        </w:rPr>
        <w:t xml:space="preserve"> – magazynowego,  w tym ewentualnego </w:t>
      </w:r>
      <w:r w:rsidRPr="0038264C">
        <w:rPr>
          <w:rFonts w:ascii="Arial" w:hAnsi="Arial"/>
          <w:sz w:val="22"/>
          <w:szCs w:val="22"/>
        </w:rPr>
        <w:t xml:space="preserve">wykonania niezbędnych przyłączy np. wodociągowych, energetycznych itp. dla potrzeb terenu budowy oraz </w:t>
      </w:r>
      <w:r w:rsidR="00647228" w:rsidRPr="0038264C">
        <w:rPr>
          <w:rFonts w:ascii="Arial" w:hAnsi="Arial"/>
          <w:sz w:val="22"/>
          <w:szCs w:val="22"/>
        </w:rPr>
        <w:t>ponoszenia kosztów ich zużycia,</w:t>
      </w:r>
      <w:r w:rsidRPr="0038264C">
        <w:rPr>
          <w:rFonts w:ascii="Arial" w:hAnsi="Arial" w:cs="Arial"/>
        </w:rPr>
        <w:tab/>
      </w:r>
    </w:p>
    <w:p w:rsidR="00510C42" w:rsidRPr="0038264C" w:rsidRDefault="00B631FB" w:rsidP="00B631FB">
      <w:pPr>
        <w:widowControl w:val="0"/>
        <w:autoSpaceDE w:val="0"/>
        <w:autoSpaceDN w:val="0"/>
        <w:adjustRightInd w:val="0"/>
        <w:spacing w:after="0" w:line="240" w:lineRule="auto"/>
        <w:rPr>
          <w:rFonts w:ascii="Arial" w:hAnsi="Arial" w:cs="Arial"/>
        </w:rPr>
      </w:pPr>
      <w:r w:rsidRPr="0038264C">
        <w:rPr>
          <w:rFonts w:ascii="Arial" w:hAnsi="Arial" w:cs="Arial"/>
        </w:rPr>
        <w:t>-  koszty zabezpieczenia i oznakowania robót ,</w:t>
      </w:r>
    </w:p>
    <w:p w:rsidR="00CB48DE" w:rsidRPr="0038264C" w:rsidRDefault="00510C42" w:rsidP="009D2630">
      <w:pPr>
        <w:widowControl w:val="0"/>
        <w:autoSpaceDE w:val="0"/>
        <w:autoSpaceDN w:val="0"/>
        <w:adjustRightInd w:val="0"/>
        <w:spacing w:after="0" w:line="240" w:lineRule="auto"/>
        <w:ind w:right="-284"/>
        <w:rPr>
          <w:rFonts w:ascii="Arial" w:hAnsi="Arial" w:cs="Arial"/>
        </w:rPr>
      </w:pPr>
      <w:r w:rsidRPr="0038264C">
        <w:rPr>
          <w:rFonts w:ascii="Arial" w:hAnsi="Arial" w:cs="Arial"/>
        </w:rPr>
        <w:t xml:space="preserve"> - koszty przygotowania i wprowadzenia tymczasowej organizacji ruchu na czas trwania remontu drogi </w:t>
      </w:r>
      <w:r w:rsidR="00CB48DE" w:rsidRPr="0038264C">
        <w:rPr>
          <w:rFonts w:ascii="Arial" w:hAnsi="Arial" w:cs="Arial"/>
        </w:rPr>
        <w:t>– roboty należy oznakować zgodnie z Rozporządzeniem Ministrów Infrastruktury oraz Spraw Wewnętrznych i Administracji z dnia 31 lipca 2002 roku w sprawie znaków i sygnałów drogowych (Dz. U.</w:t>
      </w:r>
      <w:r w:rsidR="009D2630" w:rsidRPr="0038264C">
        <w:rPr>
          <w:rFonts w:ascii="Arial" w:hAnsi="Arial" w:cs="Arial"/>
        </w:rPr>
        <w:t xml:space="preserve"> z 2002r.</w:t>
      </w:r>
      <w:r w:rsidR="00CB48DE" w:rsidRPr="0038264C">
        <w:rPr>
          <w:rFonts w:ascii="Arial" w:hAnsi="Arial" w:cs="Arial"/>
        </w:rPr>
        <w:t xml:space="preserve"> Nr 170 poz. 1393)</w:t>
      </w:r>
      <w:r w:rsidR="009D2630" w:rsidRPr="0038264C">
        <w:rPr>
          <w:rFonts w:ascii="Arial" w:hAnsi="Arial" w:cs="Arial"/>
        </w:rPr>
        <w:t>, Rozporządzeniem Ministrów Infrastruktury i Rozwoju oraz Spraw Wewnętrznych z dnia 3 lipca 2015 roku zmieniające rozporządzenie w sprawie znaków i sygnałów drogowych (Dz. U. z 2015r. poz. 1313)</w:t>
      </w:r>
      <w:r w:rsidR="00CB48DE" w:rsidRPr="0038264C">
        <w:rPr>
          <w:rFonts w:ascii="Arial" w:hAnsi="Arial" w:cs="Arial"/>
        </w:rPr>
        <w:t xml:space="preserve">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rsidR="00B631FB" w:rsidRPr="0038264C" w:rsidRDefault="00CB48DE" w:rsidP="00DF571B">
      <w:pPr>
        <w:widowControl w:val="0"/>
        <w:autoSpaceDE w:val="0"/>
        <w:autoSpaceDN w:val="0"/>
        <w:adjustRightInd w:val="0"/>
        <w:spacing w:after="0" w:line="240" w:lineRule="auto"/>
        <w:ind w:right="-709"/>
        <w:rPr>
          <w:rFonts w:ascii="Arial" w:hAnsi="Arial" w:cs="Arial"/>
        </w:rPr>
      </w:pPr>
      <w:r w:rsidRPr="0038264C">
        <w:rPr>
          <w:rFonts w:ascii="Arial" w:hAnsi="Arial" w:cs="Arial"/>
        </w:rPr>
        <w:t>Opracowany projekt organizacji ruchu na czas remo</w:t>
      </w:r>
      <w:r w:rsidR="00DF571B" w:rsidRPr="0038264C">
        <w:rPr>
          <w:rFonts w:ascii="Arial" w:hAnsi="Arial" w:cs="Arial"/>
        </w:rPr>
        <w:t xml:space="preserve">ntu drogi podlega uzgodnieniu z </w:t>
      </w:r>
      <w:r w:rsidRPr="0038264C">
        <w:rPr>
          <w:rFonts w:ascii="Arial" w:hAnsi="Arial" w:cs="Arial"/>
        </w:rPr>
        <w:t xml:space="preserve">zamawiającym. </w:t>
      </w:r>
    </w:p>
    <w:p w:rsidR="00B631FB" w:rsidRPr="0038264C" w:rsidRDefault="00B631FB" w:rsidP="00B631FB">
      <w:pPr>
        <w:widowControl w:val="0"/>
        <w:autoSpaceDE w:val="0"/>
        <w:autoSpaceDN w:val="0"/>
        <w:adjustRightInd w:val="0"/>
        <w:spacing w:after="0" w:line="240" w:lineRule="auto"/>
        <w:ind w:left="142" w:hanging="142"/>
        <w:rPr>
          <w:rFonts w:ascii="Arial" w:hAnsi="Arial" w:cs="Arial"/>
        </w:rPr>
      </w:pPr>
      <w:r w:rsidRPr="0038264C">
        <w:rPr>
          <w:rFonts w:ascii="Arial" w:hAnsi="Arial" w:cs="Arial"/>
        </w:rPr>
        <w:t xml:space="preserve">-  koszty zapewnienia całodobowego zabezpieczenia placu budowy przed dostępem osób niezatrudnionych. </w:t>
      </w:r>
    </w:p>
    <w:p w:rsidR="00B631FB" w:rsidRPr="0038264C" w:rsidRDefault="00B631FB" w:rsidP="00B631FB">
      <w:pPr>
        <w:pStyle w:val="Standard"/>
        <w:rPr>
          <w:rFonts w:ascii="Arial" w:hAnsi="Arial"/>
          <w:sz w:val="22"/>
          <w:szCs w:val="22"/>
        </w:rPr>
      </w:pPr>
      <w:r w:rsidRPr="0038264C">
        <w:rPr>
          <w:rFonts w:ascii="Arial" w:hAnsi="Arial"/>
          <w:sz w:val="22"/>
          <w:szCs w:val="22"/>
        </w:rPr>
        <w:t>- koszt obsługi geodezyjnej dla całego procesu wykonania przedmiotu zamówienia,</w:t>
      </w:r>
    </w:p>
    <w:p w:rsidR="00B631FB" w:rsidRPr="0038264C" w:rsidRDefault="00B631FB" w:rsidP="00B631FB">
      <w:pPr>
        <w:pStyle w:val="Standard"/>
        <w:rPr>
          <w:rFonts w:ascii="Arial" w:hAnsi="Arial"/>
          <w:sz w:val="22"/>
          <w:szCs w:val="22"/>
        </w:rPr>
      </w:pPr>
      <w:r w:rsidRPr="0038264C">
        <w:rPr>
          <w:rFonts w:ascii="Arial" w:hAnsi="Arial"/>
          <w:sz w:val="22"/>
          <w:szCs w:val="22"/>
        </w:rPr>
        <w:t xml:space="preserve">- koszty </w:t>
      </w:r>
      <w:r w:rsidR="00B37883" w:rsidRPr="0038264C">
        <w:rPr>
          <w:rFonts w:ascii="Arial" w:hAnsi="Arial"/>
          <w:sz w:val="22"/>
          <w:szCs w:val="22"/>
        </w:rPr>
        <w:t xml:space="preserve">opracowania geodezyjnej </w:t>
      </w:r>
      <w:r w:rsidRPr="0038264C">
        <w:rPr>
          <w:rFonts w:ascii="Arial" w:hAnsi="Arial"/>
          <w:sz w:val="22"/>
          <w:szCs w:val="22"/>
        </w:rPr>
        <w:t>inwentaryzacji powykonawczej (4 ko</w:t>
      </w:r>
      <w:r w:rsidR="002957FE" w:rsidRPr="0038264C">
        <w:rPr>
          <w:rFonts w:ascii="Arial" w:hAnsi="Arial"/>
          <w:sz w:val="22"/>
          <w:szCs w:val="22"/>
        </w:rPr>
        <w:t>mplety map) wraz z zestawieniem</w:t>
      </w:r>
      <w:r w:rsidR="00557A6B" w:rsidRPr="0038264C">
        <w:rPr>
          <w:rFonts w:ascii="Arial" w:hAnsi="Arial"/>
          <w:sz w:val="22"/>
          <w:szCs w:val="22"/>
        </w:rPr>
        <w:t xml:space="preserve"> powierzchni,</w:t>
      </w:r>
      <w:r w:rsidR="00717746" w:rsidRPr="0038264C">
        <w:rPr>
          <w:rFonts w:ascii="Arial" w:hAnsi="Arial"/>
          <w:sz w:val="22"/>
          <w:szCs w:val="22"/>
        </w:rPr>
        <w:t xml:space="preserve"> </w:t>
      </w:r>
    </w:p>
    <w:p w:rsidR="00B631FB" w:rsidRPr="0038264C" w:rsidRDefault="00B631FB" w:rsidP="00B631FB">
      <w:pPr>
        <w:widowControl w:val="0"/>
        <w:autoSpaceDE w:val="0"/>
        <w:autoSpaceDN w:val="0"/>
        <w:adjustRightInd w:val="0"/>
        <w:spacing w:after="0" w:line="240" w:lineRule="auto"/>
        <w:rPr>
          <w:rFonts w:ascii="Arial" w:hAnsi="Arial" w:cs="Arial"/>
        </w:rPr>
      </w:pPr>
      <w:r w:rsidRPr="0038264C">
        <w:rPr>
          <w:rFonts w:ascii="Arial" w:hAnsi="Arial" w:cs="Arial"/>
        </w:rPr>
        <w:t xml:space="preserve">-  koszty uzyskania i dostarczenia wymaganych atestów, </w:t>
      </w:r>
    </w:p>
    <w:p w:rsidR="00B631FB" w:rsidRPr="0038264C" w:rsidRDefault="00B631FB" w:rsidP="00B631FB">
      <w:pPr>
        <w:widowControl w:val="0"/>
        <w:autoSpaceDE w:val="0"/>
        <w:autoSpaceDN w:val="0"/>
        <w:adjustRightInd w:val="0"/>
        <w:spacing w:after="0" w:line="240" w:lineRule="auto"/>
        <w:rPr>
          <w:rFonts w:ascii="Arial" w:hAnsi="Arial" w:cs="Arial"/>
        </w:rPr>
      </w:pPr>
      <w:r w:rsidRPr="0038264C">
        <w:rPr>
          <w:rFonts w:ascii="Arial" w:hAnsi="Arial" w:cs="Arial"/>
        </w:rPr>
        <w:t xml:space="preserve">-  opłaty </w:t>
      </w:r>
      <w:proofErr w:type="spellStart"/>
      <w:r w:rsidRPr="0038264C">
        <w:rPr>
          <w:rFonts w:ascii="Arial" w:hAnsi="Arial" w:cs="Arial"/>
        </w:rPr>
        <w:t>składowiskowe</w:t>
      </w:r>
      <w:proofErr w:type="spellEnd"/>
      <w:r w:rsidRPr="0038264C">
        <w:rPr>
          <w:rFonts w:ascii="Arial" w:hAnsi="Arial" w:cs="Arial"/>
        </w:rPr>
        <w:t xml:space="preserve"> związane z przekazaniem materiałów rozbiórkowych i odpadów na</w:t>
      </w:r>
    </w:p>
    <w:p w:rsidR="00B631FB" w:rsidRPr="0038264C" w:rsidRDefault="00B631FB" w:rsidP="00B631FB">
      <w:pPr>
        <w:widowControl w:val="0"/>
        <w:autoSpaceDE w:val="0"/>
        <w:autoSpaceDN w:val="0"/>
        <w:adjustRightInd w:val="0"/>
        <w:spacing w:after="0" w:line="240" w:lineRule="auto"/>
        <w:rPr>
          <w:rFonts w:ascii="Arial" w:hAnsi="Arial" w:cs="Arial"/>
        </w:rPr>
      </w:pPr>
      <w:r w:rsidRPr="0038264C">
        <w:rPr>
          <w:rFonts w:ascii="Arial" w:hAnsi="Arial" w:cs="Arial"/>
        </w:rPr>
        <w:lastRenderedPageBreak/>
        <w:t xml:space="preserve">   składowisko odpadów (łącznie z kosztami transportu), lub koszty ich zagospodarowania we</w:t>
      </w:r>
    </w:p>
    <w:p w:rsidR="00B631FB" w:rsidRPr="0038264C" w:rsidRDefault="00B631FB" w:rsidP="00B631FB">
      <w:pPr>
        <w:widowControl w:val="0"/>
        <w:autoSpaceDE w:val="0"/>
        <w:autoSpaceDN w:val="0"/>
        <w:adjustRightInd w:val="0"/>
        <w:spacing w:after="0" w:line="240" w:lineRule="auto"/>
        <w:rPr>
          <w:rFonts w:ascii="Arial" w:hAnsi="Arial" w:cs="Arial"/>
        </w:rPr>
      </w:pPr>
      <w:r w:rsidRPr="0038264C">
        <w:rPr>
          <w:rFonts w:ascii="Arial" w:hAnsi="Arial" w:cs="Arial"/>
        </w:rPr>
        <w:t xml:space="preserve">   </w:t>
      </w:r>
      <w:r w:rsidR="00717746" w:rsidRPr="0038264C">
        <w:rPr>
          <w:rFonts w:ascii="Arial" w:hAnsi="Arial" w:cs="Arial"/>
        </w:rPr>
        <w:t>własnym zakresie,</w:t>
      </w:r>
    </w:p>
    <w:p w:rsidR="00B631FB" w:rsidRPr="0038264C" w:rsidRDefault="00B631FB" w:rsidP="009044B4">
      <w:pPr>
        <w:widowControl w:val="0"/>
        <w:autoSpaceDE w:val="0"/>
        <w:autoSpaceDN w:val="0"/>
        <w:adjustRightInd w:val="0"/>
        <w:spacing w:after="0" w:line="240" w:lineRule="auto"/>
        <w:ind w:right="-142"/>
        <w:rPr>
          <w:rFonts w:ascii="Arial" w:hAnsi="Arial" w:cs="Arial"/>
        </w:rPr>
      </w:pPr>
      <w:r w:rsidRPr="0038264C">
        <w:rPr>
          <w:rFonts w:ascii="Arial" w:hAnsi="Arial" w:cs="Arial"/>
        </w:rPr>
        <w:t>-  koszty likwidacji skutków oddziaływania procesu bud</w:t>
      </w:r>
      <w:r w:rsidR="00315913" w:rsidRPr="0038264C">
        <w:rPr>
          <w:rFonts w:ascii="Arial" w:hAnsi="Arial" w:cs="Arial"/>
        </w:rPr>
        <w:t xml:space="preserve">owlanego na otoczenie budowy, w </w:t>
      </w:r>
      <w:r w:rsidRPr="0038264C">
        <w:rPr>
          <w:rFonts w:ascii="Arial" w:hAnsi="Arial" w:cs="Arial"/>
        </w:rPr>
        <w:t>tym na nieruchomości sąsiadujące z nieruchomościami na który</w:t>
      </w:r>
      <w:r w:rsidR="00315913" w:rsidRPr="0038264C">
        <w:rPr>
          <w:rFonts w:ascii="Arial" w:hAnsi="Arial" w:cs="Arial"/>
        </w:rPr>
        <w:t>ch prowadzona będzie inwestycja,</w:t>
      </w:r>
    </w:p>
    <w:p w:rsidR="00EB1630" w:rsidRPr="0038264C" w:rsidRDefault="00EB1630" w:rsidP="00EB1630">
      <w:pPr>
        <w:widowControl w:val="0"/>
        <w:autoSpaceDE w:val="0"/>
        <w:autoSpaceDN w:val="0"/>
        <w:adjustRightInd w:val="0"/>
        <w:spacing w:after="0" w:line="240" w:lineRule="auto"/>
        <w:ind w:right="-284"/>
        <w:rPr>
          <w:rFonts w:ascii="Arial" w:hAnsi="Arial" w:cs="Arial"/>
        </w:rPr>
      </w:pPr>
      <w:r w:rsidRPr="0038264C">
        <w:rPr>
          <w:rFonts w:ascii="Arial" w:hAnsi="Arial" w:cs="Arial"/>
        </w:rPr>
        <w:t xml:space="preserve">- inne koszty związane z procesem wykonawstwa mające uszczegółowić technologię robót </w:t>
      </w:r>
    </w:p>
    <w:p w:rsidR="00EB1630" w:rsidRPr="0038264C" w:rsidRDefault="00EB1630" w:rsidP="00EB1630">
      <w:pPr>
        <w:widowControl w:val="0"/>
        <w:autoSpaceDE w:val="0"/>
        <w:autoSpaceDN w:val="0"/>
        <w:adjustRightInd w:val="0"/>
        <w:spacing w:after="0" w:line="240" w:lineRule="auto"/>
        <w:ind w:right="-284"/>
        <w:rPr>
          <w:rFonts w:ascii="Arial" w:hAnsi="Arial" w:cs="Arial"/>
        </w:rPr>
      </w:pPr>
      <w:r w:rsidRPr="0038264C">
        <w:rPr>
          <w:rFonts w:ascii="Arial" w:hAnsi="Arial" w:cs="Arial"/>
        </w:rPr>
        <w:t xml:space="preserve">  i szczegóły rozwiązań w oparciu o załączony przez zamawiającego projekt budowlany, </w:t>
      </w:r>
      <w:r w:rsidR="00B14143" w:rsidRPr="0038264C">
        <w:rPr>
          <w:rFonts w:ascii="Arial" w:hAnsi="Arial" w:cs="Arial"/>
        </w:rPr>
        <w:t xml:space="preserve">projekt </w:t>
      </w:r>
      <w:r w:rsidRPr="0038264C">
        <w:rPr>
          <w:rFonts w:ascii="Arial" w:hAnsi="Arial" w:cs="Arial"/>
        </w:rPr>
        <w:t xml:space="preserve">wykonawczy, </w:t>
      </w:r>
      <w:proofErr w:type="spellStart"/>
      <w:r w:rsidRPr="0038264C">
        <w:rPr>
          <w:rFonts w:ascii="Arial" w:hAnsi="Arial" w:cs="Arial"/>
        </w:rPr>
        <w:t>STWiOR</w:t>
      </w:r>
      <w:proofErr w:type="spellEnd"/>
      <w:r w:rsidRPr="0038264C">
        <w:rPr>
          <w:rFonts w:ascii="Arial" w:hAnsi="Arial" w:cs="Arial"/>
        </w:rPr>
        <w:t xml:space="preserve"> oraz inne roboty nie ujęte w niniejszej SIWZ, lecz niezbędne w celu osiągnięcia zamierzonego efektu rzeczowego i prawidłowego funkcjonowania obiektu.</w:t>
      </w:r>
    </w:p>
    <w:p w:rsidR="00B631FB" w:rsidRPr="0038264C" w:rsidRDefault="00B631FB" w:rsidP="00B631FB">
      <w:pPr>
        <w:widowControl w:val="0"/>
        <w:autoSpaceDE w:val="0"/>
        <w:autoSpaceDN w:val="0"/>
        <w:adjustRightInd w:val="0"/>
        <w:spacing w:after="0" w:line="240" w:lineRule="auto"/>
        <w:jc w:val="both"/>
        <w:rPr>
          <w:rFonts w:ascii="Arial" w:hAnsi="Arial" w:cs="Arial"/>
          <w:b/>
          <w:bCs/>
        </w:rPr>
      </w:pPr>
    </w:p>
    <w:p w:rsidR="00B631FB" w:rsidRPr="003A2728" w:rsidRDefault="00B631FB" w:rsidP="00B631FB">
      <w:pPr>
        <w:widowControl w:val="0"/>
        <w:autoSpaceDE w:val="0"/>
        <w:autoSpaceDN w:val="0"/>
        <w:adjustRightInd w:val="0"/>
        <w:spacing w:after="0" w:line="240" w:lineRule="auto"/>
        <w:jc w:val="both"/>
        <w:rPr>
          <w:rFonts w:ascii="Arial" w:hAnsi="Arial" w:cs="Arial"/>
          <w:b/>
          <w:bCs/>
        </w:rPr>
      </w:pPr>
      <w:r w:rsidRPr="0038264C">
        <w:rPr>
          <w:rFonts w:ascii="Arial" w:hAnsi="Arial" w:cs="Arial"/>
          <w:b/>
          <w:bCs/>
        </w:rPr>
        <w:t xml:space="preserve">XIII. Opis kryteriów, którymi Zamawiający będzie się kierował przy wyborze oferty, </w:t>
      </w:r>
      <w:r w:rsidRPr="003A2728">
        <w:rPr>
          <w:rFonts w:ascii="Arial" w:hAnsi="Arial" w:cs="Arial"/>
          <w:b/>
          <w:bCs/>
        </w:rPr>
        <w:t>wraz z podaniem znaczenia tych kryteriów i sposobu oceny ofert</w:t>
      </w:r>
    </w:p>
    <w:p w:rsidR="00B631FB" w:rsidRPr="003A2728" w:rsidRDefault="00B631FB" w:rsidP="00B631FB">
      <w:pPr>
        <w:widowControl w:val="0"/>
        <w:autoSpaceDE w:val="0"/>
        <w:autoSpaceDN w:val="0"/>
        <w:adjustRightInd w:val="0"/>
        <w:spacing w:after="0" w:line="240" w:lineRule="auto"/>
        <w:jc w:val="both"/>
        <w:rPr>
          <w:rFonts w:ascii="Arial" w:hAnsi="Arial" w:cs="Arial"/>
        </w:rPr>
      </w:pPr>
    </w:p>
    <w:p w:rsidR="00B631FB" w:rsidRPr="003A2728" w:rsidRDefault="00B631FB" w:rsidP="00B631FB">
      <w:pPr>
        <w:widowControl w:val="0"/>
        <w:tabs>
          <w:tab w:val="left" w:pos="2070"/>
        </w:tabs>
        <w:autoSpaceDE w:val="0"/>
        <w:autoSpaceDN w:val="0"/>
        <w:adjustRightInd w:val="0"/>
        <w:spacing w:after="0" w:line="240" w:lineRule="auto"/>
        <w:jc w:val="both"/>
        <w:rPr>
          <w:rFonts w:ascii="Arial" w:hAnsi="Arial" w:cs="Arial"/>
        </w:rPr>
      </w:pPr>
      <w:r w:rsidRPr="003A2728">
        <w:rPr>
          <w:rFonts w:ascii="Arial" w:hAnsi="Arial" w:cs="Arial"/>
        </w:rPr>
        <w:t>1. Kryteria oceny ofert - zamawiający uzna oferty za spełniające wymagania i przyjmie do szczegółowego rozpatrywania, jeżeli:</w:t>
      </w:r>
    </w:p>
    <w:p w:rsidR="00B631FB" w:rsidRPr="003A2728" w:rsidRDefault="00B631FB" w:rsidP="00B631FB">
      <w:pPr>
        <w:widowControl w:val="0"/>
        <w:tabs>
          <w:tab w:val="left" w:pos="2070"/>
        </w:tabs>
        <w:autoSpaceDE w:val="0"/>
        <w:autoSpaceDN w:val="0"/>
        <w:adjustRightInd w:val="0"/>
        <w:spacing w:after="0" w:line="240" w:lineRule="auto"/>
        <w:jc w:val="both"/>
        <w:rPr>
          <w:rFonts w:ascii="Arial" w:hAnsi="Arial" w:cs="Arial"/>
        </w:rPr>
      </w:pPr>
    </w:p>
    <w:p w:rsidR="00B631FB" w:rsidRPr="003A2728" w:rsidRDefault="00E67460" w:rsidP="00B631FB">
      <w:pPr>
        <w:widowControl w:val="0"/>
        <w:tabs>
          <w:tab w:val="left" w:pos="2070"/>
        </w:tabs>
        <w:autoSpaceDE w:val="0"/>
        <w:autoSpaceDN w:val="0"/>
        <w:adjustRightInd w:val="0"/>
        <w:spacing w:after="0" w:line="240" w:lineRule="auto"/>
        <w:jc w:val="both"/>
        <w:rPr>
          <w:rFonts w:ascii="Arial" w:hAnsi="Arial" w:cs="Arial"/>
        </w:rPr>
      </w:pPr>
      <w:r w:rsidRPr="003A2728">
        <w:rPr>
          <w:rFonts w:ascii="Arial" w:hAnsi="Arial" w:cs="Arial"/>
        </w:rPr>
        <w:t>1.</w:t>
      </w:r>
      <w:r w:rsidR="00B631FB" w:rsidRPr="003A2728">
        <w:rPr>
          <w:rFonts w:ascii="Arial" w:hAnsi="Arial" w:cs="Arial"/>
        </w:rPr>
        <w:t>1) oferta, spełnia wymagania określone niniejszą specyfikacją,</w:t>
      </w:r>
    </w:p>
    <w:p w:rsidR="00B631FB" w:rsidRPr="003A2728" w:rsidRDefault="00E67460" w:rsidP="00B631FB">
      <w:pPr>
        <w:widowControl w:val="0"/>
        <w:tabs>
          <w:tab w:val="left" w:pos="2070"/>
        </w:tabs>
        <w:autoSpaceDE w:val="0"/>
        <w:autoSpaceDN w:val="0"/>
        <w:adjustRightInd w:val="0"/>
        <w:spacing w:after="0" w:line="240" w:lineRule="auto"/>
        <w:jc w:val="both"/>
        <w:rPr>
          <w:rFonts w:ascii="Arial" w:hAnsi="Arial" w:cs="Arial"/>
        </w:rPr>
      </w:pPr>
      <w:r w:rsidRPr="003A2728">
        <w:rPr>
          <w:rFonts w:ascii="Arial" w:hAnsi="Arial" w:cs="Arial"/>
        </w:rPr>
        <w:t>1.</w:t>
      </w:r>
      <w:r w:rsidR="00B631FB" w:rsidRPr="003A2728">
        <w:rPr>
          <w:rFonts w:ascii="Arial" w:hAnsi="Arial" w:cs="Arial"/>
        </w:rPr>
        <w:t>2) oferta została złożona, w określonym przez zamawiającego terminie,</w:t>
      </w:r>
    </w:p>
    <w:p w:rsidR="00B631FB" w:rsidRPr="003A2728" w:rsidRDefault="00E67460" w:rsidP="00B631FB">
      <w:pPr>
        <w:widowControl w:val="0"/>
        <w:tabs>
          <w:tab w:val="left" w:pos="2070"/>
        </w:tabs>
        <w:autoSpaceDE w:val="0"/>
        <w:autoSpaceDN w:val="0"/>
        <w:adjustRightInd w:val="0"/>
        <w:spacing w:after="0" w:line="240" w:lineRule="auto"/>
        <w:jc w:val="both"/>
        <w:rPr>
          <w:rFonts w:ascii="Arial" w:hAnsi="Arial" w:cs="Arial"/>
        </w:rPr>
      </w:pPr>
      <w:r w:rsidRPr="003A2728">
        <w:rPr>
          <w:rFonts w:ascii="Arial" w:hAnsi="Arial" w:cs="Arial"/>
        </w:rPr>
        <w:t>1.</w:t>
      </w:r>
      <w:r w:rsidR="00B631FB" w:rsidRPr="003A2728">
        <w:rPr>
          <w:rFonts w:ascii="Arial" w:hAnsi="Arial" w:cs="Arial"/>
        </w:rPr>
        <w:t>3) wykonawca przedstawił ofertę zgodną</w:t>
      </w:r>
      <w:r w:rsidRPr="003A2728">
        <w:rPr>
          <w:rFonts w:ascii="Arial" w:hAnsi="Arial" w:cs="Arial"/>
        </w:rPr>
        <w:t>,</w:t>
      </w:r>
      <w:r w:rsidR="00B631FB" w:rsidRPr="003A2728">
        <w:rPr>
          <w:rFonts w:ascii="Arial" w:hAnsi="Arial" w:cs="Arial"/>
        </w:rPr>
        <w:t xml:space="preserve"> co do treści z wymaganiami zamawiającego.</w:t>
      </w:r>
    </w:p>
    <w:p w:rsidR="00B631FB" w:rsidRPr="003A2728" w:rsidRDefault="00B631FB" w:rsidP="00B631FB">
      <w:pPr>
        <w:widowControl w:val="0"/>
        <w:tabs>
          <w:tab w:val="left" w:pos="2070"/>
        </w:tabs>
        <w:autoSpaceDE w:val="0"/>
        <w:autoSpaceDN w:val="0"/>
        <w:adjustRightInd w:val="0"/>
        <w:spacing w:after="0" w:line="240" w:lineRule="auto"/>
        <w:jc w:val="both"/>
        <w:rPr>
          <w:rFonts w:ascii="Arial" w:hAnsi="Arial" w:cs="Arial"/>
        </w:rPr>
      </w:pPr>
    </w:p>
    <w:p w:rsidR="00B631FB" w:rsidRPr="003A2728" w:rsidRDefault="00B631FB" w:rsidP="00B631FB">
      <w:pPr>
        <w:widowControl w:val="0"/>
        <w:tabs>
          <w:tab w:val="left" w:pos="2070"/>
        </w:tabs>
        <w:autoSpaceDE w:val="0"/>
        <w:autoSpaceDN w:val="0"/>
        <w:adjustRightInd w:val="0"/>
        <w:spacing w:after="0" w:line="240" w:lineRule="auto"/>
        <w:jc w:val="both"/>
        <w:rPr>
          <w:rFonts w:ascii="Arial" w:hAnsi="Arial" w:cs="Arial"/>
        </w:rPr>
      </w:pPr>
      <w:r w:rsidRPr="003A2728">
        <w:rPr>
          <w:rFonts w:ascii="Arial" w:hAnsi="Arial" w:cs="Arial"/>
        </w:rPr>
        <w:t>2. Kryteria oceny ofert - stosowanie matematycznych obliczeń przy ocenie ofert, stanowi podstawową zasadę oceny ofert, które oceniane będą w odniesieniu do najkorzystniejszych warunków przedstawionych przez wykonawców w zakresie każdego kryterium.</w:t>
      </w:r>
    </w:p>
    <w:p w:rsidR="00E67460" w:rsidRPr="003A2728" w:rsidRDefault="00E67460" w:rsidP="00B631FB">
      <w:pPr>
        <w:widowControl w:val="0"/>
        <w:tabs>
          <w:tab w:val="left" w:pos="2070"/>
        </w:tabs>
        <w:autoSpaceDE w:val="0"/>
        <w:autoSpaceDN w:val="0"/>
        <w:adjustRightInd w:val="0"/>
        <w:spacing w:after="0" w:line="240" w:lineRule="auto"/>
        <w:jc w:val="both"/>
        <w:rPr>
          <w:rFonts w:ascii="Arial" w:hAnsi="Arial" w:cs="Arial"/>
        </w:rPr>
      </w:pPr>
    </w:p>
    <w:p w:rsidR="00B631FB" w:rsidRPr="003A2728" w:rsidRDefault="00B631FB" w:rsidP="00B631FB">
      <w:pPr>
        <w:widowControl w:val="0"/>
        <w:tabs>
          <w:tab w:val="left" w:pos="2070"/>
        </w:tabs>
        <w:autoSpaceDE w:val="0"/>
        <w:autoSpaceDN w:val="0"/>
        <w:adjustRightInd w:val="0"/>
        <w:spacing w:after="0" w:line="240" w:lineRule="auto"/>
        <w:jc w:val="both"/>
        <w:rPr>
          <w:rFonts w:ascii="Arial" w:hAnsi="Arial" w:cs="Arial"/>
        </w:rPr>
      </w:pPr>
      <w:r w:rsidRPr="003A2728">
        <w:rPr>
          <w:rFonts w:ascii="Arial" w:hAnsi="Arial" w:cs="Arial"/>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E67460" w:rsidRPr="002F747E" w:rsidRDefault="00E67460" w:rsidP="00B631FB">
      <w:pPr>
        <w:widowControl w:val="0"/>
        <w:tabs>
          <w:tab w:val="left" w:pos="2070"/>
        </w:tabs>
        <w:autoSpaceDE w:val="0"/>
        <w:autoSpaceDN w:val="0"/>
        <w:adjustRightInd w:val="0"/>
        <w:spacing w:after="0" w:line="240" w:lineRule="auto"/>
        <w:jc w:val="both"/>
        <w:rPr>
          <w:rFonts w:ascii="Arial" w:hAnsi="Arial" w:cs="Arial"/>
        </w:rPr>
      </w:pPr>
    </w:p>
    <w:p w:rsidR="00B631FB" w:rsidRPr="002F747E" w:rsidRDefault="00B631FB" w:rsidP="00B631FB">
      <w:pPr>
        <w:widowControl w:val="0"/>
        <w:tabs>
          <w:tab w:val="left" w:pos="2070"/>
        </w:tabs>
        <w:autoSpaceDE w:val="0"/>
        <w:autoSpaceDN w:val="0"/>
        <w:adjustRightInd w:val="0"/>
        <w:spacing w:after="0" w:line="240" w:lineRule="auto"/>
        <w:jc w:val="both"/>
        <w:rPr>
          <w:rFonts w:ascii="Arial" w:hAnsi="Arial" w:cs="Arial"/>
        </w:rPr>
      </w:pPr>
      <w:r w:rsidRPr="002F747E">
        <w:rPr>
          <w:rFonts w:ascii="Arial" w:hAnsi="Arial" w:cs="Arial"/>
        </w:rPr>
        <w:t>4. Wybór oferty zostanie dokonany w oparciu o przyjęte w niniejszym postępowaniu kryteria oceny ofert przedstawione poniżej</w:t>
      </w:r>
    </w:p>
    <w:p w:rsidR="00B631FB" w:rsidRPr="002F747E" w:rsidRDefault="00B631FB" w:rsidP="00B631FB">
      <w:pPr>
        <w:widowControl w:val="0"/>
        <w:tabs>
          <w:tab w:val="left" w:pos="2070"/>
        </w:tabs>
        <w:autoSpaceDE w:val="0"/>
        <w:autoSpaceDN w:val="0"/>
        <w:adjustRightInd w:val="0"/>
        <w:spacing w:after="0" w:line="240" w:lineRule="auto"/>
        <w:jc w:val="both"/>
        <w:rPr>
          <w:rFonts w:ascii="Arial" w:hAnsi="Arial" w:cs="Arial"/>
        </w:rPr>
      </w:pPr>
      <w:r w:rsidRPr="002F747E">
        <w:rPr>
          <w:rFonts w:ascii="Arial" w:hAnsi="Arial" w:cs="Arial"/>
        </w:rPr>
        <w:tab/>
      </w:r>
    </w:p>
    <w:tbl>
      <w:tblPr>
        <w:tblW w:w="96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4"/>
        <w:gridCol w:w="1974"/>
        <w:gridCol w:w="1974"/>
        <w:gridCol w:w="1974"/>
        <w:gridCol w:w="2474"/>
      </w:tblGrid>
      <w:tr w:rsidR="002F747E" w:rsidRPr="002F747E" w:rsidTr="00B631FB">
        <w:tc>
          <w:tcPr>
            <w:tcW w:w="1205" w:type="dxa"/>
            <w:tcBorders>
              <w:top w:val="single" w:sz="4" w:space="0" w:color="auto"/>
              <w:left w:val="single" w:sz="4" w:space="0" w:color="auto"/>
              <w:bottom w:val="single" w:sz="4" w:space="0" w:color="auto"/>
              <w:right w:val="single" w:sz="4" w:space="0" w:color="auto"/>
            </w:tcBorders>
          </w:tcPr>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roofErr w:type="spellStart"/>
            <w:r w:rsidRPr="002F747E">
              <w:rPr>
                <w:rFonts w:ascii="Arial" w:eastAsiaTheme="minorEastAsia" w:hAnsi="Arial" w:cs="Arial"/>
                <w:b/>
                <w:bCs/>
                <w:sz w:val="20"/>
                <w:szCs w:val="20"/>
                <w:highlight w:val="white"/>
                <w:lang w:eastAsia="en-US"/>
              </w:rPr>
              <w:t>Lp</w:t>
            </w:r>
            <w:proofErr w:type="spellEnd"/>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2F747E">
              <w:rPr>
                <w:rFonts w:ascii="Arial" w:eastAsiaTheme="minorEastAsia" w:hAnsi="Arial" w:cs="Arial"/>
                <w:b/>
                <w:bCs/>
                <w:sz w:val="20"/>
                <w:szCs w:val="20"/>
                <w:highlight w:val="white"/>
                <w:lang w:eastAsia="en-US"/>
              </w:rPr>
              <w:t>1.</w:t>
            </w: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lang w:eastAsia="en-US"/>
              </w:rPr>
            </w:pPr>
            <w:r w:rsidRPr="002F747E">
              <w:rPr>
                <w:rFonts w:ascii="Arial" w:eastAsiaTheme="minorEastAsia" w:hAnsi="Arial" w:cs="Arial"/>
                <w:b/>
                <w:bCs/>
                <w:sz w:val="20"/>
                <w:szCs w:val="20"/>
                <w:lang w:eastAsia="en-US"/>
              </w:rPr>
              <w:t>2.</w:t>
            </w: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lang w:eastAsia="en-US"/>
              </w:rPr>
            </w:pP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1975" w:type="dxa"/>
            <w:tcBorders>
              <w:top w:val="single" w:sz="4" w:space="0" w:color="auto"/>
              <w:left w:val="single" w:sz="4" w:space="0" w:color="auto"/>
              <w:bottom w:val="single" w:sz="4" w:space="0" w:color="auto"/>
              <w:right w:val="single" w:sz="4" w:space="0" w:color="auto"/>
            </w:tcBorders>
          </w:tcPr>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2F747E">
              <w:rPr>
                <w:rFonts w:ascii="Arial" w:eastAsiaTheme="minorEastAsia" w:hAnsi="Arial" w:cs="Arial"/>
                <w:b/>
                <w:bCs/>
                <w:sz w:val="20"/>
                <w:szCs w:val="20"/>
                <w:highlight w:val="white"/>
                <w:lang w:eastAsia="en-US"/>
              </w:rPr>
              <w:t>Nazwa kryterium</w:t>
            </w: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2F747E">
              <w:rPr>
                <w:rFonts w:ascii="Arial" w:eastAsiaTheme="minorEastAsia" w:hAnsi="Arial" w:cs="Arial"/>
                <w:b/>
                <w:bCs/>
                <w:sz w:val="20"/>
                <w:szCs w:val="20"/>
                <w:highlight w:val="white"/>
                <w:lang w:eastAsia="en-US"/>
              </w:rPr>
              <w:t>Cena</w:t>
            </w: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lang w:eastAsia="en-US"/>
              </w:rPr>
            </w:pPr>
            <w:r w:rsidRPr="002F747E">
              <w:rPr>
                <w:rFonts w:ascii="Arial" w:eastAsiaTheme="minorEastAsia" w:hAnsi="Arial" w:cs="Arial"/>
                <w:b/>
                <w:bCs/>
                <w:sz w:val="20"/>
                <w:szCs w:val="20"/>
                <w:lang w:eastAsia="en-US"/>
              </w:rPr>
              <w:t>Termin wykonania zamówienia</w:t>
            </w: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1975" w:type="dxa"/>
            <w:tcBorders>
              <w:top w:val="single" w:sz="4" w:space="0" w:color="auto"/>
              <w:left w:val="single" w:sz="4" w:space="0" w:color="auto"/>
              <w:bottom w:val="single" w:sz="4" w:space="0" w:color="auto"/>
              <w:right w:val="single" w:sz="4" w:space="0" w:color="auto"/>
            </w:tcBorders>
          </w:tcPr>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2F747E">
              <w:rPr>
                <w:rFonts w:ascii="Arial" w:eastAsiaTheme="minorEastAsia" w:hAnsi="Arial" w:cs="Arial"/>
                <w:b/>
                <w:bCs/>
                <w:sz w:val="20"/>
                <w:szCs w:val="20"/>
                <w:highlight w:val="white"/>
                <w:lang w:eastAsia="en-US"/>
              </w:rPr>
              <w:t>Waga kryterium</w:t>
            </w: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2F747E" w:rsidRDefault="000D54B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Pr>
                <w:rFonts w:ascii="Arial" w:eastAsiaTheme="minorEastAsia" w:hAnsi="Arial" w:cs="Arial"/>
                <w:b/>
                <w:bCs/>
                <w:sz w:val="20"/>
                <w:szCs w:val="20"/>
                <w:highlight w:val="white"/>
                <w:lang w:eastAsia="en-US"/>
              </w:rPr>
              <w:t>98</w:t>
            </w: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2F747E" w:rsidRDefault="000D54B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Pr>
                <w:rFonts w:ascii="Arial" w:eastAsiaTheme="minorEastAsia" w:hAnsi="Arial" w:cs="Arial"/>
                <w:b/>
                <w:bCs/>
                <w:sz w:val="20"/>
                <w:szCs w:val="20"/>
                <w:highlight w:val="white"/>
                <w:lang w:eastAsia="en-US"/>
              </w:rPr>
              <w:t>2</w:t>
            </w:r>
            <w:bookmarkStart w:id="0" w:name="_GoBack"/>
            <w:bookmarkEnd w:id="0"/>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1975" w:type="dxa"/>
            <w:tcBorders>
              <w:top w:val="single" w:sz="4" w:space="0" w:color="auto"/>
              <w:left w:val="single" w:sz="4" w:space="0" w:color="auto"/>
              <w:bottom w:val="single" w:sz="4" w:space="0" w:color="auto"/>
              <w:right w:val="single" w:sz="4" w:space="0" w:color="auto"/>
            </w:tcBorders>
          </w:tcPr>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2F747E">
              <w:rPr>
                <w:rFonts w:ascii="Arial" w:eastAsiaTheme="minorEastAsia" w:hAnsi="Arial" w:cs="Arial"/>
                <w:b/>
                <w:bCs/>
                <w:sz w:val="20"/>
                <w:szCs w:val="20"/>
                <w:highlight w:val="white"/>
                <w:lang w:eastAsia="en-US"/>
              </w:rPr>
              <w:t xml:space="preserve">Szczegółowy </w:t>
            </w: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2F747E">
              <w:rPr>
                <w:rFonts w:ascii="Arial" w:eastAsiaTheme="minorEastAsia" w:hAnsi="Arial" w:cs="Arial"/>
                <w:b/>
                <w:bCs/>
                <w:sz w:val="20"/>
                <w:szCs w:val="20"/>
                <w:highlight w:val="white"/>
                <w:lang w:eastAsia="en-US"/>
              </w:rPr>
              <w:t>opis, wzór</w:t>
            </w: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lang w:eastAsia="en-US"/>
              </w:rPr>
            </w:pPr>
            <w:proofErr w:type="spellStart"/>
            <w:r w:rsidRPr="002F747E">
              <w:rPr>
                <w:rFonts w:ascii="Arial" w:eastAsiaTheme="minorEastAsia" w:hAnsi="Arial" w:cs="Arial"/>
                <w:b/>
                <w:bCs/>
                <w:sz w:val="20"/>
                <w:szCs w:val="20"/>
                <w:lang w:eastAsia="en-US"/>
              </w:rPr>
              <w:t>Sp</w:t>
            </w:r>
            <w:proofErr w:type="spellEnd"/>
            <w:r w:rsidRPr="002F747E">
              <w:rPr>
                <w:rFonts w:ascii="Arial" w:eastAsiaTheme="minorEastAsia" w:hAnsi="Arial" w:cs="Arial"/>
                <w:b/>
                <w:bCs/>
                <w:sz w:val="20"/>
                <w:szCs w:val="20"/>
                <w:lang w:eastAsia="en-US"/>
              </w:rPr>
              <w:t>=((</w:t>
            </w:r>
            <w:proofErr w:type="spellStart"/>
            <w:r w:rsidRPr="002F747E">
              <w:rPr>
                <w:rFonts w:ascii="Arial" w:eastAsiaTheme="minorEastAsia" w:hAnsi="Arial" w:cs="Arial"/>
                <w:b/>
                <w:bCs/>
                <w:sz w:val="20"/>
                <w:szCs w:val="20"/>
                <w:lang w:eastAsia="en-US"/>
              </w:rPr>
              <w:t>Cmin</w:t>
            </w:r>
            <w:proofErr w:type="spellEnd"/>
            <w:r w:rsidRPr="002F747E">
              <w:rPr>
                <w:rFonts w:ascii="Arial" w:eastAsiaTheme="minorEastAsia" w:hAnsi="Arial" w:cs="Arial"/>
                <w:b/>
                <w:bCs/>
                <w:sz w:val="20"/>
                <w:szCs w:val="20"/>
                <w:lang w:eastAsia="en-US"/>
              </w:rPr>
              <w:t>/</w:t>
            </w:r>
            <w:proofErr w:type="spellStart"/>
            <w:r w:rsidRPr="002F747E">
              <w:rPr>
                <w:rFonts w:ascii="Arial" w:eastAsiaTheme="minorEastAsia" w:hAnsi="Arial" w:cs="Arial"/>
                <w:b/>
                <w:bCs/>
                <w:sz w:val="20"/>
                <w:szCs w:val="20"/>
                <w:lang w:eastAsia="en-US"/>
              </w:rPr>
              <w:t>Cof</w:t>
            </w:r>
            <w:proofErr w:type="spellEnd"/>
            <w:r w:rsidRPr="002F747E">
              <w:rPr>
                <w:rFonts w:ascii="Arial" w:eastAsiaTheme="minorEastAsia" w:hAnsi="Arial" w:cs="Arial"/>
                <w:b/>
                <w:bCs/>
                <w:sz w:val="20"/>
                <w:szCs w:val="20"/>
                <w:lang w:eastAsia="en-US"/>
              </w:rPr>
              <w:t xml:space="preserve">) x </w:t>
            </w:r>
            <w:proofErr w:type="spellStart"/>
            <w:r w:rsidRPr="002F747E">
              <w:rPr>
                <w:rFonts w:ascii="Arial" w:eastAsiaTheme="minorEastAsia" w:hAnsi="Arial" w:cs="Arial"/>
                <w:b/>
                <w:bCs/>
                <w:sz w:val="20"/>
                <w:szCs w:val="20"/>
                <w:lang w:eastAsia="en-US"/>
              </w:rPr>
              <w:t>WaC</w:t>
            </w:r>
            <w:proofErr w:type="spellEnd"/>
            <w:r w:rsidRPr="002F747E">
              <w:rPr>
                <w:rFonts w:ascii="Arial" w:eastAsiaTheme="minorEastAsia" w:hAnsi="Arial" w:cs="Arial"/>
                <w:b/>
                <w:bCs/>
                <w:sz w:val="20"/>
                <w:szCs w:val="20"/>
                <w:lang w:eastAsia="en-US"/>
              </w:rPr>
              <w:t xml:space="preserve"> + ((</w:t>
            </w:r>
            <w:proofErr w:type="spellStart"/>
            <w:r w:rsidRPr="002F747E">
              <w:rPr>
                <w:rFonts w:ascii="Arial" w:eastAsiaTheme="minorEastAsia" w:hAnsi="Arial" w:cs="Arial"/>
                <w:b/>
                <w:bCs/>
                <w:sz w:val="20"/>
                <w:szCs w:val="20"/>
                <w:lang w:eastAsia="en-US"/>
              </w:rPr>
              <w:t>Tmin</w:t>
            </w:r>
            <w:proofErr w:type="spellEnd"/>
            <w:r w:rsidRPr="002F747E">
              <w:rPr>
                <w:rFonts w:ascii="Arial" w:eastAsiaTheme="minorEastAsia" w:hAnsi="Arial" w:cs="Arial"/>
                <w:b/>
                <w:bCs/>
                <w:sz w:val="20"/>
                <w:szCs w:val="20"/>
                <w:lang w:eastAsia="en-US"/>
              </w:rPr>
              <w:t>/</w:t>
            </w:r>
            <w:proofErr w:type="spellStart"/>
            <w:r w:rsidRPr="002F747E">
              <w:rPr>
                <w:rFonts w:ascii="Arial" w:eastAsiaTheme="minorEastAsia" w:hAnsi="Arial" w:cs="Arial"/>
                <w:b/>
                <w:bCs/>
                <w:sz w:val="20"/>
                <w:szCs w:val="20"/>
                <w:lang w:eastAsia="en-US"/>
              </w:rPr>
              <w:t>Tof</w:t>
            </w:r>
            <w:proofErr w:type="spellEnd"/>
            <w:r w:rsidRPr="002F747E">
              <w:rPr>
                <w:rFonts w:ascii="Arial" w:eastAsiaTheme="minorEastAsia" w:hAnsi="Arial" w:cs="Arial"/>
                <w:b/>
                <w:bCs/>
                <w:sz w:val="20"/>
                <w:szCs w:val="20"/>
                <w:lang w:eastAsia="en-US"/>
              </w:rPr>
              <w:t xml:space="preserve">) x </w:t>
            </w:r>
            <w:proofErr w:type="spellStart"/>
            <w:r w:rsidRPr="002F747E">
              <w:rPr>
                <w:rFonts w:ascii="Arial" w:eastAsiaTheme="minorEastAsia" w:hAnsi="Arial" w:cs="Arial"/>
                <w:b/>
                <w:bCs/>
                <w:sz w:val="20"/>
                <w:szCs w:val="20"/>
                <w:lang w:eastAsia="en-US"/>
              </w:rPr>
              <w:t>WaT</w:t>
            </w:r>
            <w:proofErr w:type="spellEnd"/>
            <w:r w:rsidRPr="002F747E">
              <w:rPr>
                <w:rFonts w:ascii="Arial" w:eastAsiaTheme="minorEastAsia" w:hAnsi="Arial" w:cs="Arial"/>
                <w:b/>
                <w:bCs/>
                <w:sz w:val="20"/>
                <w:szCs w:val="20"/>
                <w:lang w:eastAsia="en-US"/>
              </w:rPr>
              <w:t xml:space="preserve"> )</w:t>
            </w: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2476" w:type="dxa"/>
            <w:tcBorders>
              <w:top w:val="single" w:sz="4" w:space="0" w:color="auto"/>
              <w:left w:val="single" w:sz="4" w:space="0" w:color="auto"/>
              <w:bottom w:val="single" w:sz="4" w:space="0" w:color="auto"/>
              <w:right w:val="single" w:sz="4" w:space="0" w:color="auto"/>
            </w:tcBorders>
          </w:tcPr>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2F747E">
              <w:rPr>
                <w:rFonts w:ascii="Arial" w:eastAsiaTheme="minorEastAsia" w:hAnsi="Arial" w:cs="Arial"/>
                <w:b/>
                <w:bCs/>
                <w:sz w:val="20"/>
                <w:szCs w:val="20"/>
                <w:highlight w:val="white"/>
                <w:lang w:eastAsia="en-US"/>
              </w:rPr>
              <w:t>Uwagi, objaśnienia</w:t>
            </w: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2F747E">
              <w:rPr>
                <w:rFonts w:ascii="Arial" w:eastAsiaTheme="minorEastAsia" w:hAnsi="Arial" w:cs="Arial"/>
                <w:b/>
                <w:bCs/>
                <w:sz w:val="20"/>
                <w:szCs w:val="20"/>
                <w:highlight w:val="white"/>
                <w:lang w:eastAsia="en-US"/>
              </w:rPr>
              <w:t>Sp– suma uzyskanych punktów</w:t>
            </w: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roofErr w:type="spellStart"/>
            <w:r w:rsidRPr="002F747E">
              <w:rPr>
                <w:rFonts w:ascii="Arial" w:eastAsiaTheme="minorEastAsia" w:hAnsi="Arial" w:cs="Arial"/>
                <w:b/>
                <w:bCs/>
                <w:sz w:val="20"/>
                <w:szCs w:val="20"/>
                <w:highlight w:val="white"/>
                <w:lang w:eastAsia="en-US"/>
              </w:rPr>
              <w:t>Cmin</w:t>
            </w:r>
            <w:proofErr w:type="spellEnd"/>
            <w:r w:rsidRPr="002F747E">
              <w:rPr>
                <w:rFonts w:ascii="Arial" w:eastAsiaTheme="minorEastAsia" w:hAnsi="Arial" w:cs="Arial"/>
                <w:b/>
                <w:bCs/>
                <w:sz w:val="20"/>
                <w:szCs w:val="20"/>
                <w:highlight w:val="white"/>
                <w:lang w:eastAsia="en-US"/>
              </w:rPr>
              <w:t>-najniższa cena</w:t>
            </w: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roofErr w:type="spellStart"/>
            <w:r w:rsidRPr="002F747E">
              <w:rPr>
                <w:rFonts w:ascii="Arial" w:eastAsiaTheme="minorEastAsia" w:hAnsi="Arial" w:cs="Arial"/>
                <w:b/>
                <w:bCs/>
                <w:sz w:val="20"/>
                <w:szCs w:val="20"/>
                <w:highlight w:val="white"/>
                <w:lang w:eastAsia="en-US"/>
              </w:rPr>
              <w:t>Cof</w:t>
            </w:r>
            <w:proofErr w:type="spellEnd"/>
            <w:r w:rsidRPr="002F747E">
              <w:rPr>
                <w:rFonts w:ascii="Arial" w:eastAsiaTheme="minorEastAsia" w:hAnsi="Arial" w:cs="Arial"/>
                <w:b/>
                <w:bCs/>
                <w:sz w:val="20"/>
                <w:szCs w:val="20"/>
                <w:highlight w:val="white"/>
                <w:lang w:eastAsia="en-US"/>
              </w:rPr>
              <w:t>-cena oferowana</w:t>
            </w: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lang w:eastAsia="en-US"/>
              </w:rPr>
            </w:pPr>
            <w:proofErr w:type="spellStart"/>
            <w:r w:rsidRPr="002F747E">
              <w:rPr>
                <w:rFonts w:ascii="Arial" w:eastAsiaTheme="minorEastAsia" w:hAnsi="Arial" w:cs="Arial"/>
                <w:b/>
                <w:bCs/>
                <w:sz w:val="20"/>
                <w:szCs w:val="20"/>
                <w:lang w:eastAsia="en-US"/>
              </w:rPr>
              <w:t>WaC</w:t>
            </w:r>
            <w:proofErr w:type="spellEnd"/>
            <w:r w:rsidRPr="002F747E">
              <w:rPr>
                <w:rFonts w:ascii="Arial" w:eastAsiaTheme="minorEastAsia" w:hAnsi="Arial" w:cs="Arial"/>
                <w:b/>
                <w:bCs/>
                <w:sz w:val="20"/>
                <w:szCs w:val="20"/>
                <w:lang w:eastAsia="en-US"/>
              </w:rPr>
              <w:t>–waga kryterium ceny</w:t>
            </w: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lang w:eastAsia="en-US"/>
              </w:rPr>
            </w:pPr>
            <w:proofErr w:type="spellStart"/>
            <w:r w:rsidRPr="002F747E">
              <w:rPr>
                <w:rFonts w:ascii="Arial" w:eastAsiaTheme="minorEastAsia" w:hAnsi="Arial" w:cs="Arial"/>
                <w:b/>
                <w:bCs/>
                <w:sz w:val="20"/>
                <w:szCs w:val="20"/>
                <w:lang w:eastAsia="en-US"/>
              </w:rPr>
              <w:t>Tmin</w:t>
            </w:r>
            <w:proofErr w:type="spellEnd"/>
            <w:r w:rsidRPr="002F747E">
              <w:rPr>
                <w:rFonts w:ascii="Arial" w:eastAsiaTheme="minorEastAsia" w:hAnsi="Arial" w:cs="Arial"/>
                <w:b/>
                <w:bCs/>
                <w:sz w:val="20"/>
                <w:szCs w:val="20"/>
                <w:lang w:eastAsia="en-US"/>
              </w:rPr>
              <w:t xml:space="preserve"> – najkrótszy termin wykonania zamówienia (w dniach)</w:t>
            </w: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lang w:eastAsia="en-US"/>
              </w:rPr>
            </w:pPr>
            <w:proofErr w:type="spellStart"/>
            <w:r w:rsidRPr="002F747E">
              <w:rPr>
                <w:rFonts w:ascii="Arial" w:eastAsiaTheme="minorEastAsia" w:hAnsi="Arial" w:cs="Arial"/>
                <w:b/>
                <w:bCs/>
                <w:sz w:val="20"/>
                <w:szCs w:val="20"/>
                <w:lang w:eastAsia="en-US"/>
              </w:rPr>
              <w:t>Tof</w:t>
            </w:r>
            <w:proofErr w:type="spellEnd"/>
            <w:r w:rsidRPr="002F747E">
              <w:rPr>
                <w:rFonts w:ascii="Arial" w:eastAsiaTheme="minorEastAsia" w:hAnsi="Arial" w:cs="Arial"/>
                <w:b/>
                <w:bCs/>
                <w:sz w:val="20"/>
                <w:szCs w:val="20"/>
                <w:lang w:eastAsia="en-US"/>
              </w:rPr>
              <w:t xml:space="preserve"> – oferowany termin wykonania zamówienia ( w dniach )</w:t>
            </w:r>
          </w:p>
          <w:p w:rsidR="00B631FB" w:rsidRPr="002F747E"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roofErr w:type="spellStart"/>
            <w:r w:rsidRPr="002F747E">
              <w:rPr>
                <w:rFonts w:ascii="Arial" w:eastAsiaTheme="minorEastAsia" w:hAnsi="Arial" w:cs="Arial"/>
                <w:b/>
                <w:bCs/>
                <w:sz w:val="20"/>
                <w:szCs w:val="20"/>
                <w:lang w:eastAsia="en-US"/>
              </w:rPr>
              <w:t>WaT</w:t>
            </w:r>
            <w:proofErr w:type="spellEnd"/>
            <w:r w:rsidRPr="002F747E">
              <w:rPr>
                <w:rFonts w:ascii="Arial" w:eastAsiaTheme="minorEastAsia" w:hAnsi="Arial" w:cs="Arial"/>
                <w:b/>
                <w:bCs/>
                <w:sz w:val="20"/>
                <w:szCs w:val="20"/>
                <w:lang w:eastAsia="en-US"/>
              </w:rPr>
              <w:t xml:space="preserve"> – waga kryterium termin wykonania zamówienia</w:t>
            </w:r>
          </w:p>
        </w:tc>
      </w:tr>
    </w:tbl>
    <w:p w:rsidR="00B631FB" w:rsidRPr="002F747E" w:rsidRDefault="00B631FB" w:rsidP="00B631FB">
      <w:pPr>
        <w:widowControl w:val="0"/>
        <w:autoSpaceDE w:val="0"/>
        <w:autoSpaceDN w:val="0"/>
        <w:adjustRightInd w:val="0"/>
        <w:spacing w:after="0" w:line="240" w:lineRule="auto"/>
        <w:jc w:val="both"/>
        <w:rPr>
          <w:rFonts w:ascii="Arial" w:hAnsi="Arial" w:cs="Arial"/>
        </w:rPr>
      </w:pPr>
      <w:r w:rsidRPr="002F747E">
        <w:rPr>
          <w:rFonts w:ascii="Arial" w:hAnsi="Arial" w:cs="Arial"/>
          <w:vanish/>
          <w:sz w:val="20"/>
          <w:szCs w:val="20"/>
          <w:highlight w:val="white"/>
        </w:rPr>
        <w:t>#805</w:t>
      </w:r>
    </w:p>
    <w:p w:rsidR="00B631FB" w:rsidRPr="002F747E" w:rsidRDefault="00B631FB" w:rsidP="00B631FB">
      <w:pPr>
        <w:widowControl w:val="0"/>
        <w:autoSpaceDE w:val="0"/>
        <w:autoSpaceDN w:val="0"/>
        <w:adjustRightInd w:val="0"/>
        <w:spacing w:after="0" w:line="240" w:lineRule="auto"/>
        <w:jc w:val="both"/>
        <w:rPr>
          <w:rFonts w:ascii="Arial" w:hAnsi="Arial" w:cs="Arial"/>
        </w:rPr>
      </w:pPr>
      <w:r w:rsidRPr="002F747E">
        <w:rPr>
          <w:rFonts w:ascii="Arial" w:hAnsi="Arial" w:cs="Arial"/>
        </w:rPr>
        <w:t xml:space="preserve">5. Oferta wypełniająca w najwyższym stopniu wymagania określone w przyjętych kryteriach otrzyma maksymalną liczbę punktów. Pozostałym wykonawcom, wypełniającym wymagania kryterialne przypisana zostanie odpowiednio mniejsza (proporcjonalnie mniejsza) liczba punktów. Wynik będzie traktowany jako wartość punktowa oferty. </w:t>
      </w:r>
    </w:p>
    <w:p w:rsidR="004B3DBB" w:rsidRPr="002F747E" w:rsidRDefault="004B3DBB" w:rsidP="00B631FB">
      <w:pPr>
        <w:widowControl w:val="0"/>
        <w:autoSpaceDE w:val="0"/>
        <w:autoSpaceDN w:val="0"/>
        <w:adjustRightInd w:val="0"/>
        <w:spacing w:after="0" w:line="240" w:lineRule="auto"/>
        <w:jc w:val="both"/>
        <w:rPr>
          <w:rFonts w:ascii="Arial" w:hAnsi="Arial" w:cs="Arial"/>
        </w:rPr>
      </w:pPr>
    </w:p>
    <w:p w:rsidR="00B631FB" w:rsidRPr="002F747E" w:rsidRDefault="00B631FB" w:rsidP="00B631FB">
      <w:pPr>
        <w:widowControl w:val="0"/>
        <w:autoSpaceDE w:val="0"/>
        <w:autoSpaceDN w:val="0"/>
        <w:adjustRightInd w:val="0"/>
        <w:spacing w:after="0" w:line="240" w:lineRule="auto"/>
        <w:jc w:val="both"/>
        <w:rPr>
          <w:rFonts w:ascii="Arial" w:hAnsi="Arial" w:cs="Arial"/>
        </w:rPr>
      </w:pPr>
      <w:r w:rsidRPr="002F747E">
        <w:rPr>
          <w:rFonts w:ascii="Arial" w:hAnsi="Arial" w:cs="Arial"/>
        </w:rPr>
        <w:t>6. Wynik-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B631FB" w:rsidRPr="002F747E" w:rsidRDefault="00B631FB" w:rsidP="00B631FB">
      <w:pPr>
        <w:widowControl w:val="0"/>
        <w:autoSpaceDE w:val="0"/>
        <w:autoSpaceDN w:val="0"/>
        <w:adjustRightInd w:val="0"/>
        <w:spacing w:after="0" w:line="240" w:lineRule="auto"/>
        <w:jc w:val="both"/>
        <w:rPr>
          <w:rFonts w:ascii="Arial" w:hAnsi="Arial" w:cs="Arial"/>
        </w:rPr>
      </w:pPr>
    </w:p>
    <w:p w:rsidR="00B631FB" w:rsidRPr="002F747E" w:rsidRDefault="00B631FB" w:rsidP="00B631FB">
      <w:pPr>
        <w:widowControl w:val="0"/>
        <w:autoSpaceDE w:val="0"/>
        <w:autoSpaceDN w:val="0"/>
        <w:adjustRightInd w:val="0"/>
        <w:spacing w:after="0" w:line="240" w:lineRule="auto"/>
        <w:jc w:val="both"/>
        <w:rPr>
          <w:rFonts w:ascii="Arial" w:hAnsi="Arial" w:cs="Arial"/>
          <w:b/>
          <w:bCs/>
        </w:rPr>
      </w:pPr>
      <w:r w:rsidRPr="002F747E">
        <w:rPr>
          <w:rFonts w:ascii="Arial" w:hAnsi="Arial" w:cs="Arial"/>
          <w:b/>
          <w:bCs/>
        </w:rPr>
        <w:t xml:space="preserve">XIV. Informacja o formalnościach, jakie powinny zostać dopełnione po wyborze oferty </w:t>
      </w:r>
      <w:r w:rsidRPr="002F747E">
        <w:rPr>
          <w:rFonts w:ascii="Arial" w:hAnsi="Arial" w:cs="Arial"/>
          <w:b/>
          <w:bCs/>
        </w:rPr>
        <w:lastRenderedPageBreak/>
        <w:t>w celu zawarcia umowy w sprawie zamówienia publicznego</w:t>
      </w:r>
    </w:p>
    <w:p w:rsidR="00B631FB" w:rsidRPr="002F747E" w:rsidRDefault="00B631FB" w:rsidP="00B631FB">
      <w:pPr>
        <w:widowControl w:val="0"/>
        <w:autoSpaceDE w:val="0"/>
        <w:autoSpaceDN w:val="0"/>
        <w:adjustRightInd w:val="0"/>
        <w:spacing w:after="0" w:line="240" w:lineRule="auto"/>
        <w:rPr>
          <w:rFonts w:ascii="Arial" w:hAnsi="Arial" w:cs="Arial"/>
        </w:rPr>
      </w:pPr>
    </w:p>
    <w:p w:rsidR="00B631FB" w:rsidRPr="002F747E" w:rsidRDefault="00B631FB" w:rsidP="00B631FB">
      <w:pPr>
        <w:widowControl w:val="0"/>
        <w:autoSpaceDE w:val="0"/>
        <w:autoSpaceDN w:val="0"/>
        <w:adjustRightInd w:val="0"/>
        <w:spacing w:after="0" w:line="240" w:lineRule="auto"/>
        <w:jc w:val="both"/>
        <w:rPr>
          <w:rFonts w:ascii="Arial" w:hAnsi="Arial" w:cs="Arial"/>
        </w:rPr>
      </w:pPr>
      <w:r w:rsidRPr="002F747E">
        <w:rPr>
          <w:rFonts w:ascii="Arial" w:hAnsi="Arial" w:cs="Arial"/>
        </w:rPr>
        <w:t>1. Zamawiający podpisze umowę z Wykonawcą, który przedłoży najkorzystniejszą ofertę.</w:t>
      </w:r>
    </w:p>
    <w:p w:rsidR="00B631FB" w:rsidRPr="002F747E" w:rsidRDefault="00B631FB" w:rsidP="00B631FB">
      <w:pPr>
        <w:widowControl w:val="0"/>
        <w:autoSpaceDE w:val="0"/>
        <w:autoSpaceDN w:val="0"/>
        <w:adjustRightInd w:val="0"/>
        <w:spacing w:after="0" w:line="240" w:lineRule="auto"/>
        <w:jc w:val="both"/>
        <w:rPr>
          <w:rFonts w:ascii="Arial" w:hAnsi="Arial" w:cs="Arial"/>
        </w:rPr>
      </w:pPr>
    </w:p>
    <w:p w:rsidR="00B631FB" w:rsidRPr="002F747E" w:rsidRDefault="00B631FB" w:rsidP="00B631FB">
      <w:pPr>
        <w:widowControl w:val="0"/>
        <w:autoSpaceDE w:val="0"/>
        <w:autoSpaceDN w:val="0"/>
        <w:adjustRightInd w:val="0"/>
        <w:spacing w:after="0" w:line="240" w:lineRule="auto"/>
        <w:rPr>
          <w:rFonts w:ascii="Arial" w:hAnsi="Arial" w:cs="Arial"/>
        </w:rPr>
      </w:pPr>
      <w:r w:rsidRPr="002F747E">
        <w:rPr>
          <w:rFonts w:ascii="Arial" w:hAnsi="Arial" w:cs="Arial"/>
        </w:rPr>
        <w:t>2. Zamawiający niezwłocznie po wyborze najkorzystniejszej oferty zawiadomi Wykonawców podając w szczególności:</w:t>
      </w:r>
    </w:p>
    <w:p w:rsidR="00B631FB" w:rsidRPr="002F747E" w:rsidRDefault="00B631FB" w:rsidP="00B631FB">
      <w:pPr>
        <w:widowControl w:val="0"/>
        <w:autoSpaceDE w:val="0"/>
        <w:autoSpaceDN w:val="0"/>
        <w:adjustRightInd w:val="0"/>
        <w:spacing w:after="0" w:line="240" w:lineRule="auto"/>
        <w:jc w:val="both"/>
        <w:rPr>
          <w:rFonts w:ascii="Arial" w:hAnsi="Arial" w:cs="Arial"/>
        </w:rPr>
      </w:pPr>
      <w:r w:rsidRPr="002F747E">
        <w:rPr>
          <w:rFonts w:ascii="Arial" w:hAnsi="Arial" w:cs="Arial"/>
        </w:rPr>
        <w:t xml:space="preserve">2.1) nazwę (firmę), siedzibę i adres Wykonawcy, którego ofertę wybrano, oraz uzasadnienie jej wyboru, a także nazwy (firmy), siedziby i adresy Wykonawców, którzy złożyli oferty a także punktację przyznaną ofertom  w każdym kryterium oceny ofert i łączną punktację,  </w:t>
      </w:r>
    </w:p>
    <w:p w:rsidR="00B631FB" w:rsidRPr="002F747E" w:rsidRDefault="00B631FB" w:rsidP="00B631FB">
      <w:pPr>
        <w:widowControl w:val="0"/>
        <w:autoSpaceDE w:val="0"/>
        <w:autoSpaceDN w:val="0"/>
        <w:adjustRightInd w:val="0"/>
        <w:spacing w:after="0" w:line="240" w:lineRule="auto"/>
        <w:jc w:val="both"/>
        <w:rPr>
          <w:rFonts w:ascii="Arial" w:hAnsi="Arial" w:cs="Arial"/>
        </w:rPr>
      </w:pPr>
      <w:r w:rsidRPr="002F747E">
        <w:rPr>
          <w:rFonts w:ascii="Arial" w:hAnsi="Arial" w:cs="Arial"/>
        </w:rPr>
        <w:t xml:space="preserve">2.2) uzasadnienie faktyczne i prawne wykluczenia Wykonawców, jeżeli takie będzie miało miejsce, </w:t>
      </w:r>
    </w:p>
    <w:p w:rsidR="00B631FB" w:rsidRPr="002F747E" w:rsidRDefault="00B631FB" w:rsidP="00B631FB">
      <w:pPr>
        <w:widowControl w:val="0"/>
        <w:autoSpaceDE w:val="0"/>
        <w:autoSpaceDN w:val="0"/>
        <w:adjustRightInd w:val="0"/>
        <w:spacing w:after="0" w:line="240" w:lineRule="auto"/>
        <w:rPr>
          <w:rFonts w:ascii="Arial" w:hAnsi="Arial" w:cs="Arial"/>
        </w:rPr>
      </w:pPr>
      <w:r w:rsidRPr="002F747E">
        <w:rPr>
          <w:rFonts w:ascii="Arial" w:hAnsi="Arial" w:cs="Arial"/>
        </w:rPr>
        <w:t>2.3) uzasadnienie faktyczne i prawne odrzucenia ofert, jeżeli takie będzie miało miejsce.</w:t>
      </w:r>
    </w:p>
    <w:p w:rsidR="00B631FB" w:rsidRPr="002F747E" w:rsidRDefault="00B631FB" w:rsidP="00B631FB">
      <w:pPr>
        <w:widowControl w:val="0"/>
        <w:autoSpaceDE w:val="0"/>
        <w:autoSpaceDN w:val="0"/>
        <w:adjustRightInd w:val="0"/>
        <w:spacing w:after="0" w:line="240" w:lineRule="auto"/>
        <w:rPr>
          <w:rFonts w:ascii="Arial" w:hAnsi="Arial" w:cs="Arial"/>
        </w:rPr>
      </w:pPr>
      <w:r w:rsidRPr="002F747E">
        <w:rPr>
          <w:rFonts w:ascii="Arial" w:hAnsi="Arial" w:cs="Arial"/>
        </w:rPr>
        <w:t>2.4) termin po upływie, którego możliwe będzie zawarcie umowy.</w:t>
      </w:r>
    </w:p>
    <w:p w:rsidR="00B631FB" w:rsidRPr="002F747E" w:rsidRDefault="00B631FB" w:rsidP="00B631FB">
      <w:pPr>
        <w:widowControl w:val="0"/>
        <w:autoSpaceDE w:val="0"/>
        <w:autoSpaceDN w:val="0"/>
        <w:adjustRightInd w:val="0"/>
        <w:spacing w:after="0" w:line="240" w:lineRule="auto"/>
        <w:rPr>
          <w:rFonts w:ascii="Arial" w:hAnsi="Arial" w:cs="Arial"/>
        </w:rPr>
      </w:pPr>
    </w:p>
    <w:p w:rsidR="00B631FB" w:rsidRPr="002F747E" w:rsidRDefault="00B631FB" w:rsidP="00B631FB">
      <w:pPr>
        <w:widowControl w:val="0"/>
        <w:autoSpaceDE w:val="0"/>
        <w:autoSpaceDN w:val="0"/>
        <w:adjustRightInd w:val="0"/>
        <w:spacing w:after="0" w:line="240" w:lineRule="auto"/>
        <w:jc w:val="both"/>
        <w:rPr>
          <w:rFonts w:ascii="Arial" w:hAnsi="Arial" w:cs="Arial"/>
        </w:rPr>
      </w:pPr>
      <w:r w:rsidRPr="002F747E">
        <w:rPr>
          <w:rFonts w:ascii="Arial" w:hAnsi="Arial" w:cs="Arial"/>
        </w:rPr>
        <w:t>3. Zawiadomienie o wyborze najkorzystniejszej oferty zostanie:</w:t>
      </w:r>
    </w:p>
    <w:p w:rsidR="00B631FB" w:rsidRPr="002F747E" w:rsidRDefault="00B631FB" w:rsidP="00B631FB">
      <w:pPr>
        <w:widowControl w:val="0"/>
        <w:autoSpaceDE w:val="0"/>
        <w:autoSpaceDN w:val="0"/>
        <w:adjustRightInd w:val="0"/>
        <w:spacing w:after="0" w:line="240" w:lineRule="auto"/>
        <w:jc w:val="both"/>
        <w:rPr>
          <w:rFonts w:ascii="Arial" w:hAnsi="Arial" w:cs="Arial"/>
        </w:rPr>
      </w:pPr>
      <w:r w:rsidRPr="002F747E">
        <w:rPr>
          <w:rFonts w:ascii="Arial" w:hAnsi="Arial" w:cs="Arial"/>
        </w:rPr>
        <w:t>3.1) zamieszczone w siedzibie Zamawiającego poprzez wywieszenie informacji na tablicy ogłoszeń,</w:t>
      </w:r>
    </w:p>
    <w:p w:rsidR="00B631FB" w:rsidRPr="002F747E" w:rsidRDefault="00B631FB" w:rsidP="00B631FB">
      <w:pPr>
        <w:widowControl w:val="0"/>
        <w:autoSpaceDE w:val="0"/>
        <w:autoSpaceDN w:val="0"/>
        <w:adjustRightInd w:val="0"/>
        <w:spacing w:after="0" w:line="240" w:lineRule="auto"/>
        <w:jc w:val="both"/>
        <w:rPr>
          <w:rFonts w:ascii="Arial" w:hAnsi="Arial" w:cs="Arial"/>
        </w:rPr>
      </w:pPr>
      <w:r w:rsidRPr="002F747E">
        <w:rPr>
          <w:rFonts w:ascii="Arial" w:hAnsi="Arial" w:cs="Arial"/>
        </w:rPr>
        <w:t xml:space="preserve">3.2) zamieszczone na stronie internetowej </w:t>
      </w:r>
      <w:hyperlink r:id="rId12" w:history="1">
        <w:r w:rsidR="002F747E" w:rsidRPr="00FE166F">
          <w:rPr>
            <w:rStyle w:val="Hipercze"/>
            <w:rFonts w:ascii="Arial" w:hAnsi="Arial" w:cs="Arial"/>
          </w:rPr>
          <w:t>www.bip.wrota.lubuskie.pl/ugbabimost</w:t>
        </w:r>
      </w:hyperlink>
      <w:r w:rsidR="002F747E">
        <w:rPr>
          <w:rFonts w:ascii="Arial" w:hAnsi="Arial" w:cs="Arial"/>
        </w:rPr>
        <w:t xml:space="preserve"> </w:t>
      </w:r>
      <w:r w:rsidR="009F7E79" w:rsidRPr="002F747E">
        <w:rPr>
          <w:rFonts w:ascii="Arial" w:hAnsi="Arial" w:cs="Arial"/>
        </w:rPr>
        <w:t>.</w:t>
      </w:r>
    </w:p>
    <w:p w:rsidR="00B631FB" w:rsidRPr="002F747E" w:rsidRDefault="00B631FB" w:rsidP="00B631FB">
      <w:pPr>
        <w:widowControl w:val="0"/>
        <w:autoSpaceDE w:val="0"/>
        <w:autoSpaceDN w:val="0"/>
        <w:adjustRightInd w:val="0"/>
        <w:spacing w:after="0" w:line="240" w:lineRule="auto"/>
        <w:jc w:val="both"/>
        <w:rPr>
          <w:rFonts w:ascii="Arial" w:hAnsi="Arial" w:cs="Arial"/>
        </w:rPr>
      </w:pPr>
    </w:p>
    <w:p w:rsidR="00B631FB" w:rsidRPr="002F747E" w:rsidRDefault="00B631FB" w:rsidP="00B631FB">
      <w:pPr>
        <w:widowControl w:val="0"/>
        <w:autoSpaceDE w:val="0"/>
        <w:autoSpaceDN w:val="0"/>
        <w:adjustRightInd w:val="0"/>
        <w:spacing w:after="0" w:line="240" w:lineRule="auto"/>
        <w:jc w:val="both"/>
        <w:rPr>
          <w:rFonts w:ascii="Arial" w:hAnsi="Arial" w:cs="Arial"/>
        </w:rPr>
      </w:pPr>
      <w:r w:rsidRPr="002F747E">
        <w:rPr>
          <w:rFonts w:ascii="Arial" w:hAnsi="Arial" w:cs="Arial"/>
        </w:rPr>
        <w:t>4. O unieważnieniu postępowania o udzielenie zamówienia publicznego Zamawiający zawiadomi równocześnie wszystkich Wykonawców, którzy:</w:t>
      </w:r>
    </w:p>
    <w:p w:rsidR="00B631FB" w:rsidRPr="002F747E" w:rsidRDefault="00B631FB" w:rsidP="00B631FB">
      <w:pPr>
        <w:widowControl w:val="0"/>
        <w:autoSpaceDE w:val="0"/>
        <w:autoSpaceDN w:val="0"/>
        <w:adjustRightInd w:val="0"/>
        <w:spacing w:after="0" w:line="240" w:lineRule="auto"/>
        <w:jc w:val="both"/>
        <w:rPr>
          <w:rFonts w:ascii="Arial" w:hAnsi="Arial" w:cs="Arial"/>
        </w:rPr>
      </w:pPr>
      <w:r w:rsidRPr="002F747E">
        <w:rPr>
          <w:rFonts w:ascii="Arial" w:hAnsi="Arial" w:cs="Arial"/>
        </w:rPr>
        <w:t>4.1) ubiegali się o udzielenie zamówienia - w przypadku unieważnienia postępowania przed upływem terminu składania ofert</w:t>
      </w:r>
    </w:p>
    <w:p w:rsidR="00B631FB" w:rsidRPr="002F747E" w:rsidRDefault="00B631FB" w:rsidP="00B631FB">
      <w:pPr>
        <w:widowControl w:val="0"/>
        <w:autoSpaceDE w:val="0"/>
        <w:autoSpaceDN w:val="0"/>
        <w:adjustRightInd w:val="0"/>
        <w:spacing w:after="0" w:line="240" w:lineRule="auto"/>
        <w:rPr>
          <w:rFonts w:ascii="Arial" w:hAnsi="Arial" w:cs="Arial"/>
        </w:rPr>
      </w:pPr>
      <w:r w:rsidRPr="002F747E">
        <w:rPr>
          <w:rFonts w:ascii="Arial" w:hAnsi="Arial" w:cs="Arial"/>
        </w:rPr>
        <w:t>4.2) złożyli oferty - w przypadku unieważnienia postępowania po upływie terminu składania ofert podając uzasadnienie faktyczne i prawne.</w:t>
      </w:r>
    </w:p>
    <w:p w:rsidR="00B631FB" w:rsidRPr="002F747E" w:rsidRDefault="00B631FB" w:rsidP="00B631FB">
      <w:pPr>
        <w:widowControl w:val="0"/>
        <w:autoSpaceDE w:val="0"/>
        <w:autoSpaceDN w:val="0"/>
        <w:adjustRightInd w:val="0"/>
        <w:spacing w:after="0" w:line="240" w:lineRule="auto"/>
        <w:rPr>
          <w:rFonts w:ascii="Arial" w:hAnsi="Arial" w:cs="Arial"/>
        </w:rPr>
      </w:pPr>
    </w:p>
    <w:p w:rsidR="00B631FB" w:rsidRPr="002F747E" w:rsidRDefault="00B631FB" w:rsidP="00B631FB">
      <w:pPr>
        <w:widowControl w:val="0"/>
        <w:autoSpaceDE w:val="0"/>
        <w:autoSpaceDN w:val="0"/>
        <w:adjustRightInd w:val="0"/>
        <w:spacing w:after="0" w:line="240" w:lineRule="auto"/>
        <w:rPr>
          <w:rFonts w:ascii="Arial" w:hAnsi="Arial" w:cs="Arial"/>
        </w:rPr>
      </w:pPr>
      <w:r w:rsidRPr="002F747E">
        <w:rPr>
          <w:rFonts w:ascii="Arial" w:hAnsi="Arial" w:cs="Arial"/>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B631FB" w:rsidRPr="002F747E" w:rsidRDefault="00B631FB" w:rsidP="00B631FB">
      <w:pPr>
        <w:widowControl w:val="0"/>
        <w:autoSpaceDE w:val="0"/>
        <w:autoSpaceDN w:val="0"/>
        <w:adjustRightInd w:val="0"/>
        <w:spacing w:after="0" w:line="240" w:lineRule="auto"/>
        <w:rPr>
          <w:rFonts w:ascii="Arial" w:hAnsi="Arial" w:cs="Arial"/>
        </w:rPr>
      </w:pPr>
    </w:p>
    <w:p w:rsidR="00B631FB" w:rsidRPr="002F747E" w:rsidRDefault="00B631FB" w:rsidP="00B631FB">
      <w:pPr>
        <w:widowControl w:val="0"/>
        <w:autoSpaceDE w:val="0"/>
        <w:autoSpaceDN w:val="0"/>
        <w:adjustRightInd w:val="0"/>
        <w:spacing w:after="0" w:line="240" w:lineRule="auto"/>
        <w:jc w:val="both"/>
        <w:rPr>
          <w:rFonts w:ascii="Arial" w:hAnsi="Arial" w:cs="Arial"/>
        </w:rPr>
      </w:pPr>
      <w:r w:rsidRPr="002F747E">
        <w:rPr>
          <w:rFonts w:ascii="Arial" w:hAnsi="Arial" w:cs="Arial"/>
        </w:rPr>
        <w:t>6. Umowa zostanie zawarta w formie pisemnej:</w:t>
      </w:r>
    </w:p>
    <w:p w:rsidR="00B631FB" w:rsidRPr="002F747E" w:rsidRDefault="00B631FB" w:rsidP="00B631FB">
      <w:pPr>
        <w:widowControl w:val="0"/>
        <w:tabs>
          <w:tab w:val="left" w:pos="720"/>
        </w:tabs>
        <w:suppressAutoHyphens/>
        <w:autoSpaceDE w:val="0"/>
        <w:autoSpaceDN w:val="0"/>
        <w:adjustRightInd w:val="0"/>
        <w:spacing w:after="0" w:line="240" w:lineRule="auto"/>
        <w:jc w:val="both"/>
        <w:rPr>
          <w:rFonts w:ascii="Arial" w:hAnsi="Arial" w:cs="Arial"/>
        </w:rPr>
      </w:pPr>
      <w:r w:rsidRPr="002F747E">
        <w:rPr>
          <w:rFonts w:ascii="Arial" w:hAnsi="Arial" w:cs="Arial"/>
        </w:rPr>
        <w:t>6.1) w terminie nie krótszym niż 5 dni od dnia przesłania zawiadomienia o wyborze</w:t>
      </w:r>
    </w:p>
    <w:p w:rsidR="00B631FB" w:rsidRPr="002F747E" w:rsidRDefault="00B631FB" w:rsidP="00B631FB">
      <w:pPr>
        <w:widowControl w:val="0"/>
        <w:tabs>
          <w:tab w:val="left" w:pos="720"/>
        </w:tabs>
        <w:suppressAutoHyphens/>
        <w:autoSpaceDE w:val="0"/>
        <w:autoSpaceDN w:val="0"/>
        <w:adjustRightInd w:val="0"/>
        <w:spacing w:after="0" w:line="240" w:lineRule="auto"/>
        <w:jc w:val="both"/>
        <w:rPr>
          <w:rFonts w:ascii="Arial" w:hAnsi="Arial" w:cs="Arial"/>
        </w:rPr>
      </w:pPr>
      <w:r w:rsidRPr="002F747E">
        <w:rPr>
          <w:rFonts w:ascii="Arial" w:hAnsi="Arial" w:cs="Arial"/>
        </w:rPr>
        <w:t xml:space="preserve">       najkorzystniejszej oferty, jeżeli zostało ono przesłane faksem lub drogą elektroniczną,</w:t>
      </w:r>
    </w:p>
    <w:p w:rsidR="00B631FB" w:rsidRPr="002F747E" w:rsidRDefault="00B631FB" w:rsidP="00B631FB">
      <w:pPr>
        <w:widowControl w:val="0"/>
        <w:tabs>
          <w:tab w:val="left" w:pos="720"/>
        </w:tabs>
        <w:suppressAutoHyphens/>
        <w:autoSpaceDE w:val="0"/>
        <w:autoSpaceDN w:val="0"/>
        <w:adjustRightInd w:val="0"/>
        <w:spacing w:after="0" w:line="240" w:lineRule="auto"/>
        <w:jc w:val="both"/>
        <w:rPr>
          <w:rFonts w:ascii="Arial" w:hAnsi="Arial" w:cs="Arial"/>
        </w:rPr>
      </w:pPr>
      <w:r w:rsidRPr="002F747E">
        <w:rPr>
          <w:rFonts w:ascii="Arial" w:hAnsi="Arial" w:cs="Arial"/>
        </w:rPr>
        <w:t xml:space="preserve">       lub</w:t>
      </w:r>
    </w:p>
    <w:p w:rsidR="00B631FB" w:rsidRPr="002F747E" w:rsidRDefault="00B631FB" w:rsidP="00B631FB">
      <w:pPr>
        <w:widowControl w:val="0"/>
        <w:suppressAutoHyphens/>
        <w:autoSpaceDE w:val="0"/>
        <w:autoSpaceDN w:val="0"/>
        <w:adjustRightInd w:val="0"/>
        <w:spacing w:after="0" w:line="240" w:lineRule="auto"/>
        <w:jc w:val="both"/>
        <w:rPr>
          <w:rFonts w:ascii="Arial" w:hAnsi="Arial" w:cs="Arial"/>
        </w:rPr>
      </w:pPr>
      <w:r w:rsidRPr="002F747E">
        <w:rPr>
          <w:rFonts w:ascii="Arial" w:hAnsi="Arial" w:cs="Arial"/>
        </w:rPr>
        <w:t>6.2) w terminie</w:t>
      </w:r>
      <w:r w:rsidRPr="002F747E">
        <w:t xml:space="preserve"> </w:t>
      </w:r>
      <w:r w:rsidRPr="002F747E">
        <w:rPr>
          <w:rFonts w:ascii="Arial" w:hAnsi="Arial" w:cs="Arial"/>
        </w:rPr>
        <w:t>nie krótszym niż 10 dni od dnia przesłania zawiadomienia o wyborze</w:t>
      </w:r>
    </w:p>
    <w:p w:rsidR="00B631FB" w:rsidRPr="002F747E" w:rsidRDefault="00B631FB" w:rsidP="00B631FB">
      <w:pPr>
        <w:widowControl w:val="0"/>
        <w:suppressAutoHyphens/>
        <w:autoSpaceDE w:val="0"/>
        <w:autoSpaceDN w:val="0"/>
        <w:adjustRightInd w:val="0"/>
        <w:spacing w:after="0" w:line="240" w:lineRule="auto"/>
        <w:jc w:val="both"/>
        <w:rPr>
          <w:rFonts w:ascii="Arial" w:hAnsi="Arial" w:cs="Arial"/>
        </w:rPr>
      </w:pPr>
      <w:r w:rsidRPr="002F747E">
        <w:rPr>
          <w:rFonts w:ascii="Arial" w:hAnsi="Arial" w:cs="Arial"/>
        </w:rPr>
        <w:t xml:space="preserve">        najkorzystniejszej oferty, jeżeli zostało ono przesłane pisemnie,</w:t>
      </w:r>
    </w:p>
    <w:p w:rsidR="00B631FB" w:rsidRPr="002F747E" w:rsidRDefault="00B631FB" w:rsidP="00B631FB">
      <w:pPr>
        <w:widowControl w:val="0"/>
        <w:suppressAutoHyphens/>
        <w:autoSpaceDE w:val="0"/>
        <w:autoSpaceDN w:val="0"/>
        <w:adjustRightInd w:val="0"/>
        <w:spacing w:after="0" w:line="240" w:lineRule="auto"/>
        <w:jc w:val="both"/>
        <w:rPr>
          <w:rFonts w:ascii="Arial" w:hAnsi="Arial" w:cs="Arial"/>
        </w:rPr>
      </w:pPr>
      <w:r w:rsidRPr="002F747E">
        <w:rPr>
          <w:rFonts w:ascii="Arial" w:hAnsi="Arial" w:cs="Arial"/>
        </w:rPr>
        <w:t>6.3) w przypadku</w:t>
      </w:r>
      <w:r w:rsidR="00CD1342" w:rsidRPr="002F747E">
        <w:rPr>
          <w:rFonts w:ascii="Arial" w:hAnsi="Arial" w:cs="Arial"/>
        </w:rPr>
        <w:t>,</w:t>
      </w:r>
      <w:r w:rsidRPr="002F747E">
        <w:rPr>
          <w:rFonts w:ascii="Arial" w:hAnsi="Arial" w:cs="Arial"/>
        </w:rPr>
        <w:t xml:space="preserve"> </w:t>
      </w:r>
      <w:r w:rsidR="00CD1342" w:rsidRPr="002F747E">
        <w:rPr>
          <w:rFonts w:ascii="Arial" w:hAnsi="Arial" w:cs="Arial"/>
        </w:rPr>
        <w:t>gdy</w:t>
      </w:r>
      <w:r w:rsidRPr="002F747E">
        <w:rPr>
          <w:rFonts w:ascii="Arial" w:hAnsi="Arial" w:cs="Arial"/>
        </w:rPr>
        <w:t xml:space="preserve"> w postępowaniu złożona została tylko jedna oferta lub nie odrzucono</w:t>
      </w:r>
    </w:p>
    <w:p w:rsidR="00B631FB" w:rsidRPr="00B91440" w:rsidRDefault="00B631FB" w:rsidP="00B631FB">
      <w:pPr>
        <w:widowControl w:val="0"/>
        <w:suppressAutoHyphens/>
        <w:autoSpaceDE w:val="0"/>
        <w:autoSpaceDN w:val="0"/>
        <w:adjustRightInd w:val="0"/>
        <w:spacing w:after="0" w:line="240" w:lineRule="auto"/>
        <w:jc w:val="both"/>
        <w:rPr>
          <w:rFonts w:ascii="Arial" w:hAnsi="Arial" w:cs="Arial"/>
        </w:rPr>
      </w:pPr>
      <w:r w:rsidRPr="002F747E">
        <w:rPr>
          <w:rFonts w:ascii="Arial" w:hAnsi="Arial" w:cs="Arial"/>
        </w:rPr>
        <w:t xml:space="preserve">       </w:t>
      </w:r>
      <w:r w:rsidRPr="00B91440">
        <w:rPr>
          <w:rFonts w:ascii="Arial" w:hAnsi="Arial" w:cs="Arial"/>
        </w:rPr>
        <w:t xml:space="preserve">żadnej oferty oraz nie wykluczono żadnego Wykonawcy, możliwe jest zawarcie umowy </w:t>
      </w:r>
    </w:p>
    <w:p w:rsidR="00B631FB" w:rsidRPr="00B91440" w:rsidRDefault="00B631FB" w:rsidP="00B631FB">
      <w:pPr>
        <w:widowControl w:val="0"/>
        <w:suppressAutoHyphens/>
        <w:autoSpaceDE w:val="0"/>
        <w:autoSpaceDN w:val="0"/>
        <w:adjustRightInd w:val="0"/>
        <w:spacing w:after="0" w:line="240" w:lineRule="auto"/>
        <w:jc w:val="both"/>
        <w:rPr>
          <w:rFonts w:ascii="Arial" w:hAnsi="Arial" w:cs="Arial"/>
        </w:rPr>
      </w:pPr>
      <w:r w:rsidRPr="00B91440">
        <w:rPr>
          <w:rFonts w:ascii="Arial" w:hAnsi="Arial" w:cs="Arial"/>
        </w:rPr>
        <w:t xml:space="preserve">       przed upływem ww. terminów.</w:t>
      </w:r>
    </w:p>
    <w:p w:rsidR="00873CED" w:rsidRPr="00B91440" w:rsidRDefault="00873CED" w:rsidP="00B631FB">
      <w:pPr>
        <w:widowControl w:val="0"/>
        <w:suppressAutoHyphens/>
        <w:autoSpaceDE w:val="0"/>
        <w:autoSpaceDN w:val="0"/>
        <w:adjustRightInd w:val="0"/>
        <w:spacing w:after="0" w:line="240" w:lineRule="auto"/>
        <w:jc w:val="both"/>
        <w:rPr>
          <w:rFonts w:ascii="Arial" w:hAnsi="Arial" w:cs="Arial"/>
        </w:rPr>
      </w:pPr>
    </w:p>
    <w:p w:rsidR="00B631FB" w:rsidRPr="00B91440" w:rsidRDefault="00B631FB" w:rsidP="00B631FB">
      <w:pPr>
        <w:widowControl w:val="0"/>
        <w:autoSpaceDE w:val="0"/>
        <w:autoSpaceDN w:val="0"/>
        <w:adjustRightInd w:val="0"/>
        <w:spacing w:after="0" w:line="240" w:lineRule="auto"/>
        <w:rPr>
          <w:rFonts w:ascii="Arial" w:hAnsi="Arial" w:cs="Arial"/>
        </w:rPr>
      </w:pPr>
      <w:r w:rsidRPr="00B91440">
        <w:rPr>
          <w:rFonts w:ascii="Arial" w:hAnsi="Arial" w:cs="Arial"/>
        </w:rPr>
        <w:t>7. O miejscu i terminie podpisania umowy Zamawiający powiadomi wybranego Wykonawcę.</w:t>
      </w:r>
    </w:p>
    <w:p w:rsidR="00B631FB" w:rsidRPr="00B91440" w:rsidRDefault="00B631FB" w:rsidP="00B631FB">
      <w:pPr>
        <w:widowControl w:val="0"/>
        <w:autoSpaceDE w:val="0"/>
        <w:autoSpaceDN w:val="0"/>
        <w:adjustRightInd w:val="0"/>
        <w:spacing w:after="0" w:line="240" w:lineRule="auto"/>
        <w:rPr>
          <w:rFonts w:ascii="Arial" w:hAnsi="Arial" w:cs="Arial"/>
        </w:rPr>
      </w:pPr>
    </w:p>
    <w:p w:rsidR="00B631FB" w:rsidRPr="00B91440" w:rsidRDefault="00B631FB" w:rsidP="00B631FB">
      <w:pPr>
        <w:widowControl w:val="0"/>
        <w:autoSpaceDE w:val="0"/>
        <w:autoSpaceDN w:val="0"/>
        <w:adjustRightInd w:val="0"/>
        <w:spacing w:after="0" w:line="240" w:lineRule="auto"/>
        <w:jc w:val="both"/>
        <w:rPr>
          <w:rFonts w:ascii="Arial" w:hAnsi="Arial" w:cs="Arial"/>
        </w:rPr>
      </w:pPr>
      <w:r w:rsidRPr="00B91440">
        <w:rPr>
          <w:rFonts w:ascii="Arial" w:hAnsi="Arial" w:cs="Arial"/>
        </w:rPr>
        <w:t xml:space="preserve">8. W przypadku, gdy okaże się, że Wykonawca, którego oferta została wybrana będzie uchylał się od zawarcia umowy Zamawiający może wybrać ofertę najkorzystniejszą spośród pozostałych ofert, bez przeprowadzania ich ponownej oceny, chyba, że zachodzi jedna </w:t>
      </w:r>
      <w:r w:rsidR="007B254F" w:rsidRPr="00B91440">
        <w:rPr>
          <w:rFonts w:ascii="Arial" w:hAnsi="Arial" w:cs="Arial"/>
        </w:rPr>
        <w:br/>
      </w:r>
      <w:r w:rsidRPr="00B91440">
        <w:rPr>
          <w:rFonts w:ascii="Arial" w:hAnsi="Arial" w:cs="Arial"/>
        </w:rPr>
        <w:t>z przesłanek unieważnienia postępowania.</w:t>
      </w:r>
    </w:p>
    <w:p w:rsidR="00B631FB" w:rsidRPr="00B91440" w:rsidRDefault="00B631FB" w:rsidP="00B631FB">
      <w:pPr>
        <w:widowControl w:val="0"/>
        <w:autoSpaceDE w:val="0"/>
        <w:autoSpaceDN w:val="0"/>
        <w:adjustRightInd w:val="0"/>
        <w:spacing w:after="0" w:line="240" w:lineRule="auto"/>
        <w:rPr>
          <w:rFonts w:ascii="Arial" w:hAnsi="Arial" w:cs="Arial"/>
        </w:rPr>
      </w:pPr>
    </w:p>
    <w:p w:rsidR="00B631FB" w:rsidRPr="00B91440" w:rsidRDefault="00B631FB" w:rsidP="00B631FB">
      <w:pPr>
        <w:widowControl w:val="0"/>
        <w:autoSpaceDE w:val="0"/>
        <w:autoSpaceDN w:val="0"/>
        <w:adjustRightInd w:val="0"/>
        <w:spacing w:after="0" w:line="240" w:lineRule="auto"/>
        <w:rPr>
          <w:rFonts w:ascii="Arial" w:hAnsi="Arial" w:cs="Arial"/>
          <w:b/>
          <w:bCs/>
        </w:rPr>
      </w:pPr>
      <w:r w:rsidRPr="00B91440">
        <w:rPr>
          <w:rFonts w:ascii="Arial" w:hAnsi="Arial" w:cs="Arial"/>
          <w:b/>
          <w:bCs/>
        </w:rPr>
        <w:t xml:space="preserve">XV. Wymagania dotyczące zabezpieczenia należytego wykonania umowy </w:t>
      </w:r>
    </w:p>
    <w:p w:rsidR="00B631FB" w:rsidRPr="00B91440" w:rsidRDefault="00B631FB" w:rsidP="00B631FB">
      <w:pPr>
        <w:widowControl w:val="0"/>
        <w:autoSpaceDE w:val="0"/>
        <w:autoSpaceDN w:val="0"/>
        <w:adjustRightInd w:val="0"/>
        <w:spacing w:after="0" w:line="240" w:lineRule="auto"/>
        <w:rPr>
          <w:rFonts w:ascii="Arial" w:hAnsi="Arial" w:cs="Arial"/>
          <w:b/>
          <w:bCs/>
        </w:rPr>
      </w:pPr>
    </w:p>
    <w:p w:rsidR="00B631FB" w:rsidRPr="00B91440" w:rsidRDefault="00B631FB" w:rsidP="00B631FB">
      <w:pPr>
        <w:widowControl w:val="0"/>
        <w:autoSpaceDE w:val="0"/>
        <w:autoSpaceDN w:val="0"/>
        <w:adjustRightInd w:val="0"/>
        <w:spacing w:after="0" w:line="240" w:lineRule="auto"/>
        <w:rPr>
          <w:rFonts w:ascii="Arial" w:hAnsi="Arial" w:cs="Arial"/>
        </w:rPr>
      </w:pPr>
      <w:r w:rsidRPr="00B91440">
        <w:rPr>
          <w:rFonts w:ascii="Arial" w:hAnsi="Arial" w:cs="Arial"/>
        </w:rPr>
        <w:t>1. Zamawiający przewiduje wniesienie zabezpieczenia należytego wykonania umowy, które służyć będzie pokryciu roszczeń z tytułu niewykonania lub nienależytego wykonania umowy.</w:t>
      </w:r>
    </w:p>
    <w:p w:rsidR="00B631FB" w:rsidRPr="00B91440" w:rsidRDefault="00B631FB" w:rsidP="00B631FB">
      <w:pPr>
        <w:widowControl w:val="0"/>
        <w:autoSpaceDE w:val="0"/>
        <w:autoSpaceDN w:val="0"/>
        <w:adjustRightInd w:val="0"/>
        <w:spacing w:after="0" w:line="240" w:lineRule="auto"/>
        <w:rPr>
          <w:rFonts w:ascii="Arial" w:hAnsi="Arial" w:cs="Arial"/>
        </w:rPr>
      </w:pPr>
    </w:p>
    <w:p w:rsidR="00B631FB" w:rsidRPr="00B91440" w:rsidRDefault="00B631FB" w:rsidP="00B631FB">
      <w:pPr>
        <w:widowControl w:val="0"/>
        <w:autoSpaceDE w:val="0"/>
        <w:autoSpaceDN w:val="0"/>
        <w:adjustRightInd w:val="0"/>
        <w:spacing w:after="0" w:line="240" w:lineRule="auto"/>
        <w:rPr>
          <w:rFonts w:ascii="Arial" w:hAnsi="Arial" w:cs="Arial"/>
        </w:rPr>
      </w:pPr>
      <w:r w:rsidRPr="00B91440">
        <w:rPr>
          <w:rFonts w:ascii="Arial" w:hAnsi="Arial" w:cs="Arial"/>
        </w:rPr>
        <w:t>2. Od Wykonawcy, którego oferta zostanie uznana jako najkorzystniejsza wymagane będzie wniesienie, w określonym terminie, przed podpisaniem umowy zabezpieczenia należytego wykonania umowy w wysokości: 10 % ceny ofertowej przedstawionej przez Wykonawcę.</w:t>
      </w:r>
    </w:p>
    <w:p w:rsidR="00B631FB" w:rsidRPr="00B91440" w:rsidRDefault="00B631FB" w:rsidP="00B631FB">
      <w:pPr>
        <w:widowControl w:val="0"/>
        <w:autoSpaceDE w:val="0"/>
        <w:autoSpaceDN w:val="0"/>
        <w:adjustRightInd w:val="0"/>
        <w:spacing w:after="0" w:line="240" w:lineRule="auto"/>
        <w:rPr>
          <w:rFonts w:ascii="Arial" w:hAnsi="Arial" w:cs="Arial"/>
        </w:rPr>
      </w:pPr>
    </w:p>
    <w:p w:rsidR="00B631FB" w:rsidRPr="00B91440" w:rsidRDefault="00B631FB" w:rsidP="00B631FB">
      <w:pPr>
        <w:widowControl w:val="0"/>
        <w:autoSpaceDE w:val="0"/>
        <w:autoSpaceDN w:val="0"/>
        <w:adjustRightInd w:val="0"/>
        <w:spacing w:after="0" w:line="240" w:lineRule="auto"/>
        <w:rPr>
          <w:rFonts w:ascii="Arial" w:hAnsi="Arial" w:cs="Arial"/>
        </w:rPr>
      </w:pPr>
      <w:r w:rsidRPr="00B91440">
        <w:rPr>
          <w:rFonts w:ascii="Arial" w:hAnsi="Arial" w:cs="Arial"/>
        </w:rPr>
        <w:t>3. Zabezpieczenie należytego wykonania umowy wnoszone jest w jednej lub kilku następujących formach:</w:t>
      </w:r>
    </w:p>
    <w:p w:rsidR="00B631FB" w:rsidRPr="00B91440" w:rsidRDefault="00B631FB" w:rsidP="00B631FB">
      <w:pPr>
        <w:widowControl w:val="0"/>
        <w:autoSpaceDE w:val="0"/>
        <w:autoSpaceDN w:val="0"/>
        <w:adjustRightInd w:val="0"/>
        <w:spacing w:after="0" w:line="240" w:lineRule="auto"/>
        <w:jc w:val="both"/>
        <w:rPr>
          <w:rFonts w:ascii="Arial" w:hAnsi="Arial" w:cs="Arial"/>
          <w:b/>
        </w:rPr>
      </w:pPr>
      <w:r w:rsidRPr="00B91440">
        <w:rPr>
          <w:rFonts w:ascii="Arial" w:hAnsi="Arial" w:cs="Arial"/>
        </w:rPr>
        <w:lastRenderedPageBreak/>
        <w:t xml:space="preserve">3.1) w pieniądzu, przelewem na rachunek bankowy: </w:t>
      </w:r>
      <w:r w:rsidRPr="00B91440">
        <w:rPr>
          <w:rFonts w:ascii="Arial" w:hAnsi="Arial" w:cs="Arial"/>
          <w:b/>
        </w:rPr>
        <w:t>97 9660 0007 0000 0941 0200 0003</w:t>
      </w:r>
    </w:p>
    <w:p w:rsidR="00B631FB" w:rsidRPr="00B91440" w:rsidRDefault="00B631FB" w:rsidP="00F51364">
      <w:pPr>
        <w:widowControl w:val="0"/>
        <w:autoSpaceDE w:val="0"/>
        <w:autoSpaceDN w:val="0"/>
        <w:adjustRightInd w:val="0"/>
        <w:spacing w:after="0"/>
        <w:jc w:val="both"/>
        <w:rPr>
          <w:rFonts w:ascii="Arial" w:hAnsi="Arial" w:cs="Arial"/>
        </w:rPr>
      </w:pPr>
      <w:r w:rsidRPr="00B91440">
        <w:rPr>
          <w:rFonts w:ascii="Arial" w:hAnsi="Arial" w:cs="Arial"/>
        </w:rPr>
        <w:t>z adnotacją „Zabezpiecz</w:t>
      </w:r>
      <w:r w:rsidR="0031101A" w:rsidRPr="00B91440">
        <w:rPr>
          <w:rFonts w:ascii="Arial" w:hAnsi="Arial" w:cs="Arial"/>
        </w:rPr>
        <w:t>enie należytego wykona</w:t>
      </w:r>
      <w:r w:rsidR="00F51364" w:rsidRPr="00B91440">
        <w:rPr>
          <w:rFonts w:ascii="Arial" w:hAnsi="Arial" w:cs="Arial"/>
        </w:rPr>
        <w:t xml:space="preserve">nia umowy - </w:t>
      </w:r>
      <w:r w:rsidR="00F51364" w:rsidRPr="00B91440">
        <w:rPr>
          <w:rFonts w:ascii="Arial" w:hAnsi="Arial" w:cs="Arial"/>
          <w:lang w:eastAsia="ar-SA"/>
        </w:rPr>
        <w:t xml:space="preserve">„Przebudowa drogi wraz </w:t>
      </w:r>
      <w:r w:rsidR="00F51364" w:rsidRPr="00B91440">
        <w:rPr>
          <w:rFonts w:ascii="Arial" w:hAnsi="Arial" w:cs="Arial"/>
          <w:lang w:eastAsia="ar-SA"/>
        </w:rPr>
        <w:br/>
        <w:t xml:space="preserve">z chodnikami w obrębie Rynku w Babimoście </w:t>
      </w:r>
      <w:r w:rsidR="00F51364" w:rsidRPr="00B91440">
        <w:rPr>
          <w:rFonts w:ascii="Arial" w:hAnsi="Arial" w:cs="Arial"/>
        </w:rPr>
        <w:t>- II etap”</w:t>
      </w:r>
      <w:r w:rsidR="00F60F03" w:rsidRPr="00B91440">
        <w:rPr>
          <w:rFonts w:ascii="Arial" w:hAnsi="Arial" w:cs="Arial"/>
        </w:rPr>
        <w:t>,</w:t>
      </w:r>
    </w:p>
    <w:p w:rsidR="00B631FB" w:rsidRPr="00B91440" w:rsidRDefault="00B631FB" w:rsidP="00F51364">
      <w:pPr>
        <w:widowControl w:val="0"/>
        <w:autoSpaceDE w:val="0"/>
        <w:autoSpaceDN w:val="0"/>
        <w:adjustRightInd w:val="0"/>
        <w:spacing w:after="0" w:line="240" w:lineRule="auto"/>
        <w:jc w:val="both"/>
        <w:rPr>
          <w:rFonts w:ascii="Arial" w:hAnsi="Arial" w:cs="Arial"/>
        </w:rPr>
      </w:pPr>
      <w:r w:rsidRPr="00B91440">
        <w:rPr>
          <w:rFonts w:ascii="Arial" w:hAnsi="Arial" w:cs="Arial"/>
        </w:rPr>
        <w:t>3.2) w poręczeniach bankowych lub poręczeniach spółdzielczej kasy oszczędnościowo - kredytowej, z tym, że zobowiązanie kas</w:t>
      </w:r>
      <w:r w:rsidR="00F60F03" w:rsidRPr="00B91440">
        <w:rPr>
          <w:rFonts w:ascii="Arial" w:hAnsi="Arial" w:cs="Arial"/>
        </w:rPr>
        <w:t>y jest zobowiązaniem pieniężnym,</w:t>
      </w:r>
    </w:p>
    <w:p w:rsidR="00B631FB" w:rsidRPr="00B91440" w:rsidRDefault="00B631FB" w:rsidP="00B631FB">
      <w:pPr>
        <w:widowControl w:val="0"/>
        <w:autoSpaceDE w:val="0"/>
        <w:autoSpaceDN w:val="0"/>
        <w:adjustRightInd w:val="0"/>
        <w:spacing w:after="0" w:line="240" w:lineRule="auto"/>
        <w:rPr>
          <w:rFonts w:ascii="Arial" w:hAnsi="Arial" w:cs="Arial"/>
        </w:rPr>
      </w:pPr>
      <w:r w:rsidRPr="00B91440">
        <w:rPr>
          <w:rFonts w:ascii="Arial" w:hAnsi="Arial" w:cs="Arial"/>
        </w:rPr>
        <w:t>3.3) w gwarancjach bankowych,</w:t>
      </w:r>
    </w:p>
    <w:p w:rsidR="00B631FB" w:rsidRPr="00B91440" w:rsidRDefault="00B631FB" w:rsidP="00B631FB">
      <w:pPr>
        <w:widowControl w:val="0"/>
        <w:autoSpaceDE w:val="0"/>
        <w:autoSpaceDN w:val="0"/>
        <w:adjustRightInd w:val="0"/>
        <w:spacing w:after="0" w:line="240" w:lineRule="auto"/>
        <w:rPr>
          <w:rFonts w:ascii="Arial" w:hAnsi="Arial" w:cs="Arial"/>
        </w:rPr>
      </w:pPr>
      <w:r w:rsidRPr="00B91440">
        <w:rPr>
          <w:rFonts w:ascii="Arial" w:hAnsi="Arial" w:cs="Arial"/>
        </w:rPr>
        <w:t>3.4) w gwarancjach ubezpieczeniowych,</w:t>
      </w:r>
    </w:p>
    <w:p w:rsidR="00B631FB" w:rsidRPr="00B91440" w:rsidRDefault="00B631FB" w:rsidP="00B631FB">
      <w:pPr>
        <w:widowControl w:val="0"/>
        <w:autoSpaceDE w:val="0"/>
        <w:autoSpaceDN w:val="0"/>
        <w:adjustRightInd w:val="0"/>
        <w:spacing w:after="0" w:line="240" w:lineRule="auto"/>
        <w:rPr>
          <w:rFonts w:ascii="Arial" w:hAnsi="Arial" w:cs="Arial"/>
        </w:rPr>
      </w:pPr>
      <w:r w:rsidRPr="00B91440">
        <w:rPr>
          <w:rFonts w:ascii="Arial" w:hAnsi="Arial" w:cs="Arial"/>
        </w:rPr>
        <w:t>3.5) w poręczeniach udzielanych przez podmioty, o których mowa w art. 6b ust. 5 pkt 2 ustawy z dnia 9 listopada 2000 r. o utworzeniu Polskiej Agencji Rozwoju Pr</w:t>
      </w:r>
      <w:r w:rsidR="0031101A" w:rsidRPr="00B91440">
        <w:rPr>
          <w:rFonts w:ascii="Arial" w:hAnsi="Arial" w:cs="Arial"/>
        </w:rPr>
        <w:t>zedsiębiorczości (Dz. U. z 2014r. poz. 1804 ze zm.</w:t>
      </w:r>
      <w:r w:rsidRPr="00B91440">
        <w:rPr>
          <w:rFonts w:ascii="Arial" w:hAnsi="Arial" w:cs="Arial"/>
        </w:rPr>
        <w:t>).</w:t>
      </w:r>
    </w:p>
    <w:p w:rsidR="00B631FB" w:rsidRPr="00B91440" w:rsidRDefault="00B631FB" w:rsidP="00B631FB">
      <w:pPr>
        <w:widowControl w:val="0"/>
        <w:autoSpaceDE w:val="0"/>
        <w:autoSpaceDN w:val="0"/>
        <w:adjustRightInd w:val="0"/>
        <w:spacing w:after="0" w:line="240" w:lineRule="auto"/>
        <w:rPr>
          <w:rFonts w:ascii="Arial" w:hAnsi="Arial" w:cs="Arial"/>
        </w:rPr>
      </w:pPr>
    </w:p>
    <w:p w:rsidR="00B631FB" w:rsidRPr="00B91440" w:rsidRDefault="00B631FB" w:rsidP="007B254F">
      <w:pPr>
        <w:widowControl w:val="0"/>
        <w:autoSpaceDE w:val="0"/>
        <w:autoSpaceDN w:val="0"/>
        <w:adjustRightInd w:val="0"/>
        <w:spacing w:after="0" w:line="240" w:lineRule="auto"/>
        <w:ind w:right="-284"/>
        <w:rPr>
          <w:rFonts w:ascii="Arial" w:hAnsi="Arial" w:cs="Arial"/>
        </w:rPr>
      </w:pPr>
      <w:r w:rsidRPr="00B91440">
        <w:rPr>
          <w:rFonts w:ascii="Arial" w:hAnsi="Arial" w:cs="Arial"/>
        </w:rPr>
        <w:t>4. Zabezpieczenie należy w oryginale dostarczyć Zamawiającemu przed podpisaniem umowy.</w:t>
      </w:r>
    </w:p>
    <w:p w:rsidR="00B631FB" w:rsidRPr="00B91440" w:rsidRDefault="00B631FB" w:rsidP="00B631FB">
      <w:pPr>
        <w:widowControl w:val="0"/>
        <w:autoSpaceDE w:val="0"/>
        <w:autoSpaceDN w:val="0"/>
        <w:adjustRightInd w:val="0"/>
        <w:spacing w:after="0" w:line="240" w:lineRule="auto"/>
        <w:rPr>
          <w:rFonts w:ascii="Arial" w:hAnsi="Arial" w:cs="Arial"/>
        </w:rPr>
      </w:pPr>
    </w:p>
    <w:p w:rsidR="00B631FB" w:rsidRPr="00B91440" w:rsidRDefault="00B631FB" w:rsidP="00B631FB">
      <w:pPr>
        <w:widowControl w:val="0"/>
        <w:autoSpaceDE w:val="0"/>
        <w:autoSpaceDN w:val="0"/>
        <w:adjustRightInd w:val="0"/>
        <w:spacing w:after="0" w:line="240" w:lineRule="auto"/>
        <w:jc w:val="both"/>
        <w:rPr>
          <w:rFonts w:ascii="Arial" w:hAnsi="Arial" w:cs="Arial"/>
        </w:rPr>
      </w:pPr>
      <w:r w:rsidRPr="00B91440">
        <w:rPr>
          <w:rFonts w:ascii="Arial" w:hAnsi="Arial" w:cs="Arial"/>
        </w:rPr>
        <w:t xml:space="preserve">5. Poręczenie, gwarancja lub inny dokument stanowiący formę zabezpieczenia należytego wykonania umowy winno zawierać stwierdzenie, że na pierwsze pisemne żądanie Zamawiającego wzywające do zapłaty kwot z tytułu nienależytego wykonania umowy, zgodnie z warunkami umowy, następuje jego bezwarunkowa wypłata bez jakichkolwiek zastrzeżeń ze strony gwaranta/poręczyciela. </w:t>
      </w:r>
    </w:p>
    <w:p w:rsidR="00B631FB" w:rsidRPr="00B91440" w:rsidRDefault="00B631FB" w:rsidP="00B631FB">
      <w:pPr>
        <w:widowControl w:val="0"/>
        <w:autoSpaceDE w:val="0"/>
        <w:autoSpaceDN w:val="0"/>
        <w:adjustRightInd w:val="0"/>
        <w:spacing w:after="0" w:line="240" w:lineRule="auto"/>
        <w:rPr>
          <w:rFonts w:ascii="Arial" w:hAnsi="Arial" w:cs="Arial"/>
        </w:rPr>
      </w:pPr>
    </w:p>
    <w:p w:rsidR="00B631FB" w:rsidRPr="00B91440" w:rsidRDefault="00B631FB" w:rsidP="00B631FB">
      <w:pPr>
        <w:widowControl w:val="0"/>
        <w:autoSpaceDE w:val="0"/>
        <w:autoSpaceDN w:val="0"/>
        <w:adjustRightInd w:val="0"/>
        <w:spacing w:after="0" w:line="240" w:lineRule="auto"/>
        <w:jc w:val="both"/>
        <w:rPr>
          <w:rFonts w:ascii="Arial" w:hAnsi="Arial" w:cs="Arial"/>
        </w:rPr>
      </w:pPr>
      <w:r w:rsidRPr="00B91440">
        <w:rPr>
          <w:rFonts w:ascii="Arial" w:hAnsi="Arial" w:cs="Arial"/>
        </w:rPr>
        <w:t xml:space="preserve">6. Zwrot zabezpieczenia należytego wykonania umowy nastąpi w terminie 30 dni od dnia wykonania zamówienia i uznania przez Zamawiającego za należycie wykonane, </w:t>
      </w:r>
      <w:r w:rsidRPr="00B91440">
        <w:rPr>
          <w:rFonts w:ascii="Arial" w:hAnsi="Arial" w:cs="Arial"/>
        </w:rPr>
        <w:br/>
        <w:t>z zastrzeżeniem kwoty 30% wysokości zabezpieczenia, która pozostawiona zostanie na zabezpieczenie roszczeń z tytułu rękojmi za wady. Pozostawiona kwota zostanie zwrócona nie później niż 15 dni po upływie rękojmi za wady.</w:t>
      </w:r>
    </w:p>
    <w:p w:rsidR="00B631FB" w:rsidRPr="00B91440" w:rsidRDefault="00B631FB" w:rsidP="00B631FB">
      <w:pPr>
        <w:widowControl w:val="0"/>
        <w:autoSpaceDE w:val="0"/>
        <w:autoSpaceDN w:val="0"/>
        <w:adjustRightInd w:val="0"/>
        <w:spacing w:after="0" w:line="240" w:lineRule="auto"/>
        <w:rPr>
          <w:rFonts w:ascii="Arial" w:hAnsi="Arial" w:cs="Arial"/>
        </w:rPr>
      </w:pPr>
    </w:p>
    <w:p w:rsidR="00B631FB" w:rsidRPr="00B91440" w:rsidRDefault="00B631FB" w:rsidP="00B631FB">
      <w:pPr>
        <w:widowControl w:val="0"/>
        <w:autoSpaceDE w:val="0"/>
        <w:autoSpaceDN w:val="0"/>
        <w:adjustRightInd w:val="0"/>
        <w:spacing w:after="0" w:line="240" w:lineRule="auto"/>
        <w:rPr>
          <w:rFonts w:ascii="Arial" w:hAnsi="Arial" w:cs="Arial"/>
        </w:rPr>
      </w:pPr>
      <w:r w:rsidRPr="00B91440">
        <w:rPr>
          <w:rFonts w:ascii="Arial" w:hAnsi="Arial" w:cs="Arial"/>
        </w:rPr>
        <w:t>7. Jeżeli o udzielenie zamówienia ubiegają się Wykonawcy występujący wspólnie, ponoszą oni solidarną odpowiedzialność za wniesienie zabezpieczenia należytego wykonania umowy.</w:t>
      </w:r>
    </w:p>
    <w:p w:rsidR="00B631FB" w:rsidRPr="00B91440" w:rsidRDefault="00B631FB" w:rsidP="00B631FB">
      <w:pPr>
        <w:widowControl w:val="0"/>
        <w:autoSpaceDE w:val="0"/>
        <w:autoSpaceDN w:val="0"/>
        <w:adjustRightInd w:val="0"/>
        <w:spacing w:after="0" w:line="240" w:lineRule="auto"/>
        <w:rPr>
          <w:rFonts w:ascii="Arial" w:hAnsi="Arial" w:cs="Arial"/>
        </w:rPr>
      </w:pPr>
    </w:p>
    <w:p w:rsidR="00B631FB" w:rsidRPr="00B91440" w:rsidRDefault="00B631FB" w:rsidP="00B631FB">
      <w:pPr>
        <w:widowControl w:val="0"/>
        <w:autoSpaceDE w:val="0"/>
        <w:autoSpaceDN w:val="0"/>
        <w:adjustRightInd w:val="0"/>
        <w:spacing w:after="0" w:line="240" w:lineRule="auto"/>
        <w:jc w:val="both"/>
        <w:rPr>
          <w:rFonts w:ascii="Arial" w:hAnsi="Arial" w:cs="Arial"/>
        </w:rPr>
      </w:pPr>
      <w:r w:rsidRPr="00B91440">
        <w:rPr>
          <w:rFonts w:ascii="Arial" w:hAnsi="Arial" w:cs="Arial"/>
        </w:rPr>
        <w:t xml:space="preserve">8. Jeżeli wyłoniony Wykonawca nie wniesie w określonym terminie zabezpieczenia należytego wykonania umowy Zamawiający może wybrać ofertę najkorzystniejszą spośród pozostałych ofert, bez przeprowadzania ich ponownej oceny, chyba, że zachodzi jedna </w:t>
      </w:r>
      <w:r w:rsidRPr="00B91440">
        <w:rPr>
          <w:rFonts w:ascii="Arial" w:hAnsi="Arial" w:cs="Arial"/>
        </w:rPr>
        <w:br/>
        <w:t>z przesłanek unieważnienia postępowania.</w:t>
      </w:r>
    </w:p>
    <w:p w:rsidR="00B631FB" w:rsidRPr="00B91440" w:rsidRDefault="00B631FB" w:rsidP="00B631FB">
      <w:pPr>
        <w:widowControl w:val="0"/>
        <w:autoSpaceDE w:val="0"/>
        <w:autoSpaceDN w:val="0"/>
        <w:adjustRightInd w:val="0"/>
        <w:spacing w:after="0" w:line="240" w:lineRule="auto"/>
        <w:jc w:val="both"/>
        <w:rPr>
          <w:rFonts w:ascii="Arial" w:hAnsi="Arial" w:cs="Arial"/>
        </w:rPr>
      </w:pPr>
    </w:p>
    <w:p w:rsidR="00B631FB" w:rsidRPr="00FB4DB8" w:rsidRDefault="00B631FB" w:rsidP="00B631FB">
      <w:pPr>
        <w:widowControl w:val="0"/>
        <w:autoSpaceDE w:val="0"/>
        <w:autoSpaceDN w:val="0"/>
        <w:adjustRightInd w:val="0"/>
        <w:spacing w:after="0" w:line="240" w:lineRule="auto"/>
        <w:jc w:val="both"/>
        <w:rPr>
          <w:rFonts w:ascii="Arial" w:hAnsi="Arial" w:cs="Arial"/>
        </w:rPr>
      </w:pPr>
      <w:r w:rsidRPr="00B91440">
        <w:rPr>
          <w:rFonts w:ascii="Arial" w:hAnsi="Arial" w:cs="Arial"/>
        </w:rPr>
        <w:t xml:space="preserve">9. W zakresie zabezpieczenia należytego wykonania umowy obowiązują uregulowania Prawa zamówień </w:t>
      </w:r>
      <w:r w:rsidRPr="00FB4DB8">
        <w:rPr>
          <w:rFonts w:ascii="Arial" w:hAnsi="Arial" w:cs="Arial"/>
        </w:rPr>
        <w:t>publicznych zawarte w art. od 147 do 151.</w:t>
      </w:r>
    </w:p>
    <w:p w:rsidR="00B631FB" w:rsidRPr="00FB4DB8" w:rsidRDefault="00B631FB" w:rsidP="00B631FB">
      <w:pPr>
        <w:widowControl w:val="0"/>
        <w:autoSpaceDE w:val="0"/>
        <w:autoSpaceDN w:val="0"/>
        <w:adjustRightInd w:val="0"/>
        <w:spacing w:after="0" w:line="240" w:lineRule="auto"/>
        <w:jc w:val="both"/>
        <w:rPr>
          <w:rFonts w:ascii="Arial" w:hAnsi="Arial" w:cs="Arial"/>
        </w:rPr>
      </w:pPr>
    </w:p>
    <w:p w:rsidR="00B631FB" w:rsidRPr="00FB4DB8" w:rsidRDefault="00B631FB" w:rsidP="00B631FB">
      <w:pPr>
        <w:widowControl w:val="0"/>
        <w:autoSpaceDE w:val="0"/>
        <w:autoSpaceDN w:val="0"/>
        <w:adjustRightInd w:val="0"/>
        <w:spacing w:after="0" w:line="240" w:lineRule="auto"/>
        <w:jc w:val="both"/>
        <w:rPr>
          <w:rFonts w:ascii="Arial" w:hAnsi="Arial" w:cs="Arial"/>
          <w:b/>
          <w:bCs/>
        </w:rPr>
      </w:pPr>
      <w:r w:rsidRPr="00FB4DB8">
        <w:rPr>
          <w:rFonts w:ascii="Arial" w:hAnsi="Arial" w:cs="Arial"/>
          <w:b/>
          <w:bCs/>
        </w:rPr>
        <w:t>XVI. Istotne dla stron postanowienia, które zostaną wprowadzone do treści zawieranej umowy</w:t>
      </w:r>
    </w:p>
    <w:p w:rsidR="00B631FB" w:rsidRPr="00FB4DB8" w:rsidRDefault="00B631FB" w:rsidP="00B631FB">
      <w:pPr>
        <w:widowControl w:val="0"/>
        <w:autoSpaceDE w:val="0"/>
        <w:autoSpaceDN w:val="0"/>
        <w:adjustRightInd w:val="0"/>
        <w:spacing w:after="0" w:line="240" w:lineRule="auto"/>
        <w:rPr>
          <w:rFonts w:ascii="Arial" w:hAnsi="Arial" w:cs="Arial"/>
        </w:rPr>
      </w:pPr>
    </w:p>
    <w:p w:rsidR="00B631FB" w:rsidRPr="00FB4DB8" w:rsidRDefault="00B631FB" w:rsidP="00B631FB">
      <w:pPr>
        <w:widowControl w:val="0"/>
        <w:autoSpaceDE w:val="0"/>
        <w:autoSpaceDN w:val="0"/>
        <w:adjustRightInd w:val="0"/>
        <w:spacing w:after="0" w:line="240" w:lineRule="auto"/>
        <w:jc w:val="both"/>
        <w:rPr>
          <w:rFonts w:ascii="Arial" w:hAnsi="Arial" w:cs="Arial"/>
        </w:rPr>
      </w:pPr>
      <w:r w:rsidRPr="00FB4DB8">
        <w:rPr>
          <w:rFonts w:ascii="Arial" w:hAnsi="Arial" w:cs="Arial"/>
        </w:rPr>
        <w:t>1. Umowa w sprawie realizacji zamówienia publicznego zawarta zostanie z uwzględnieniem postanowień wynikających z treści niniejszej specyfikacji istotnych warunków zamówienia oraz danych zawartych w ofercie.</w:t>
      </w:r>
    </w:p>
    <w:p w:rsidR="00B631FB" w:rsidRPr="00FB4DB8" w:rsidRDefault="00B631FB" w:rsidP="00B631FB">
      <w:pPr>
        <w:widowControl w:val="0"/>
        <w:autoSpaceDE w:val="0"/>
        <w:autoSpaceDN w:val="0"/>
        <w:adjustRightInd w:val="0"/>
        <w:spacing w:after="0" w:line="240" w:lineRule="auto"/>
        <w:jc w:val="both"/>
        <w:rPr>
          <w:rFonts w:ascii="Arial" w:hAnsi="Arial" w:cs="Arial"/>
        </w:rPr>
      </w:pPr>
    </w:p>
    <w:p w:rsidR="00B631FB" w:rsidRPr="00FB4DB8" w:rsidRDefault="00B631FB" w:rsidP="00B631FB">
      <w:pPr>
        <w:pStyle w:val="Akapitzlist"/>
        <w:widowControl w:val="0"/>
        <w:numPr>
          <w:ilvl w:val="0"/>
          <w:numId w:val="3"/>
        </w:numPr>
        <w:autoSpaceDE w:val="0"/>
        <w:autoSpaceDN w:val="0"/>
        <w:adjustRightInd w:val="0"/>
        <w:spacing w:after="0" w:line="240" w:lineRule="auto"/>
        <w:jc w:val="both"/>
        <w:rPr>
          <w:rFonts w:ascii="Arial" w:hAnsi="Arial" w:cs="Arial"/>
        </w:rPr>
      </w:pPr>
      <w:r w:rsidRPr="00FB4DB8">
        <w:rPr>
          <w:rFonts w:ascii="Arial" w:hAnsi="Arial" w:cs="Arial"/>
        </w:rPr>
        <w:t>Postanowienia umowy zawarto we wzorze umowy wraz z załącznikami, kt</w:t>
      </w:r>
      <w:r w:rsidRPr="00FB4DB8">
        <w:rPr>
          <w:rFonts w:ascii="Arial" w:hAnsi="Arial" w:cs="Arial"/>
          <w:highlight w:val="white"/>
        </w:rPr>
        <w:t>óry stanowi załącznik numer</w:t>
      </w:r>
      <w:r w:rsidRPr="00FB4DB8">
        <w:rPr>
          <w:rFonts w:ascii="Arial" w:hAnsi="Arial" w:cs="Arial"/>
        </w:rPr>
        <w:t xml:space="preserve"> 7 do niniejszej SIWZ. </w:t>
      </w:r>
    </w:p>
    <w:p w:rsidR="000C1251" w:rsidRPr="00FB4DB8" w:rsidRDefault="000C1251" w:rsidP="00051C18">
      <w:pPr>
        <w:widowControl w:val="0"/>
        <w:autoSpaceDE w:val="0"/>
        <w:autoSpaceDN w:val="0"/>
        <w:adjustRightInd w:val="0"/>
        <w:spacing w:after="0" w:line="240" w:lineRule="auto"/>
        <w:jc w:val="both"/>
        <w:rPr>
          <w:rFonts w:ascii="Arial" w:hAnsi="Arial" w:cs="Arial"/>
        </w:rPr>
      </w:pPr>
    </w:p>
    <w:p w:rsidR="00B631FB" w:rsidRPr="00FB4DB8" w:rsidRDefault="00B631FB" w:rsidP="00B631FB">
      <w:pPr>
        <w:widowControl w:val="0"/>
        <w:autoSpaceDE w:val="0"/>
        <w:autoSpaceDN w:val="0"/>
        <w:adjustRightInd w:val="0"/>
        <w:spacing w:after="0" w:line="240" w:lineRule="auto"/>
        <w:jc w:val="both"/>
        <w:rPr>
          <w:rFonts w:ascii="Arial" w:hAnsi="Arial" w:cs="Arial"/>
          <w:b/>
          <w:bCs/>
        </w:rPr>
      </w:pPr>
      <w:r w:rsidRPr="00FB4DB8">
        <w:rPr>
          <w:rFonts w:ascii="Arial" w:hAnsi="Arial" w:cs="Arial"/>
          <w:b/>
          <w:bCs/>
        </w:rPr>
        <w:t>XVII. Pouczenie o środkach ochrony prawnej.</w:t>
      </w:r>
    </w:p>
    <w:p w:rsidR="00B631FB" w:rsidRPr="00FB4DB8" w:rsidRDefault="00B631FB" w:rsidP="00B631FB">
      <w:pPr>
        <w:widowControl w:val="0"/>
        <w:autoSpaceDE w:val="0"/>
        <w:autoSpaceDN w:val="0"/>
        <w:adjustRightInd w:val="0"/>
        <w:spacing w:after="0" w:line="240" w:lineRule="auto"/>
        <w:rPr>
          <w:rFonts w:ascii="Arial" w:hAnsi="Arial" w:cs="Arial"/>
        </w:rPr>
      </w:pPr>
    </w:p>
    <w:p w:rsidR="00B631FB" w:rsidRPr="00FB4DB8" w:rsidRDefault="00B631FB" w:rsidP="00051C18">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Arial" w:hAnsi="Arial" w:cs="Arial"/>
        </w:rPr>
      </w:pPr>
      <w:r w:rsidRPr="00FB4DB8">
        <w:rPr>
          <w:rFonts w:ascii="Arial" w:hAnsi="Arial" w:cs="Arial"/>
        </w:rPr>
        <w:t>1.</w:t>
      </w:r>
      <w:r w:rsidRPr="00FB4DB8">
        <w:rPr>
          <w:rFonts w:ascii="Arial" w:hAnsi="Arial" w:cs="Arial"/>
        </w:rPr>
        <w:tab/>
        <w:t xml:space="preserve">Środki ochrony prawnej (Odwołanie, Skarga do Sądu) w niniejszym postępowaniu przysługują Wykonawcom, a także innym podmiotom, jeżeli mają lub miały interes </w:t>
      </w:r>
      <w:r w:rsidRPr="00FB4DB8">
        <w:rPr>
          <w:rFonts w:ascii="Arial" w:hAnsi="Arial" w:cs="Arial"/>
        </w:rPr>
        <w:br/>
        <w:t>w uzyskaniu niniejszego zamówienia lub poniosły lub mogą ponieść szkodę w wyniku naruszenia przez Zamawiającego przepisów ustawy Prawo zamówień publicznych.</w:t>
      </w:r>
    </w:p>
    <w:p w:rsidR="007B254F" w:rsidRPr="00FB4DB8" w:rsidRDefault="007B254F" w:rsidP="00051C18">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Arial" w:hAnsi="Arial" w:cs="Arial"/>
        </w:rPr>
      </w:pPr>
    </w:p>
    <w:p w:rsidR="00B631FB" w:rsidRPr="00FB4DB8" w:rsidRDefault="00B631FB" w:rsidP="00051C18">
      <w:pPr>
        <w:widowControl w:val="0"/>
        <w:suppressAutoHyphens/>
        <w:autoSpaceDE w:val="0"/>
        <w:autoSpaceDN w:val="0"/>
        <w:adjustRightInd w:val="0"/>
        <w:spacing w:after="0" w:line="240" w:lineRule="auto"/>
        <w:ind w:left="360" w:hanging="360"/>
        <w:jc w:val="both"/>
        <w:rPr>
          <w:rFonts w:ascii="Arial" w:hAnsi="Arial" w:cs="Arial"/>
        </w:rPr>
      </w:pPr>
      <w:r w:rsidRPr="00FB4DB8">
        <w:rPr>
          <w:rFonts w:ascii="Arial" w:hAnsi="Arial" w:cs="Arial"/>
        </w:rPr>
        <w:t>2.</w:t>
      </w:r>
      <w:r w:rsidRPr="00FB4DB8">
        <w:rPr>
          <w:rFonts w:ascii="Arial" w:hAnsi="Arial" w:cs="Arial"/>
        </w:rPr>
        <w:tab/>
        <w:t xml:space="preserve">Wobec </w:t>
      </w:r>
      <w:r w:rsidRPr="00FB4DB8">
        <w:rPr>
          <w:rFonts w:ascii="Arial" w:hAnsi="Arial" w:cs="Arial"/>
          <w:iCs/>
        </w:rPr>
        <w:t>ogłoszenia o zamówieniu</w:t>
      </w:r>
      <w:r w:rsidRPr="00FB4DB8">
        <w:rPr>
          <w:rFonts w:ascii="Arial" w:hAnsi="Arial" w:cs="Arial"/>
        </w:rPr>
        <w:t xml:space="preserve"> oraz </w:t>
      </w:r>
      <w:r w:rsidRPr="00FB4DB8">
        <w:rPr>
          <w:rFonts w:ascii="Arial" w:hAnsi="Arial" w:cs="Arial"/>
          <w:iCs/>
        </w:rPr>
        <w:t>specyfikacji istotnych warunków zamówienia</w:t>
      </w:r>
      <w:r w:rsidRPr="00FB4DB8">
        <w:rPr>
          <w:rFonts w:ascii="Arial" w:hAnsi="Arial" w:cs="Arial"/>
        </w:rPr>
        <w:t xml:space="preserve"> środki ochrony prawnej przysługują również organizacjom wpisanym na </w:t>
      </w:r>
      <w:r w:rsidRPr="00FB4DB8">
        <w:rPr>
          <w:rFonts w:ascii="Arial" w:hAnsi="Arial" w:cs="Arial"/>
          <w:iCs/>
        </w:rPr>
        <w:t>listę organizacji uprawnionych do wnoszenia środków ochrony prawnej</w:t>
      </w:r>
      <w:r w:rsidRPr="00FB4DB8">
        <w:rPr>
          <w:rFonts w:ascii="Arial" w:hAnsi="Arial" w:cs="Arial"/>
        </w:rPr>
        <w:t xml:space="preserve"> prowadzoną przez Prezesa Urzędu Zamówień Publicznych.</w:t>
      </w:r>
    </w:p>
    <w:p w:rsidR="007B254F" w:rsidRPr="00FB4DB8" w:rsidRDefault="007B254F" w:rsidP="00051C18">
      <w:pPr>
        <w:widowControl w:val="0"/>
        <w:suppressAutoHyphens/>
        <w:autoSpaceDE w:val="0"/>
        <w:autoSpaceDN w:val="0"/>
        <w:adjustRightInd w:val="0"/>
        <w:spacing w:after="0" w:line="240" w:lineRule="auto"/>
        <w:ind w:left="360" w:hanging="360"/>
        <w:jc w:val="both"/>
        <w:rPr>
          <w:rFonts w:ascii="Arial" w:hAnsi="Arial" w:cs="Arial"/>
        </w:rPr>
      </w:pPr>
    </w:p>
    <w:p w:rsidR="00B631FB" w:rsidRPr="00FB4DB8" w:rsidRDefault="00B631FB" w:rsidP="00051C18">
      <w:pPr>
        <w:widowControl w:val="0"/>
        <w:suppressAutoHyphens/>
        <w:autoSpaceDE w:val="0"/>
        <w:autoSpaceDN w:val="0"/>
        <w:adjustRightInd w:val="0"/>
        <w:spacing w:after="0" w:line="240" w:lineRule="auto"/>
        <w:ind w:left="360" w:hanging="360"/>
        <w:jc w:val="both"/>
        <w:rPr>
          <w:rFonts w:ascii="Arial" w:hAnsi="Arial" w:cs="Arial"/>
        </w:rPr>
      </w:pPr>
      <w:r w:rsidRPr="00FB4DB8">
        <w:rPr>
          <w:rFonts w:ascii="Arial" w:hAnsi="Arial" w:cs="Arial"/>
        </w:rPr>
        <w:lastRenderedPageBreak/>
        <w:t>3.</w:t>
      </w:r>
      <w:r w:rsidRPr="00FB4DB8">
        <w:rPr>
          <w:rFonts w:ascii="Arial" w:hAnsi="Arial" w:cs="Arial"/>
        </w:rPr>
        <w:tab/>
        <w:t>W niniejszym postępowaniu odwołanie przysługuje wyłącznie wobec czynności:</w:t>
      </w:r>
    </w:p>
    <w:p w:rsidR="00B631FB" w:rsidRPr="00FB4DB8" w:rsidRDefault="00B631FB" w:rsidP="00B631FB">
      <w:pPr>
        <w:widowControl w:val="0"/>
        <w:tabs>
          <w:tab w:val="left" w:pos="993"/>
        </w:tabs>
        <w:suppressAutoHyphens/>
        <w:autoSpaceDE w:val="0"/>
        <w:autoSpaceDN w:val="0"/>
        <w:adjustRightInd w:val="0"/>
        <w:spacing w:after="0" w:line="240" w:lineRule="auto"/>
        <w:ind w:left="994" w:hanging="427"/>
        <w:jc w:val="both"/>
        <w:rPr>
          <w:rFonts w:ascii="Arial" w:hAnsi="Arial" w:cs="Arial"/>
        </w:rPr>
      </w:pPr>
      <w:r w:rsidRPr="00FB4DB8">
        <w:rPr>
          <w:rFonts w:ascii="Arial" w:hAnsi="Arial" w:cs="Arial"/>
        </w:rPr>
        <w:t>3.1)</w:t>
      </w:r>
      <w:r w:rsidRPr="00FB4DB8">
        <w:rPr>
          <w:rFonts w:ascii="Arial" w:hAnsi="Arial" w:cs="Arial"/>
        </w:rPr>
        <w:tab/>
        <w:t>opisu sposobu dokonywania oceny spełniania warunków udziału w postępowaniu,</w:t>
      </w:r>
    </w:p>
    <w:p w:rsidR="00B631FB" w:rsidRPr="00FB4DB8" w:rsidRDefault="00B631FB" w:rsidP="00B631FB">
      <w:pPr>
        <w:widowControl w:val="0"/>
        <w:tabs>
          <w:tab w:val="left" w:pos="993"/>
        </w:tabs>
        <w:suppressAutoHyphens/>
        <w:autoSpaceDE w:val="0"/>
        <w:autoSpaceDN w:val="0"/>
        <w:adjustRightInd w:val="0"/>
        <w:spacing w:after="0" w:line="240" w:lineRule="auto"/>
        <w:ind w:left="994" w:hanging="427"/>
        <w:jc w:val="both"/>
        <w:rPr>
          <w:rFonts w:ascii="Arial" w:hAnsi="Arial" w:cs="Arial"/>
        </w:rPr>
      </w:pPr>
      <w:r w:rsidRPr="00FB4DB8">
        <w:rPr>
          <w:rFonts w:ascii="Arial" w:hAnsi="Arial" w:cs="Arial"/>
        </w:rPr>
        <w:t>3.2)</w:t>
      </w:r>
      <w:r w:rsidRPr="00FB4DB8">
        <w:rPr>
          <w:rFonts w:ascii="Arial" w:hAnsi="Arial" w:cs="Arial"/>
        </w:rPr>
        <w:tab/>
        <w:t>wykluczenia odwołującego z postępowania o udzielenie zamówienia,</w:t>
      </w:r>
    </w:p>
    <w:p w:rsidR="00B631FB" w:rsidRPr="00FB4DB8" w:rsidRDefault="00B631FB" w:rsidP="00B631FB">
      <w:pPr>
        <w:widowControl w:val="0"/>
        <w:tabs>
          <w:tab w:val="left" w:pos="993"/>
        </w:tabs>
        <w:suppressAutoHyphens/>
        <w:autoSpaceDE w:val="0"/>
        <w:autoSpaceDN w:val="0"/>
        <w:adjustRightInd w:val="0"/>
        <w:spacing w:after="0" w:line="240" w:lineRule="auto"/>
        <w:ind w:left="994" w:hanging="427"/>
        <w:jc w:val="both"/>
        <w:rPr>
          <w:rFonts w:ascii="Arial" w:hAnsi="Arial" w:cs="Arial"/>
        </w:rPr>
      </w:pPr>
      <w:r w:rsidRPr="00FB4DB8">
        <w:rPr>
          <w:rFonts w:ascii="Arial" w:hAnsi="Arial" w:cs="Arial"/>
        </w:rPr>
        <w:t>3.3)</w:t>
      </w:r>
      <w:r w:rsidRPr="00FB4DB8">
        <w:rPr>
          <w:rFonts w:ascii="Arial" w:hAnsi="Arial" w:cs="Arial"/>
        </w:rPr>
        <w:tab/>
        <w:t>odrzucenia oferty odwołującego</w:t>
      </w:r>
    </w:p>
    <w:p w:rsidR="00B631FB" w:rsidRPr="00FB4DB8" w:rsidRDefault="00B631FB" w:rsidP="00051C18">
      <w:pPr>
        <w:widowControl w:val="0"/>
        <w:tabs>
          <w:tab w:val="left" w:leader="dot" w:pos="6120"/>
          <w:tab w:val="left" w:leader="dot" w:pos="9000"/>
        </w:tabs>
        <w:autoSpaceDE w:val="0"/>
        <w:autoSpaceDN w:val="0"/>
        <w:adjustRightInd w:val="0"/>
        <w:spacing w:after="0" w:line="240" w:lineRule="auto"/>
        <w:ind w:left="851" w:hanging="295"/>
        <w:jc w:val="both"/>
        <w:rPr>
          <w:rFonts w:ascii="Arial" w:hAnsi="Arial" w:cs="Arial"/>
        </w:rPr>
      </w:pPr>
      <w:r w:rsidRPr="00FB4DB8">
        <w:rPr>
          <w:rFonts w:ascii="Arial" w:hAnsi="Arial" w:cs="Arial"/>
        </w:rPr>
        <w:t>W pozostałych przypadkach odwołanie nie przysługuje.</w:t>
      </w:r>
    </w:p>
    <w:p w:rsidR="007B254F" w:rsidRPr="00FB4DB8" w:rsidRDefault="007B254F" w:rsidP="00051C18">
      <w:pPr>
        <w:widowControl w:val="0"/>
        <w:tabs>
          <w:tab w:val="left" w:leader="dot" w:pos="6120"/>
          <w:tab w:val="left" w:leader="dot" w:pos="9000"/>
        </w:tabs>
        <w:autoSpaceDE w:val="0"/>
        <w:autoSpaceDN w:val="0"/>
        <w:adjustRightInd w:val="0"/>
        <w:spacing w:after="0" w:line="240" w:lineRule="auto"/>
        <w:ind w:left="851" w:hanging="295"/>
        <w:jc w:val="both"/>
        <w:rPr>
          <w:rFonts w:ascii="Arial" w:hAnsi="Arial" w:cs="Arial"/>
        </w:rPr>
      </w:pPr>
    </w:p>
    <w:p w:rsidR="00B631FB" w:rsidRPr="00FB4DB8" w:rsidRDefault="00B631FB" w:rsidP="00051C18">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Arial" w:hAnsi="Arial" w:cs="Arial"/>
        </w:rPr>
      </w:pPr>
      <w:r w:rsidRPr="00FB4DB8">
        <w:rPr>
          <w:rFonts w:ascii="Arial" w:hAnsi="Arial" w:cs="Arial"/>
        </w:rPr>
        <w:t>4.</w:t>
      </w:r>
      <w:r w:rsidRPr="00FB4DB8">
        <w:rPr>
          <w:rFonts w:ascii="Arial" w:hAnsi="Arial" w:cs="Arial"/>
        </w:rPr>
        <w:tab/>
        <w:t>W przypadku:</w:t>
      </w:r>
    </w:p>
    <w:p w:rsidR="00B631FB" w:rsidRPr="00FB4DB8" w:rsidRDefault="00051C18" w:rsidP="00051C18">
      <w:pPr>
        <w:widowControl w:val="0"/>
        <w:tabs>
          <w:tab w:val="left" w:pos="993"/>
        </w:tabs>
        <w:suppressAutoHyphens/>
        <w:autoSpaceDE w:val="0"/>
        <w:autoSpaceDN w:val="0"/>
        <w:adjustRightInd w:val="0"/>
        <w:spacing w:after="0" w:line="240" w:lineRule="auto"/>
        <w:jc w:val="both"/>
        <w:rPr>
          <w:rFonts w:ascii="Arial" w:hAnsi="Arial" w:cs="Arial"/>
        </w:rPr>
      </w:pPr>
      <w:r w:rsidRPr="00FB4DB8">
        <w:rPr>
          <w:rFonts w:ascii="Arial" w:hAnsi="Arial" w:cs="Arial"/>
        </w:rPr>
        <w:t xml:space="preserve">4.1) </w:t>
      </w:r>
      <w:r w:rsidR="00B631FB" w:rsidRPr="00FB4DB8">
        <w:rPr>
          <w:rFonts w:ascii="Arial" w:hAnsi="Arial" w:cs="Arial"/>
        </w:rPr>
        <w:t xml:space="preserve">niezgodnej z przepisami ustawy czynności podjętej przez Zamawiającego </w:t>
      </w:r>
      <w:r w:rsidR="00B631FB" w:rsidRPr="00FB4DB8">
        <w:rPr>
          <w:rFonts w:ascii="Arial" w:hAnsi="Arial" w:cs="Arial"/>
        </w:rPr>
        <w:br/>
        <w:t>w postępowaniu o udzielenie zamówienia, lub</w:t>
      </w:r>
    </w:p>
    <w:p w:rsidR="00B631FB" w:rsidRPr="00FB4DB8" w:rsidRDefault="00051C18" w:rsidP="00051C18">
      <w:pPr>
        <w:widowControl w:val="0"/>
        <w:tabs>
          <w:tab w:val="left" w:pos="993"/>
        </w:tabs>
        <w:suppressAutoHyphens/>
        <w:autoSpaceDE w:val="0"/>
        <w:autoSpaceDN w:val="0"/>
        <w:adjustRightInd w:val="0"/>
        <w:spacing w:after="0" w:line="240" w:lineRule="auto"/>
        <w:jc w:val="both"/>
        <w:rPr>
          <w:rFonts w:ascii="Arial" w:hAnsi="Arial" w:cs="Arial"/>
        </w:rPr>
      </w:pPr>
      <w:r w:rsidRPr="00FB4DB8">
        <w:rPr>
          <w:rFonts w:ascii="Arial" w:hAnsi="Arial" w:cs="Arial"/>
        </w:rPr>
        <w:t xml:space="preserve">4.2) </w:t>
      </w:r>
      <w:r w:rsidR="00B631FB" w:rsidRPr="00FB4DB8">
        <w:rPr>
          <w:rFonts w:ascii="Arial" w:hAnsi="Arial" w:cs="Arial"/>
        </w:rPr>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DF597C" w:rsidRPr="00FB4DB8" w:rsidRDefault="00DF597C" w:rsidP="00B631FB">
      <w:pPr>
        <w:widowControl w:val="0"/>
        <w:tabs>
          <w:tab w:val="left" w:pos="993"/>
        </w:tabs>
        <w:suppressAutoHyphens/>
        <w:autoSpaceDE w:val="0"/>
        <w:autoSpaceDN w:val="0"/>
        <w:adjustRightInd w:val="0"/>
        <w:spacing w:after="0" w:line="240" w:lineRule="auto"/>
        <w:ind w:left="994" w:hanging="426"/>
        <w:jc w:val="both"/>
        <w:rPr>
          <w:rFonts w:ascii="Arial" w:hAnsi="Arial" w:cs="Arial"/>
        </w:rPr>
      </w:pPr>
    </w:p>
    <w:p w:rsidR="00DF597C" w:rsidRPr="00FB4DB8" w:rsidRDefault="00B631FB" w:rsidP="00051C18">
      <w:pPr>
        <w:widowControl w:val="0"/>
        <w:tabs>
          <w:tab w:val="left" w:pos="360"/>
          <w:tab w:val="left" w:leader="dot" w:pos="6120"/>
          <w:tab w:val="left" w:leader="dot" w:pos="9000"/>
        </w:tabs>
        <w:suppressAutoHyphens/>
        <w:autoSpaceDE w:val="0"/>
        <w:autoSpaceDN w:val="0"/>
        <w:adjustRightInd w:val="0"/>
        <w:spacing w:before="60" w:after="60" w:line="240" w:lineRule="auto"/>
        <w:jc w:val="both"/>
        <w:rPr>
          <w:rFonts w:ascii="Arial" w:hAnsi="Arial" w:cs="Arial"/>
        </w:rPr>
      </w:pPr>
      <w:r w:rsidRPr="00FB4DB8">
        <w:rPr>
          <w:rFonts w:ascii="Arial" w:hAnsi="Arial" w:cs="Arial"/>
        </w:rPr>
        <w:t>5.</w:t>
      </w:r>
      <w:r w:rsidRPr="00FB4DB8">
        <w:rPr>
          <w:rFonts w:ascii="Arial" w:hAnsi="Arial" w:cs="Arial"/>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51C18" w:rsidRPr="00FB4DB8" w:rsidRDefault="00051C18" w:rsidP="00051C18">
      <w:pPr>
        <w:widowControl w:val="0"/>
        <w:tabs>
          <w:tab w:val="left" w:pos="360"/>
          <w:tab w:val="left" w:leader="dot" w:pos="6120"/>
          <w:tab w:val="left" w:leader="dot" w:pos="9000"/>
        </w:tabs>
        <w:suppressAutoHyphens/>
        <w:autoSpaceDE w:val="0"/>
        <w:autoSpaceDN w:val="0"/>
        <w:adjustRightInd w:val="0"/>
        <w:spacing w:after="0" w:line="240" w:lineRule="auto"/>
        <w:jc w:val="both"/>
        <w:rPr>
          <w:rFonts w:ascii="Arial" w:hAnsi="Arial" w:cs="Arial"/>
        </w:rPr>
      </w:pPr>
    </w:p>
    <w:p w:rsidR="00B631FB" w:rsidRPr="00FB4DB8" w:rsidRDefault="00B631FB" w:rsidP="00051C18">
      <w:pPr>
        <w:widowControl w:val="0"/>
        <w:suppressAutoHyphens/>
        <w:autoSpaceDE w:val="0"/>
        <w:autoSpaceDN w:val="0"/>
        <w:adjustRightInd w:val="0"/>
        <w:spacing w:after="0" w:line="240" w:lineRule="auto"/>
        <w:ind w:left="360" w:hanging="360"/>
        <w:jc w:val="both"/>
        <w:rPr>
          <w:rFonts w:ascii="Arial" w:hAnsi="Arial" w:cs="Arial"/>
        </w:rPr>
      </w:pPr>
      <w:r w:rsidRPr="00FB4DB8">
        <w:rPr>
          <w:rFonts w:ascii="Arial" w:hAnsi="Arial" w:cs="Arial"/>
        </w:rPr>
        <w:t>6.</w:t>
      </w:r>
      <w:r w:rsidRPr="00FB4DB8">
        <w:rPr>
          <w:rFonts w:ascii="Arial" w:hAnsi="Arial" w:cs="Arial"/>
        </w:rPr>
        <w:tab/>
        <w:t>Odwołanie wnosi się w terminie:</w:t>
      </w:r>
    </w:p>
    <w:p w:rsidR="00B631FB" w:rsidRPr="00FB4DB8" w:rsidRDefault="00051C18" w:rsidP="00051C18">
      <w:pPr>
        <w:widowControl w:val="0"/>
        <w:tabs>
          <w:tab w:val="left" w:pos="993"/>
        </w:tabs>
        <w:suppressAutoHyphens/>
        <w:autoSpaceDE w:val="0"/>
        <w:autoSpaceDN w:val="0"/>
        <w:adjustRightInd w:val="0"/>
        <w:spacing w:after="0" w:line="240" w:lineRule="auto"/>
        <w:jc w:val="both"/>
        <w:rPr>
          <w:rFonts w:ascii="Arial" w:hAnsi="Arial" w:cs="Arial"/>
        </w:rPr>
      </w:pPr>
      <w:r w:rsidRPr="00FB4DB8">
        <w:rPr>
          <w:rFonts w:ascii="Arial" w:hAnsi="Arial" w:cs="Arial"/>
        </w:rPr>
        <w:t xml:space="preserve">6.1) </w:t>
      </w:r>
      <w:r w:rsidR="00B631FB" w:rsidRPr="00FB4DB8">
        <w:rPr>
          <w:rFonts w:ascii="Arial" w:hAnsi="Arial" w:cs="Arial"/>
        </w:rPr>
        <w:t xml:space="preserve">5 dni od dnia przesłania </w:t>
      </w:r>
      <w:r w:rsidR="00B631FB" w:rsidRPr="00FB4DB8">
        <w:rPr>
          <w:rFonts w:ascii="Arial" w:hAnsi="Arial" w:cs="Arial"/>
          <w:iCs/>
        </w:rPr>
        <w:t>informacji o czynności Zamawiającego stanowiącej podstawę jego wniesienia</w:t>
      </w:r>
      <w:r w:rsidR="00B631FB" w:rsidRPr="00FB4DB8">
        <w:rPr>
          <w:rFonts w:ascii="Arial" w:hAnsi="Arial" w:cs="Arial"/>
        </w:rPr>
        <w:t>, jeżeli zostało ono przesłane faksem lub drogą elektroniczną, lub</w:t>
      </w:r>
    </w:p>
    <w:p w:rsidR="00B631FB" w:rsidRPr="00FB4DB8" w:rsidRDefault="00051C18" w:rsidP="00051C18">
      <w:pPr>
        <w:widowControl w:val="0"/>
        <w:tabs>
          <w:tab w:val="left" w:pos="993"/>
        </w:tabs>
        <w:suppressAutoHyphens/>
        <w:autoSpaceDE w:val="0"/>
        <w:autoSpaceDN w:val="0"/>
        <w:adjustRightInd w:val="0"/>
        <w:spacing w:after="0" w:line="240" w:lineRule="auto"/>
        <w:jc w:val="both"/>
        <w:rPr>
          <w:rFonts w:ascii="Arial" w:hAnsi="Arial" w:cs="Arial"/>
        </w:rPr>
      </w:pPr>
      <w:r w:rsidRPr="00FB4DB8">
        <w:rPr>
          <w:rFonts w:ascii="Arial" w:hAnsi="Arial" w:cs="Arial"/>
        </w:rPr>
        <w:t xml:space="preserve">6.2) </w:t>
      </w:r>
      <w:r w:rsidR="00B631FB" w:rsidRPr="00FB4DB8">
        <w:rPr>
          <w:rFonts w:ascii="Arial" w:hAnsi="Arial" w:cs="Arial"/>
        </w:rPr>
        <w:t xml:space="preserve">10 dni od dnia przesłania </w:t>
      </w:r>
      <w:r w:rsidR="00B631FB" w:rsidRPr="00FB4DB8">
        <w:rPr>
          <w:rFonts w:ascii="Arial" w:hAnsi="Arial" w:cs="Arial"/>
          <w:iCs/>
        </w:rPr>
        <w:t>informacji o czynności Zamawiającego stanowiącej podstawę jego wniesienia</w:t>
      </w:r>
      <w:r w:rsidR="00B631FB" w:rsidRPr="00FB4DB8">
        <w:rPr>
          <w:rFonts w:ascii="Arial" w:hAnsi="Arial" w:cs="Arial"/>
        </w:rPr>
        <w:t>, jeżeli</w:t>
      </w:r>
      <w:r w:rsidR="00697346" w:rsidRPr="00FB4DB8">
        <w:rPr>
          <w:rFonts w:ascii="Arial" w:hAnsi="Arial" w:cs="Arial"/>
        </w:rPr>
        <w:t xml:space="preserve"> zostało ono przesłane pisemnie.</w:t>
      </w:r>
    </w:p>
    <w:p w:rsidR="00697346" w:rsidRPr="00FB4DB8" w:rsidRDefault="00697346" w:rsidP="00B631FB">
      <w:pPr>
        <w:widowControl w:val="0"/>
        <w:tabs>
          <w:tab w:val="left" w:pos="993"/>
        </w:tabs>
        <w:suppressAutoHyphens/>
        <w:autoSpaceDE w:val="0"/>
        <w:autoSpaceDN w:val="0"/>
        <w:adjustRightInd w:val="0"/>
        <w:spacing w:after="0" w:line="240" w:lineRule="auto"/>
        <w:ind w:left="994" w:hanging="427"/>
        <w:jc w:val="both"/>
        <w:rPr>
          <w:rFonts w:ascii="Arial" w:hAnsi="Arial" w:cs="Arial"/>
        </w:rPr>
      </w:pPr>
    </w:p>
    <w:p w:rsidR="00B631FB" w:rsidRPr="00FB4DB8" w:rsidRDefault="00125519" w:rsidP="00125519">
      <w:pPr>
        <w:widowControl w:val="0"/>
        <w:tabs>
          <w:tab w:val="left" w:pos="0"/>
          <w:tab w:val="left" w:leader="dot" w:pos="6120"/>
          <w:tab w:val="left" w:leader="dot" w:pos="9000"/>
        </w:tabs>
        <w:suppressAutoHyphens/>
        <w:autoSpaceDE w:val="0"/>
        <w:autoSpaceDN w:val="0"/>
        <w:adjustRightInd w:val="0"/>
        <w:spacing w:before="60" w:after="60" w:line="240" w:lineRule="auto"/>
        <w:jc w:val="both"/>
        <w:rPr>
          <w:rFonts w:ascii="Arial" w:hAnsi="Arial" w:cs="Arial"/>
        </w:rPr>
      </w:pPr>
      <w:r w:rsidRPr="00FB4DB8">
        <w:rPr>
          <w:rFonts w:ascii="Arial" w:hAnsi="Arial" w:cs="Arial"/>
        </w:rPr>
        <w:t xml:space="preserve">7. </w:t>
      </w:r>
      <w:r w:rsidR="00B631FB" w:rsidRPr="00FB4DB8">
        <w:rPr>
          <w:rFonts w:ascii="Arial" w:hAnsi="Arial" w:cs="Arial"/>
        </w:rPr>
        <w:t>Odwołanie wobec treści ogłoszenia o zamówieniu lub</w:t>
      </w:r>
      <w:r w:rsidRPr="00FB4DB8">
        <w:rPr>
          <w:rFonts w:ascii="Arial" w:hAnsi="Arial" w:cs="Arial"/>
        </w:rPr>
        <w:t xml:space="preserve"> wobec postanowień specyfikacji </w:t>
      </w:r>
      <w:r w:rsidR="00B631FB" w:rsidRPr="00FB4DB8">
        <w:rPr>
          <w:rFonts w:ascii="Arial" w:hAnsi="Arial" w:cs="Arial"/>
        </w:rPr>
        <w:t xml:space="preserve">istotnych warunków zamówienia, wnosi się w terminie 5 dni od dnia zamieszczenia ogłoszenia w Biuletynie Zamówień Publicznych lub specyfikacji istotnych warunków zamówienia na stronie internetowej Zamawiającego - </w:t>
      </w:r>
      <w:hyperlink r:id="rId13" w:history="1">
        <w:r w:rsidR="00FB4DB8" w:rsidRPr="00FE166F">
          <w:rPr>
            <w:rStyle w:val="Hipercze"/>
            <w:rFonts w:ascii="Arial" w:hAnsi="Arial" w:cs="Arial"/>
          </w:rPr>
          <w:t>www.bip.wrota.lubuskie.pl/ugbabimost</w:t>
        </w:r>
      </w:hyperlink>
      <w:r w:rsidR="00FB4DB8">
        <w:rPr>
          <w:rFonts w:ascii="Arial" w:hAnsi="Arial" w:cs="Arial"/>
        </w:rPr>
        <w:t xml:space="preserve"> </w:t>
      </w:r>
    </w:p>
    <w:p w:rsidR="00697346" w:rsidRPr="00FB4DB8" w:rsidRDefault="00697346" w:rsidP="00692DC5">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Arial" w:hAnsi="Arial" w:cs="Arial"/>
        </w:rPr>
      </w:pPr>
    </w:p>
    <w:p w:rsidR="00B631FB" w:rsidRPr="00FB4DB8" w:rsidRDefault="008A003F" w:rsidP="00692DC5">
      <w:pPr>
        <w:widowControl w:val="0"/>
        <w:suppressAutoHyphens/>
        <w:autoSpaceDE w:val="0"/>
        <w:autoSpaceDN w:val="0"/>
        <w:adjustRightInd w:val="0"/>
        <w:spacing w:after="0" w:line="240" w:lineRule="auto"/>
        <w:jc w:val="both"/>
        <w:rPr>
          <w:rFonts w:ascii="Arial" w:hAnsi="Arial" w:cs="Arial"/>
        </w:rPr>
      </w:pPr>
      <w:r w:rsidRPr="00FB4DB8">
        <w:rPr>
          <w:rFonts w:ascii="Arial" w:hAnsi="Arial" w:cs="Arial"/>
        </w:rPr>
        <w:t xml:space="preserve">8. </w:t>
      </w:r>
      <w:r w:rsidR="00B631FB" w:rsidRPr="00FB4DB8">
        <w:rPr>
          <w:rFonts w:ascii="Arial" w:hAnsi="Arial" w:cs="Arial"/>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EF088A" w:rsidRPr="00FB4DB8" w:rsidRDefault="00EF088A" w:rsidP="00692DC5">
      <w:pPr>
        <w:widowControl w:val="0"/>
        <w:suppressAutoHyphens/>
        <w:autoSpaceDE w:val="0"/>
        <w:autoSpaceDN w:val="0"/>
        <w:adjustRightInd w:val="0"/>
        <w:spacing w:after="0" w:line="240" w:lineRule="auto"/>
        <w:jc w:val="both"/>
        <w:rPr>
          <w:rFonts w:ascii="Arial" w:hAnsi="Arial" w:cs="Arial"/>
        </w:rPr>
      </w:pPr>
    </w:p>
    <w:p w:rsidR="00B631FB" w:rsidRPr="00FB4DB8" w:rsidRDefault="008A003F" w:rsidP="00692DC5">
      <w:pPr>
        <w:widowControl w:val="0"/>
        <w:suppressAutoHyphens/>
        <w:autoSpaceDE w:val="0"/>
        <w:autoSpaceDN w:val="0"/>
        <w:adjustRightInd w:val="0"/>
        <w:spacing w:after="0" w:line="240" w:lineRule="auto"/>
        <w:jc w:val="both"/>
        <w:rPr>
          <w:rFonts w:ascii="Arial" w:hAnsi="Arial" w:cs="Arial"/>
        </w:rPr>
      </w:pPr>
      <w:r w:rsidRPr="00FB4DB8">
        <w:rPr>
          <w:rFonts w:ascii="Arial" w:hAnsi="Arial" w:cs="Arial"/>
        </w:rPr>
        <w:t xml:space="preserve">9. </w:t>
      </w:r>
      <w:r w:rsidR="00B631FB" w:rsidRPr="00FB4DB8">
        <w:rPr>
          <w:rFonts w:ascii="Arial" w:hAnsi="Arial" w:cs="Arial"/>
        </w:rPr>
        <w:t xml:space="preserve">Jeżeli Zamawiający, mimo takiego obowiązku, nie przesłał Wykonawcy zawiadomienia </w:t>
      </w:r>
      <w:r w:rsidR="00B631FB" w:rsidRPr="00FB4DB8">
        <w:rPr>
          <w:rFonts w:ascii="Arial" w:hAnsi="Arial" w:cs="Arial"/>
        </w:rPr>
        <w:br/>
        <w:t>o wyborze oferty najkorzystniejszej odwołanie wnosi się nie później niż w terminie:</w:t>
      </w:r>
    </w:p>
    <w:p w:rsidR="00B631FB" w:rsidRPr="00FB4DB8" w:rsidRDefault="008A003F" w:rsidP="00692DC5">
      <w:pPr>
        <w:widowControl w:val="0"/>
        <w:tabs>
          <w:tab w:val="left" w:pos="993"/>
        </w:tabs>
        <w:suppressAutoHyphens/>
        <w:autoSpaceDE w:val="0"/>
        <w:autoSpaceDN w:val="0"/>
        <w:adjustRightInd w:val="0"/>
        <w:spacing w:after="0" w:line="240" w:lineRule="auto"/>
        <w:jc w:val="both"/>
        <w:rPr>
          <w:rFonts w:ascii="Arial" w:hAnsi="Arial" w:cs="Arial"/>
        </w:rPr>
      </w:pPr>
      <w:r w:rsidRPr="00FB4DB8">
        <w:rPr>
          <w:rFonts w:ascii="Arial" w:hAnsi="Arial" w:cs="Arial"/>
        </w:rPr>
        <w:t xml:space="preserve">9.1) </w:t>
      </w:r>
      <w:r w:rsidR="00B631FB" w:rsidRPr="00FB4DB8">
        <w:rPr>
          <w:rFonts w:ascii="Arial" w:hAnsi="Arial" w:cs="Arial"/>
        </w:rPr>
        <w:t xml:space="preserve">15 dni od dnia zamieszczenia w Biuletynie Zamówień Publicznych </w:t>
      </w:r>
      <w:r w:rsidR="00B631FB" w:rsidRPr="00FB4DB8">
        <w:rPr>
          <w:rFonts w:ascii="Arial" w:hAnsi="Arial" w:cs="Arial"/>
          <w:iCs/>
        </w:rPr>
        <w:t xml:space="preserve">ogłoszenia </w:t>
      </w:r>
      <w:r w:rsidR="00B631FB" w:rsidRPr="00FB4DB8">
        <w:rPr>
          <w:rFonts w:ascii="Arial" w:hAnsi="Arial" w:cs="Arial"/>
          <w:iCs/>
        </w:rPr>
        <w:br/>
        <w:t>o udzieleniu zamówienia.</w:t>
      </w:r>
    </w:p>
    <w:p w:rsidR="00B631FB" w:rsidRPr="00FB4DB8" w:rsidRDefault="008A003F" w:rsidP="00692DC5">
      <w:pPr>
        <w:widowControl w:val="0"/>
        <w:tabs>
          <w:tab w:val="left" w:pos="993"/>
        </w:tabs>
        <w:suppressAutoHyphens/>
        <w:autoSpaceDE w:val="0"/>
        <w:autoSpaceDN w:val="0"/>
        <w:adjustRightInd w:val="0"/>
        <w:spacing w:after="0" w:line="240" w:lineRule="auto"/>
        <w:jc w:val="both"/>
        <w:rPr>
          <w:rFonts w:ascii="Arial" w:hAnsi="Arial" w:cs="Arial"/>
          <w:i/>
          <w:iCs/>
        </w:rPr>
      </w:pPr>
      <w:r w:rsidRPr="00FB4DB8">
        <w:rPr>
          <w:rFonts w:ascii="Arial" w:hAnsi="Arial" w:cs="Arial"/>
        </w:rPr>
        <w:t xml:space="preserve">9.2) </w:t>
      </w:r>
      <w:r w:rsidR="00B631FB" w:rsidRPr="00FB4DB8">
        <w:rPr>
          <w:rFonts w:ascii="Arial" w:hAnsi="Arial" w:cs="Arial"/>
        </w:rPr>
        <w:t xml:space="preserve">1 miesiąca od dnia zawarcia umowy, jeżeli Zamawiający nie zamieścił w Biuletynie Zamówień Publicznych </w:t>
      </w:r>
      <w:r w:rsidR="00B631FB" w:rsidRPr="00FB4DB8">
        <w:rPr>
          <w:rFonts w:ascii="Arial" w:hAnsi="Arial" w:cs="Arial"/>
          <w:iCs/>
        </w:rPr>
        <w:t>ogłoszenia o udzieleniu zamówienia</w:t>
      </w:r>
      <w:r w:rsidR="00B631FB" w:rsidRPr="00FB4DB8">
        <w:rPr>
          <w:rFonts w:ascii="Arial" w:hAnsi="Arial" w:cs="Arial"/>
          <w:i/>
          <w:iCs/>
        </w:rPr>
        <w:t>.</w:t>
      </w:r>
    </w:p>
    <w:p w:rsidR="00EF088A" w:rsidRPr="00FB4DB8" w:rsidRDefault="00EF088A" w:rsidP="00692DC5">
      <w:pPr>
        <w:widowControl w:val="0"/>
        <w:tabs>
          <w:tab w:val="left" w:pos="993"/>
        </w:tabs>
        <w:suppressAutoHyphens/>
        <w:autoSpaceDE w:val="0"/>
        <w:autoSpaceDN w:val="0"/>
        <w:adjustRightInd w:val="0"/>
        <w:spacing w:after="0" w:line="240" w:lineRule="auto"/>
        <w:jc w:val="both"/>
        <w:rPr>
          <w:rFonts w:ascii="Arial" w:hAnsi="Arial" w:cs="Arial"/>
        </w:rPr>
      </w:pPr>
    </w:p>
    <w:p w:rsidR="00B631FB" w:rsidRPr="009439E8" w:rsidRDefault="00B631FB" w:rsidP="00692DC5">
      <w:pPr>
        <w:widowControl w:val="0"/>
        <w:tabs>
          <w:tab w:val="left" w:pos="360"/>
          <w:tab w:val="left" w:leader="dot" w:pos="6120"/>
          <w:tab w:val="left" w:leader="dot" w:pos="9000"/>
        </w:tabs>
        <w:suppressAutoHyphens/>
        <w:autoSpaceDE w:val="0"/>
        <w:autoSpaceDN w:val="0"/>
        <w:adjustRightInd w:val="0"/>
        <w:spacing w:after="0" w:line="240" w:lineRule="auto"/>
        <w:jc w:val="both"/>
        <w:rPr>
          <w:rFonts w:ascii="Arial" w:hAnsi="Arial" w:cs="Arial"/>
        </w:rPr>
      </w:pPr>
      <w:r w:rsidRPr="00FB4DB8">
        <w:rPr>
          <w:rFonts w:ascii="Arial" w:hAnsi="Arial" w:cs="Arial"/>
        </w:rPr>
        <w:t>10.</w:t>
      </w:r>
      <w:r w:rsidRPr="00FB4DB8">
        <w:rPr>
          <w:rFonts w:ascii="Arial" w:hAnsi="Arial" w:cs="Arial"/>
        </w:rPr>
        <w:tab/>
        <w:t xml:space="preserve">Odwołanie wnosi się do Prezesa Krajowej Izby Odwoławczej w formie pisemnej albo </w:t>
      </w:r>
      <w:r w:rsidRPr="009439E8">
        <w:rPr>
          <w:rFonts w:ascii="Arial" w:hAnsi="Arial" w:cs="Arial"/>
        </w:rPr>
        <w:t>elektronicznej opatrzonej bezpiecznym podpisem elektronicznym weryfikowanym za pomocą ważnego kwalifikowanego certyfikatu.</w:t>
      </w:r>
    </w:p>
    <w:p w:rsidR="00EF088A" w:rsidRPr="009439E8" w:rsidRDefault="00EF088A" w:rsidP="00692DC5">
      <w:pPr>
        <w:widowControl w:val="0"/>
        <w:tabs>
          <w:tab w:val="left" w:pos="360"/>
          <w:tab w:val="left" w:leader="dot" w:pos="6120"/>
          <w:tab w:val="left" w:leader="dot" w:pos="9000"/>
        </w:tabs>
        <w:suppressAutoHyphens/>
        <w:autoSpaceDE w:val="0"/>
        <w:autoSpaceDN w:val="0"/>
        <w:adjustRightInd w:val="0"/>
        <w:spacing w:after="0" w:line="240" w:lineRule="auto"/>
        <w:jc w:val="both"/>
        <w:rPr>
          <w:rFonts w:ascii="Arial" w:hAnsi="Arial" w:cs="Arial"/>
        </w:rPr>
      </w:pPr>
    </w:p>
    <w:p w:rsidR="00B631FB" w:rsidRPr="009439E8" w:rsidRDefault="00B631FB" w:rsidP="00692DC5">
      <w:pPr>
        <w:widowControl w:val="0"/>
        <w:tabs>
          <w:tab w:val="left" w:pos="360"/>
          <w:tab w:val="left" w:leader="dot" w:pos="6120"/>
          <w:tab w:val="left" w:leader="dot" w:pos="9000"/>
        </w:tabs>
        <w:suppressAutoHyphens/>
        <w:autoSpaceDE w:val="0"/>
        <w:autoSpaceDN w:val="0"/>
        <w:adjustRightInd w:val="0"/>
        <w:spacing w:after="0" w:line="240" w:lineRule="auto"/>
        <w:jc w:val="both"/>
        <w:rPr>
          <w:rFonts w:ascii="Arial" w:hAnsi="Arial" w:cs="Arial"/>
        </w:rPr>
      </w:pPr>
      <w:r w:rsidRPr="009439E8">
        <w:rPr>
          <w:rFonts w:ascii="Arial" w:hAnsi="Arial" w:cs="Arial"/>
        </w:rPr>
        <w:t>11.</w:t>
      </w:r>
      <w:r w:rsidRPr="009439E8">
        <w:rPr>
          <w:rFonts w:ascii="Arial" w:hAnsi="Arial" w:cs="Arial"/>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EF088A" w:rsidRPr="009439E8" w:rsidRDefault="00EF088A" w:rsidP="00692DC5">
      <w:pPr>
        <w:widowControl w:val="0"/>
        <w:tabs>
          <w:tab w:val="left" w:pos="360"/>
          <w:tab w:val="left" w:leader="dot" w:pos="6120"/>
          <w:tab w:val="left" w:leader="dot" w:pos="9000"/>
        </w:tabs>
        <w:suppressAutoHyphens/>
        <w:autoSpaceDE w:val="0"/>
        <w:autoSpaceDN w:val="0"/>
        <w:adjustRightInd w:val="0"/>
        <w:spacing w:after="0" w:line="240" w:lineRule="auto"/>
        <w:jc w:val="both"/>
        <w:rPr>
          <w:rFonts w:ascii="Arial" w:hAnsi="Arial" w:cs="Arial"/>
        </w:rPr>
      </w:pPr>
    </w:p>
    <w:p w:rsidR="00B631FB" w:rsidRPr="009439E8" w:rsidRDefault="008A003F" w:rsidP="00692DC5">
      <w:pPr>
        <w:widowControl w:val="0"/>
        <w:suppressAutoHyphens/>
        <w:autoSpaceDE w:val="0"/>
        <w:autoSpaceDN w:val="0"/>
        <w:adjustRightInd w:val="0"/>
        <w:spacing w:after="0" w:line="240" w:lineRule="auto"/>
        <w:jc w:val="both"/>
        <w:rPr>
          <w:rFonts w:ascii="Arial" w:hAnsi="Arial" w:cs="Arial"/>
        </w:rPr>
      </w:pPr>
      <w:r w:rsidRPr="009439E8">
        <w:rPr>
          <w:rFonts w:ascii="Arial" w:hAnsi="Arial" w:cs="Arial"/>
        </w:rPr>
        <w:t xml:space="preserve">12. </w:t>
      </w:r>
      <w:r w:rsidR="00B631FB" w:rsidRPr="009439E8">
        <w:rPr>
          <w:rFonts w:ascii="Arial" w:hAnsi="Arial" w:cs="Arial"/>
        </w:rPr>
        <w:t>Brak przekazania Zamawiającemu kopii odwo</w:t>
      </w:r>
      <w:r w:rsidR="00692DC5" w:rsidRPr="009439E8">
        <w:rPr>
          <w:rFonts w:ascii="Arial" w:hAnsi="Arial" w:cs="Arial"/>
        </w:rPr>
        <w:t xml:space="preserve">łania, w sposób oraz w terminie </w:t>
      </w:r>
      <w:r w:rsidR="00B631FB" w:rsidRPr="009439E8">
        <w:rPr>
          <w:rFonts w:ascii="Arial" w:hAnsi="Arial" w:cs="Arial"/>
        </w:rPr>
        <w:t>określonym powyżej, stanowi jedną z przesłanek odrzucenia odwołania przez Krajową Izbę Odwoławczą.</w:t>
      </w:r>
    </w:p>
    <w:p w:rsidR="00EF088A" w:rsidRPr="009439E8" w:rsidRDefault="00EF088A" w:rsidP="00692DC5">
      <w:pPr>
        <w:widowControl w:val="0"/>
        <w:suppressAutoHyphens/>
        <w:autoSpaceDE w:val="0"/>
        <w:autoSpaceDN w:val="0"/>
        <w:adjustRightInd w:val="0"/>
        <w:spacing w:after="0" w:line="240" w:lineRule="auto"/>
        <w:jc w:val="both"/>
        <w:rPr>
          <w:rFonts w:ascii="Arial" w:hAnsi="Arial" w:cs="Arial"/>
        </w:rPr>
      </w:pPr>
    </w:p>
    <w:p w:rsidR="00B631FB" w:rsidRPr="009439E8" w:rsidRDefault="00692DC5" w:rsidP="00692DC5">
      <w:pPr>
        <w:widowControl w:val="0"/>
        <w:suppressAutoHyphens/>
        <w:autoSpaceDE w:val="0"/>
        <w:autoSpaceDN w:val="0"/>
        <w:adjustRightInd w:val="0"/>
        <w:spacing w:after="0" w:line="240" w:lineRule="auto"/>
        <w:jc w:val="both"/>
        <w:rPr>
          <w:rFonts w:ascii="Arial" w:hAnsi="Arial" w:cs="Arial"/>
        </w:rPr>
      </w:pPr>
      <w:r w:rsidRPr="009439E8">
        <w:rPr>
          <w:rFonts w:ascii="Arial" w:hAnsi="Arial" w:cs="Arial"/>
        </w:rPr>
        <w:t xml:space="preserve">13. </w:t>
      </w:r>
      <w:r w:rsidR="00B631FB" w:rsidRPr="009439E8">
        <w:rPr>
          <w:rFonts w:ascii="Arial" w:hAnsi="Arial" w:cs="Arial"/>
        </w:rPr>
        <w:t>W przypadku wniesienia odwołania wobec treści ogłoszenia o zamówieniu lub postanowień specyfikacji istotnych warunków zamówienia Zamawiający może przedłużyć termin składania ofert.</w:t>
      </w:r>
    </w:p>
    <w:p w:rsidR="00EF088A" w:rsidRPr="009439E8" w:rsidRDefault="00EF088A" w:rsidP="008A003F">
      <w:pPr>
        <w:widowControl w:val="0"/>
        <w:suppressAutoHyphens/>
        <w:autoSpaceDE w:val="0"/>
        <w:autoSpaceDN w:val="0"/>
        <w:adjustRightInd w:val="0"/>
        <w:spacing w:before="60" w:after="60" w:line="240" w:lineRule="auto"/>
        <w:jc w:val="both"/>
        <w:rPr>
          <w:rFonts w:ascii="Arial" w:hAnsi="Arial" w:cs="Arial"/>
        </w:rPr>
      </w:pPr>
    </w:p>
    <w:p w:rsidR="00B631FB" w:rsidRPr="009439E8" w:rsidRDefault="00692DC5" w:rsidP="008A003F">
      <w:pPr>
        <w:widowControl w:val="0"/>
        <w:suppressAutoHyphens/>
        <w:autoSpaceDE w:val="0"/>
        <w:autoSpaceDN w:val="0"/>
        <w:adjustRightInd w:val="0"/>
        <w:spacing w:before="60" w:after="60" w:line="240" w:lineRule="auto"/>
        <w:jc w:val="both"/>
        <w:rPr>
          <w:rFonts w:ascii="Arial" w:hAnsi="Arial" w:cs="Arial"/>
        </w:rPr>
      </w:pPr>
      <w:r w:rsidRPr="009439E8">
        <w:rPr>
          <w:rFonts w:ascii="Arial" w:hAnsi="Arial" w:cs="Arial"/>
        </w:rPr>
        <w:t xml:space="preserve">14. </w:t>
      </w:r>
      <w:r w:rsidR="00B631FB" w:rsidRPr="009439E8">
        <w:rPr>
          <w:rFonts w:ascii="Arial" w:hAnsi="Arial" w:cs="Arial"/>
        </w:rPr>
        <w:t>W przypadku wniesienia odwołania po upływie terminu składania ofert bieg terminu związania ofertą ulega zawieszeniu do czasu ogłoszenia przez Krajową Izbę Odwoławczą orzeczenia.</w:t>
      </w:r>
    </w:p>
    <w:p w:rsidR="00EF088A" w:rsidRPr="009439E8" w:rsidRDefault="00EF088A" w:rsidP="008A003F">
      <w:pPr>
        <w:widowControl w:val="0"/>
        <w:suppressAutoHyphens/>
        <w:autoSpaceDE w:val="0"/>
        <w:autoSpaceDN w:val="0"/>
        <w:adjustRightInd w:val="0"/>
        <w:spacing w:before="60" w:after="60" w:line="240" w:lineRule="auto"/>
        <w:jc w:val="both"/>
        <w:rPr>
          <w:rFonts w:ascii="Arial" w:hAnsi="Arial" w:cs="Arial"/>
        </w:rPr>
      </w:pPr>
    </w:p>
    <w:p w:rsidR="00B631FB" w:rsidRPr="009439E8" w:rsidRDefault="00692DC5" w:rsidP="008A003F">
      <w:pPr>
        <w:widowControl w:val="0"/>
        <w:suppressAutoHyphens/>
        <w:autoSpaceDE w:val="0"/>
        <w:autoSpaceDN w:val="0"/>
        <w:adjustRightInd w:val="0"/>
        <w:spacing w:before="60" w:after="60" w:line="240" w:lineRule="auto"/>
        <w:jc w:val="both"/>
        <w:rPr>
          <w:rFonts w:ascii="Arial" w:hAnsi="Arial" w:cs="Arial"/>
        </w:rPr>
      </w:pPr>
      <w:r w:rsidRPr="009439E8">
        <w:rPr>
          <w:rFonts w:ascii="Arial" w:hAnsi="Arial" w:cs="Arial"/>
        </w:rPr>
        <w:t xml:space="preserve">15. </w:t>
      </w:r>
      <w:r w:rsidR="00B631FB" w:rsidRPr="009439E8">
        <w:rPr>
          <w:rFonts w:ascii="Arial" w:hAnsi="Arial" w:cs="Arial"/>
        </w:rPr>
        <w:t xml:space="preserve">Kopię odwołania Zamawiający: </w:t>
      </w:r>
    </w:p>
    <w:p w:rsidR="00B631FB" w:rsidRPr="009439E8" w:rsidRDefault="00B631FB" w:rsidP="008A003F">
      <w:pPr>
        <w:widowControl w:val="0"/>
        <w:tabs>
          <w:tab w:val="left" w:pos="1134"/>
        </w:tabs>
        <w:suppressAutoHyphens/>
        <w:autoSpaceDE w:val="0"/>
        <w:autoSpaceDN w:val="0"/>
        <w:adjustRightInd w:val="0"/>
        <w:spacing w:after="0" w:line="240" w:lineRule="auto"/>
        <w:jc w:val="both"/>
        <w:rPr>
          <w:rFonts w:ascii="Arial" w:hAnsi="Arial" w:cs="Arial"/>
        </w:rPr>
      </w:pPr>
      <w:r w:rsidRPr="009439E8">
        <w:rPr>
          <w:rFonts w:ascii="Arial" w:hAnsi="Arial" w:cs="Arial"/>
        </w:rPr>
        <w:t>15.1) przekaże niezwłocznie innym Wykonawcom uczestniczą</w:t>
      </w:r>
      <w:r w:rsidR="00692DC5" w:rsidRPr="009439E8">
        <w:rPr>
          <w:rFonts w:ascii="Arial" w:hAnsi="Arial" w:cs="Arial"/>
        </w:rPr>
        <w:t xml:space="preserve">cym w postępowaniu </w:t>
      </w:r>
      <w:r w:rsidR="00692DC5" w:rsidRPr="009439E8">
        <w:rPr>
          <w:rFonts w:ascii="Arial" w:hAnsi="Arial" w:cs="Arial"/>
        </w:rPr>
        <w:br/>
      </w:r>
      <w:r w:rsidRPr="009439E8">
        <w:rPr>
          <w:rFonts w:ascii="Arial" w:hAnsi="Arial" w:cs="Arial"/>
        </w:rPr>
        <w:t xml:space="preserve">o  udzielenie zamówienia, </w:t>
      </w:r>
    </w:p>
    <w:p w:rsidR="00B631FB" w:rsidRPr="001D7546" w:rsidRDefault="00B631FB" w:rsidP="008A003F">
      <w:pPr>
        <w:widowControl w:val="0"/>
        <w:tabs>
          <w:tab w:val="left" w:pos="1134"/>
        </w:tabs>
        <w:suppressAutoHyphens/>
        <w:autoSpaceDE w:val="0"/>
        <w:autoSpaceDN w:val="0"/>
        <w:adjustRightInd w:val="0"/>
        <w:spacing w:after="0" w:line="240" w:lineRule="auto"/>
        <w:rPr>
          <w:rFonts w:ascii="Arial" w:hAnsi="Arial" w:cs="Arial"/>
        </w:rPr>
      </w:pPr>
      <w:r w:rsidRPr="009439E8">
        <w:rPr>
          <w:rFonts w:ascii="Arial" w:hAnsi="Arial" w:cs="Arial"/>
        </w:rPr>
        <w:t xml:space="preserve">15.2) zamieści również na stronie internetowej - </w:t>
      </w:r>
      <w:hyperlink r:id="rId14" w:history="1">
        <w:r w:rsidR="009439E8" w:rsidRPr="00FE166F">
          <w:rPr>
            <w:rStyle w:val="Hipercze"/>
            <w:rFonts w:ascii="Arial" w:hAnsi="Arial" w:cs="Arial"/>
          </w:rPr>
          <w:t>www.bip.wrota.lubuskie.pl/ugbabimost</w:t>
        </w:r>
      </w:hyperlink>
      <w:r w:rsidR="009439E8">
        <w:rPr>
          <w:rFonts w:ascii="Arial" w:hAnsi="Arial" w:cs="Arial"/>
        </w:rPr>
        <w:t xml:space="preserve"> </w:t>
      </w:r>
      <w:r w:rsidR="0096550E" w:rsidRPr="009439E8">
        <w:rPr>
          <w:rFonts w:ascii="Arial" w:hAnsi="Arial" w:cs="Arial"/>
        </w:rPr>
        <w:t xml:space="preserve"> </w:t>
      </w:r>
      <w:r w:rsidRPr="009439E8">
        <w:rPr>
          <w:rFonts w:ascii="Arial" w:hAnsi="Arial" w:cs="Arial"/>
        </w:rPr>
        <w:t xml:space="preserve">jeżeli odwołanie dotyczy treści </w:t>
      </w:r>
      <w:r w:rsidRPr="009439E8">
        <w:rPr>
          <w:rFonts w:ascii="Arial" w:hAnsi="Arial" w:cs="Arial"/>
          <w:iCs/>
        </w:rPr>
        <w:t>ogłoszenia o zamówieniu</w:t>
      </w:r>
      <w:r w:rsidRPr="009439E8">
        <w:rPr>
          <w:rFonts w:ascii="Arial" w:hAnsi="Arial" w:cs="Arial"/>
        </w:rPr>
        <w:t xml:space="preserve"> lub </w:t>
      </w:r>
      <w:r w:rsidRPr="009439E8">
        <w:rPr>
          <w:rFonts w:ascii="Arial" w:hAnsi="Arial" w:cs="Arial"/>
          <w:iCs/>
        </w:rPr>
        <w:t>postanowień</w:t>
      </w:r>
      <w:r w:rsidRPr="009439E8">
        <w:rPr>
          <w:rFonts w:ascii="Arial" w:hAnsi="Arial" w:cs="Arial"/>
          <w:i/>
          <w:iCs/>
        </w:rPr>
        <w:t xml:space="preserve"> </w:t>
      </w:r>
      <w:r w:rsidRPr="009439E8">
        <w:rPr>
          <w:rFonts w:ascii="Arial" w:hAnsi="Arial" w:cs="Arial"/>
          <w:iCs/>
        </w:rPr>
        <w:t>specyfikacji istotnych warunków</w:t>
      </w:r>
      <w:r w:rsidRPr="009439E8">
        <w:rPr>
          <w:rFonts w:ascii="Arial" w:hAnsi="Arial" w:cs="Arial"/>
        </w:rPr>
        <w:t xml:space="preserve"> </w:t>
      </w:r>
      <w:r w:rsidRPr="009439E8">
        <w:rPr>
          <w:rFonts w:ascii="Arial" w:hAnsi="Arial" w:cs="Arial"/>
          <w:iCs/>
        </w:rPr>
        <w:t>zamówienia</w:t>
      </w:r>
      <w:r w:rsidRPr="009439E8">
        <w:rPr>
          <w:rFonts w:ascii="Arial" w:hAnsi="Arial" w:cs="Arial"/>
        </w:rPr>
        <w:t xml:space="preserve">, wzywając Wykonawców do </w:t>
      </w:r>
      <w:r w:rsidRPr="009439E8">
        <w:rPr>
          <w:rFonts w:ascii="Arial" w:hAnsi="Arial" w:cs="Arial"/>
          <w:iCs/>
        </w:rPr>
        <w:t>przystąpienia do postępowania</w:t>
      </w:r>
      <w:r w:rsidRPr="009439E8">
        <w:rPr>
          <w:rFonts w:ascii="Arial" w:hAnsi="Arial" w:cs="Arial"/>
        </w:rPr>
        <w:t xml:space="preserve"> </w:t>
      </w:r>
      <w:r w:rsidRPr="009439E8">
        <w:rPr>
          <w:rFonts w:ascii="Arial" w:hAnsi="Arial" w:cs="Arial"/>
          <w:iCs/>
        </w:rPr>
        <w:t>odwoławczego</w:t>
      </w:r>
      <w:r w:rsidRPr="009439E8">
        <w:rPr>
          <w:rFonts w:ascii="Arial" w:hAnsi="Arial" w:cs="Arial"/>
        </w:rPr>
        <w:t>.</w:t>
      </w:r>
    </w:p>
    <w:p w:rsidR="00EF088A" w:rsidRPr="001D7546" w:rsidRDefault="00EF088A" w:rsidP="008A003F">
      <w:pPr>
        <w:widowControl w:val="0"/>
        <w:tabs>
          <w:tab w:val="left" w:pos="1134"/>
        </w:tabs>
        <w:suppressAutoHyphens/>
        <w:autoSpaceDE w:val="0"/>
        <w:autoSpaceDN w:val="0"/>
        <w:adjustRightInd w:val="0"/>
        <w:spacing w:after="0" w:line="240" w:lineRule="auto"/>
        <w:rPr>
          <w:rFonts w:ascii="Arial" w:hAnsi="Arial" w:cs="Arial"/>
        </w:rPr>
      </w:pPr>
    </w:p>
    <w:p w:rsidR="00B631FB" w:rsidRPr="001D7546" w:rsidRDefault="00B631FB" w:rsidP="008A003F">
      <w:pPr>
        <w:widowControl w:val="0"/>
        <w:tabs>
          <w:tab w:val="left" w:pos="360"/>
          <w:tab w:val="left" w:leader="dot" w:pos="6120"/>
          <w:tab w:val="left" w:leader="dot" w:pos="9000"/>
        </w:tabs>
        <w:suppressAutoHyphens/>
        <w:autoSpaceDE w:val="0"/>
        <w:autoSpaceDN w:val="0"/>
        <w:adjustRightInd w:val="0"/>
        <w:spacing w:before="60" w:after="60" w:line="240" w:lineRule="auto"/>
        <w:jc w:val="both"/>
        <w:rPr>
          <w:rFonts w:ascii="Arial" w:hAnsi="Arial" w:cs="Arial"/>
        </w:rPr>
      </w:pPr>
      <w:r w:rsidRPr="001D7546">
        <w:rPr>
          <w:rFonts w:ascii="Arial" w:hAnsi="Arial" w:cs="Arial"/>
        </w:rPr>
        <w:t>16.</w:t>
      </w:r>
      <w:r w:rsidRPr="001D7546">
        <w:rPr>
          <w:rFonts w:ascii="Arial" w:hAnsi="Arial" w:cs="Arial"/>
        </w:rPr>
        <w:tab/>
        <w:t xml:space="preserve">Przystąpienie do postępowania odwoławczego Wykonawca wnosi w terminie 3 dni od dnia otrzymania kopii odwołania, wskazując stronę, do której przystępuje, i interes </w:t>
      </w:r>
      <w:r w:rsidRPr="001D7546">
        <w:rPr>
          <w:rFonts w:ascii="Arial" w:hAnsi="Arial" w:cs="Arial"/>
        </w:rPr>
        <w:br/>
        <w:t xml:space="preserve">w uzyskaniu rozstrzygnięcia na korzyść strony, do której przystępuje. </w:t>
      </w:r>
    </w:p>
    <w:p w:rsidR="00051E7A" w:rsidRPr="001D7546" w:rsidRDefault="00051E7A" w:rsidP="008A003F">
      <w:pPr>
        <w:widowControl w:val="0"/>
        <w:tabs>
          <w:tab w:val="left" w:pos="360"/>
          <w:tab w:val="left" w:leader="dot" w:pos="6120"/>
          <w:tab w:val="left" w:leader="dot" w:pos="9000"/>
        </w:tabs>
        <w:suppressAutoHyphens/>
        <w:autoSpaceDE w:val="0"/>
        <w:autoSpaceDN w:val="0"/>
        <w:adjustRightInd w:val="0"/>
        <w:spacing w:before="60" w:after="60" w:line="240" w:lineRule="auto"/>
        <w:jc w:val="both"/>
        <w:rPr>
          <w:rFonts w:ascii="Arial" w:hAnsi="Arial" w:cs="Arial"/>
        </w:rPr>
      </w:pPr>
    </w:p>
    <w:p w:rsidR="00B631FB" w:rsidRPr="001D7546" w:rsidRDefault="00692DC5" w:rsidP="008A003F">
      <w:pPr>
        <w:widowControl w:val="0"/>
        <w:suppressAutoHyphens/>
        <w:autoSpaceDE w:val="0"/>
        <w:autoSpaceDN w:val="0"/>
        <w:adjustRightInd w:val="0"/>
        <w:spacing w:before="60" w:after="60" w:line="240" w:lineRule="auto"/>
        <w:jc w:val="both"/>
        <w:rPr>
          <w:rFonts w:ascii="Arial" w:hAnsi="Arial" w:cs="Arial"/>
        </w:rPr>
      </w:pPr>
      <w:r w:rsidRPr="001D7546">
        <w:rPr>
          <w:rFonts w:ascii="Arial" w:hAnsi="Arial" w:cs="Arial"/>
        </w:rPr>
        <w:t xml:space="preserve">17. </w:t>
      </w:r>
      <w:r w:rsidR="00B631FB" w:rsidRPr="001D7546">
        <w:rPr>
          <w:rFonts w:ascii="Arial" w:hAnsi="Arial" w:cs="Arial"/>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051E7A" w:rsidRPr="001D7546" w:rsidRDefault="00051E7A" w:rsidP="008A003F">
      <w:pPr>
        <w:widowControl w:val="0"/>
        <w:suppressAutoHyphens/>
        <w:autoSpaceDE w:val="0"/>
        <w:autoSpaceDN w:val="0"/>
        <w:adjustRightInd w:val="0"/>
        <w:spacing w:before="60" w:after="60" w:line="240" w:lineRule="auto"/>
        <w:jc w:val="both"/>
        <w:rPr>
          <w:rFonts w:ascii="Arial" w:hAnsi="Arial" w:cs="Arial"/>
        </w:rPr>
      </w:pPr>
    </w:p>
    <w:p w:rsidR="00B631FB" w:rsidRPr="001D7546" w:rsidRDefault="00692DC5" w:rsidP="008A003F">
      <w:pPr>
        <w:widowControl w:val="0"/>
        <w:suppressAutoHyphens/>
        <w:autoSpaceDE w:val="0"/>
        <w:autoSpaceDN w:val="0"/>
        <w:adjustRightInd w:val="0"/>
        <w:spacing w:before="60" w:after="60" w:line="240" w:lineRule="auto"/>
        <w:jc w:val="both"/>
        <w:rPr>
          <w:rFonts w:ascii="Arial" w:hAnsi="Arial" w:cs="Arial"/>
        </w:rPr>
      </w:pPr>
      <w:r w:rsidRPr="001D7546">
        <w:rPr>
          <w:rFonts w:ascii="Arial" w:hAnsi="Arial" w:cs="Arial"/>
        </w:rPr>
        <w:t xml:space="preserve">18. </w:t>
      </w:r>
      <w:r w:rsidR="00B631FB" w:rsidRPr="001D7546">
        <w:rPr>
          <w:rFonts w:ascii="Arial" w:hAnsi="Arial" w:cs="Arial"/>
        </w:rPr>
        <w:t>Odwołanie podlegać będzie rozpoznaniu przez Krajową Izbę Odwoławczą, jeżeli nie zawiera braków formalnych oraz uiszczono wpis od odwołania.</w:t>
      </w:r>
    </w:p>
    <w:p w:rsidR="00051E7A" w:rsidRPr="001D7546" w:rsidRDefault="00051E7A" w:rsidP="008A003F">
      <w:pPr>
        <w:widowControl w:val="0"/>
        <w:suppressAutoHyphens/>
        <w:autoSpaceDE w:val="0"/>
        <w:autoSpaceDN w:val="0"/>
        <w:adjustRightInd w:val="0"/>
        <w:spacing w:before="60" w:after="60" w:line="240" w:lineRule="auto"/>
        <w:jc w:val="both"/>
        <w:rPr>
          <w:rFonts w:ascii="Arial" w:hAnsi="Arial" w:cs="Arial"/>
        </w:rPr>
      </w:pPr>
    </w:p>
    <w:p w:rsidR="00B631FB" w:rsidRPr="001D7546" w:rsidRDefault="00692DC5" w:rsidP="008A003F">
      <w:pPr>
        <w:widowControl w:val="0"/>
        <w:suppressAutoHyphens/>
        <w:autoSpaceDE w:val="0"/>
        <w:autoSpaceDN w:val="0"/>
        <w:adjustRightInd w:val="0"/>
        <w:spacing w:before="60" w:after="60" w:line="240" w:lineRule="auto"/>
        <w:jc w:val="both"/>
        <w:rPr>
          <w:rFonts w:ascii="Arial" w:hAnsi="Arial" w:cs="Arial"/>
        </w:rPr>
      </w:pPr>
      <w:r w:rsidRPr="001D7546">
        <w:rPr>
          <w:rFonts w:ascii="Arial" w:hAnsi="Arial" w:cs="Arial"/>
        </w:rPr>
        <w:t xml:space="preserve">19. </w:t>
      </w:r>
      <w:r w:rsidR="00B631FB" w:rsidRPr="001D7546">
        <w:rPr>
          <w:rFonts w:ascii="Arial" w:hAnsi="Arial" w:cs="Arial"/>
        </w:rPr>
        <w:t>Na orzeczenie Krajowej Izby Odwoławczej stronom oraz uczestnikom postępowania odwoławczego przysługuje skarga do Sądu.</w:t>
      </w:r>
    </w:p>
    <w:p w:rsidR="00051E7A" w:rsidRPr="001D7546" w:rsidRDefault="00051E7A" w:rsidP="008A003F">
      <w:pPr>
        <w:widowControl w:val="0"/>
        <w:suppressAutoHyphens/>
        <w:autoSpaceDE w:val="0"/>
        <w:autoSpaceDN w:val="0"/>
        <w:adjustRightInd w:val="0"/>
        <w:spacing w:before="60" w:after="60" w:line="240" w:lineRule="auto"/>
        <w:jc w:val="both"/>
        <w:rPr>
          <w:rFonts w:ascii="Arial" w:hAnsi="Arial" w:cs="Arial"/>
        </w:rPr>
      </w:pPr>
    </w:p>
    <w:p w:rsidR="00B631FB" w:rsidRPr="001D7546" w:rsidRDefault="00692DC5" w:rsidP="008A003F">
      <w:pPr>
        <w:widowControl w:val="0"/>
        <w:suppressAutoHyphens/>
        <w:autoSpaceDE w:val="0"/>
        <w:autoSpaceDN w:val="0"/>
        <w:adjustRightInd w:val="0"/>
        <w:spacing w:before="60" w:after="60" w:line="240" w:lineRule="auto"/>
        <w:jc w:val="both"/>
        <w:rPr>
          <w:rFonts w:ascii="Arial" w:hAnsi="Arial" w:cs="Arial"/>
        </w:rPr>
      </w:pPr>
      <w:r w:rsidRPr="001D7546">
        <w:rPr>
          <w:rFonts w:ascii="Arial" w:hAnsi="Arial" w:cs="Arial"/>
        </w:rPr>
        <w:t xml:space="preserve">20. </w:t>
      </w:r>
      <w:r w:rsidR="00B631FB" w:rsidRPr="001D7546">
        <w:rPr>
          <w:rFonts w:ascii="Arial" w:hAnsi="Arial" w:cs="Arial"/>
        </w:rPr>
        <w:t>Pozostałe informacje dotyczące środków ochrony prawnej znajdują się w Dziale VI Prawa zamówień publicznych „Środki ochrony prawnej", art. od 179 do 198g.</w:t>
      </w:r>
    </w:p>
    <w:p w:rsidR="00B631FB" w:rsidRPr="001D7546" w:rsidRDefault="00B631FB" w:rsidP="008A003F">
      <w:pPr>
        <w:widowControl w:val="0"/>
        <w:autoSpaceDE w:val="0"/>
        <w:autoSpaceDN w:val="0"/>
        <w:adjustRightInd w:val="0"/>
        <w:spacing w:after="0" w:line="240" w:lineRule="auto"/>
        <w:rPr>
          <w:rFonts w:ascii="Arial" w:hAnsi="Arial" w:cs="Arial"/>
        </w:rPr>
      </w:pPr>
    </w:p>
    <w:p w:rsidR="00B631FB" w:rsidRPr="001D7546" w:rsidRDefault="00B631FB" w:rsidP="00B631FB">
      <w:pPr>
        <w:widowControl w:val="0"/>
        <w:autoSpaceDE w:val="0"/>
        <w:autoSpaceDN w:val="0"/>
        <w:adjustRightInd w:val="0"/>
        <w:spacing w:after="0" w:line="240" w:lineRule="auto"/>
        <w:rPr>
          <w:rFonts w:ascii="Arial" w:hAnsi="Arial" w:cs="Arial"/>
          <w:b/>
        </w:rPr>
      </w:pPr>
      <w:r w:rsidRPr="001D7546">
        <w:rPr>
          <w:rFonts w:ascii="Arial" w:hAnsi="Arial" w:cs="Arial"/>
          <w:b/>
        </w:rPr>
        <w:t>XVIII.  Informacja o zamówieniach częściowych</w:t>
      </w:r>
    </w:p>
    <w:p w:rsidR="00B631FB" w:rsidRPr="001D7546" w:rsidRDefault="00B631FB" w:rsidP="00B631FB">
      <w:pPr>
        <w:widowControl w:val="0"/>
        <w:autoSpaceDE w:val="0"/>
        <w:autoSpaceDN w:val="0"/>
        <w:adjustRightInd w:val="0"/>
        <w:spacing w:after="0" w:line="240" w:lineRule="auto"/>
        <w:rPr>
          <w:rFonts w:ascii="Arial" w:hAnsi="Arial" w:cs="Arial"/>
          <w:b/>
        </w:rPr>
      </w:pPr>
    </w:p>
    <w:p w:rsidR="00B631FB" w:rsidRPr="001D7546" w:rsidRDefault="00B631FB" w:rsidP="00B631FB">
      <w:pPr>
        <w:widowControl w:val="0"/>
        <w:autoSpaceDE w:val="0"/>
        <w:autoSpaceDN w:val="0"/>
        <w:adjustRightInd w:val="0"/>
        <w:spacing w:after="0" w:line="240" w:lineRule="auto"/>
        <w:rPr>
          <w:rFonts w:ascii="Arial" w:hAnsi="Arial" w:cs="Arial"/>
        </w:rPr>
      </w:pPr>
      <w:r w:rsidRPr="001D7546">
        <w:rPr>
          <w:rFonts w:ascii="Arial" w:hAnsi="Arial" w:cs="Arial"/>
        </w:rPr>
        <w:t>Zamawiający nie dopuszcza możliwości składania ofert częściowych</w:t>
      </w:r>
    </w:p>
    <w:p w:rsidR="00B631FB" w:rsidRPr="001D7546" w:rsidRDefault="00B631FB" w:rsidP="00B631FB">
      <w:pPr>
        <w:widowControl w:val="0"/>
        <w:autoSpaceDE w:val="0"/>
        <w:autoSpaceDN w:val="0"/>
        <w:adjustRightInd w:val="0"/>
        <w:spacing w:after="0" w:line="240" w:lineRule="auto"/>
        <w:rPr>
          <w:rFonts w:ascii="Arial" w:hAnsi="Arial" w:cs="Arial"/>
          <w:b/>
        </w:rPr>
      </w:pPr>
    </w:p>
    <w:p w:rsidR="00B631FB" w:rsidRPr="001D7546" w:rsidRDefault="00B631FB" w:rsidP="00B631FB">
      <w:pPr>
        <w:widowControl w:val="0"/>
        <w:autoSpaceDE w:val="0"/>
        <w:autoSpaceDN w:val="0"/>
        <w:adjustRightInd w:val="0"/>
        <w:spacing w:after="0" w:line="240" w:lineRule="auto"/>
        <w:rPr>
          <w:rFonts w:ascii="Arial" w:hAnsi="Arial" w:cs="Arial"/>
          <w:b/>
        </w:rPr>
      </w:pPr>
      <w:r w:rsidRPr="001D7546">
        <w:rPr>
          <w:rFonts w:ascii="Arial" w:hAnsi="Arial" w:cs="Arial"/>
          <w:b/>
        </w:rPr>
        <w:t xml:space="preserve">XIX.  Informacja o umowach ramowych </w:t>
      </w:r>
    </w:p>
    <w:p w:rsidR="00B631FB" w:rsidRPr="001D7546" w:rsidRDefault="00B631FB" w:rsidP="00B631FB">
      <w:pPr>
        <w:widowControl w:val="0"/>
        <w:autoSpaceDE w:val="0"/>
        <w:autoSpaceDN w:val="0"/>
        <w:adjustRightInd w:val="0"/>
        <w:spacing w:after="0" w:line="240" w:lineRule="auto"/>
        <w:rPr>
          <w:rFonts w:ascii="Arial" w:hAnsi="Arial" w:cs="Arial"/>
          <w:b/>
        </w:rPr>
      </w:pPr>
    </w:p>
    <w:p w:rsidR="00B631FB" w:rsidRPr="001D7546" w:rsidRDefault="00B631FB" w:rsidP="00B631FB">
      <w:pPr>
        <w:widowControl w:val="0"/>
        <w:autoSpaceDE w:val="0"/>
        <w:autoSpaceDN w:val="0"/>
        <w:adjustRightInd w:val="0"/>
        <w:spacing w:after="0" w:line="240" w:lineRule="auto"/>
        <w:rPr>
          <w:rFonts w:ascii="Arial" w:hAnsi="Arial" w:cs="Arial"/>
        </w:rPr>
      </w:pPr>
      <w:r w:rsidRPr="001D7546">
        <w:rPr>
          <w:rFonts w:ascii="Arial" w:hAnsi="Arial" w:cs="Arial"/>
        </w:rPr>
        <w:t>Przedmiotem niniejszego postępowania nie jest zawarcie umowy ramowej</w:t>
      </w:r>
    </w:p>
    <w:p w:rsidR="00B631FB" w:rsidRPr="001D7546" w:rsidRDefault="00B631FB" w:rsidP="00B631FB">
      <w:pPr>
        <w:widowControl w:val="0"/>
        <w:autoSpaceDE w:val="0"/>
        <w:autoSpaceDN w:val="0"/>
        <w:adjustRightInd w:val="0"/>
        <w:spacing w:after="0" w:line="240" w:lineRule="auto"/>
        <w:rPr>
          <w:rFonts w:ascii="Arial" w:hAnsi="Arial" w:cs="Arial"/>
          <w:b/>
        </w:rPr>
      </w:pPr>
    </w:p>
    <w:p w:rsidR="00B631FB" w:rsidRPr="001D7546" w:rsidRDefault="00B631FB" w:rsidP="00B631FB">
      <w:pPr>
        <w:widowControl w:val="0"/>
        <w:autoSpaceDE w:val="0"/>
        <w:autoSpaceDN w:val="0"/>
        <w:adjustRightInd w:val="0"/>
        <w:spacing w:after="0" w:line="240" w:lineRule="auto"/>
        <w:rPr>
          <w:rFonts w:ascii="Arial" w:hAnsi="Arial" w:cs="Arial"/>
          <w:b/>
        </w:rPr>
      </w:pPr>
      <w:r w:rsidRPr="001D7546">
        <w:rPr>
          <w:rFonts w:ascii="Arial" w:hAnsi="Arial" w:cs="Arial"/>
          <w:b/>
        </w:rPr>
        <w:t>XX. Informacja o zamówieniach uzupełniających</w:t>
      </w:r>
    </w:p>
    <w:p w:rsidR="00B631FB" w:rsidRPr="001D7546" w:rsidRDefault="00B631FB" w:rsidP="00B631FB">
      <w:pPr>
        <w:widowControl w:val="0"/>
        <w:autoSpaceDE w:val="0"/>
        <w:autoSpaceDN w:val="0"/>
        <w:adjustRightInd w:val="0"/>
        <w:spacing w:after="0" w:line="240" w:lineRule="auto"/>
        <w:rPr>
          <w:rFonts w:ascii="Arial" w:hAnsi="Arial" w:cs="Arial"/>
          <w:b/>
        </w:rPr>
      </w:pPr>
      <w:r w:rsidRPr="001D7546">
        <w:rPr>
          <w:rFonts w:ascii="Arial" w:hAnsi="Arial" w:cs="Arial"/>
          <w:b/>
        </w:rPr>
        <w:t xml:space="preserve"> </w:t>
      </w:r>
    </w:p>
    <w:p w:rsidR="00B631FB" w:rsidRPr="001D7546" w:rsidRDefault="00B631FB" w:rsidP="00B631FB">
      <w:pPr>
        <w:widowControl w:val="0"/>
        <w:autoSpaceDE w:val="0"/>
        <w:autoSpaceDN w:val="0"/>
        <w:adjustRightInd w:val="0"/>
        <w:spacing w:after="0" w:line="240" w:lineRule="auto"/>
        <w:rPr>
          <w:rFonts w:ascii="Arial" w:hAnsi="Arial" w:cs="Arial"/>
        </w:rPr>
      </w:pPr>
      <w:r w:rsidRPr="001D7546">
        <w:rPr>
          <w:rFonts w:ascii="Arial" w:hAnsi="Arial" w:cs="Arial"/>
        </w:rPr>
        <w:t>Zamawiający nie przewiduje zamówień uzupełniających.</w:t>
      </w:r>
    </w:p>
    <w:p w:rsidR="00B631FB" w:rsidRPr="001D7546" w:rsidRDefault="00B631FB" w:rsidP="00B631FB">
      <w:pPr>
        <w:widowControl w:val="0"/>
        <w:autoSpaceDE w:val="0"/>
        <w:autoSpaceDN w:val="0"/>
        <w:adjustRightInd w:val="0"/>
        <w:spacing w:after="0" w:line="240" w:lineRule="auto"/>
        <w:rPr>
          <w:rFonts w:ascii="Arial" w:hAnsi="Arial" w:cs="Arial"/>
          <w:b/>
        </w:rPr>
      </w:pPr>
    </w:p>
    <w:p w:rsidR="00B631FB" w:rsidRPr="001D7546" w:rsidRDefault="00B631FB" w:rsidP="00B631FB">
      <w:pPr>
        <w:widowControl w:val="0"/>
        <w:autoSpaceDE w:val="0"/>
        <w:autoSpaceDN w:val="0"/>
        <w:adjustRightInd w:val="0"/>
        <w:spacing w:after="0" w:line="240" w:lineRule="auto"/>
        <w:rPr>
          <w:rFonts w:ascii="Arial" w:hAnsi="Arial" w:cs="Arial"/>
          <w:b/>
        </w:rPr>
      </w:pPr>
      <w:r w:rsidRPr="001D7546">
        <w:rPr>
          <w:rFonts w:ascii="Arial" w:hAnsi="Arial" w:cs="Arial"/>
          <w:b/>
        </w:rPr>
        <w:t>XXI. Informacja o ofercie wariantowej</w:t>
      </w:r>
    </w:p>
    <w:p w:rsidR="00B631FB" w:rsidRPr="001D7546" w:rsidRDefault="00B631FB" w:rsidP="00B631FB">
      <w:pPr>
        <w:widowControl w:val="0"/>
        <w:autoSpaceDE w:val="0"/>
        <w:autoSpaceDN w:val="0"/>
        <w:adjustRightInd w:val="0"/>
        <w:spacing w:after="0" w:line="240" w:lineRule="auto"/>
        <w:rPr>
          <w:rFonts w:ascii="Arial" w:hAnsi="Arial" w:cs="Arial"/>
          <w:b/>
        </w:rPr>
      </w:pPr>
    </w:p>
    <w:p w:rsidR="00B631FB" w:rsidRPr="001D7546" w:rsidRDefault="00B631FB" w:rsidP="00B631FB">
      <w:pPr>
        <w:widowControl w:val="0"/>
        <w:autoSpaceDE w:val="0"/>
        <w:autoSpaceDN w:val="0"/>
        <w:adjustRightInd w:val="0"/>
        <w:spacing w:after="0" w:line="240" w:lineRule="auto"/>
        <w:rPr>
          <w:rFonts w:ascii="Arial" w:hAnsi="Arial" w:cs="Arial"/>
        </w:rPr>
      </w:pPr>
      <w:r w:rsidRPr="001D7546">
        <w:rPr>
          <w:rFonts w:ascii="Arial" w:hAnsi="Arial" w:cs="Arial"/>
        </w:rPr>
        <w:t>Zamawiający nie dopuszcza możliwości składania ofert wariantowych</w:t>
      </w:r>
    </w:p>
    <w:p w:rsidR="00B631FB" w:rsidRPr="001D7546" w:rsidRDefault="00B631FB" w:rsidP="00B631FB">
      <w:pPr>
        <w:widowControl w:val="0"/>
        <w:autoSpaceDE w:val="0"/>
        <w:autoSpaceDN w:val="0"/>
        <w:adjustRightInd w:val="0"/>
        <w:spacing w:after="0" w:line="240" w:lineRule="auto"/>
        <w:rPr>
          <w:rFonts w:ascii="Arial" w:hAnsi="Arial" w:cs="Arial"/>
          <w:b/>
        </w:rPr>
      </w:pPr>
    </w:p>
    <w:p w:rsidR="00B631FB" w:rsidRPr="001D7546" w:rsidRDefault="00B631FB" w:rsidP="00B631FB">
      <w:pPr>
        <w:widowControl w:val="0"/>
        <w:autoSpaceDE w:val="0"/>
        <w:autoSpaceDN w:val="0"/>
        <w:adjustRightInd w:val="0"/>
        <w:spacing w:after="0" w:line="240" w:lineRule="auto"/>
        <w:rPr>
          <w:rFonts w:ascii="Arial" w:hAnsi="Arial" w:cs="Arial"/>
          <w:b/>
        </w:rPr>
      </w:pPr>
      <w:r w:rsidRPr="001D7546">
        <w:rPr>
          <w:rFonts w:ascii="Arial" w:hAnsi="Arial" w:cs="Arial"/>
          <w:b/>
        </w:rPr>
        <w:t>XXII. Informacja o porozumiewaniu się drogą elektroniczną</w:t>
      </w:r>
    </w:p>
    <w:p w:rsidR="003C05AE" w:rsidRPr="001D7546" w:rsidRDefault="003C05AE" w:rsidP="00B631FB">
      <w:pPr>
        <w:widowControl w:val="0"/>
        <w:autoSpaceDE w:val="0"/>
        <w:autoSpaceDN w:val="0"/>
        <w:adjustRightInd w:val="0"/>
        <w:spacing w:after="0" w:line="240" w:lineRule="auto"/>
        <w:rPr>
          <w:rFonts w:ascii="Arial" w:hAnsi="Arial" w:cs="Arial"/>
          <w:b/>
        </w:rPr>
      </w:pPr>
    </w:p>
    <w:p w:rsidR="00B631FB" w:rsidRPr="001D7546" w:rsidRDefault="00B631FB" w:rsidP="00B631FB">
      <w:pPr>
        <w:widowControl w:val="0"/>
        <w:autoSpaceDE w:val="0"/>
        <w:autoSpaceDN w:val="0"/>
        <w:adjustRightInd w:val="0"/>
        <w:spacing w:after="0" w:line="240" w:lineRule="auto"/>
        <w:rPr>
          <w:rFonts w:ascii="Arial" w:hAnsi="Arial" w:cs="Arial"/>
        </w:rPr>
      </w:pPr>
      <w:r w:rsidRPr="001D7546">
        <w:rPr>
          <w:rFonts w:ascii="Arial" w:hAnsi="Arial" w:cs="Arial"/>
        </w:rPr>
        <w:t xml:space="preserve">Zamawiający dopuszcza możliwość porozumiewania się droga elektroniczną. </w:t>
      </w:r>
    </w:p>
    <w:p w:rsidR="00B631FB" w:rsidRPr="001D7546" w:rsidRDefault="00B631FB" w:rsidP="00B631FB">
      <w:pPr>
        <w:widowControl w:val="0"/>
        <w:autoSpaceDE w:val="0"/>
        <w:autoSpaceDN w:val="0"/>
        <w:adjustRightInd w:val="0"/>
        <w:spacing w:after="0" w:line="240" w:lineRule="auto"/>
        <w:rPr>
          <w:rFonts w:ascii="Arial" w:hAnsi="Arial" w:cs="Arial"/>
        </w:rPr>
      </w:pPr>
      <w:r w:rsidRPr="001D7546">
        <w:rPr>
          <w:rFonts w:ascii="Arial" w:hAnsi="Arial" w:cs="Arial"/>
        </w:rPr>
        <w:t>Adres poczty elekt</w:t>
      </w:r>
      <w:r w:rsidR="00692DC5" w:rsidRPr="001D7546">
        <w:rPr>
          <w:rFonts w:ascii="Arial" w:hAnsi="Arial" w:cs="Arial"/>
        </w:rPr>
        <w:t xml:space="preserve">ronicznej – </w:t>
      </w:r>
      <w:hyperlink r:id="rId15" w:history="1">
        <w:r w:rsidR="001D7546" w:rsidRPr="00FE166F">
          <w:rPr>
            <w:rStyle w:val="Hipercze"/>
            <w:rFonts w:ascii="Arial" w:hAnsi="Arial" w:cs="Arial"/>
          </w:rPr>
          <w:t>babimost@babimost.pl</w:t>
        </w:r>
      </w:hyperlink>
      <w:r w:rsidR="001D7546">
        <w:rPr>
          <w:rFonts w:ascii="Arial" w:hAnsi="Arial" w:cs="Arial"/>
        </w:rPr>
        <w:t xml:space="preserve"> </w:t>
      </w:r>
      <w:r w:rsidR="00692DC5" w:rsidRPr="001D7546">
        <w:rPr>
          <w:rFonts w:ascii="Arial" w:hAnsi="Arial" w:cs="Arial"/>
        </w:rPr>
        <w:t>.</w:t>
      </w:r>
    </w:p>
    <w:p w:rsidR="00B631FB" w:rsidRPr="001D7546" w:rsidRDefault="00B631FB" w:rsidP="00B631FB">
      <w:pPr>
        <w:widowControl w:val="0"/>
        <w:autoSpaceDE w:val="0"/>
        <w:autoSpaceDN w:val="0"/>
        <w:adjustRightInd w:val="0"/>
        <w:spacing w:after="0" w:line="240" w:lineRule="auto"/>
        <w:rPr>
          <w:rFonts w:ascii="Arial" w:hAnsi="Arial" w:cs="Arial"/>
          <w:b/>
        </w:rPr>
      </w:pPr>
    </w:p>
    <w:p w:rsidR="00B631FB" w:rsidRPr="001D7546" w:rsidRDefault="00B631FB" w:rsidP="00B631FB">
      <w:pPr>
        <w:widowControl w:val="0"/>
        <w:autoSpaceDE w:val="0"/>
        <w:autoSpaceDN w:val="0"/>
        <w:adjustRightInd w:val="0"/>
        <w:spacing w:after="0" w:line="240" w:lineRule="auto"/>
        <w:rPr>
          <w:rFonts w:ascii="Arial" w:hAnsi="Arial" w:cs="Arial"/>
          <w:b/>
        </w:rPr>
      </w:pPr>
      <w:r w:rsidRPr="001D7546">
        <w:rPr>
          <w:rFonts w:ascii="Arial" w:hAnsi="Arial" w:cs="Arial"/>
          <w:b/>
        </w:rPr>
        <w:t>XXIII. Informacja o rozliczeniach w walutach obcych</w:t>
      </w:r>
    </w:p>
    <w:p w:rsidR="003C05AE" w:rsidRPr="001D7546" w:rsidRDefault="003C05AE" w:rsidP="00B631FB">
      <w:pPr>
        <w:widowControl w:val="0"/>
        <w:autoSpaceDE w:val="0"/>
        <w:autoSpaceDN w:val="0"/>
        <w:adjustRightInd w:val="0"/>
        <w:spacing w:after="0" w:line="240" w:lineRule="auto"/>
        <w:rPr>
          <w:rFonts w:ascii="Arial" w:hAnsi="Arial" w:cs="Arial"/>
          <w:b/>
        </w:rPr>
      </w:pPr>
    </w:p>
    <w:p w:rsidR="00B631FB" w:rsidRPr="001D7546" w:rsidRDefault="00B631FB" w:rsidP="00B631FB">
      <w:pPr>
        <w:widowControl w:val="0"/>
        <w:autoSpaceDE w:val="0"/>
        <w:autoSpaceDN w:val="0"/>
        <w:adjustRightInd w:val="0"/>
        <w:spacing w:after="0" w:line="240" w:lineRule="auto"/>
        <w:rPr>
          <w:rFonts w:ascii="Arial" w:hAnsi="Arial" w:cs="Arial"/>
        </w:rPr>
      </w:pPr>
      <w:r w:rsidRPr="001D7546">
        <w:rPr>
          <w:rFonts w:ascii="Arial" w:hAnsi="Arial" w:cs="Arial"/>
        </w:rPr>
        <w:t>Zamawiający nie przewiduje rozliczania w walutach obcych.</w:t>
      </w:r>
    </w:p>
    <w:p w:rsidR="00B631FB" w:rsidRPr="001D7546" w:rsidRDefault="00B631FB" w:rsidP="00B631FB">
      <w:pPr>
        <w:widowControl w:val="0"/>
        <w:autoSpaceDE w:val="0"/>
        <w:autoSpaceDN w:val="0"/>
        <w:adjustRightInd w:val="0"/>
        <w:spacing w:after="0" w:line="240" w:lineRule="auto"/>
        <w:rPr>
          <w:rFonts w:ascii="Arial" w:hAnsi="Arial" w:cs="Arial"/>
          <w:b/>
        </w:rPr>
      </w:pPr>
    </w:p>
    <w:p w:rsidR="00B631FB" w:rsidRPr="001D7546" w:rsidRDefault="00B631FB" w:rsidP="00B631FB">
      <w:pPr>
        <w:widowControl w:val="0"/>
        <w:autoSpaceDE w:val="0"/>
        <w:autoSpaceDN w:val="0"/>
        <w:adjustRightInd w:val="0"/>
        <w:spacing w:after="0" w:line="240" w:lineRule="auto"/>
        <w:rPr>
          <w:rFonts w:ascii="Arial" w:hAnsi="Arial" w:cs="Arial"/>
          <w:b/>
        </w:rPr>
      </w:pPr>
      <w:r w:rsidRPr="001D7546">
        <w:rPr>
          <w:rFonts w:ascii="Arial" w:hAnsi="Arial" w:cs="Arial"/>
          <w:b/>
        </w:rPr>
        <w:t>XXIV. Informacja o aukcji elektronicznej</w:t>
      </w:r>
    </w:p>
    <w:p w:rsidR="00B631FB" w:rsidRPr="001D7546" w:rsidRDefault="00B631FB" w:rsidP="00B631FB">
      <w:pPr>
        <w:widowControl w:val="0"/>
        <w:autoSpaceDE w:val="0"/>
        <w:autoSpaceDN w:val="0"/>
        <w:adjustRightInd w:val="0"/>
        <w:spacing w:after="0" w:line="240" w:lineRule="auto"/>
        <w:rPr>
          <w:rFonts w:ascii="Arial" w:hAnsi="Arial" w:cs="Arial"/>
          <w:b/>
        </w:rPr>
      </w:pPr>
    </w:p>
    <w:p w:rsidR="00B631FB" w:rsidRPr="001D7546" w:rsidRDefault="00B631FB" w:rsidP="00B631FB">
      <w:pPr>
        <w:widowControl w:val="0"/>
        <w:autoSpaceDE w:val="0"/>
        <w:autoSpaceDN w:val="0"/>
        <w:adjustRightInd w:val="0"/>
        <w:spacing w:after="0" w:line="240" w:lineRule="auto"/>
        <w:rPr>
          <w:rFonts w:ascii="Arial" w:hAnsi="Arial" w:cs="Arial"/>
        </w:rPr>
      </w:pPr>
      <w:r w:rsidRPr="001D7546">
        <w:rPr>
          <w:rFonts w:ascii="Arial" w:hAnsi="Arial" w:cs="Arial"/>
        </w:rPr>
        <w:t>Zamawiający nie przewiduje przeprowadzenia aukcji elektronicznej</w:t>
      </w:r>
    </w:p>
    <w:p w:rsidR="00B631FB" w:rsidRPr="001D7546" w:rsidRDefault="00B631FB" w:rsidP="00B631FB">
      <w:pPr>
        <w:widowControl w:val="0"/>
        <w:autoSpaceDE w:val="0"/>
        <w:autoSpaceDN w:val="0"/>
        <w:adjustRightInd w:val="0"/>
        <w:spacing w:after="0" w:line="240" w:lineRule="auto"/>
        <w:rPr>
          <w:rFonts w:ascii="Arial" w:hAnsi="Arial" w:cs="Arial"/>
          <w:b/>
        </w:rPr>
      </w:pPr>
    </w:p>
    <w:p w:rsidR="00B631FB" w:rsidRPr="001D7546" w:rsidRDefault="00B631FB" w:rsidP="00B631FB">
      <w:pPr>
        <w:widowControl w:val="0"/>
        <w:autoSpaceDE w:val="0"/>
        <w:autoSpaceDN w:val="0"/>
        <w:adjustRightInd w:val="0"/>
        <w:spacing w:after="0" w:line="240" w:lineRule="auto"/>
        <w:rPr>
          <w:rFonts w:ascii="Arial" w:hAnsi="Arial" w:cs="Arial"/>
          <w:b/>
        </w:rPr>
      </w:pPr>
      <w:r w:rsidRPr="001D7546">
        <w:rPr>
          <w:rFonts w:ascii="Arial" w:hAnsi="Arial" w:cs="Arial"/>
          <w:b/>
        </w:rPr>
        <w:t>XXV. Informacja o zwrocie</w:t>
      </w:r>
      <w:r w:rsidR="00873CED" w:rsidRPr="001D7546">
        <w:rPr>
          <w:rFonts w:ascii="Arial" w:hAnsi="Arial" w:cs="Arial"/>
          <w:b/>
        </w:rPr>
        <w:t xml:space="preserve"> kosztów udziału w postępowaniu</w:t>
      </w:r>
    </w:p>
    <w:p w:rsidR="003C05AE" w:rsidRPr="001D7546" w:rsidRDefault="003C05AE" w:rsidP="00B631FB">
      <w:pPr>
        <w:widowControl w:val="0"/>
        <w:autoSpaceDE w:val="0"/>
        <w:autoSpaceDN w:val="0"/>
        <w:adjustRightInd w:val="0"/>
        <w:spacing w:after="0" w:line="240" w:lineRule="auto"/>
        <w:rPr>
          <w:rFonts w:ascii="Arial" w:hAnsi="Arial" w:cs="Arial"/>
          <w:b/>
        </w:rPr>
      </w:pPr>
    </w:p>
    <w:p w:rsidR="00B631FB" w:rsidRPr="001D7546" w:rsidRDefault="00B631FB" w:rsidP="00B631FB">
      <w:pPr>
        <w:widowControl w:val="0"/>
        <w:autoSpaceDE w:val="0"/>
        <w:autoSpaceDN w:val="0"/>
        <w:adjustRightInd w:val="0"/>
        <w:spacing w:after="0" w:line="240" w:lineRule="auto"/>
        <w:rPr>
          <w:rFonts w:ascii="Arial" w:hAnsi="Arial" w:cs="Arial"/>
        </w:rPr>
      </w:pPr>
      <w:r w:rsidRPr="001D7546">
        <w:rPr>
          <w:rFonts w:ascii="Arial" w:hAnsi="Arial" w:cs="Arial"/>
        </w:rPr>
        <w:t>Zamawiający nie przewiduje zwrotu kosztów udziału w postępowaniu.</w:t>
      </w:r>
    </w:p>
    <w:p w:rsidR="00B631FB" w:rsidRPr="001D7546" w:rsidRDefault="00B631FB" w:rsidP="00B631FB">
      <w:pPr>
        <w:widowControl w:val="0"/>
        <w:autoSpaceDE w:val="0"/>
        <w:autoSpaceDN w:val="0"/>
        <w:adjustRightInd w:val="0"/>
        <w:spacing w:after="0" w:line="240" w:lineRule="auto"/>
        <w:rPr>
          <w:rFonts w:ascii="Arial" w:hAnsi="Arial" w:cs="Arial"/>
          <w:b/>
        </w:rPr>
      </w:pPr>
    </w:p>
    <w:p w:rsidR="00B631FB" w:rsidRPr="001D7546" w:rsidRDefault="00B631FB" w:rsidP="00B631FB">
      <w:pPr>
        <w:widowControl w:val="0"/>
        <w:autoSpaceDE w:val="0"/>
        <w:autoSpaceDN w:val="0"/>
        <w:adjustRightInd w:val="0"/>
        <w:spacing w:after="0" w:line="240" w:lineRule="auto"/>
        <w:rPr>
          <w:rFonts w:ascii="Arial" w:hAnsi="Arial" w:cs="Arial"/>
          <w:b/>
        </w:rPr>
      </w:pPr>
      <w:r w:rsidRPr="001D7546">
        <w:rPr>
          <w:rFonts w:ascii="Arial" w:hAnsi="Arial" w:cs="Arial"/>
          <w:b/>
        </w:rPr>
        <w:t>XXVI. Informacja o wymaganiach o których mowa w art. 29 ust.4 ustawy  Prawo zamówień publicznych</w:t>
      </w:r>
    </w:p>
    <w:p w:rsidR="00B631FB" w:rsidRPr="001D7546" w:rsidRDefault="00B631FB" w:rsidP="00B631FB">
      <w:pPr>
        <w:widowControl w:val="0"/>
        <w:autoSpaceDE w:val="0"/>
        <w:autoSpaceDN w:val="0"/>
        <w:adjustRightInd w:val="0"/>
        <w:spacing w:after="0" w:line="240" w:lineRule="auto"/>
        <w:rPr>
          <w:rFonts w:ascii="Arial" w:hAnsi="Arial" w:cs="Arial"/>
          <w:b/>
        </w:rPr>
      </w:pPr>
    </w:p>
    <w:p w:rsidR="00B631FB" w:rsidRPr="001D7546" w:rsidRDefault="00B631FB" w:rsidP="00B631FB">
      <w:pPr>
        <w:widowControl w:val="0"/>
        <w:autoSpaceDE w:val="0"/>
        <w:autoSpaceDN w:val="0"/>
        <w:adjustRightInd w:val="0"/>
        <w:spacing w:after="0" w:line="240" w:lineRule="auto"/>
        <w:rPr>
          <w:rFonts w:ascii="Arial" w:hAnsi="Arial" w:cs="Arial"/>
        </w:rPr>
      </w:pPr>
      <w:r w:rsidRPr="001D7546">
        <w:rPr>
          <w:rFonts w:ascii="Arial" w:hAnsi="Arial" w:cs="Arial"/>
        </w:rPr>
        <w:t>Zamawiający nie przewiduje wymagań o których mowa w art. 29 ust.4 ustawy  Prawo zamówień publicznych</w:t>
      </w:r>
    </w:p>
    <w:p w:rsidR="00B631FB" w:rsidRPr="001D7546" w:rsidRDefault="00B631FB" w:rsidP="00B631FB">
      <w:pPr>
        <w:widowControl w:val="0"/>
        <w:autoSpaceDE w:val="0"/>
        <w:autoSpaceDN w:val="0"/>
        <w:adjustRightInd w:val="0"/>
        <w:spacing w:after="0" w:line="240" w:lineRule="auto"/>
        <w:rPr>
          <w:rFonts w:ascii="Arial" w:hAnsi="Arial" w:cs="Arial"/>
          <w:b/>
        </w:rPr>
      </w:pPr>
    </w:p>
    <w:p w:rsidR="00B631FB" w:rsidRPr="001D7546" w:rsidRDefault="00B631FB" w:rsidP="00B631FB">
      <w:pPr>
        <w:widowControl w:val="0"/>
        <w:autoSpaceDE w:val="0"/>
        <w:autoSpaceDN w:val="0"/>
        <w:adjustRightInd w:val="0"/>
        <w:spacing w:after="0" w:line="240" w:lineRule="auto"/>
        <w:rPr>
          <w:rFonts w:ascii="Arial" w:hAnsi="Arial" w:cs="Arial"/>
          <w:b/>
        </w:rPr>
      </w:pPr>
      <w:r w:rsidRPr="001D7546">
        <w:rPr>
          <w:rFonts w:ascii="Arial" w:hAnsi="Arial" w:cs="Arial"/>
          <w:b/>
        </w:rPr>
        <w:t xml:space="preserve">XXVII. Informacja o obowiązku osobistego wykonania przez Wykonawcę kluczowych części zamówienia. </w:t>
      </w:r>
    </w:p>
    <w:p w:rsidR="00B631FB" w:rsidRPr="001D7546" w:rsidRDefault="00B631FB" w:rsidP="00B631FB">
      <w:pPr>
        <w:widowControl w:val="0"/>
        <w:autoSpaceDE w:val="0"/>
        <w:autoSpaceDN w:val="0"/>
        <w:adjustRightInd w:val="0"/>
        <w:spacing w:after="0" w:line="240" w:lineRule="auto"/>
        <w:rPr>
          <w:rFonts w:ascii="Arial" w:hAnsi="Arial" w:cs="Arial"/>
          <w:b/>
        </w:rPr>
      </w:pPr>
    </w:p>
    <w:p w:rsidR="00B631FB" w:rsidRPr="001D7546" w:rsidRDefault="00B631FB" w:rsidP="00B631FB">
      <w:pPr>
        <w:widowControl w:val="0"/>
        <w:autoSpaceDE w:val="0"/>
        <w:autoSpaceDN w:val="0"/>
        <w:adjustRightInd w:val="0"/>
        <w:spacing w:after="0" w:line="240" w:lineRule="auto"/>
        <w:rPr>
          <w:rFonts w:ascii="Arial" w:hAnsi="Arial" w:cs="Arial"/>
        </w:rPr>
      </w:pPr>
      <w:r w:rsidRPr="001D7546">
        <w:rPr>
          <w:rFonts w:ascii="Arial" w:hAnsi="Arial" w:cs="Arial"/>
        </w:rPr>
        <w:t>Zamawiający nie zastrzega obowiązku osobi</w:t>
      </w:r>
      <w:r w:rsidR="00692DC5" w:rsidRPr="001D7546">
        <w:rPr>
          <w:rFonts w:ascii="Arial" w:hAnsi="Arial" w:cs="Arial"/>
        </w:rPr>
        <w:t xml:space="preserve">stego wykonania przez Wykonawcę </w:t>
      </w:r>
      <w:r w:rsidRPr="001D7546">
        <w:rPr>
          <w:rFonts w:ascii="Arial" w:hAnsi="Arial" w:cs="Arial"/>
        </w:rPr>
        <w:t>kluczowych części zamówienia.</w:t>
      </w:r>
    </w:p>
    <w:p w:rsidR="00B631FB" w:rsidRPr="001D7546" w:rsidRDefault="00B631FB" w:rsidP="00B631FB">
      <w:pPr>
        <w:widowControl w:val="0"/>
        <w:autoSpaceDE w:val="0"/>
        <w:autoSpaceDN w:val="0"/>
        <w:adjustRightInd w:val="0"/>
        <w:spacing w:after="0" w:line="240" w:lineRule="auto"/>
        <w:rPr>
          <w:rFonts w:ascii="Arial" w:hAnsi="Arial" w:cs="Arial"/>
        </w:rPr>
      </w:pPr>
    </w:p>
    <w:p w:rsidR="00B631FB" w:rsidRPr="001D7546" w:rsidRDefault="00B631FB" w:rsidP="00B631FB">
      <w:pPr>
        <w:widowControl w:val="0"/>
        <w:autoSpaceDE w:val="0"/>
        <w:autoSpaceDN w:val="0"/>
        <w:adjustRightInd w:val="0"/>
        <w:spacing w:after="0" w:line="240" w:lineRule="auto"/>
        <w:rPr>
          <w:rFonts w:ascii="Arial" w:hAnsi="Arial" w:cs="Arial"/>
        </w:rPr>
      </w:pPr>
      <w:r w:rsidRPr="001D7546">
        <w:rPr>
          <w:rFonts w:ascii="Arial" w:hAnsi="Arial" w:cs="Arial"/>
          <w:b/>
        </w:rPr>
        <w:t>XXVIII.</w:t>
      </w:r>
      <w:r w:rsidRPr="001D7546">
        <w:rPr>
          <w:rFonts w:ascii="Arial" w:hAnsi="Arial" w:cs="Arial"/>
        </w:rPr>
        <w:t xml:space="preserve"> Zamawiający nie określa wymagań dotyczących umów o podwykonawstwo których niespełnienie spowoduje zgłoszenie przez Zamawiającego odpowiednio zastrzeżeń lub sprzeciwu.</w:t>
      </w:r>
    </w:p>
    <w:p w:rsidR="00B631FB" w:rsidRPr="001D7546" w:rsidRDefault="00B631FB" w:rsidP="00B631FB">
      <w:pPr>
        <w:widowControl w:val="0"/>
        <w:autoSpaceDE w:val="0"/>
        <w:autoSpaceDN w:val="0"/>
        <w:adjustRightInd w:val="0"/>
        <w:spacing w:after="0" w:line="240" w:lineRule="auto"/>
        <w:rPr>
          <w:rFonts w:ascii="Arial" w:hAnsi="Arial" w:cs="Arial"/>
        </w:rPr>
      </w:pPr>
    </w:p>
    <w:p w:rsidR="00B631FB" w:rsidRPr="001D7546" w:rsidRDefault="00B631FB" w:rsidP="00B631FB">
      <w:pPr>
        <w:widowControl w:val="0"/>
        <w:autoSpaceDE w:val="0"/>
        <w:autoSpaceDN w:val="0"/>
        <w:adjustRightInd w:val="0"/>
        <w:spacing w:after="0" w:line="240" w:lineRule="auto"/>
        <w:rPr>
          <w:rFonts w:ascii="Arial" w:hAnsi="Arial" w:cs="Arial"/>
        </w:rPr>
      </w:pPr>
      <w:r w:rsidRPr="001D7546">
        <w:rPr>
          <w:rFonts w:ascii="Arial" w:hAnsi="Arial" w:cs="Arial"/>
          <w:b/>
        </w:rPr>
        <w:t>XXIX</w:t>
      </w:r>
      <w:r w:rsidRPr="001D7546">
        <w:rPr>
          <w:rFonts w:ascii="Arial" w:hAnsi="Arial" w:cs="Arial"/>
        </w:rPr>
        <w:t>. Zamawiający nie określa procentowej wartości os</w:t>
      </w:r>
      <w:r w:rsidR="00F66D00" w:rsidRPr="001D7546">
        <w:rPr>
          <w:rFonts w:ascii="Arial" w:hAnsi="Arial" w:cs="Arial"/>
        </w:rPr>
        <w:t xml:space="preserve">tatniej części wynagrodzenia za </w:t>
      </w:r>
      <w:r w:rsidRPr="001D7546">
        <w:rPr>
          <w:rFonts w:ascii="Arial" w:hAnsi="Arial" w:cs="Arial"/>
        </w:rPr>
        <w:t>wykonanie umowy w sprawie  niniejszego zamówienia.</w:t>
      </w:r>
    </w:p>
    <w:p w:rsidR="00B631FB" w:rsidRPr="001D7546" w:rsidRDefault="00B631FB" w:rsidP="00B631FB">
      <w:pPr>
        <w:widowControl w:val="0"/>
        <w:autoSpaceDE w:val="0"/>
        <w:autoSpaceDN w:val="0"/>
        <w:adjustRightInd w:val="0"/>
        <w:spacing w:after="0" w:line="240" w:lineRule="auto"/>
        <w:rPr>
          <w:rFonts w:ascii="Arial" w:hAnsi="Arial" w:cs="Arial"/>
          <w:b/>
        </w:rPr>
      </w:pPr>
    </w:p>
    <w:p w:rsidR="00B631FB" w:rsidRPr="001D7546" w:rsidRDefault="00B631FB" w:rsidP="00B631FB">
      <w:pPr>
        <w:widowControl w:val="0"/>
        <w:autoSpaceDE w:val="0"/>
        <w:autoSpaceDN w:val="0"/>
        <w:adjustRightInd w:val="0"/>
        <w:spacing w:after="0" w:line="240" w:lineRule="auto"/>
        <w:rPr>
          <w:rFonts w:ascii="Arial" w:hAnsi="Arial" w:cs="Arial"/>
        </w:rPr>
      </w:pPr>
      <w:r w:rsidRPr="001D7546">
        <w:rPr>
          <w:rFonts w:ascii="Arial" w:hAnsi="Arial" w:cs="Arial"/>
          <w:b/>
        </w:rPr>
        <w:t>XXX. Postanowienia końcowe</w:t>
      </w:r>
    </w:p>
    <w:p w:rsidR="00B631FB" w:rsidRPr="001D7546" w:rsidRDefault="00B631FB" w:rsidP="00B631FB">
      <w:pPr>
        <w:widowControl w:val="0"/>
        <w:autoSpaceDE w:val="0"/>
        <w:autoSpaceDN w:val="0"/>
        <w:adjustRightInd w:val="0"/>
        <w:spacing w:after="0" w:line="240" w:lineRule="auto"/>
        <w:jc w:val="both"/>
        <w:rPr>
          <w:rFonts w:ascii="Arial" w:hAnsi="Arial" w:cs="Arial"/>
          <w:b/>
          <w:bCs/>
        </w:rPr>
      </w:pPr>
    </w:p>
    <w:p w:rsidR="00B631FB" w:rsidRPr="001D7546" w:rsidRDefault="00B631FB" w:rsidP="00B631FB">
      <w:pPr>
        <w:widowControl w:val="0"/>
        <w:autoSpaceDE w:val="0"/>
        <w:autoSpaceDN w:val="0"/>
        <w:adjustRightInd w:val="0"/>
        <w:spacing w:after="0" w:line="240" w:lineRule="auto"/>
        <w:jc w:val="both"/>
        <w:rPr>
          <w:rFonts w:ascii="Arial" w:hAnsi="Arial" w:cs="Arial"/>
          <w:bCs/>
        </w:rPr>
      </w:pPr>
      <w:r w:rsidRPr="001D7546">
        <w:rPr>
          <w:rFonts w:ascii="Arial" w:hAnsi="Arial" w:cs="Arial"/>
          <w:bCs/>
        </w:rPr>
        <w:t>1.Postanowienia dotyczące przetwarzania danych osobowych.</w:t>
      </w:r>
    </w:p>
    <w:p w:rsidR="00B631FB" w:rsidRPr="001D7546" w:rsidRDefault="00B631FB" w:rsidP="00B631FB">
      <w:pPr>
        <w:widowControl w:val="0"/>
        <w:autoSpaceDE w:val="0"/>
        <w:autoSpaceDN w:val="0"/>
        <w:adjustRightInd w:val="0"/>
        <w:spacing w:after="0" w:line="240" w:lineRule="auto"/>
        <w:jc w:val="both"/>
        <w:rPr>
          <w:rFonts w:ascii="Arial" w:hAnsi="Arial" w:cs="Arial"/>
          <w:bCs/>
        </w:rPr>
      </w:pPr>
      <w:r w:rsidRPr="001D7546">
        <w:rPr>
          <w:rFonts w:ascii="Arial" w:hAnsi="Arial" w:cs="Arial"/>
          <w:bCs/>
        </w:rPr>
        <w:t>1.1) Wykonawca, składając ofertę wyraża jednocześnie zgodę na przetwarzanie przez Zamawiającego, uczestników postępowania oraz inne uprawnione podmioty, danych osobowych w rozumieniu ustawy o ochronie danych</w:t>
      </w:r>
      <w:r w:rsidR="00D8794F" w:rsidRPr="001D7546">
        <w:rPr>
          <w:rFonts w:ascii="Arial" w:hAnsi="Arial" w:cs="Arial"/>
          <w:bCs/>
        </w:rPr>
        <w:t xml:space="preserve"> osobowych ( t. j. Dz. U. z 2015 r. poz. 2135</w:t>
      </w:r>
      <w:r w:rsidRPr="001D7546">
        <w:rPr>
          <w:rFonts w:ascii="Arial" w:hAnsi="Arial" w:cs="Arial"/>
          <w:bCs/>
        </w:rPr>
        <w:t xml:space="preserve"> ze zm.) zawartych w ofercie oraz załącznikach do niej.</w:t>
      </w:r>
    </w:p>
    <w:p w:rsidR="00B631FB" w:rsidRPr="001D7546" w:rsidRDefault="00B631FB" w:rsidP="00B631FB">
      <w:pPr>
        <w:widowControl w:val="0"/>
        <w:autoSpaceDE w:val="0"/>
        <w:autoSpaceDN w:val="0"/>
        <w:adjustRightInd w:val="0"/>
        <w:spacing w:after="0" w:line="240" w:lineRule="auto"/>
        <w:jc w:val="both"/>
        <w:rPr>
          <w:rFonts w:ascii="Arial" w:hAnsi="Arial" w:cs="Arial"/>
          <w:bCs/>
        </w:rPr>
      </w:pPr>
      <w:r w:rsidRPr="001D7546">
        <w:rPr>
          <w:rFonts w:ascii="Arial" w:hAnsi="Arial" w:cs="Arial"/>
          <w:bCs/>
        </w:rPr>
        <w:t xml:space="preserve">1.2) Zamawiający informuje, że dane osobowe, o których mowa w </w:t>
      </w:r>
      <w:proofErr w:type="spellStart"/>
      <w:r w:rsidRPr="001D7546">
        <w:rPr>
          <w:rFonts w:ascii="Arial" w:hAnsi="Arial" w:cs="Arial"/>
          <w:bCs/>
        </w:rPr>
        <w:t>ppkt</w:t>
      </w:r>
      <w:proofErr w:type="spellEnd"/>
      <w:r w:rsidRPr="001D7546">
        <w:rPr>
          <w:rFonts w:ascii="Arial" w:hAnsi="Arial" w:cs="Arial"/>
          <w:bCs/>
        </w:rPr>
        <w:t xml:space="preserve"> 1.1) przetwarzane są w celu wypełnienia prawnie usprawiedliwionych celów, jakim</w:t>
      </w:r>
      <w:r w:rsidR="00F66D00" w:rsidRPr="001D7546">
        <w:rPr>
          <w:rFonts w:ascii="Arial" w:hAnsi="Arial" w:cs="Arial"/>
          <w:bCs/>
        </w:rPr>
        <w:t>i są w szczególności</w:t>
      </w:r>
      <w:r w:rsidRPr="001D7546">
        <w:rPr>
          <w:rFonts w:ascii="Arial" w:hAnsi="Arial" w:cs="Arial"/>
          <w:bCs/>
        </w:rPr>
        <w:t>:</w:t>
      </w:r>
    </w:p>
    <w:p w:rsidR="00B631FB" w:rsidRPr="001D7546" w:rsidRDefault="00B631FB" w:rsidP="00B631FB">
      <w:pPr>
        <w:widowControl w:val="0"/>
        <w:autoSpaceDE w:val="0"/>
        <w:autoSpaceDN w:val="0"/>
        <w:adjustRightInd w:val="0"/>
        <w:spacing w:after="0" w:line="240" w:lineRule="auto"/>
        <w:jc w:val="both"/>
        <w:rPr>
          <w:rFonts w:ascii="Arial" w:hAnsi="Arial" w:cs="Arial"/>
          <w:bCs/>
        </w:rPr>
      </w:pPr>
      <w:r w:rsidRPr="001D7546">
        <w:rPr>
          <w:rFonts w:ascii="Arial" w:hAnsi="Arial" w:cs="Arial"/>
          <w:bCs/>
        </w:rPr>
        <w:t xml:space="preserve">  a) przeprowadzenie postępowania o udzielenie zamówienia publicznego,</w:t>
      </w:r>
    </w:p>
    <w:p w:rsidR="00B631FB" w:rsidRPr="001D7546" w:rsidRDefault="00B631FB" w:rsidP="00B631FB">
      <w:pPr>
        <w:widowControl w:val="0"/>
        <w:autoSpaceDE w:val="0"/>
        <w:autoSpaceDN w:val="0"/>
        <w:adjustRightInd w:val="0"/>
        <w:spacing w:after="0" w:line="240" w:lineRule="auto"/>
        <w:jc w:val="both"/>
        <w:rPr>
          <w:rFonts w:ascii="Arial" w:hAnsi="Arial" w:cs="Arial"/>
          <w:bCs/>
        </w:rPr>
      </w:pPr>
      <w:r w:rsidRPr="001D7546">
        <w:rPr>
          <w:rFonts w:ascii="Arial" w:hAnsi="Arial" w:cs="Arial"/>
          <w:bCs/>
        </w:rPr>
        <w:t xml:space="preserve">  b) zawarcie i realizacja umowy z wyłonionym  w niniejszym postępowaniu Wykonawcą,</w:t>
      </w:r>
    </w:p>
    <w:p w:rsidR="00B631FB" w:rsidRPr="001D7546" w:rsidRDefault="00B631FB" w:rsidP="00B631FB">
      <w:pPr>
        <w:widowControl w:val="0"/>
        <w:autoSpaceDE w:val="0"/>
        <w:autoSpaceDN w:val="0"/>
        <w:adjustRightInd w:val="0"/>
        <w:spacing w:after="0" w:line="240" w:lineRule="auto"/>
        <w:jc w:val="both"/>
        <w:rPr>
          <w:rFonts w:ascii="Arial" w:hAnsi="Arial" w:cs="Arial"/>
          <w:bCs/>
        </w:rPr>
      </w:pPr>
      <w:r w:rsidRPr="001D7546">
        <w:rPr>
          <w:rFonts w:ascii="Arial" w:hAnsi="Arial" w:cs="Arial"/>
          <w:bCs/>
        </w:rPr>
        <w:t xml:space="preserve">  c) dokonanie rozliczenia i płatności związanych z realizacją umowy,</w:t>
      </w:r>
    </w:p>
    <w:p w:rsidR="00B631FB" w:rsidRPr="001D7546" w:rsidRDefault="00B631FB" w:rsidP="00B631FB">
      <w:pPr>
        <w:widowControl w:val="0"/>
        <w:autoSpaceDE w:val="0"/>
        <w:autoSpaceDN w:val="0"/>
        <w:adjustRightInd w:val="0"/>
        <w:spacing w:after="0" w:line="240" w:lineRule="auto"/>
        <w:jc w:val="both"/>
        <w:rPr>
          <w:rFonts w:ascii="Arial" w:hAnsi="Arial" w:cs="Arial"/>
          <w:bCs/>
        </w:rPr>
      </w:pPr>
      <w:r w:rsidRPr="001D7546">
        <w:rPr>
          <w:rFonts w:ascii="Arial" w:hAnsi="Arial" w:cs="Arial"/>
          <w:bCs/>
        </w:rPr>
        <w:t xml:space="preserve">  d) przeprowadzenie ewentualnych postępowań kontrolnych przez uprawnione podmioty,</w:t>
      </w:r>
    </w:p>
    <w:p w:rsidR="00B631FB" w:rsidRPr="001D7546" w:rsidRDefault="00B631FB" w:rsidP="00B631FB">
      <w:pPr>
        <w:widowControl w:val="0"/>
        <w:autoSpaceDE w:val="0"/>
        <w:autoSpaceDN w:val="0"/>
        <w:adjustRightInd w:val="0"/>
        <w:spacing w:after="0" w:line="240" w:lineRule="auto"/>
        <w:jc w:val="both"/>
        <w:rPr>
          <w:rFonts w:ascii="Arial" w:hAnsi="Arial" w:cs="Arial"/>
          <w:bCs/>
        </w:rPr>
      </w:pPr>
      <w:r w:rsidRPr="001D7546">
        <w:rPr>
          <w:rFonts w:ascii="Arial" w:hAnsi="Arial" w:cs="Arial"/>
          <w:bCs/>
        </w:rPr>
        <w:t xml:space="preserve">  e) ewentualne udostępnienie dokumentacji postępowania i zawartej umowy jako informacji</w:t>
      </w:r>
    </w:p>
    <w:p w:rsidR="00B631FB" w:rsidRPr="001D7546" w:rsidRDefault="00B631FB" w:rsidP="00B631FB">
      <w:pPr>
        <w:widowControl w:val="0"/>
        <w:autoSpaceDE w:val="0"/>
        <w:autoSpaceDN w:val="0"/>
        <w:adjustRightInd w:val="0"/>
        <w:spacing w:after="0" w:line="240" w:lineRule="auto"/>
        <w:jc w:val="both"/>
        <w:rPr>
          <w:rFonts w:ascii="Arial" w:hAnsi="Arial" w:cs="Arial"/>
          <w:bCs/>
        </w:rPr>
      </w:pPr>
      <w:r w:rsidRPr="001D7546">
        <w:rPr>
          <w:rFonts w:ascii="Arial" w:hAnsi="Arial" w:cs="Arial"/>
          <w:bCs/>
        </w:rPr>
        <w:t xml:space="preserve">    publicznej.</w:t>
      </w:r>
    </w:p>
    <w:p w:rsidR="003C05AE" w:rsidRPr="001D7546" w:rsidRDefault="003C05AE" w:rsidP="00B631FB">
      <w:pPr>
        <w:widowControl w:val="0"/>
        <w:autoSpaceDE w:val="0"/>
        <w:autoSpaceDN w:val="0"/>
        <w:adjustRightInd w:val="0"/>
        <w:spacing w:after="0" w:line="240" w:lineRule="auto"/>
        <w:jc w:val="both"/>
        <w:rPr>
          <w:rFonts w:ascii="Arial" w:hAnsi="Arial" w:cs="Arial"/>
          <w:bCs/>
        </w:rPr>
      </w:pPr>
    </w:p>
    <w:p w:rsidR="00B631FB" w:rsidRPr="001D7546" w:rsidRDefault="00B631FB" w:rsidP="00B631FB">
      <w:pPr>
        <w:widowControl w:val="0"/>
        <w:autoSpaceDE w:val="0"/>
        <w:autoSpaceDN w:val="0"/>
        <w:adjustRightInd w:val="0"/>
        <w:spacing w:after="0" w:line="240" w:lineRule="auto"/>
        <w:jc w:val="both"/>
        <w:rPr>
          <w:rFonts w:ascii="Arial" w:hAnsi="Arial" w:cs="Arial"/>
        </w:rPr>
      </w:pPr>
      <w:r w:rsidRPr="001D7546">
        <w:rPr>
          <w:rFonts w:ascii="Arial" w:hAnsi="Arial" w:cs="Arial"/>
        </w:rPr>
        <w:t>2.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B37883" w:rsidRPr="001D7546">
        <w:rPr>
          <w:rFonts w:ascii="Arial" w:hAnsi="Arial" w:cs="Arial"/>
        </w:rPr>
        <w:t xml:space="preserve">  </w:t>
      </w:r>
    </w:p>
    <w:p w:rsidR="003C05AE" w:rsidRPr="001D7546" w:rsidRDefault="003C05AE" w:rsidP="00B631FB">
      <w:pPr>
        <w:widowControl w:val="0"/>
        <w:autoSpaceDE w:val="0"/>
        <w:autoSpaceDN w:val="0"/>
        <w:adjustRightInd w:val="0"/>
        <w:spacing w:after="0" w:line="240" w:lineRule="auto"/>
        <w:jc w:val="both"/>
        <w:rPr>
          <w:rFonts w:ascii="Arial" w:hAnsi="Arial" w:cs="Arial"/>
        </w:rPr>
      </w:pPr>
    </w:p>
    <w:p w:rsidR="00B631FB" w:rsidRPr="001D7546" w:rsidRDefault="00B631FB" w:rsidP="00B631FB">
      <w:pPr>
        <w:widowControl w:val="0"/>
        <w:autoSpaceDE w:val="0"/>
        <w:autoSpaceDN w:val="0"/>
        <w:adjustRightInd w:val="0"/>
        <w:spacing w:after="0" w:line="240" w:lineRule="auto"/>
        <w:jc w:val="both"/>
        <w:rPr>
          <w:rFonts w:ascii="Arial" w:hAnsi="Arial" w:cs="Arial"/>
        </w:rPr>
      </w:pPr>
      <w:r w:rsidRPr="001D7546">
        <w:rPr>
          <w:rFonts w:ascii="Arial" w:hAnsi="Arial" w:cs="Arial"/>
        </w:rPr>
        <w:t xml:space="preserve">3.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3C05AE" w:rsidRPr="001D7546" w:rsidRDefault="003C05AE" w:rsidP="00B631FB">
      <w:pPr>
        <w:widowControl w:val="0"/>
        <w:autoSpaceDE w:val="0"/>
        <w:autoSpaceDN w:val="0"/>
        <w:adjustRightInd w:val="0"/>
        <w:spacing w:after="0" w:line="240" w:lineRule="auto"/>
        <w:jc w:val="both"/>
        <w:rPr>
          <w:rFonts w:ascii="Arial" w:hAnsi="Arial" w:cs="Arial"/>
        </w:rPr>
      </w:pPr>
    </w:p>
    <w:p w:rsidR="00B631FB" w:rsidRPr="001D7546" w:rsidRDefault="00B631FB" w:rsidP="00F66D00">
      <w:pPr>
        <w:widowControl w:val="0"/>
        <w:autoSpaceDE w:val="0"/>
        <w:autoSpaceDN w:val="0"/>
        <w:adjustRightInd w:val="0"/>
        <w:spacing w:after="0" w:line="240" w:lineRule="auto"/>
        <w:jc w:val="both"/>
        <w:rPr>
          <w:rFonts w:ascii="Arial" w:hAnsi="Arial" w:cs="Arial"/>
        </w:rPr>
      </w:pPr>
      <w:r w:rsidRPr="001D7546">
        <w:rPr>
          <w:rFonts w:ascii="Arial" w:hAnsi="Arial" w:cs="Arial"/>
        </w:rPr>
        <w:t>4. Udostępnienie dokumentów odbywać się będzie wg poniższych zasad:</w:t>
      </w:r>
    </w:p>
    <w:p w:rsidR="00B631FB" w:rsidRPr="001D7546" w:rsidRDefault="00B631FB" w:rsidP="00F66D00">
      <w:pPr>
        <w:widowControl w:val="0"/>
        <w:tabs>
          <w:tab w:val="left" w:pos="720"/>
          <w:tab w:val="left" w:pos="1134"/>
        </w:tabs>
        <w:suppressAutoHyphens/>
        <w:autoSpaceDE w:val="0"/>
        <w:autoSpaceDN w:val="0"/>
        <w:adjustRightInd w:val="0"/>
        <w:spacing w:after="0" w:line="240" w:lineRule="auto"/>
        <w:jc w:val="both"/>
        <w:rPr>
          <w:rFonts w:ascii="Arial" w:hAnsi="Arial" w:cs="Arial"/>
        </w:rPr>
      </w:pPr>
      <w:r w:rsidRPr="001D7546">
        <w:rPr>
          <w:rFonts w:ascii="Arial" w:hAnsi="Arial" w:cs="Arial"/>
        </w:rPr>
        <w:t>4.1) Zamawiający udostępnia wskazane dokumenty po złożeniu pisemnego wniosku,</w:t>
      </w:r>
    </w:p>
    <w:p w:rsidR="00B631FB" w:rsidRPr="001D7546" w:rsidRDefault="00B631FB" w:rsidP="00F66D00">
      <w:pPr>
        <w:widowControl w:val="0"/>
        <w:suppressAutoHyphens/>
        <w:autoSpaceDE w:val="0"/>
        <w:autoSpaceDN w:val="0"/>
        <w:adjustRightInd w:val="0"/>
        <w:spacing w:after="0" w:line="240" w:lineRule="auto"/>
        <w:jc w:val="both"/>
        <w:rPr>
          <w:rFonts w:ascii="Arial" w:hAnsi="Arial" w:cs="Arial"/>
        </w:rPr>
      </w:pPr>
      <w:r w:rsidRPr="001D7546">
        <w:rPr>
          <w:rFonts w:ascii="Arial" w:hAnsi="Arial" w:cs="Arial"/>
        </w:rPr>
        <w:lastRenderedPageBreak/>
        <w:t xml:space="preserve">4.2) Zamawiający wyznacza termin, miejsce oraz zakres udostępnianych dokumentów, </w:t>
      </w:r>
    </w:p>
    <w:p w:rsidR="00B631FB" w:rsidRPr="001D7546" w:rsidRDefault="00B631FB" w:rsidP="00F66D00">
      <w:pPr>
        <w:widowControl w:val="0"/>
        <w:suppressAutoHyphens/>
        <w:autoSpaceDE w:val="0"/>
        <w:autoSpaceDN w:val="0"/>
        <w:adjustRightInd w:val="0"/>
        <w:spacing w:after="0" w:line="240" w:lineRule="auto"/>
        <w:jc w:val="both"/>
        <w:rPr>
          <w:rFonts w:ascii="Arial" w:hAnsi="Arial" w:cs="Arial"/>
        </w:rPr>
      </w:pPr>
      <w:r w:rsidRPr="001D7546">
        <w:rPr>
          <w:rFonts w:ascii="Arial" w:hAnsi="Arial" w:cs="Arial"/>
        </w:rPr>
        <w:t>4.3) Wykonawca nie może samodzielnie kopiować lub utrwalać treści złożonych ofert za    pomocą urządzeń lub środków technicznych służących do utrwalania obrazu,</w:t>
      </w:r>
    </w:p>
    <w:p w:rsidR="00B631FB" w:rsidRPr="001D7546" w:rsidRDefault="00B631FB" w:rsidP="00F66D00">
      <w:pPr>
        <w:widowControl w:val="0"/>
        <w:suppressAutoHyphens/>
        <w:autoSpaceDE w:val="0"/>
        <w:autoSpaceDN w:val="0"/>
        <w:adjustRightInd w:val="0"/>
        <w:spacing w:after="0" w:line="240" w:lineRule="auto"/>
        <w:jc w:val="both"/>
        <w:rPr>
          <w:rFonts w:ascii="Arial" w:hAnsi="Arial" w:cs="Arial"/>
        </w:rPr>
      </w:pPr>
      <w:r w:rsidRPr="001D7546">
        <w:rPr>
          <w:rFonts w:ascii="Arial" w:hAnsi="Arial" w:cs="Arial"/>
        </w:rPr>
        <w:t>4.4) udostępnienie może mieć miejsce w siedzibie Zamawiającego oraz w czasie godzin jego pracy – urzędowania.</w:t>
      </w:r>
    </w:p>
    <w:p w:rsidR="00B631FB" w:rsidRPr="001D7546" w:rsidRDefault="00B631FB" w:rsidP="00F66D00">
      <w:pPr>
        <w:widowControl w:val="0"/>
        <w:suppressAutoHyphens/>
        <w:autoSpaceDE w:val="0"/>
        <w:autoSpaceDN w:val="0"/>
        <w:adjustRightInd w:val="0"/>
        <w:spacing w:after="0" w:line="240" w:lineRule="auto"/>
        <w:jc w:val="both"/>
        <w:rPr>
          <w:rFonts w:ascii="Arial" w:hAnsi="Arial" w:cs="Arial"/>
        </w:rPr>
      </w:pPr>
      <w:r w:rsidRPr="001D7546">
        <w:rPr>
          <w:rFonts w:ascii="Arial" w:hAnsi="Arial" w:cs="Arial"/>
        </w:rPr>
        <w:t>4.5) udostępnienie dokumentów odbywać si</w:t>
      </w:r>
      <w:r w:rsidR="00F66D00" w:rsidRPr="001D7546">
        <w:rPr>
          <w:rFonts w:ascii="Arial" w:hAnsi="Arial" w:cs="Arial"/>
        </w:rPr>
        <w:t xml:space="preserve">ę będzie w obecności pracownika </w:t>
      </w:r>
      <w:r w:rsidRPr="001D7546">
        <w:rPr>
          <w:rFonts w:ascii="Arial" w:hAnsi="Arial" w:cs="Arial"/>
        </w:rPr>
        <w:t>zamawiającego.</w:t>
      </w:r>
    </w:p>
    <w:p w:rsidR="003C05AE" w:rsidRPr="001D7546" w:rsidRDefault="003C05AE" w:rsidP="00B631FB">
      <w:pPr>
        <w:widowControl w:val="0"/>
        <w:suppressAutoHyphens/>
        <w:autoSpaceDE w:val="0"/>
        <w:autoSpaceDN w:val="0"/>
        <w:adjustRightInd w:val="0"/>
        <w:spacing w:after="0" w:line="240" w:lineRule="auto"/>
        <w:ind w:left="720" w:hanging="360"/>
        <w:jc w:val="both"/>
        <w:rPr>
          <w:rFonts w:ascii="Arial" w:hAnsi="Arial" w:cs="Arial"/>
        </w:rPr>
      </w:pPr>
    </w:p>
    <w:p w:rsidR="00B631FB" w:rsidRPr="001D7546" w:rsidRDefault="00B631FB" w:rsidP="00F66D00">
      <w:pPr>
        <w:widowControl w:val="0"/>
        <w:suppressAutoHyphens/>
        <w:autoSpaceDE w:val="0"/>
        <w:autoSpaceDN w:val="0"/>
        <w:adjustRightInd w:val="0"/>
        <w:spacing w:after="0" w:line="240" w:lineRule="auto"/>
        <w:jc w:val="both"/>
        <w:rPr>
          <w:rFonts w:ascii="Arial" w:hAnsi="Arial" w:cs="Arial"/>
        </w:rPr>
      </w:pPr>
      <w:r w:rsidRPr="001D7546">
        <w:rPr>
          <w:rFonts w:ascii="Arial" w:hAnsi="Arial" w:cs="Arial"/>
        </w:rPr>
        <w:t>5.</w:t>
      </w:r>
      <w:r w:rsidR="003C05AE" w:rsidRPr="001D7546">
        <w:rPr>
          <w:rFonts w:ascii="Arial" w:hAnsi="Arial" w:cs="Arial"/>
        </w:rPr>
        <w:t xml:space="preserve"> </w:t>
      </w:r>
      <w:r w:rsidRPr="001D7546">
        <w:rPr>
          <w:rFonts w:ascii="Arial" w:hAnsi="Arial" w:cs="Arial"/>
        </w:rPr>
        <w:t>Zgodnie z postanowieniami art. 144 ust. 1 ustawy Prawo zamówień publicznych</w:t>
      </w:r>
    </w:p>
    <w:p w:rsidR="00B631FB" w:rsidRPr="001D7546" w:rsidRDefault="00B631FB" w:rsidP="00F66D00">
      <w:pPr>
        <w:widowControl w:val="0"/>
        <w:suppressAutoHyphens/>
        <w:autoSpaceDE w:val="0"/>
        <w:autoSpaceDN w:val="0"/>
        <w:adjustRightInd w:val="0"/>
        <w:spacing w:after="0" w:line="240" w:lineRule="auto"/>
        <w:jc w:val="both"/>
        <w:rPr>
          <w:rFonts w:ascii="Arial" w:hAnsi="Arial" w:cs="Arial"/>
        </w:rPr>
      </w:pPr>
      <w:r w:rsidRPr="001D7546">
        <w:rPr>
          <w:rFonts w:ascii="Arial" w:hAnsi="Arial" w:cs="Arial"/>
        </w:rPr>
        <w:t xml:space="preserve">Zamawiający przewiduje możliwość dokonania zmian po zawarciu umowy w sprawie zamówienia publicznego, pod warunkiem podpisania aneksu zaakceptowanego przez obie strony. W szczególności Zamawiający dopuszcza: </w:t>
      </w:r>
    </w:p>
    <w:p w:rsidR="00A1229C" w:rsidRPr="001D7546" w:rsidRDefault="00A1229C" w:rsidP="00F66D00">
      <w:pPr>
        <w:widowControl w:val="0"/>
        <w:suppressAutoHyphens/>
        <w:autoSpaceDE w:val="0"/>
        <w:autoSpaceDN w:val="0"/>
        <w:adjustRightInd w:val="0"/>
        <w:spacing w:after="0" w:line="240" w:lineRule="auto"/>
        <w:jc w:val="both"/>
        <w:rPr>
          <w:rFonts w:ascii="Arial" w:hAnsi="Arial" w:cs="Arial"/>
        </w:rPr>
      </w:pPr>
      <w:r w:rsidRPr="001D7546">
        <w:rPr>
          <w:rFonts w:ascii="Arial" w:hAnsi="Arial" w:cs="Arial"/>
        </w:rPr>
        <w:t>5.1) wprowadzenie zmian nieistotnych</w:t>
      </w:r>
    </w:p>
    <w:p w:rsidR="00B631FB" w:rsidRPr="001D7546" w:rsidRDefault="00A1229C" w:rsidP="00F66D00">
      <w:pPr>
        <w:widowControl w:val="0"/>
        <w:suppressAutoHyphens/>
        <w:autoSpaceDE w:val="0"/>
        <w:autoSpaceDN w:val="0"/>
        <w:adjustRightInd w:val="0"/>
        <w:spacing w:after="0" w:line="240" w:lineRule="auto"/>
        <w:jc w:val="both"/>
        <w:rPr>
          <w:rFonts w:ascii="Arial" w:hAnsi="Arial" w:cs="Arial"/>
        </w:rPr>
      </w:pPr>
      <w:r w:rsidRPr="001D7546">
        <w:rPr>
          <w:rFonts w:ascii="Arial" w:hAnsi="Arial" w:cs="Arial"/>
        </w:rPr>
        <w:t>5.2</w:t>
      </w:r>
      <w:r w:rsidR="00B631FB" w:rsidRPr="001D7546">
        <w:rPr>
          <w:rFonts w:ascii="Arial" w:hAnsi="Arial" w:cs="Arial"/>
        </w:rPr>
        <w:t>) aktualizację danych Wykonawcy i Zamawiająceg</w:t>
      </w:r>
      <w:r w:rsidR="00F66D00" w:rsidRPr="001D7546">
        <w:rPr>
          <w:rFonts w:ascii="Arial" w:hAnsi="Arial" w:cs="Arial"/>
        </w:rPr>
        <w:t xml:space="preserve">o poprzez: zmianę nazwy firmy, </w:t>
      </w:r>
      <w:r w:rsidR="00B631FB" w:rsidRPr="001D7546">
        <w:rPr>
          <w:rFonts w:ascii="Arial" w:hAnsi="Arial" w:cs="Arial"/>
        </w:rPr>
        <w:t>zmianę adresu siedziby, zmianę formy prawnej itp.,</w:t>
      </w:r>
    </w:p>
    <w:p w:rsidR="00CC2864" w:rsidRPr="001D7546" w:rsidRDefault="00A1229C" w:rsidP="00F66D00">
      <w:pPr>
        <w:widowControl w:val="0"/>
        <w:suppressAutoHyphens/>
        <w:autoSpaceDE w:val="0"/>
        <w:autoSpaceDN w:val="0"/>
        <w:adjustRightInd w:val="0"/>
        <w:spacing w:after="0" w:line="240" w:lineRule="auto"/>
        <w:jc w:val="both"/>
        <w:rPr>
          <w:rFonts w:ascii="Arial" w:hAnsi="Arial" w:cs="Arial"/>
        </w:rPr>
      </w:pPr>
      <w:r w:rsidRPr="001D7546">
        <w:rPr>
          <w:rFonts w:ascii="Arial" w:hAnsi="Arial" w:cs="Arial"/>
        </w:rPr>
        <w:t>5.3</w:t>
      </w:r>
      <w:r w:rsidR="00B631FB" w:rsidRPr="001D7546">
        <w:rPr>
          <w:rFonts w:ascii="Arial" w:hAnsi="Arial" w:cs="Arial"/>
        </w:rPr>
        <w:t>) jeżeli nastąpi zmiana powszechnie obowiązując</w:t>
      </w:r>
      <w:r w:rsidR="00F66D00" w:rsidRPr="001D7546">
        <w:rPr>
          <w:rFonts w:ascii="Arial" w:hAnsi="Arial" w:cs="Arial"/>
        </w:rPr>
        <w:t xml:space="preserve">ych przepisów prawa w zakresie </w:t>
      </w:r>
      <w:r w:rsidR="00B631FB" w:rsidRPr="001D7546">
        <w:rPr>
          <w:rFonts w:ascii="Arial" w:hAnsi="Arial" w:cs="Arial"/>
        </w:rPr>
        <w:t>mającym  wpływ na rea</w:t>
      </w:r>
      <w:r w:rsidR="00B1207C" w:rsidRPr="001D7546">
        <w:rPr>
          <w:rFonts w:ascii="Arial" w:hAnsi="Arial" w:cs="Arial"/>
        </w:rPr>
        <w:t>lizację przedmiotu zamówienia,</w:t>
      </w:r>
    </w:p>
    <w:p w:rsidR="00AE0C26" w:rsidRPr="001D7546" w:rsidRDefault="00B1207C" w:rsidP="00F66D00">
      <w:pPr>
        <w:widowControl w:val="0"/>
        <w:suppressAutoHyphens/>
        <w:autoSpaceDE w:val="0"/>
        <w:autoSpaceDN w:val="0"/>
        <w:adjustRightInd w:val="0"/>
        <w:spacing w:after="0" w:line="240" w:lineRule="auto"/>
        <w:jc w:val="both"/>
        <w:rPr>
          <w:rFonts w:ascii="Arial" w:hAnsi="Arial" w:cs="Arial"/>
        </w:rPr>
      </w:pPr>
      <w:r w:rsidRPr="001D7546">
        <w:rPr>
          <w:rFonts w:ascii="Arial" w:hAnsi="Arial" w:cs="Arial"/>
        </w:rPr>
        <w:t xml:space="preserve">5.4) z powodu okoliczności, na które strony umowy nie </w:t>
      </w:r>
      <w:r w:rsidR="00F66D00" w:rsidRPr="001D7546">
        <w:rPr>
          <w:rFonts w:ascii="Arial" w:hAnsi="Arial" w:cs="Arial"/>
        </w:rPr>
        <w:t xml:space="preserve">mają wpływu lub nie mogły ich  </w:t>
      </w:r>
      <w:r w:rsidR="00AE0C26" w:rsidRPr="001D7546">
        <w:rPr>
          <w:rFonts w:ascii="Arial" w:hAnsi="Arial" w:cs="Arial"/>
        </w:rPr>
        <w:t>przewidzieć w tym miedzy innymi w przypadku złych warunków atmosferycznych  uniemożliwiających kontynuowanie robót, wystąpienie nieprzewidzianych przeszkód    terenowych.</w:t>
      </w:r>
    </w:p>
    <w:p w:rsidR="00B631FB" w:rsidRPr="001D7546" w:rsidRDefault="00B631FB" w:rsidP="00B631FB">
      <w:pPr>
        <w:widowControl w:val="0"/>
        <w:suppressAutoHyphens/>
        <w:autoSpaceDE w:val="0"/>
        <w:autoSpaceDN w:val="0"/>
        <w:adjustRightInd w:val="0"/>
        <w:spacing w:after="0" w:line="240" w:lineRule="auto"/>
        <w:jc w:val="both"/>
        <w:rPr>
          <w:rFonts w:ascii="Arial" w:hAnsi="Arial" w:cs="Arial"/>
        </w:rPr>
      </w:pPr>
    </w:p>
    <w:p w:rsidR="00B631FB" w:rsidRPr="001D7546" w:rsidRDefault="00BF5F9C" w:rsidP="00B631FB">
      <w:pPr>
        <w:widowControl w:val="0"/>
        <w:autoSpaceDE w:val="0"/>
        <w:autoSpaceDN w:val="0"/>
        <w:adjustRightInd w:val="0"/>
        <w:spacing w:after="0" w:line="240" w:lineRule="auto"/>
        <w:jc w:val="both"/>
        <w:rPr>
          <w:rFonts w:ascii="Arial" w:hAnsi="Arial" w:cs="Arial"/>
        </w:rPr>
      </w:pPr>
      <w:r w:rsidRPr="001D7546">
        <w:rPr>
          <w:rFonts w:ascii="Arial" w:hAnsi="Arial" w:cs="Arial"/>
        </w:rPr>
        <w:t>6</w:t>
      </w:r>
      <w:r w:rsidR="00B631FB" w:rsidRPr="001D7546">
        <w:rPr>
          <w:rFonts w:ascii="Arial" w:hAnsi="Arial" w:cs="Arial"/>
        </w:rPr>
        <w:t xml:space="preserve">.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p>
    <w:p w:rsidR="00A725BC" w:rsidRPr="001D7546" w:rsidRDefault="00A725BC" w:rsidP="00B631FB">
      <w:pPr>
        <w:widowControl w:val="0"/>
        <w:autoSpaceDE w:val="0"/>
        <w:autoSpaceDN w:val="0"/>
        <w:adjustRightInd w:val="0"/>
        <w:spacing w:after="0" w:line="240" w:lineRule="auto"/>
        <w:jc w:val="both"/>
        <w:rPr>
          <w:rFonts w:ascii="Arial" w:hAnsi="Arial" w:cs="Arial"/>
        </w:rPr>
      </w:pPr>
    </w:p>
    <w:p w:rsidR="00B631FB" w:rsidRPr="001D7546" w:rsidRDefault="00BF5F9C" w:rsidP="00B631FB">
      <w:pPr>
        <w:widowControl w:val="0"/>
        <w:autoSpaceDE w:val="0"/>
        <w:autoSpaceDN w:val="0"/>
        <w:adjustRightInd w:val="0"/>
        <w:spacing w:after="0" w:line="240" w:lineRule="auto"/>
        <w:jc w:val="both"/>
        <w:rPr>
          <w:rFonts w:ascii="Arial" w:hAnsi="Arial" w:cs="Arial"/>
        </w:rPr>
      </w:pPr>
      <w:r w:rsidRPr="001D7546">
        <w:rPr>
          <w:rFonts w:ascii="Arial" w:hAnsi="Arial" w:cs="Arial"/>
        </w:rPr>
        <w:t>7</w:t>
      </w:r>
      <w:r w:rsidR="00B631FB" w:rsidRPr="001D7546">
        <w:rPr>
          <w:rFonts w:ascii="Arial" w:hAnsi="Arial" w:cs="Arial"/>
        </w:rPr>
        <w:t>. Kopiowanie dokumentów w związku z ich udostępnieniem Wykonawcy Zamawiający wykonuje odpłatnie (0,4 zł. za 1 stronę).</w:t>
      </w:r>
    </w:p>
    <w:p w:rsidR="00A725BC" w:rsidRPr="001D7546" w:rsidRDefault="00A725BC" w:rsidP="00B631FB">
      <w:pPr>
        <w:widowControl w:val="0"/>
        <w:autoSpaceDE w:val="0"/>
        <w:autoSpaceDN w:val="0"/>
        <w:adjustRightInd w:val="0"/>
        <w:spacing w:after="0" w:line="240" w:lineRule="auto"/>
        <w:jc w:val="both"/>
        <w:rPr>
          <w:rFonts w:ascii="Arial" w:hAnsi="Arial" w:cs="Arial"/>
        </w:rPr>
      </w:pPr>
    </w:p>
    <w:p w:rsidR="00B631FB" w:rsidRPr="001D7546" w:rsidRDefault="00BF5F9C" w:rsidP="00B631FB">
      <w:pPr>
        <w:widowControl w:val="0"/>
        <w:autoSpaceDE w:val="0"/>
        <w:autoSpaceDN w:val="0"/>
        <w:adjustRightInd w:val="0"/>
        <w:spacing w:after="0" w:line="240" w:lineRule="auto"/>
        <w:jc w:val="both"/>
        <w:rPr>
          <w:rFonts w:ascii="Arial" w:hAnsi="Arial" w:cs="Arial"/>
        </w:rPr>
      </w:pPr>
      <w:r w:rsidRPr="001D7546">
        <w:rPr>
          <w:rFonts w:ascii="Arial" w:hAnsi="Arial" w:cs="Arial"/>
        </w:rPr>
        <w:t>8</w:t>
      </w:r>
      <w:r w:rsidR="00B631FB" w:rsidRPr="001D7546">
        <w:rPr>
          <w:rFonts w:ascii="Arial" w:hAnsi="Arial" w:cs="Arial"/>
        </w:rPr>
        <w:t>. W sprawach nieuregulowanych zastosowanie mają przepisy ustawy Prawo zamówień p</w:t>
      </w:r>
      <w:r w:rsidR="00177D1A" w:rsidRPr="001D7546">
        <w:rPr>
          <w:rFonts w:ascii="Arial" w:hAnsi="Arial" w:cs="Arial"/>
        </w:rPr>
        <w:t>ublicznych (t. j. Dz. U. z 2015r. poz. 2164</w:t>
      </w:r>
      <w:r w:rsidR="00F609AC" w:rsidRPr="001D7546">
        <w:rPr>
          <w:rFonts w:ascii="Arial" w:hAnsi="Arial" w:cs="Arial"/>
        </w:rPr>
        <w:t>)</w:t>
      </w:r>
      <w:r w:rsidR="00177D1A" w:rsidRPr="001D7546">
        <w:rPr>
          <w:rFonts w:ascii="Arial" w:hAnsi="Arial" w:cs="Arial"/>
        </w:rPr>
        <w:t>,</w:t>
      </w:r>
      <w:r w:rsidR="00B631FB" w:rsidRPr="001D7546">
        <w:rPr>
          <w:rFonts w:ascii="Arial" w:hAnsi="Arial" w:cs="Arial"/>
        </w:rPr>
        <w:t xml:space="preserve"> </w:t>
      </w:r>
      <w:r w:rsidR="00177D1A" w:rsidRPr="001D7546">
        <w:rPr>
          <w:rFonts w:ascii="Arial" w:hAnsi="Arial" w:cs="Arial"/>
        </w:rPr>
        <w:t xml:space="preserve">Rozporządzenie Prezesa Rady Ministrów z dnia 26 października 2010r. Nr 223 poz. 1458) </w:t>
      </w:r>
      <w:r w:rsidR="00B631FB" w:rsidRPr="001D7546">
        <w:rPr>
          <w:rFonts w:ascii="Arial" w:hAnsi="Arial" w:cs="Arial"/>
        </w:rPr>
        <w:t>oraz Kodeks Cywilny.</w:t>
      </w:r>
    </w:p>
    <w:p w:rsidR="00B631FB" w:rsidRPr="001D7546" w:rsidRDefault="00B631FB" w:rsidP="00B631FB">
      <w:pPr>
        <w:widowControl w:val="0"/>
        <w:autoSpaceDE w:val="0"/>
        <w:autoSpaceDN w:val="0"/>
        <w:adjustRightInd w:val="0"/>
        <w:spacing w:after="0" w:line="240" w:lineRule="auto"/>
        <w:rPr>
          <w:rFonts w:ascii="Arial" w:hAnsi="Arial" w:cs="Arial"/>
          <w:b/>
          <w:bCs/>
        </w:rPr>
      </w:pPr>
    </w:p>
    <w:p w:rsidR="00B631FB" w:rsidRPr="001D7546" w:rsidRDefault="00B631FB" w:rsidP="00B631FB">
      <w:pPr>
        <w:widowControl w:val="0"/>
        <w:autoSpaceDE w:val="0"/>
        <w:autoSpaceDN w:val="0"/>
        <w:adjustRightInd w:val="0"/>
        <w:spacing w:after="0" w:line="240" w:lineRule="auto"/>
        <w:rPr>
          <w:rFonts w:ascii="Arial" w:hAnsi="Arial" w:cs="Arial"/>
          <w:b/>
          <w:bCs/>
        </w:rPr>
      </w:pPr>
      <w:r w:rsidRPr="001D7546">
        <w:rPr>
          <w:rFonts w:ascii="Arial" w:hAnsi="Arial" w:cs="Arial"/>
          <w:b/>
          <w:bCs/>
        </w:rPr>
        <w:t>XXXI. Załączniki</w:t>
      </w:r>
    </w:p>
    <w:p w:rsidR="00B631FB" w:rsidRPr="001D7546" w:rsidRDefault="00B631FB" w:rsidP="00B631FB">
      <w:pPr>
        <w:widowControl w:val="0"/>
        <w:autoSpaceDE w:val="0"/>
        <w:autoSpaceDN w:val="0"/>
        <w:adjustRightInd w:val="0"/>
        <w:spacing w:after="0" w:line="240" w:lineRule="auto"/>
        <w:rPr>
          <w:rFonts w:ascii="Arial" w:hAnsi="Arial" w:cs="Arial"/>
          <w:bCs/>
        </w:rPr>
      </w:pPr>
      <w:r w:rsidRPr="001D7546">
        <w:rPr>
          <w:rFonts w:ascii="Arial" w:hAnsi="Arial" w:cs="Arial"/>
          <w:bCs/>
        </w:rPr>
        <w:t>Załączniki składające się na integralną cześć specyfikacji:</w:t>
      </w:r>
    </w:p>
    <w:p w:rsidR="00B631FB" w:rsidRPr="001D7546" w:rsidRDefault="00194810" w:rsidP="00194810">
      <w:pPr>
        <w:pStyle w:val="Akapitzlist"/>
        <w:widowControl w:val="0"/>
        <w:autoSpaceDE w:val="0"/>
        <w:autoSpaceDN w:val="0"/>
        <w:adjustRightInd w:val="0"/>
        <w:spacing w:after="0" w:line="240" w:lineRule="auto"/>
        <w:ind w:left="0" w:right="-284"/>
        <w:rPr>
          <w:rFonts w:ascii="Arial" w:hAnsi="Arial" w:cs="Arial"/>
          <w:bCs/>
        </w:rPr>
      </w:pPr>
      <w:r w:rsidRPr="001D7546">
        <w:rPr>
          <w:rFonts w:ascii="Arial" w:hAnsi="Arial" w:cs="Arial"/>
          <w:bCs/>
        </w:rPr>
        <w:t>1. Formularz ofertowy - wzór zał. nr 1 wraz z tabelą elementów scalonych - wzór zał. nr 2</w:t>
      </w:r>
    </w:p>
    <w:p w:rsidR="00194810" w:rsidRPr="001D7546" w:rsidRDefault="00194810" w:rsidP="00194810">
      <w:pPr>
        <w:pStyle w:val="Akapitzlist"/>
        <w:widowControl w:val="0"/>
        <w:autoSpaceDE w:val="0"/>
        <w:autoSpaceDN w:val="0"/>
        <w:adjustRightInd w:val="0"/>
        <w:spacing w:after="0" w:line="240" w:lineRule="auto"/>
        <w:ind w:left="284" w:right="-284" w:hanging="284"/>
        <w:rPr>
          <w:rFonts w:ascii="Arial" w:hAnsi="Arial" w:cs="Arial"/>
          <w:bCs/>
        </w:rPr>
      </w:pPr>
      <w:r w:rsidRPr="001D7546">
        <w:rPr>
          <w:rFonts w:ascii="Arial" w:hAnsi="Arial" w:cs="Arial"/>
          <w:bCs/>
        </w:rPr>
        <w:t xml:space="preserve">2. </w:t>
      </w:r>
      <w:r w:rsidR="00B631FB" w:rsidRPr="001D7546">
        <w:rPr>
          <w:rFonts w:ascii="Arial" w:hAnsi="Arial" w:cs="Arial"/>
          <w:bCs/>
        </w:rPr>
        <w:t xml:space="preserve">Oświadczenie wynikające z art. 22 ust.1 ustawy </w:t>
      </w:r>
      <w:proofErr w:type="spellStart"/>
      <w:r w:rsidR="00B631FB" w:rsidRPr="001D7546">
        <w:rPr>
          <w:rFonts w:ascii="Arial" w:hAnsi="Arial" w:cs="Arial"/>
          <w:bCs/>
        </w:rPr>
        <w:t>Pzp</w:t>
      </w:r>
      <w:proofErr w:type="spellEnd"/>
      <w:r w:rsidR="00B631FB" w:rsidRPr="001D7546">
        <w:rPr>
          <w:rFonts w:ascii="Arial" w:hAnsi="Arial" w:cs="Arial"/>
          <w:bCs/>
        </w:rPr>
        <w:t xml:space="preserve"> o spełnianiu warunków udziału </w:t>
      </w:r>
      <w:r w:rsidRPr="001D7546">
        <w:rPr>
          <w:rFonts w:ascii="Arial" w:hAnsi="Arial" w:cs="Arial"/>
          <w:bCs/>
        </w:rPr>
        <w:br/>
      </w:r>
      <w:r w:rsidR="00B631FB" w:rsidRPr="001D7546">
        <w:rPr>
          <w:rFonts w:ascii="Arial" w:hAnsi="Arial" w:cs="Arial"/>
          <w:bCs/>
        </w:rPr>
        <w:t>w postępowaniu o udziel</w:t>
      </w:r>
      <w:r w:rsidR="00CB0A0D" w:rsidRPr="001D7546">
        <w:rPr>
          <w:rFonts w:ascii="Arial" w:hAnsi="Arial" w:cs="Arial"/>
          <w:bCs/>
        </w:rPr>
        <w:t>enie zamówienia</w:t>
      </w:r>
      <w:r w:rsidR="0073457D" w:rsidRPr="001D7546">
        <w:rPr>
          <w:rFonts w:ascii="Arial" w:hAnsi="Arial" w:cs="Arial"/>
          <w:bCs/>
        </w:rPr>
        <w:t xml:space="preserve"> –</w:t>
      </w:r>
      <w:r w:rsidRPr="001D7546">
        <w:rPr>
          <w:rFonts w:ascii="Arial" w:hAnsi="Arial" w:cs="Arial"/>
          <w:bCs/>
        </w:rPr>
        <w:t xml:space="preserve"> wzór zał. nr 3</w:t>
      </w:r>
    </w:p>
    <w:p w:rsidR="00B631FB" w:rsidRPr="001D7546" w:rsidRDefault="00194810" w:rsidP="00194810">
      <w:pPr>
        <w:pStyle w:val="Akapitzlist"/>
        <w:widowControl w:val="0"/>
        <w:autoSpaceDE w:val="0"/>
        <w:autoSpaceDN w:val="0"/>
        <w:adjustRightInd w:val="0"/>
        <w:spacing w:after="0" w:line="240" w:lineRule="auto"/>
        <w:ind w:left="284" w:hanging="284"/>
        <w:rPr>
          <w:rFonts w:ascii="Arial" w:hAnsi="Arial" w:cs="Arial"/>
          <w:bCs/>
        </w:rPr>
      </w:pPr>
      <w:r w:rsidRPr="001D7546">
        <w:rPr>
          <w:rFonts w:ascii="Arial" w:hAnsi="Arial" w:cs="Arial"/>
          <w:bCs/>
        </w:rPr>
        <w:t xml:space="preserve">3. </w:t>
      </w:r>
      <w:r w:rsidR="00B631FB" w:rsidRPr="001D7546">
        <w:rPr>
          <w:rFonts w:ascii="Arial" w:hAnsi="Arial" w:cs="Arial"/>
          <w:bCs/>
        </w:rPr>
        <w:t>Oświad</w:t>
      </w:r>
      <w:r w:rsidR="00A327D7" w:rsidRPr="001D7546">
        <w:rPr>
          <w:rFonts w:ascii="Arial" w:hAnsi="Arial" w:cs="Arial"/>
          <w:bCs/>
        </w:rPr>
        <w:t>czenie wynikające z art. 24</w:t>
      </w:r>
      <w:r w:rsidR="00B631FB" w:rsidRPr="001D7546">
        <w:rPr>
          <w:rFonts w:ascii="Arial" w:hAnsi="Arial" w:cs="Arial"/>
          <w:bCs/>
        </w:rPr>
        <w:t xml:space="preserve"> ustawy </w:t>
      </w:r>
      <w:proofErr w:type="spellStart"/>
      <w:r w:rsidR="00B631FB" w:rsidRPr="001D7546">
        <w:rPr>
          <w:rFonts w:ascii="Arial" w:hAnsi="Arial" w:cs="Arial"/>
          <w:bCs/>
        </w:rPr>
        <w:t>Pzp</w:t>
      </w:r>
      <w:proofErr w:type="spellEnd"/>
      <w:r w:rsidR="00B631FB" w:rsidRPr="001D7546">
        <w:rPr>
          <w:rFonts w:ascii="Arial" w:hAnsi="Arial" w:cs="Arial"/>
          <w:bCs/>
        </w:rPr>
        <w:t xml:space="preserve">  o braku podstaw do wykluczenia z postępowania o udziel</w:t>
      </w:r>
      <w:r w:rsidR="00CB0A0D" w:rsidRPr="001D7546">
        <w:rPr>
          <w:rFonts w:ascii="Arial" w:hAnsi="Arial" w:cs="Arial"/>
          <w:bCs/>
        </w:rPr>
        <w:t>enie zamówienia</w:t>
      </w:r>
      <w:r w:rsidR="0073457D" w:rsidRPr="001D7546">
        <w:rPr>
          <w:rFonts w:ascii="Arial" w:hAnsi="Arial" w:cs="Arial"/>
          <w:bCs/>
        </w:rPr>
        <w:t xml:space="preserve"> –</w:t>
      </w:r>
      <w:r w:rsidRPr="001D7546">
        <w:rPr>
          <w:rFonts w:ascii="Arial" w:hAnsi="Arial" w:cs="Arial"/>
          <w:bCs/>
        </w:rPr>
        <w:t xml:space="preserve"> wzór zał. nr 4</w:t>
      </w:r>
    </w:p>
    <w:p w:rsidR="00194810" w:rsidRPr="001D7546" w:rsidRDefault="00194810" w:rsidP="00194810">
      <w:pPr>
        <w:pStyle w:val="Akapitzlist"/>
        <w:widowControl w:val="0"/>
        <w:autoSpaceDE w:val="0"/>
        <w:autoSpaceDN w:val="0"/>
        <w:adjustRightInd w:val="0"/>
        <w:spacing w:after="0" w:line="240" w:lineRule="auto"/>
        <w:ind w:left="284" w:right="-284" w:hanging="284"/>
        <w:rPr>
          <w:rFonts w:ascii="Arial" w:hAnsi="Arial" w:cs="Arial"/>
          <w:bCs/>
        </w:rPr>
      </w:pPr>
      <w:r w:rsidRPr="001D7546">
        <w:rPr>
          <w:rFonts w:ascii="Arial" w:hAnsi="Arial" w:cs="Arial"/>
          <w:bCs/>
        </w:rPr>
        <w:t xml:space="preserve">4. </w:t>
      </w:r>
      <w:r w:rsidR="00B631FB" w:rsidRPr="001D7546">
        <w:rPr>
          <w:rFonts w:ascii="Arial" w:hAnsi="Arial" w:cs="Arial"/>
          <w:bCs/>
        </w:rPr>
        <w:t xml:space="preserve">Lista podmiotów, należących do tej samej grupy kapitałowej, o której mowa w art. 24 ust. 2 pkt. 5 albo informacja, że Wykonawca nie należy do grupy kapitałowej </w:t>
      </w:r>
      <w:r w:rsidR="0073457D" w:rsidRPr="001D7546">
        <w:rPr>
          <w:rFonts w:ascii="Arial" w:hAnsi="Arial" w:cs="Arial"/>
          <w:bCs/>
        </w:rPr>
        <w:t>–</w:t>
      </w:r>
      <w:r w:rsidRPr="001D7546">
        <w:rPr>
          <w:rFonts w:ascii="Arial" w:hAnsi="Arial" w:cs="Arial"/>
          <w:bCs/>
        </w:rPr>
        <w:t xml:space="preserve"> wzór zał. nr 5</w:t>
      </w:r>
    </w:p>
    <w:p w:rsidR="00194810" w:rsidRPr="001D7546" w:rsidRDefault="00194810" w:rsidP="00194810">
      <w:pPr>
        <w:pStyle w:val="Akapitzlist"/>
        <w:widowControl w:val="0"/>
        <w:autoSpaceDE w:val="0"/>
        <w:autoSpaceDN w:val="0"/>
        <w:adjustRightInd w:val="0"/>
        <w:spacing w:after="0" w:line="240" w:lineRule="auto"/>
        <w:ind w:left="0" w:right="-284"/>
        <w:rPr>
          <w:rFonts w:ascii="Arial" w:hAnsi="Arial" w:cs="Arial"/>
          <w:bCs/>
        </w:rPr>
      </w:pPr>
      <w:r w:rsidRPr="001D7546">
        <w:rPr>
          <w:rFonts w:ascii="Arial" w:hAnsi="Arial" w:cs="Arial"/>
          <w:bCs/>
        </w:rPr>
        <w:t xml:space="preserve">5. </w:t>
      </w:r>
      <w:r w:rsidR="00B631FB" w:rsidRPr="001D7546">
        <w:rPr>
          <w:rFonts w:ascii="Arial" w:hAnsi="Arial" w:cs="Arial"/>
          <w:bCs/>
        </w:rPr>
        <w:t>Wykaz ro</w:t>
      </w:r>
      <w:r w:rsidR="00CB0A0D" w:rsidRPr="001D7546">
        <w:rPr>
          <w:rFonts w:ascii="Arial" w:hAnsi="Arial" w:cs="Arial"/>
          <w:bCs/>
        </w:rPr>
        <w:t>bót budowlanych</w:t>
      </w:r>
      <w:r w:rsidR="00036569" w:rsidRPr="001D7546">
        <w:rPr>
          <w:rFonts w:ascii="Arial" w:hAnsi="Arial" w:cs="Arial"/>
          <w:bCs/>
        </w:rPr>
        <w:t xml:space="preserve"> - wzór zał. nr 6</w:t>
      </w:r>
    </w:p>
    <w:p w:rsidR="00194810" w:rsidRPr="001D7546" w:rsidRDefault="00194810" w:rsidP="00194810">
      <w:pPr>
        <w:pStyle w:val="Akapitzlist"/>
        <w:widowControl w:val="0"/>
        <w:autoSpaceDE w:val="0"/>
        <w:autoSpaceDN w:val="0"/>
        <w:adjustRightInd w:val="0"/>
        <w:spacing w:after="0" w:line="240" w:lineRule="auto"/>
        <w:ind w:left="0" w:right="-284"/>
        <w:rPr>
          <w:rFonts w:ascii="Arial" w:hAnsi="Arial" w:cs="Arial"/>
          <w:bCs/>
        </w:rPr>
      </w:pPr>
      <w:r w:rsidRPr="001D7546">
        <w:rPr>
          <w:rFonts w:ascii="Arial" w:hAnsi="Arial" w:cs="Arial"/>
          <w:bCs/>
        </w:rPr>
        <w:t xml:space="preserve">6. </w:t>
      </w:r>
      <w:r w:rsidR="00CB0A0D" w:rsidRPr="001D7546">
        <w:rPr>
          <w:rFonts w:ascii="Arial" w:hAnsi="Arial" w:cs="Arial"/>
          <w:bCs/>
        </w:rPr>
        <w:t xml:space="preserve">Wzór umowy </w:t>
      </w:r>
      <w:r w:rsidR="00036569" w:rsidRPr="001D7546">
        <w:rPr>
          <w:rFonts w:ascii="Arial" w:hAnsi="Arial" w:cs="Arial"/>
          <w:bCs/>
        </w:rPr>
        <w:t>– zał. nr 7</w:t>
      </w:r>
    </w:p>
    <w:p w:rsidR="00194810" w:rsidRPr="001D7546" w:rsidRDefault="00194810" w:rsidP="00AA5A67">
      <w:pPr>
        <w:widowControl w:val="0"/>
        <w:autoSpaceDE w:val="0"/>
        <w:autoSpaceDN w:val="0"/>
        <w:adjustRightInd w:val="0"/>
        <w:spacing w:after="0"/>
        <w:ind w:right="-284"/>
        <w:rPr>
          <w:rFonts w:ascii="Arial" w:hAnsi="Arial" w:cs="Arial"/>
        </w:rPr>
      </w:pPr>
      <w:r w:rsidRPr="001D7546">
        <w:rPr>
          <w:rFonts w:ascii="Arial" w:hAnsi="Arial" w:cs="Arial"/>
          <w:bCs/>
        </w:rPr>
        <w:t xml:space="preserve">7. </w:t>
      </w:r>
      <w:r w:rsidR="00B631FB" w:rsidRPr="001D7546">
        <w:rPr>
          <w:rFonts w:ascii="Arial" w:hAnsi="Arial" w:cs="Arial"/>
          <w:bCs/>
        </w:rPr>
        <w:t>Dokume</w:t>
      </w:r>
      <w:r w:rsidR="00972EAA" w:rsidRPr="001D7546">
        <w:rPr>
          <w:rFonts w:ascii="Arial" w:hAnsi="Arial" w:cs="Arial"/>
          <w:bCs/>
        </w:rPr>
        <w:t xml:space="preserve">nty </w:t>
      </w:r>
      <w:r w:rsidR="00AA5A67" w:rsidRPr="001D7546">
        <w:rPr>
          <w:rFonts w:ascii="Arial" w:hAnsi="Arial" w:cs="Arial"/>
          <w:lang w:eastAsia="ar-SA"/>
        </w:rPr>
        <w:t xml:space="preserve">„Przebudowa drogi wraz z chodnikami w obrębie Rynku w Babimoście </w:t>
      </w:r>
      <w:r w:rsidR="00AA5A67" w:rsidRPr="001D7546">
        <w:rPr>
          <w:rFonts w:ascii="Arial" w:hAnsi="Arial" w:cs="Arial"/>
        </w:rPr>
        <w:t>– II etap”</w:t>
      </w:r>
      <w:r w:rsidR="00603A81" w:rsidRPr="001D7546">
        <w:rPr>
          <w:rFonts w:ascii="Arial" w:hAnsi="Arial" w:cs="Arial"/>
        </w:rPr>
        <w:t>:</w:t>
      </w:r>
    </w:p>
    <w:p w:rsidR="00F21025" w:rsidRPr="001D7546" w:rsidRDefault="00E01F97" w:rsidP="00C2288F">
      <w:pPr>
        <w:pStyle w:val="Akapitzlist"/>
        <w:widowControl w:val="0"/>
        <w:tabs>
          <w:tab w:val="left" w:pos="284"/>
        </w:tabs>
        <w:autoSpaceDE w:val="0"/>
        <w:autoSpaceDN w:val="0"/>
        <w:adjustRightInd w:val="0"/>
        <w:spacing w:after="0" w:line="240" w:lineRule="auto"/>
        <w:ind w:left="284" w:right="-284" w:hanging="284"/>
        <w:rPr>
          <w:rFonts w:ascii="Arial" w:hAnsi="Arial" w:cs="Arial"/>
          <w:bCs/>
        </w:rPr>
      </w:pPr>
      <w:r w:rsidRPr="001D7546">
        <w:rPr>
          <w:rFonts w:ascii="Arial" w:hAnsi="Arial" w:cs="Arial"/>
          <w:bCs/>
        </w:rPr>
        <w:tab/>
      </w:r>
      <w:r w:rsidR="00CB0A0D" w:rsidRPr="001D7546">
        <w:rPr>
          <w:rFonts w:ascii="Arial" w:hAnsi="Arial" w:cs="Arial"/>
          <w:bCs/>
        </w:rPr>
        <w:t xml:space="preserve">- projekt </w:t>
      </w:r>
      <w:r w:rsidR="00F21025" w:rsidRPr="001D7546">
        <w:rPr>
          <w:rFonts w:ascii="Arial" w:hAnsi="Arial" w:cs="Arial"/>
          <w:bCs/>
        </w:rPr>
        <w:t>budowlany – zał. nr 8</w:t>
      </w:r>
    </w:p>
    <w:p w:rsidR="00194810" w:rsidRPr="001D7546" w:rsidRDefault="00E01F97" w:rsidP="00C2288F">
      <w:pPr>
        <w:pStyle w:val="Akapitzlist"/>
        <w:widowControl w:val="0"/>
        <w:tabs>
          <w:tab w:val="left" w:pos="284"/>
        </w:tabs>
        <w:autoSpaceDE w:val="0"/>
        <w:autoSpaceDN w:val="0"/>
        <w:adjustRightInd w:val="0"/>
        <w:spacing w:after="0" w:line="240" w:lineRule="auto"/>
        <w:ind w:left="284" w:right="-284" w:hanging="284"/>
        <w:rPr>
          <w:rFonts w:ascii="Arial" w:hAnsi="Arial" w:cs="Arial"/>
          <w:bCs/>
        </w:rPr>
      </w:pPr>
      <w:r w:rsidRPr="001D7546">
        <w:rPr>
          <w:rFonts w:ascii="Arial" w:hAnsi="Arial" w:cs="Arial"/>
          <w:bCs/>
        </w:rPr>
        <w:tab/>
      </w:r>
      <w:r w:rsidR="00BF5F9C" w:rsidRPr="001D7546">
        <w:rPr>
          <w:rFonts w:ascii="Arial" w:hAnsi="Arial" w:cs="Arial"/>
          <w:bCs/>
        </w:rPr>
        <w:t>-</w:t>
      </w:r>
      <w:r w:rsidR="00F21025" w:rsidRPr="001D7546">
        <w:rPr>
          <w:rFonts w:ascii="Arial" w:hAnsi="Arial" w:cs="Arial"/>
          <w:bCs/>
        </w:rPr>
        <w:t xml:space="preserve"> projekt </w:t>
      </w:r>
      <w:r w:rsidR="00CB0A0D" w:rsidRPr="001D7546">
        <w:rPr>
          <w:rFonts w:ascii="Arial" w:hAnsi="Arial" w:cs="Arial"/>
          <w:bCs/>
        </w:rPr>
        <w:t>wykonawczy</w:t>
      </w:r>
      <w:r w:rsidR="00194810" w:rsidRPr="001D7546">
        <w:rPr>
          <w:rFonts w:ascii="Arial" w:hAnsi="Arial" w:cs="Arial"/>
          <w:bCs/>
        </w:rPr>
        <w:t xml:space="preserve"> – zał. nr </w:t>
      </w:r>
      <w:r w:rsidR="00F21025" w:rsidRPr="001D7546">
        <w:rPr>
          <w:rFonts w:ascii="Arial" w:hAnsi="Arial" w:cs="Arial"/>
          <w:bCs/>
        </w:rPr>
        <w:t>9</w:t>
      </w:r>
    </w:p>
    <w:p w:rsidR="00194810" w:rsidRPr="001D7546" w:rsidRDefault="00E01F97" w:rsidP="00C2288F">
      <w:pPr>
        <w:pStyle w:val="Akapitzlist"/>
        <w:widowControl w:val="0"/>
        <w:tabs>
          <w:tab w:val="left" w:pos="284"/>
          <w:tab w:val="left" w:pos="567"/>
        </w:tabs>
        <w:autoSpaceDE w:val="0"/>
        <w:autoSpaceDN w:val="0"/>
        <w:adjustRightInd w:val="0"/>
        <w:spacing w:after="0" w:line="240" w:lineRule="auto"/>
        <w:ind w:left="284" w:right="-284" w:hanging="284"/>
        <w:rPr>
          <w:rFonts w:ascii="Arial" w:hAnsi="Arial" w:cs="Arial"/>
          <w:bCs/>
        </w:rPr>
      </w:pPr>
      <w:r w:rsidRPr="001D7546">
        <w:rPr>
          <w:rFonts w:ascii="Arial" w:hAnsi="Arial" w:cs="Arial"/>
          <w:bCs/>
        </w:rPr>
        <w:tab/>
      </w:r>
      <w:r w:rsidR="00BF5F9C" w:rsidRPr="001D7546">
        <w:rPr>
          <w:rFonts w:ascii="Arial" w:hAnsi="Arial" w:cs="Arial"/>
          <w:bCs/>
        </w:rPr>
        <w:t>- specyfikacje techniczne</w:t>
      </w:r>
      <w:r w:rsidR="00B631FB" w:rsidRPr="001D7546">
        <w:rPr>
          <w:rFonts w:ascii="Arial" w:hAnsi="Arial" w:cs="Arial"/>
          <w:bCs/>
        </w:rPr>
        <w:t xml:space="preserve"> wykon</w:t>
      </w:r>
      <w:r w:rsidR="00CB0A0D" w:rsidRPr="001D7546">
        <w:rPr>
          <w:rFonts w:ascii="Arial" w:hAnsi="Arial" w:cs="Arial"/>
          <w:bCs/>
        </w:rPr>
        <w:t>ania i odbioru robót</w:t>
      </w:r>
      <w:r w:rsidR="00F21025" w:rsidRPr="001D7546">
        <w:rPr>
          <w:rFonts w:ascii="Arial" w:hAnsi="Arial" w:cs="Arial"/>
          <w:bCs/>
        </w:rPr>
        <w:t xml:space="preserve"> </w:t>
      </w:r>
      <w:r w:rsidR="00D93FA5" w:rsidRPr="001D7546">
        <w:rPr>
          <w:rFonts w:ascii="Arial" w:hAnsi="Arial" w:cs="Arial"/>
          <w:bCs/>
        </w:rPr>
        <w:t xml:space="preserve"> branża drogowa – zał. nr 10</w:t>
      </w:r>
    </w:p>
    <w:p w:rsidR="00D93FA5" w:rsidRPr="001D7546" w:rsidRDefault="00E01F97" w:rsidP="00D93FA5">
      <w:pPr>
        <w:pStyle w:val="Akapitzlist"/>
        <w:widowControl w:val="0"/>
        <w:tabs>
          <w:tab w:val="left" w:pos="284"/>
          <w:tab w:val="left" w:pos="567"/>
        </w:tabs>
        <w:autoSpaceDE w:val="0"/>
        <w:autoSpaceDN w:val="0"/>
        <w:adjustRightInd w:val="0"/>
        <w:spacing w:after="0" w:line="240" w:lineRule="auto"/>
        <w:ind w:left="284" w:right="-284" w:hanging="284"/>
        <w:rPr>
          <w:rFonts w:ascii="Arial" w:hAnsi="Arial" w:cs="Arial"/>
          <w:bCs/>
        </w:rPr>
      </w:pPr>
      <w:r w:rsidRPr="001D7546">
        <w:rPr>
          <w:rFonts w:ascii="Arial" w:hAnsi="Arial" w:cs="Arial"/>
          <w:bCs/>
        </w:rPr>
        <w:tab/>
      </w:r>
      <w:r w:rsidR="00D93FA5" w:rsidRPr="001D7546">
        <w:rPr>
          <w:rFonts w:ascii="Arial" w:hAnsi="Arial" w:cs="Arial"/>
          <w:bCs/>
        </w:rPr>
        <w:t>- specyfikacje techniczne wykonania i odbioru robót  branża elektryczna – zał. nr 11</w:t>
      </w:r>
    </w:p>
    <w:p w:rsidR="00E01F97" w:rsidRPr="001D7546" w:rsidRDefault="00E01F97" w:rsidP="00E01F97">
      <w:pPr>
        <w:pStyle w:val="Akapitzlist"/>
        <w:widowControl w:val="0"/>
        <w:tabs>
          <w:tab w:val="left" w:pos="284"/>
          <w:tab w:val="left" w:pos="567"/>
        </w:tabs>
        <w:autoSpaceDE w:val="0"/>
        <w:autoSpaceDN w:val="0"/>
        <w:adjustRightInd w:val="0"/>
        <w:spacing w:after="0" w:line="240" w:lineRule="auto"/>
        <w:ind w:left="284" w:right="-567" w:hanging="284"/>
        <w:rPr>
          <w:rFonts w:ascii="Arial" w:hAnsi="Arial" w:cs="Arial"/>
          <w:bCs/>
        </w:rPr>
      </w:pPr>
      <w:r w:rsidRPr="001D7546">
        <w:rPr>
          <w:rFonts w:ascii="Arial" w:hAnsi="Arial" w:cs="Arial"/>
          <w:bCs/>
          <w:sz w:val="20"/>
          <w:szCs w:val="20"/>
        </w:rPr>
        <w:tab/>
      </w:r>
      <w:r w:rsidR="00194810" w:rsidRPr="001D7546">
        <w:rPr>
          <w:rFonts w:ascii="Arial" w:hAnsi="Arial" w:cs="Arial"/>
          <w:bCs/>
        </w:rPr>
        <w:t>- przedmiar robót</w:t>
      </w:r>
      <w:r w:rsidR="00F21025" w:rsidRPr="001D7546">
        <w:rPr>
          <w:rFonts w:ascii="Arial" w:hAnsi="Arial" w:cs="Arial"/>
          <w:bCs/>
        </w:rPr>
        <w:t xml:space="preserve"> -</w:t>
      </w:r>
      <w:r w:rsidR="00194810" w:rsidRPr="001D7546">
        <w:rPr>
          <w:rFonts w:ascii="Arial" w:hAnsi="Arial" w:cs="Arial"/>
          <w:bCs/>
        </w:rPr>
        <w:t xml:space="preserve"> </w:t>
      </w:r>
      <w:r w:rsidR="00B631FB" w:rsidRPr="001D7546">
        <w:rPr>
          <w:rFonts w:ascii="Arial" w:hAnsi="Arial" w:cs="Arial"/>
          <w:bCs/>
        </w:rPr>
        <w:t>dokument pomocniczy do wyk</w:t>
      </w:r>
      <w:r w:rsidR="00194810" w:rsidRPr="001D7546">
        <w:rPr>
          <w:rFonts w:ascii="Arial" w:hAnsi="Arial" w:cs="Arial"/>
          <w:bCs/>
        </w:rPr>
        <w:t>onania ko</w:t>
      </w:r>
      <w:r w:rsidR="00F21025" w:rsidRPr="001D7546">
        <w:rPr>
          <w:rFonts w:ascii="Arial" w:hAnsi="Arial" w:cs="Arial"/>
          <w:bCs/>
        </w:rPr>
        <w:t>sztorysu ofertowego</w:t>
      </w:r>
      <w:r w:rsidRPr="001D7546">
        <w:rPr>
          <w:rFonts w:ascii="Arial" w:hAnsi="Arial" w:cs="Arial"/>
          <w:bCs/>
        </w:rPr>
        <w:t xml:space="preserve"> branża  </w:t>
      </w:r>
    </w:p>
    <w:p w:rsidR="00B631FB" w:rsidRPr="001D7546" w:rsidRDefault="00E01F97" w:rsidP="00E01F97">
      <w:pPr>
        <w:pStyle w:val="Akapitzlist"/>
        <w:widowControl w:val="0"/>
        <w:tabs>
          <w:tab w:val="left" w:pos="284"/>
          <w:tab w:val="left" w:pos="567"/>
        </w:tabs>
        <w:autoSpaceDE w:val="0"/>
        <w:autoSpaceDN w:val="0"/>
        <w:adjustRightInd w:val="0"/>
        <w:spacing w:after="0" w:line="240" w:lineRule="auto"/>
        <w:ind w:left="284" w:right="-567" w:hanging="284"/>
        <w:rPr>
          <w:rFonts w:ascii="Arial" w:hAnsi="Arial" w:cs="Arial"/>
          <w:bCs/>
        </w:rPr>
      </w:pPr>
      <w:r w:rsidRPr="001D7546">
        <w:rPr>
          <w:rFonts w:ascii="Arial" w:hAnsi="Arial" w:cs="Arial"/>
          <w:bCs/>
        </w:rPr>
        <w:tab/>
        <w:t xml:space="preserve">  drogowa – zał. nr 12</w:t>
      </w:r>
    </w:p>
    <w:p w:rsidR="00E01F97" w:rsidRPr="001D7546" w:rsidRDefault="00E01F97" w:rsidP="00E01F97">
      <w:pPr>
        <w:pStyle w:val="Akapitzlist"/>
        <w:widowControl w:val="0"/>
        <w:tabs>
          <w:tab w:val="left" w:pos="284"/>
          <w:tab w:val="left" w:pos="567"/>
        </w:tabs>
        <w:autoSpaceDE w:val="0"/>
        <w:autoSpaceDN w:val="0"/>
        <w:adjustRightInd w:val="0"/>
        <w:spacing w:after="0" w:line="240" w:lineRule="auto"/>
        <w:ind w:left="284" w:right="-709" w:hanging="284"/>
        <w:rPr>
          <w:rFonts w:ascii="Arial" w:hAnsi="Arial" w:cs="Arial"/>
          <w:bCs/>
        </w:rPr>
      </w:pPr>
      <w:r w:rsidRPr="001D7546">
        <w:rPr>
          <w:rFonts w:ascii="Arial" w:hAnsi="Arial" w:cs="Arial"/>
          <w:bCs/>
        </w:rPr>
        <w:tab/>
        <w:t xml:space="preserve">- przedmiar robót - dokument pomocniczy do wykonania kosztorysu ofertowego branża  </w:t>
      </w:r>
    </w:p>
    <w:p w:rsidR="00B631FB" w:rsidRPr="001D7546" w:rsidRDefault="00E01F97" w:rsidP="00416D6A">
      <w:pPr>
        <w:pStyle w:val="Akapitzlist"/>
        <w:widowControl w:val="0"/>
        <w:tabs>
          <w:tab w:val="left" w:pos="284"/>
          <w:tab w:val="left" w:pos="567"/>
        </w:tabs>
        <w:autoSpaceDE w:val="0"/>
        <w:autoSpaceDN w:val="0"/>
        <w:adjustRightInd w:val="0"/>
        <w:spacing w:after="0" w:line="240" w:lineRule="auto"/>
        <w:ind w:left="284" w:right="-709" w:hanging="284"/>
        <w:rPr>
          <w:rFonts w:ascii="Arial" w:hAnsi="Arial" w:cs="Arial"/>
          <w:bCs/>
        </w:rPr>
      </w:pPr>
      <w:r w:rsidRPr="001D7546">
        <w:rPr>
          <w:rFonts w:ascii="Arial" w:hAnsi="Arial" w:cs="Arial"/>
          <w:bCs/>
        </w:rPr>
        <w:tab/>
        <w:t xml:space="preserve">  elektryczna – zał. nr 13</w:t>
      </w:r>
    </w:p>
    <w:p w:rsidR="00416D6A" w:rsidRPr="001D7546" w:rsidRDefault="00416D6A" w:rsidP="00416D6A">
      <w:pPr>
        <w:pStyle w:val="Akapitzlist"/>
        <w:widowControl w:val="0"/>
        <w:tabs>
          <w:tab w:val="left" w:pos="284"/>
          <w:tab w:val="left" w:pos="567"/>
        </w:tabs>
        <w:autoSpaceDE w:val="0"/>
        <w:autoSpaceDN w:val="0"/>
        <w:adjustRightInd w:val="0"/>
        <w:spacing w:after="0" w:line="240" w:lineRule="auto"/>
        <w:ind w:left="284" w:right="-709" w:hanging="284"/>
        <w:rPr>
          <w:rFonts w:ascii="Arial" w:hAnsi="Arial" w:cs="Arial"/>
          <w:bCs/>
        </w:rPr>
      </w:pPr>
    </w:p>
    <w:p w:rsidR="00F66D00" w:rsidRPr="001D7546" w:rsidRDefault="00F66D00" w:rsidP="00416D6A">
      <w:pPr>
        <w:pStyle w:val="Akapitzlist"/>
        <w:widowControl w:val="0"/>
        <w:tabs>
          <w:tab w:val="left" w:pos="284"/>
          <w:tab w:val="left" w:pos="567"/>
        </w:tabs>
        <w:autoSpaceDE w:val="0"/>
        <w:autoSpaceDN w:val="0"/>
        <w:adjustRightInd w:val="0"/>
        <w:spacing w:after="0" w:line="240" w:lineRule="auto"/>
        <w:ind w:left="284" w:right="-709" w:hanging="284"/>
        <w:rPr>
          <w:rFonts w:ascii="Arial" w:hAnsi="Arial" w:cs="Arial"/>
          <w:bCs/>
        </w:rPr>
      </w:pPr>
    </w:p>
    <w:p w:rsidR="00B02A22" w:rsidRPr="001D7546" w:rsidRDefault="00B631FB" w:rsidP="00010AF8">
      <w:pPr>
        <w:widowControl w:val="0"/>
        <w:autoSpaceDE w:val="0"/>
        <w:autoSpaceDN w:val="0"/>
        <w:adjustRightInd w:val="0"/>
        <w:spacing w:after="0" w:line="240" w:lineRule="auto"/>
        <w:rPr>
          <w:rFonts w:ascii="Arial" w:hAnsi="Arial" w:cs="Arial"/>
          <w:bCs/>
        </w:rPr>
      </w:pPr>
      <w:r w:rsidRPr="001D7546">
        <w:rPr>
          <w:rFonts w:ascii="Arial" w:hAnsi="Arial" w:cs="Arial"/>
          <w:bCs/>
        </w:rPr>
        <w:t>Kierownik Zamawiającego</w:t>
      </w:r>
    </w:p>
    <w:sectPr w:rsidR="00B02A22" w:rsidRPr="001D7546" w:rsidSect="000568C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34E" w:rsidRDefault="005F534E" w:rsidP="007A32F0">
      <w:pPr>
        <w:spacing w:after="0" w:line="240" w:lineRule="auto"/>
      </w:pPr>
      <w:r>
        <w:separator/>
      </w:r>
    </w:p>
  </w:endnote>
  <w:endnote w:type="continuationSeparator" w:id="0">
    <w:p w:rsidR="005F534E" w:rsidRDefault="005F534E" w:rsidP="007A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34E" w:rsidRDefault="005F534E" w:rsidP="007A32F0">
      <w:pPr>
        <w:spacing w:after="0" w:line="240" w:lineRule="auto"/>
      </w:pPr>
      <w:r>
        <w:separator/>
      </w:r>
    </w:p>
  </w:footnote>
  <w:footnote w:type="continuationSeparator" w:id="0">
    <w:p w:rsidR="005F534E" w:rsidRDefault="005F534E" w:rsidP="007A3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62772E"/>
    <w:lvl w:ilvl="0">
      <w:numFmt w:val="bullet"/>
      <w:lvlText w:val="*"/>
      <w:lvlJc w:val="left"/>
    </w:lvl>
  </w:abstractNum>
  <w:abstractNum w:abstractNumId="1">
    <w:nsid w:val="00000002"/>
    <w:multiLevelType w:val="singleLevel"/>
    <w:tmpl w:val="D1148510"/>
    <w:name w:val="WW8Num2"/>
    <w:lvl w:ilvl="0">
      <w:start w:val="1"/>
      <w:numFmt w:val="decimal"/>
      <w:lvlText w:val="%1)"/>
      <w:lvlJc w:val="left"/>
      <w:pPr>
        <w:tabs>
          <w:tab w:val="num" w:pos="0"/>
        </w:tabs>
        <w:ind w:left="344" w:hanging="360"/>
      </w:pPr>
      <w:rPr>
        <w:rFonts w:ascii="Arial" w:eastAsia="Calibri" w:hAnsi="Arial" w:cs="Aria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9"/>
    <w:multiLevelType w:val="multilevel"/>
    <w:tmpl w:val="D598DCCC"/>
    <w:name w:val="WW8Num25"/>
    <w:lvl w:ilvl="0">
      <w:start w:val="1"/>
      <w:numFmt w:val="lowerLetter"/>
      <w:lvlText w:val="%1)"/>
      <w:lvlJc w:val="left"/>
      <w:pPr>
        <w:tabs>
          <w:tab w:val="num" w:pos="360"/>
        </w:tabs>
        <w:ind w:left="360" w:hanging="360"/>
      </w:pPr>
      <w:rPr>
        <w:rFonts w:ascii="Arial" w:eastAsia="Calibri"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3EC2D99"/>
    <w:multiLevelType w:val="hybridMultilevel"/>
    <w:tmpl w:val="0576D8AC"/>
    <w:lvl w:ilvl="0" w:tplc="EE7A64FA">
      <w:start w:val="3"/>
      <w:numFmt w:val="bullet"/>
      <w:lvlText w:val="-"/>
      <w:lvlJc w:val="left"/>
      <w:pPr>
        <w:tabs>
          <w:tab w:val="num" w:pos="1287"/>
        </w:tabs>
        <w:ind w:left="1287" w:hanging="360"/>
      </w:pPr>
      <w:rPr>
        <w:rFonts w:ascii="Times New Roman" w:eastAsia="Arial Unicode MS" w:hAnsi="Times New Roman" w:cs="Times New Roman"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5">
    <w:nsid w:val="149C6051"/>
    <w:multiLevelType w:val="multilevel"/>
    <w:tmpl w:val="C2C6B41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C217CA"/>
    <w:multiLevelType w:val="multilevel"/>
    <w:tmpl w:val="C840BB0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8">
    <w:nsid w:val="1BAC59E7"/>
    <w:multiLevelType w:val="hybridMultilevel"/>
    <w:tmpl w:val="18723326"/>
    <w:lvl w:ilvl="0" w:tplc="698ECB4E">
      <w:start w:val="8"/>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9">
    <w:nsid w:val="1C842168"/>
    <w:multiLevelType w:val="hybridMultilevel"/>
    <w:tmpl w:val="1B723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DE04311"/>
    <w:multiLevelType w:val="hybridMultilevel"/>
    <w:tmpl w:val="10E0A6AA"/>
    <w:lvl w:ilvl="0" w:tplc="25826B84">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0127B83"/>
    <w:multiLevelType w:val="multilevel"/>
    <w:tmpl w:val="30E2994A"/>
    <w:lvl w:ilvl="0">
      <w:start w:val="1"/>
      <w:numFmt w:val="decimal"/>
      <w:lvlText w:val="%1."/>
      <w:lvlJc w:val="left"/>
      <w:pPr>
        <w:ind w:left="375" w:hanging="37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nsid w:val="23C610A1"/>
    <w:multiLevelType w:val="multilevel"/>
    <w:tmpl w:val="5070689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BF64031"/>
    <w:multiLevelType w:val="singleLevel"/>
    <w:tmpl w:val="A810E1BC"/>
    <w:lvl w:ilvl="0">
      <w:start w:val="2"/>
      <w:numFmt w:val="decimal"/>
      <w:lvlText w:val="%1."/>
      <w:legacy w:legacy="1" w:legacySpace="0" w:legacyIndent="220"/>
      <w:lvlJc w:val="left"/>
      <w:rPr>
        <w:rFonts w:ascii="Arial Narrow" w:hAnsi="Arial Narrow" w:hint="default"/>
      </w:rPr>
    </w:lvl>
  </w:abstractNum>
  <w:abstractNum w:abstractNumId="25">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8597E16"/>
    <w:multiLevelType w:val="hybridMultilevel"/>
    <w:tmpl w:val="A2E0DA9C"/>
    <w:lvl w:ilvl="0" w:tplc="45AE9B76">
      <w:start w:val="1"/>
      <w:numFmt w:val="bullet"/>
      <w:lvlText w:val=""/>
      <w:lvlJc w:val="left"/>
      <w:pPr>
        <w:ind w:left="788" w:hanging="360"/>
      </w:pPr>
      <w:rPr>
        <w:rFonts w:ascii="Symbol" w:hAnsi="Symbol" w:hint="default"/>
        <w:color w:val="auto"/>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7">
    <w:nsid w:val="3AFF7BE3"/>
    <w:multiLevelType w:val="multilevel"/>
    <w:tmpl w:val="22687814"/>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7C29AD"/>
    <w:multiLevelType w:val="hybridMultilevel"/>
    <w:tmpl w:val="7CDEF13A"/>
    <w:lvl w:ilvl="0" w:tplc="C7EE8FBA">
      <w:start w:val="1"/>
      <w:numFmt w:val="lowerLetter"/>
      <w:lvlText w:val="%1)"/>
      <w:lvlJc w:val="left"/>
      <w:pPr>
        <w:ind w:left="107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pStyle w:val="Nagwek4"/>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AFE3E43"/>
    <w:multiLevelType w:val="hybridMultilevel"/>
    <w:tmpl w:val="AE101BA8"/>
    <w:lvl w:ilvl="0" w:tplc="68727ACA">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F401765"/>
    <w:multiLevelType w:val="hybridMultilevel"/>
    <w:tmpl w:val="5ACCA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48F3B6E"/>
    <w:multiLevelType w:val="hybridMultilevel"/>
    <w:tmpl w:val="31C84D64"/>
    <w:lvl w:ilvl="0" w:tplc="7ECCD6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4EA4FD5"/>
    <w:multiLevelType w:val="hybridMultilevel"/>
    <w:tmpl w:val="29AAC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BB48CD"/>
    <w:multiLevelType w:val="singleLevel"/>
    <w:tmpl w:val="3B547876"/>
    <w:lvl w:ilvl="0">
      <w:start w:val="3"/>
      <w:numFmt w:val="decimal"/>
      <w:lvlText w:val="%1."/>
      <w:legacy w:legacy="1" w:legacySpace="0" w:legacyIndent="158"/>
      <w:lvlJc w:val="left"/>
      <w:rPr>
        <w:rFonts w:ascii="Arial Narrow" w:hAnsi="Arial Narrow" w:hint="default"/>
      </w:rPr>
    </w:lvl>
  </w:abstractNum>
  <w:abstractNum w:abstractNumId="35">
    <w:nsid w:val="5CFA39E0"/>
    <w:multiLevelType w:val="singleLevel"/>
    <w:tmpl w:val="261A0F38"/>
    <w:lvl w:ilvl="0">
      <w:start w:val="1"/>
      <w:numFmt w:val="decimal"/>
      <w:lvlText w:val="%1."/>
      <w:legacy w:legacy="1" w:legacySpace="0" w:legacyIndent="230"/>
      <w:lvlJc w:val="left"/>
      <w:rPr>
        <w:rFonts w:ascii="Arial Narrow" w:hAnsi="Arial Narrow" w:hint="default"/>
      </w:rPr>
    </w:lvl>
  </w:abstractNum>
  <w:abstractNum w:abstractNumId="36">
    <w:nsid w:val="69B64088"/>
    <w:multiLevelType w:val="hybridMultilevel"/>
    <w:tmpl w:val="C6729B26"/>
    <w:lvl w:ilvl="0" w:tplc="EE7A64FA">
      <w:start w:val="3"/>
      <w:numFmt w:val="bullet"/>
      <w:lvlText w:val="-"/>
      <w:lvlJc w:val="left"/>
      <w:pPr>
        <w:tabs>
          <w:tab w:val="num" w:pos="1287"/>
        </w:tabs>
        <w:ind w:left="1287" w:hanging="360"/>
      </w:pPr>
      <w:rPr>
        <w:rFonts w:ascii="Times New Roman" w:eastAsia="Arial Unicode MS"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E811907"/>
    <w:multiLevelType w:val="hybridMultilevel"/>
    <w:tmpl w:val="563CB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start w:val="65535"/>
        <w:numFmt w:val="bullet"/>
        <w:lvlText w:val="-"/>
        <w:legacy w:legacy="1" w:legacySpace="0" w:legacyIndent="125"/>
        <w:lvlJc w:val="left"/>
        <w:rPr>
          <w:rFonts w:ascii="Arial" w:hAnsi="Arial" w:cs="Arial" w:hint="default"/>
        </w:rPr>
      </w:lvl>
    </w:lvlOverride>
  </w:num>
  <w:num w:numId="25">
    <w:abstractNumId w:val="0"/>
    <w:lvlOverride w:ilvl="0">
      <w:lvl w:ilvl="0">
        <w:start w:val="65535"/>
        <w:numFmt w:val="bullet"/>
        <w:lvlText w:val="•"/>
        <w:legacy w:legacy="1" w:legacySpace="0" w:legacyIndent="422"/>
        <w:lvlJc w:val="left"/>
        <w:rPr>
          <w:rFonts w:ascii="Arial" w:hAnsi="Arial" w:cs="Arial" w:hint="default"/>
        </w:rPr>
      </w:lvl>
    </w:lvlOverride>
  </w:num>
  <w:num w:numId="26">
    <w:abstractNumId w:val="0"/>
    <w:lvlOverride w:ilvl="0">
      <w:lvl w:ilvl="0">
        <w:start w:val="65535"/>
        <w:numFmt w:val="bullet"/>
        <w:lvlText w:val="•"/>
        <w:legacy w:legacy="1" w:legacySpace="0" w:legacyIndent="274"/>
        <w:lvlJc w:val="left"/>
        <w:rPr>
          <w:rFonts w:ascii="Arial" w:hAnsi="Arial" w:cs="Arial" w:hint="default"/>
        </w:rPr>
      </w:lvl>
    </w:lvlOverride>
  </w:num>
  <w:num w:numId="27">
    <w:abstractNumId w:val="0"/>
    <w:lvlOverride w:ilvl="0">
      <w:lvl w:ilvl="0">
        <w:start w:val="65535"/>
        <w:numFmt w:val="bullet"/>
        <w:lvlText w:val="-"/>
        <w:legacy w:legacy="1" w:legacySpace="0" w:legacyIndent="178"/>
        <w:lvlJc w:val="left"/>
        <w:rPr>
          <w:rFonts w:ascii="Arial Narrow" w:hAnsi="Arial Narrow" w:hint="default"/>
        </w:rPr>
      </w:lvl>
    </w:lvlOverride>
  </w:num>
  <w:num w:numId="28">
    <w:abstractNumId w:val="34"/>
    <w:lvlOverride w:ilvl="0">
      <w:lvl w:ilvl="0">
        <w:start w:val="4"/>
        <w:numFmt w:val="decimal"/>
        <w:lvlText w:val="%1."/>
        <w:legacy w:legacy="1" w:legacySpace="0" w:legacyIndent="158"/>
        <w:lvlJc w:val="left"/>
        <w:rPr>
          <w:rFonts w:ascii="Arial Narrow" w:hAnsi="Arial Narrow" w:hint="default"/>
        </w:rPr>
      </w:lvl>
    </w:lvlOverride>
  </w:num>
  <w:num w:numId="29">
    <w:abstractNumId w:val="0"/>
    <w:lvlOverride w:ilvl="0">
      <w:lvl w:ilvl="0">
        <w:start w:val="65535"/>
        <w:numFmt w:val="bullet"/>
        <w:lvlText w:val="-"/>
        <w:legacy w:legacy="1" w:legacySpace="0" w:legacyIndent="571"/>
        <w:lvlJc w:val="left"/>
        <w:rPr>
          <w:rFonts w:ascii="Arial Narrow" w:hAnsi="Arial Narrow" w:hint="default"/>
        </w:rPr>
      </w:lvl>
    </w:lvlOverride>
  </w:num>
  <w:num w:numId="30">
    <w:abstractNumId w:val="35"/>
  </w:num>
  <w:num w:numId="31">
    <w:abstractNumId w:val="24"/>
  </w:num>
  <w:num w:numId="32">
    <w:abstractNumId w:val="17"/>
  </w:num>
  <w:num w:numId="33">
    <w:abstractNumId w:val="19"/>
  </w:num>
  <w:num w:numId="34">
    <w:abstractNumId w:val="30"/>
  </w:num>
  <w:num w:numId="35">
    <w:abstractNumId w:val="32"/>
  </w:num>
  <w:num w:numId="36">
    <w:abstractNumId w:val="26"/>
  </w:num>
  <w:num w:numId="37">
    <w:abstractNumId w:val="38"/>
  </w:num>
  <w:num w:numId="38">
    <w:abstractNumId w:val="14"/>
  </w:num>
  <w:num w:numId="39">
    <w:abstractNumId w:val="36"/>
  </w:num>
  <w:num w:numId="40">
    <w:abstractNumId w:val="33"/>
  </w:num>
  <w:num w:numId="41">
    <w:abstractNumId w:val="22"/>
  </w:num>
  <w:num w:numId="42">
    <w:abstractNumId w:val="16"/>
  </w:num>
  <w:num w:numId="43">
    <w:abstractNumId w:val="1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DA"/>
    <w:rsid w:val="000011A3"/>
    <w:rsid w:val="00001DD9"/>
    <w:rsid w:val="00010AF8"/>
    <w:rsid w:val="000136F3"/>
    <w:rsid w:val="00015877"/>
    <w:rsid w:val="000301B9"/>
    <w:rsid w:val="00031A7D"/>
    <w:rsid w:val="0003465C"/>
    <w:rsid w:val="00036569"/>
    <w:rsid w:val="00041CCE"/>
    <w:rsid w:val="00045366"/>
    <w:rsid w:val="00051C18"/>
    <w:rsid w:val="00051E7A"/>
    <w:rsid w:val="00055451"/>
    <w:rsid w:val="000568C8"/>
    <w:rsid w:val="0006219C"/>
    <w:rsid w:val="00071FA7"/>
    <w:rsid w:val="00073521"/>
    <w:rsid w:val="000742CA"/>
    <w:rsid w:val="00082163"/>
    <w:rsid w:val="0008794D"/>
    <w:rsid w:val="00093824"/>
    <w:rsid w:val="00095123"/>
    <w:rsid w:val="00095840"/>
    <w:rsid w:val="000A1B29"/>
    <w:rsid w:val="000C1251"/>
    <w:rsid w:val="000C26AA"/>
    <w:rsid w:val="000D54BB"/>
    <w:rsid w:val="000D5749"/>
    <w:rsid w:val="000E4851"/>
    <w:rsid w:val="000F1ADB"/>
    <w:rsid w:val="000F209F"/>
    <w:rsid w:val="000F3A15"/>
    <w:rsid w:val="000F4CA7"/>
    <w:rsid w:val="00102CAB"/>
    <w:rsid w:val="00124F21"/>
    <w:rsid w:val="00125519"/>
    <w:rsid w:val="00126F53"/>
    <w:rsid w:val="0013575E"/>
    <w:rsid w:val="00137FDA"/>
    <w:rsid w:val="0014523F"/>
    <w:rsid w:val="0014631C"/>
    <w:rsid w:val="00153B0C"/>
    <w:rsid w:val="00163353"/>
    <w:rsid w:val="00173062"/>
    <w:rsid w:val="00174571"/>
    <w:rsid w:val="00177D1A"/>
    <w:rsid w:val="00180AB9"/>
    <w:rsid w:val="00194810"/>
    <w:rsid w:val="001A085A"/>
    <w:rsid w:val="001A7F21"/>
    <w:rsid w:val="001B3598"/>
    <w:rsid w:val="001B4D24"/>
    <w:rsid w:val="001B4F02"/>
    <w:rsid w:val="001C291C"/>
    <w:rsid w:val="001C6E8C"/>
    <w:rsid w:val="001D5AA7"/>
    <w:rsid w:val="001D7546"/>
    <w:rsid w:val="001E05B2"/>
    <w:rsid w:val="001E737B"/>
    <w:rsid w:val="001F51B1"/>
    <w:rsid w:val="001F5F4B"/>
    <w:rsid w:val="001F7446"/>
    <w:rsid w:val="0020715F"/>
    <w:rsid w:val="00214A57"/>
    <w:rsid w:val="00214B44"/>
    <w:rsid w:val="00216DC2"/>
    <w:rsid w:val="002225DB"/>
    <w:rsid w:val="00224377"/>
    <w:rsid w:val="00225F1F"/>
    <w:rsid w:val="00226D5D"/>
    <w:rsid w:val="002348E6"/>
    <w:rsid w:val="0024170A"/>
    <w:rsid w:val="002468E1"/>
    <w:rsid w:val="00251434"/>
    <w:rsid w:val="002545B1"/>
    <w:rsid w:val="00254E77"/>
    <w:rsid w:val="00261792"/>
    <w:rsid w:val="0027486B"/>
    <w:rsid w:val="00275758"/>
    <w:rsid w:val="00277CF3"/>
    <w:rsid w:val="0029070C"/>
    <w:rsid w:val="00290D70"/>
    <w:rsid w:val="00292106"/>
    <w:rsid w:val="002957FE"/>
    <w:rsid w:val="002A2981"/>
    <w:rsid w:val="002A6F31"/>
    <w:rsid w:val="002B28C7"/>
    <w:rsid w:val="002C1D65"/>
    <w:rsid w:val="002C2175"/>
    <w:rsid w:val="002C49C1"/>
    <w:rsid w:val="002C4B54"/>
    <w:rsid w:val="002D64F6"/>
    <w:rsid w:val="002D7093"/>
    <w:rsid w:val="002D70DD"/>
    <w:rsid w:val="002D7A41"/>
    <w:rsid w:val="002D7B64"/>
    <w:rsid w:val="002E2984"/>
    <w:rsid w:val="002E632C"/>
    <w:rsid w:val="002E79E7"/>
    <w:rsid w:val="002F1B2C"/>
    <w:rsid w:val="002F53FA"/>
    <w:rsid w:val="002F747E"/>
    <w:rsid w:val="0031101A"/>
    <w:rsid w:val="00315913"/>
    <w:rsid w:val="00332E61"/>
    <w:rsid w:val="00335DAE"/>
    <w:rsid w:val="00341EE0"/>
    <w:rsid w:val="00357993"/>
    <w:rsid w:val="003657FF"/>
    <w:rsid w:val="0038161C"/>
    <w:rsid w:val="0038264C"/>
    <w:rsid w:val="003908BA"/>
    <w:rsid w:val="003A2728"/>
    <w:rsid w:val="003A7000"/>
    <w:rsid w:val="003B3746"/>
    <w:rsid w:val="003C05AE"/>
    <w:rsid w:val="003C2AE5"/>
    <w:rsid w:val="003C3C22"/>
    <w:rsid w:val="003D2CB7"/>
    <w:rsid w:val="003D6062"/>
    <w:rsid w:val="003E0FE3"/>
    <w:rsid w:val="003E123E"/>
    <w:rsid w:val="003F3BFF"/>
    <w:rsid w:val="003F42B6"/>
    <w:rsid w:val="004049A6"/>
    <w:rsid w:val="00405115"/>
    <w:rsid w:val="00406186"/>
    <w:rsid w:val="00406B3A"/>
    <w:rsid w:val="00413875"/>
    <w:rsid w:val="00413E70"/>
    <w:rsid w:val="00414ADE"/>
    <w:rsid w:val="00414F7B"/>
    <w:rsid w:val="00416D6A"/>
    <w:rsid w:val="004240B4"/>
    <w:rsid w:val="004243F6"/>
    <w:rsid w:val="00441387"/>
    <w:rsid w:val="00456B30"/>
    <w:rsid w:val="00462ABB"/>
    <w:rsid w:val="0047035D"/>
    <w:rsid w:val="004734CE"/>
    <w:rsid w:val="00475BD6"/>
    <w:rsid w:val="0048603F"/>
    <w:rsid w:val="00496F59"/>
    <w:rsid w:val="004A0286"/>
    <w:rsid w:val="004A621F"/>
    <w:rsid w:val="004B0FB0"/>
    <w:rsid w:val="004B3DBB"/>
    <w:rsid w:val="004B5E0F"/>
    <w:rsid w:val="004B6E76"/>
    <w:rsid w:val="004D237C"/>
    <w:rsid w:val="004D331C"/>
    <w:rsid w:val="004D498D"/>
    <w:rsid w:val="004D6A6B"/>
    <w:rsid w:val="004E1F21"/>
    <w:rsid w:val="004E261D"/>
    <w:rsid w:val="004E4125"/>
    <w:rsid w:val="004E56D3"/>
    <w:rsid w:val="004E72EB"/>
    <w:rsid w:val="004F2175"/>
    <w:rsid w:val="004F7123"/>
    <w:rsid w:val="00504B7F"/>
    <w:rsid w:val="00510C42"/>
    <w:rsid w:val="00521B1A"/>
    <w:rsid w:val="00532C8A"/>
    <w:rsid w:val="00536E74"/>
    <w:rsid w:val="00540F0E"/>
    <w:rsid w:val="00541E22"/>
    <w:rsid w:val="00543834"/>
    <w:rsid w:val="00544FF7"/>
    <w:rsid w:val="00545E32"/>
    <w:rsid w:val="005476C3"/>
    <w:rsid w:val="00547C58"/>
    <w:rsid w:val="00551E1A"/>
    <w:rsid w:val="00552430"/>
    <w:rsid w:val="005547EA"/>
    <w:rsid w:val="005558DF"/>
    <w:rsid w:val="00557A6B"/>
    <w:rsid w:val="005808BF"/>
    <w:rsid w:val="00582CA3"/>
    <w:rsid w:val="005833AE"/>
    <w:rsid w:val="00587A9B"/>
    <w:rsid w:val="00595C86"/>
    <w:rsid w:val="00596EDA"/>
    <w:rsid w:val="005A3E71"/>
    <w:rsid w:val="005C7AD3"/>
    <w:rsid w:val="005D289A"/>
    <w:rsid w:val="005D5793"/>
    <w:rsid w:val="005E0B5A"/>
    <w:rsid w:val="005E23B6"/>
    <w:rsid w:val="005E5567"/>
    <w:rsid w:val="005E594D"/>
    <w:rsid w:val="005E5E12"/>
    <w:rsid w:val="005E70FC"/>
    <w:rsid w:val="005F3B28"/>
    <w:rsid w:val="005F534E"/>
    <w:rsid w:val="005F5D1C"/>
    <w:rsid w:val="005F78B5"/>
    <w:rsid w:val="00603A81"/>
    <w:rsid w:val="00604CD2"/>
    <w:rsid w:val="00605D9E"/>
    <w:rsid w:val="00611B2B"/>
    <w:rsid w:val="00611E0F"/>
    <w:rsid w:val="00615CA3"/>
    <w:rsid w:val="006249BA"/>
    <w:rsid w:val="00640014"/>
    <w:rsid w:val="00641688"/>
    <w:rsid w:val="00643766"/>
    <w:rsid w:val="00647228"/>
    <w:rsid w:val="0065089F"/>
    <w:rsid w:val="006520AD"/>
    <w:rsid w:val="006633EC"/>
    <w:rsid w:val="00667E05"/>
    <w:rsid w:val="00670A04"/>
    <w:rsid w:val="00681EA0"/>
    <w:rsid w:val="00684704"/>
    <w:rsid w:val="00685097"/>
    <w:rsid w:val="00685BAB"/>
    <w:rsid w:val="00692DC5"/>
    <w:rsid w:val="00697346"/>
    <w:rsid w:val="006A531C"/>
    <w:rsid w:val="006A7349"/>
    <w:rsid w:val="006B3B19"/>
    <w:rsid w:val="006C06A7"/>
    <w:rsid w:val="006C10CE"/>
    <w:rsid w:val="006D02F5"/>
    <w:rsid w:val="006D24DE"/>
    <w:rsid w:val="006D4F11"/>
    <w:rsid w:val="006E112B"/>
    <w:rsid w:val="006E3AEE"/>
    <w:rsid w:val="006E3C6B"/>
    <w:rsid w:val="006E6AE6"/>
    <w:rsid w:val="006F015C"/>
    <w:rsid w:val="006F47CF"/>
    <w:rsid w:val="00700C3D"/>
    <w:rsid w:val="00707D28"/>
    <w:rsid w:val="00711259"/>
    <w:rsid w:val="007163EC"/>
    <w:rsid w:val="0071716D"/>
    <w:rsid w:val="00717746"/>
    <w:rsid w:val="00725365"/>
    <w:rsid w:val="00730E25"/>
    <w:rsid w:val="0073457D"/>
    <w:rsid w:val="0075057C"/>
    <w:rsid w:val="00762BAF"/>
    <w:rsid w:val="00764ECB"/>
    <w:rsid w:val="007753D2"/>
    <w:rsid w:val="007840C2"/>
    <w:rsid w:val="00787E9B"/>
    <w:rsid w:val="00791145"/>
    <w:rsid w:val="00795039"/>
    <w:rsid w:val="007A32F0"/>
    <w:rsid w:val="007B254F"/>
    <w:rsid w:val="007B2662"/>
    <w:rsid w:val="007B7251"/>
    <w:rsid w:val="007C13B8"/>
    <w:rsid w:val="007C3EBF"/>
    <w:rsid w:val="007C4A05"/>
    <w:rsid w:val="007C618A"/>
    <w:rsid w:val="007D44FB"/>
    <w:rsid w:val="007E2650"/>
    <w:rsid w:val="007E5AC1"/>
    <w:rsid w:val="007F7B67"/>
    <w:rsid w:val="008016AA"/>
    <w:rsid w:val="008201B7"/>
    <w:rsid w:val="00820304"/>
    <w:rsid w:val="00821384"/>
    <w:rsid w:val="00830148"/>
    <w:rsid w:val="008353A7"/>
    <w:rsid w:val="008355FA"/>
    <w:rsid w:val="00847CF7"/>
    <w:rsid w:val="00865535"/>
    <w:rsid w:val="00865D03"/>
    <w:rsid w:val="00873CED"/>
    <w:rsid w:val="00874656"/>
    <w:rsid w:val="00875560"/>
    <w:rsid w:val="00877910"/>
    <w:rsid w:val="00880721"/>
    <w:rsid w:val="00880CF8"/>
    <w:rsid w:val="00890E19"/>
    <w:rsid w:val="008A003F"/>
    <w:rsid w:val="008A3305"/>
    <w:rsid w:val="008A7FD7"/>
    <w:rsid w:val="008C107B"/>
    <w:rsid w:val="008C73BD"/>
    <w:rsid w:val="008D3ACA"/>
    <w:rsid w:val="008E47B1"/>
    <w:rsid w:val="008E7396"/>
    <w:rsid w:val="008F3DE3"/>
    <w:rsid w:val="009002BB"/>
    <w:rsid w:val="00902A35"/>
    <w:rsid w:val="009044B4"/>
    <w:rsid w:val="00910DB7"/>
    <w:rsid w:val="00922F01"/>
    <w:rsid w:val="0092357D"/>
    <w:rsid w:val="00936109"/>
    <w:rsid w:val="00936FE9"/>
    <w:rsid w:val="009439E8"/>
    <w:rsid w:val="00944B21"/>
    <w:rsid w:val="00945D9B"/>
    <w:rsid w:val="009543BC"/>
    <w:rsid w:val="00955C33"/>
    <w:rsid w:val="00964218"/>
    <w:rsid w:val="0096550E"/>
    <w:rsid w:val="00966F7D"/>
    <w:rsid w:val="00967598"/>
    <w:rsid w:val="00967EA8"/>
    <w:rsid w:val="00972EAA"/>
    <w:rsid w:val="00982B6D"/>
    <w:rsid w:val="00982CD1"/>
    <w:rsid w:val="0098532D"/>
    <w:rsid w:val="00996348"/>
    <w:rsid w:val="009977F5"/>
    <w:rsid w:val="009A027A"/>
    <w:rsid w:val="009A1901"/>
    <w:rsid w:val="009A1E30"/>
    <w:rsid w:val="009A3D20"/>
    <w:rsid w:val="009A4B52"/>
    <w:rsid w:val="009A54D8"/>
    <w:rsid w:val="009A5D90"/>
    <w:rsid w:val="009A7D02"/>
    <w:rsid w:val="009B1935"/>
    <w:rsid w:val="009B25DC"/>
    <w:rsid w:val="009C4CCA"/>
    <w:rsid w:val="009D2630"/>
    <w:rsid w:val="009D6D0F"/>
    <w:rsid w:val="009E71E9"/>
    <w:rsid w:val="009F5103"/>
    <w:rsid w:val="009F7E79"/>
    <w:rsid w:val="00A019B8"/>
    <w:rsid w:val="00A0563D"/>
    <w:rsid w:val="00A06680"/>
    <w:rsid w:val="00A1229C"/>
    <w:rsid w:val="00A21DB5"/>
    <w:rsid w:val="00A31279"/>
    <w:rsid w:val="00A327D7"/>
    <w:rsid w:val="00A342DA"/>
    <w:rsid w:val="00A725BC"/>
    <w:rsid w:val="00A7590C"/>
    <w:rsid w:val="00A90F41"/>
    <w:rsid w:val="00A95104"/>
    <w:rsid w:val="00A9641E"/>
    <w:rsid w:val="00AA28B4"/>
    <w:rsid w:val="00AA5A67"/>
    <w:rsid w:val="00AA7571"/>
    <w:rsid w:val="00AB6099"/>
    <w:rsid w:val="00AC4A0C"/>
    <w:rsid w:val="00AC6E79"/>
    <w:rsid w:val="00AD36EE"/>
    <w:rsid w:val="00AD7E9A"/>
    <w:rsid w:val="00AE0C26"/>
    <w:rsid w:val="00AE729C"/>
    <w:rsid w:val="00AF5C4D"/>
    <w:rsid w:val="00B00F84"/>
    <w:rsid w:val="00B02A22"/>
    <w:rsid w:val="00B0673D"/>
    <w:rsid w:val="00B07A4D"/>
    <w:rsid w:val="00B1207C"/>
    <w:rsid w:val="00B14143"/>
    <w:rsid w:val="00B17A9E"/>
    <w:rsid w:val="00B231A8"/>
    <w:rsid w:val="00B245BF"/>
    <w:rsid w:val="00B340F7"/>
    <w:rsid w:val="00B37883"/>
    <w:rsid w:val="00B402D4"/>
    <w:rsid w:val="00B426B0"/>
    <w:rsid w:val="00B60850"/>
    <w:rsid w:val="00B631FB"/>
    <w:rsid w:val="00B6428E"/>
    <w:rsid w:val="00B71D84"/>
    <w:rsid w:val="00B91440"/>
    <w:rsid w:val="00B937CE"/>
    <w:rsid w:val="00BA5E75"/>
    <w:rsid w:val="00BB0067"/>
    <w:rsid w:val="00BB1FBD"/>
    <w:rsid w:val="00BC3A04"/>
    <w:rsid w:val="00BD6481"/>
    <w:rsid w:val="00BD6EA7"/>
    <w:rsid w:val="00BE39B3"/>
    <w:rsid w:val="00BE72FB"/>
    <w:rsid w:val="00BF5F9C"/>
    <w:rsid w:val="00C01D41"/>
    <w:rsid w:val="00C01F11"/>
    <w:rsid w:val="00C03C73"/>
    <w:rsid w:val="00C10F0A"/>
    <w:rsid w:val="00C11097"/>
    <w:rsid w:val="00C14DB9"/>
    <w:rsid w:val="00C17AE2"/>
    <w:rsid w:val="00C2288F"/>
    <w:rsid w:val="00C3700C"/>
    <w:rsid w:val="00C37C2D"/>
    <w:rsid w:val="00C4246E"/>
    <w:rsid w:val="00C474FF"/>
    <w:rsid w:val="00C47A47"/>
    <w:rsid w:val="00C47FC8"/>
    <w:rsid w:val="00C502C9"/>
    <w:rsid w:val="00C62BD5"/>
    <w:rsid w:val="00C765F5"/>
    <w:rsid w:val="00C77167"/>
    <w:rsid w:val="00C80C3C"/>
    <w:rsid w:val="00C833CE"/>
    <w:rsid w:val="00C83FE0"/>
    <w:rsid w:val="00C92897"/>
    <w:rsid w:val="00C93097"/>
    <w:rsid w:val="00C95BF8"/>
    <w:rsid w:val="00C976E9"/>
    <w:rsid w:val="00CA1461"/>
    <w:rsid w:val="00CB0A0D"/>
    <w:rsid w:val="00CB48DE"/>
    <w:rsid w:val="00CB54CB"/>
    <w:rsid w:val="00CC121B"/>
    <w:rsid w:val="00CC2864"/>
    <w:rsid w:val="00CD1342"/>
    <w:rsid w:val="00CD14D3"/>
    <w:rsid w:val="00CE0D33"/>
    <w:rsid w:val="00CE1E24"/>
    <w:rsid w:val="00CE701D"/>
    <w:rsid w:val="00CE76FC"/>
    <w:rsid w:val="00CF4EE1"/>
    <w:rsid w:val="00D125FF"/>
    <w:rsid w:val="00D12FA1"/>
    <w:rsid w:val="00D26278"/>
    <w:rsid w:val="00D27204"/>
    <w:rsid w:val="00D27ECE"/>
    <w:rsid w:val="00D46639"/>
    <w:rsid w:val="00D47080"/>
    <w:rsid w:val="00D56F06"/>
    <w:rsid w:val="00D6497E"/>
    <w:rsid w:val="00D72026"/>
    <w:rsid w:val="00D730B1"/>
    <w:rsid w:val="00D80406"/>
    <w:rsid w:val="00D876AA"/>
    <w:rsid w:val="00D8794F"/>
    <w:rsid w:val="00D9275B"/>
    <w:rsid w:val="00D93FA5"/>
    <w:rsid w:val="00DA7D10"/>
    <w:rsid w:val="00DB4858"/>
    <w:rsid w:val="00DB53EB"/>
    <w:rsid w:val="00DD01D4"/>
    <w:rsid w:val="00DD1B47"/>
    <w:rsid w:val="00DE10A8"/>
    <w:rsid w:val="00DE3ED2"/>
    <w:rsid w:val="00DE7E8B"/>
    <w:rsid w:val="00DF16C0"/>
    <w:rsid w:val="00DF1CB1"/>
    <w:rsid w:val="00DF559A"/>
    <w:rsid w:val="00DF571B"/>
    <w:rsid w:val="00DF597C"/>
    <w:rsid w:val="00E01F97"/>
    <w:rsid w:val="00E0771C"/>
    <w:rsid w:val="00E0779B"/>
    <w:rsid w:val="00E13729"/>
    <w:rsid w:val="00E23D96"/>
    <w:rsid w:val="00E2564A"/>
    <w:rsid w:val="00E259B2"/>
    <w:rsid w:val="00E365C2"/>
    <w:rsid w:val="00E44ECC"/>
    <w:rsid w:val="00E5112F"/>
    <w:rsid w:val="00E5305B"/>
    <w:rsid w:val="00E5622E"/>
    <w:rsid w:val="00E6424B"/>
    <w:rsid w:val="00E65D43"/>
    <w:rsid w:val="00E67460"/>
    <w:rsid w:val="00E83FDF"/>
    <w:rsid w:val="00E85F98"/>
    <w:rsid w:val="00E91286"/>
    <w:rsid w:val="00E9330E"/>
    <w:rsid w:val="00E968DE"/>
    <w:rsid w:val="00EA00FB"/>
    <w:rsid w:val="00EA0C20"/>
    <w:rsid w:val="00EA2B19"/>
    <w:rsid w:val="00EB1630"/>
    <w:rsid w:val="00EB1C68"/>
    <w:rsid w:val="00EB76FC"/>
    <w:rsid w:val="00EC62B6"/>
    <w:rsid w:val="00ED24EF"/>
    <w:rsid w:val="00ED34CC"/>
    <w:rsid w:val="00EE1184"/>
    <w:rsid w:val="00EE377C"/>
    <w:rsid w:val="00EF088A"/>
    <w:rsid w:val="00EF0A63"/>
    <w:rsid w:val="00F17D3A"/>
    <w:rsid w:val="00F21025"/>
    <w:rsid w:val="00F26D16"/>
    <w:rsid w:val="00F278C8"/>
    <w:rsid w:val="00F3787C"/>
    <w:rsid w:val="00F415E5"/>
    <w:rsid w:val="00F436EE"/>
    <w:rsid w:val="00F440A0"/>
    <w:rsid w:val="00F51364"/>
    <w:rsid w:val="00F57ADA"/>
    <w:rsid w:val="00F609AC"/>
    <w:rsid w:val="00F60E47"/>
    <w:rsid w:val="00F60F03"/>
    <w:rsid w:val="00F64B9B"/>
    <w:rsid w:val="00F66D00"/>
    <w:rsid w:val="00F7356D"/>
    <w:rsid w:val="00F74917"/>
    <w:rsid w:val="00F81739"/>
    <w:rsid w:val="00F8772F"/>
    <w:rsid w:val="00FA1343"/>
    <w:rsid w:val="00FA1709"/>
    <w:rsid w:val="00FA5D92"/>
    <w:rsid w:val="00FB3C6F"/>
    <w:rsid w:val="00FB4DB8"/>
    <w:rsid w:val="00FC19E3"/>
    <w:rsid w:val="00FD049F"/>
    <w:rsid w:val="00FF255E"/>
    <w:rsid w:val="00FF6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1FB"/>
    <w:rPr>
      <w:rFonts w:ascii="Calibri" w:eastAsia="Times New Roman" w:hAnsi="Calibri" w:cs="Times New Roman"/>
      <w:lang w:eastAsia="pl-PL"/>
    </w:rPr>
  </w:style>
  <w:style w:type="paragraph" w:styleId="Nagwek4">
    <w:name w:val="heading 4"/>
    <w:basedOn w:val="Normalny"/>
    <w:next w:val="Normalny"/>
    <w:link w:val="Nagwek4Znak"/>
    <w:uiPriority w:val="9"/>
    <w:semiHidden/>
    <w:unhideWhenUsed/>
    <w:qFormat/>
    <w:rsid w:val="00B631FB"/>
    <w:pPr>
      <w:keepNext/>
      <w:numPr>
        <w:ilvl w:val="3"/>
        <w:numId w:val="1"/>
      </w:numPr>
      <w:suppressAutoHyphens/>
      <w:spacing w:before="240" w:after="60"/>
      <w:ind w:left="3230"/>
      <w:jc w:val="right"/>
      <w:outlineLvl w:val="3"/>
    </w:pPr>
    <w:rPr>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B631FB"/>
    <w:rPr>
      <w:rFonts w:ascii="Calibri" w:eastAsia="Times New Roman" w:hAnsi="Calibri" w:cs="Times New Roman"/>
      <w:b/>
      <w:bCs/>
      <w:sz w:val="28"/>
      <w:szCs w:val="28"/>
      <w:lang w:eastAsia="ar-SA"/>
    </w:rPr>
  </w:style>
  <w:style w:type="character" w:styleId="Hipercze">
    <w:name w:val="Hyperlink"/>
    <w:basedOn w:val="Domylnaczcionkaakapitu"/>
    <w:uiPriority w:val="99"/>
    <w:unhideWhenUsed/>
    <w:rsid w:val="00B631FB"/>
    <w:rPr>
      <w:rFonts w:ascii="Times New Roman" w:hAnsi="Times New Roman" w:cs="Times New Roman" w:hint="default"/>
      <w:color w:val="0000FF"/>
      <w:u w:val="single"/>
    </w:rPr>
  </w:style>
  <w:style w:type="paragraph" w:styleId="Tekstpodstawowy">
    <w:name w:val="Body Text"/>
    <w:basedOn w:val="Normalny"/>
    <w:link w:val="TekstpodstawowyZnak"/>
    <w:uiPriority w:val="99"/>
    <w:semiHidden/>
    <w:unhideWhenUsed/>
    <w:rsid w:val="00B631FB"/>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semiHidden/>
    <w:rsid w:val="00B631FB"/>
    <w:rPr>
      <w:rFonts w:ascii="Calibri" w:eastAsia="Times New Roman" w:hAnsi="Calibri" w:cs="Times New Roman"/>
      <w:lang w:eastAsia="ar-SA"/>
    </w:rPr>
  </w:style>
  <w:style w:type="paragraph" w:styleId="Akapitzlist">
    <w:name w:val="List Paragraph"/>
    <w:basedOn w:val="Normalny"/>
    <w:uiPriority w:val="34"/>
    <w:qFormat/>
    <w:rsid w:val="00B631FB"/>
    <w:pPr>
      <w:ind w:left="720"/>
      <w:contextualSpacing/>
    </w:pPr>
  </w:style>
  <w:style w:type="paragraph" w:customStyle="1" w:styleId="Standard">
    <w:name w:val="Standard"/>
    <w:rsid w:val="00B631FB"/>
    <w:pPr>
      <w:widowControl w:val="0"/>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unhideWhenUsed/>
    <w:rsid w:val="001D5AA7"/>
    <w:pPr>
      <w:suppressAutoHyphens/>
      <w:spacing w:before="280" w:after="280" w:line="240" w:lineRule="auto"/>
    </w:pPr>
    <w:rPr>
      <w:rFonts w:ascii="Times New Roman" w:hAnsi="Times New Roman" w:cs="Calibri"/>
      <w:sz w:val="24"/>
      <w:szCs w:val="24"/>
      <w:lang w:eastAsia="ar-SA"/>
    </w:rPr>
  </w:style>
  <w:style w:type="paragraph" w:styleId="Nagwek">
    <w:name w:val="header"/>
    <w:basedOn w:val="Normalny"/>
    <w:link w:val="NagwekZnak"/>
    <w:uiPriority w:val="99"/>
    <w:unhideWhenUsed/>
    <w:rsid w:val="007A32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2F0"/>
    <w:rPr>
      <w:rFonts w:ascii="Calibri" w:eastAsia="Times New Roman" w:hAnsi="Calibri" w:cs="Times New Roman"/>
      <w:lang w:eastAsia="pl-PL"/>
    </w:rPr>
  </w:style>
  <w:style w:type="paragraph" w:styleId="Stopka">
    <w:name w:val="footer"/>
    <w:basedOn w:val="Normalny"/>
    <w:link w:val="StopkaZnak"/>
    <w:uiPriority w:val="99"/>
    <w:unhideWhenUsed/>
    <w:rsid w:val="007A32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2F0"/>
    <w:rPr>
      <w:rFonts w:ascii="Calibri" w:eastAsia="Times New Roman" w:hAnsi="Calibri" w:cs="Times New Roman"/>
      <w:lang w:eastAsia="pl-PL"/>
    </w:rPr>
  </w:style>
  <w:style w:type="paragraph" w:customStyle="1" w:styleId="Style18">
    <w:name w:val="Style18"/>
    <w:basedOn w:val="Normalny"/>
    <w:uiPriority w:val="99"/>
    <w:rsid w:val="005833AE"/>
    <w:pPr>
      <w:widowControl w:val="0"/>
      <w:autoSpaceDE w:val="0"/>
      <w:autoSpaceDN w:val="0"/>
      <w:adjustRightInd w:val="0"/>
      <w:spacing w:after="0" w:line="317" w:lineRule="exact"/>
    </w:pPr>
    <w:rPr>
      <w:rFonts w:ascii="Arial" w:eastAsiaTheme="minorEastAsia" w:hAnsi="Arial" w:cs="Arial"/>
      <w:sz w:val="24"/>
      <w:szCs w:val="24"/>
    </w:rPr>
  </w:style>
  <w:style w:type="paragraph" w:customStyle="1" w:styleId="Style21">
    <w:name w:val="Style21"/>
    <w:basedOn w:val="Normalny"/>
    <w:uiPriority w:val="99"/>
    <w:rsid w:val="005833AE"/>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23">
    <w:name w:val="Style23"/>
    <w:basedOn w:val="Normalny"/>
    <w:uiPriority w:val="99"/>
    <w:rsid w:val="005833AE"/>
    <w:pPr>
      <w:widowControl w:val="0"/>
      <w:autoSpaceDE w:val="0"/>
      <w:autoSpaceDN w:val="0"/>
      <w:adjustRightInd w:val="0"/>
      <w:spacing w:after="0" w:line="317" w:lineRule="exact"/>
      <w:jc w:val="both"/>
    </w:pPr>
    <w:rPr>
      <w:rFonts w:ascii="Arial" w:eastAsiaTheme="minorEastAsia" w:hAnsi="Arial" w:cs="Arial"/>
      <w:sz w:val="24"/>
      <w:szCs w:val="24"/>
    </w:rPr>
  </w:style>
  <w:style w:type="character" w:customStyle="1" w:styleId="FontStyle40">
    <w:name w:val="Font Style40"/>
    <w:basedOn w:val="Domylnaczcionkaakapitu"/>
    <w:uiPriority w:val="99"/>
    <w:rsid w:val="005833AE"/>
    <w:rPr>
      <w:rFonts w:ascii="Arial Narrow" w:hAnsi="Arial Narrow" w:cs="Arial Narrow"/>
      <w:b/>
      <w:bCs/>
      <w:color w:val="000000"/>
      <w:sz w:val="20"/>
      <w:szCs w:val="20"/>
    </w:rPr>
  </w:style>
  <w:style w:type="character" w:customStyle="1" w:styleId="FontStyle41">
    <w:name w:val="Font Style41"/>
    <w:basedOn w:val="Domylnaczcionkaakapitu"/>
    <w:uiPriority w:val="99"/>
    <w:rsid w:val="005833AE"/>
    <w:rPr>
      <w:rFonts w:ascii="Arial" w:hAnsi="Arial" w:cs="Arial"/>
      <w:color w:val="000000"/>
      <w:sz w:val="20"/>
      <w:szCs w:val="20"/>
    </w:rPr>
  </w:style>
  <w:style w:type="paragraph" w:customStyle="1" w:styleId="Style19">
    <w:name w:val="Style19"/>
    <w:basedOn w:val="Normalny"/>
    <w:uiPriority w:val="99"/>
    <w:rsid w:val="005833AE"/>
    <w:pPr>
      <w:widowControl w:val="0"/>
      <w:autoSpaceDE w:val="0"/>
      <w:autoSpaceDN w:val="0"/>
      <w:adjustRightInd w:val="0"/>
      <w:spacing w:after="0" w:line="317" w:lineRule="exact"/>
      <w:jc w:val="both"/>
    </w:pPr>
    <w:rPr>
      <w:rFonts w:ascii="Arial" w:eastAsiaTheme="minorEastAsia" w:hAnsi="Arial" w:cs="Arial"/>
      <w:sz w:val="24"/>
      <w:szCs w:val="24"/>
    </w:rPr>
  </w:style>
  <w:style w:type="paragraph" w:customStyle="1" w:styleId="Style20">
    <w:name w:val="Style20"/>
    <w:basedOn w:val="Normalny"/>
    <w:uiPriority w:val="99"/>
    <w:rsid w:val="005833AE"/>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8">
    <w:name w:val="Style8"/>
    <w:basedOn w:val="Normalny"/>
    <w:uiPriority w:val="99"/>
    <w:rsid w:val="00C11097"/>
    <w:pPr>
      <w:widowControl w:val="0"/>
      <w:autoSpaceDE w:val="0"/>
      <w:autoSpaceDN w:val="0"/>
      <w:adjustRightInd w:val="0"/>
      <w:spacing w:after="0" w:line="418" w:lineRule="exact"/>
    </w:pPr>
    <w:rPr>
      <w:rFonts w:ascii="Arial Narrow" w:eastAsiaTheme="minorEastAsia" w:hAnsi="Arial Narrow" w:cstheme="minorBidi"/>
      <w:sz w:val="24"/>
      <w:szCs w:val="24"/>
    </w:rPr>
  </w:style>
  <w:style w:type="paragraph" w:customStyle="1" w:styleId="Style9">
    <w:name w:val="Style9"/>
    <w:basedOn w:val="Normalny"/>
    <w:uiPriority w:val="99"/>
    <w:rsid w:val="00C11097"/>
    <w:pPr>
      <w:widowControl w:val="0"/>
      <w:autoSpaceDE w:val="0"/>
      <w:autoSpaceDN w:val="0"/>
      <w:adjustRightInd w:val="0"/>
      <w:spacing w:after="0" w:line="413" w:lineRule="exact"/>
      <w:jc w:val="both"/>
    </w:pPr>
    <w:rPr>
      <w:rFonts w:ascii="Arial Narrow" w:eastAsiaTheme="minorEastAsia" w:hAnsi="Arial Narrow" w:cstheme="minorBidi"/>
      <w:sz w:val="24"/>
      <w:szCs w:val="24"/>
    </w:rPr>
  </w:style>
  <w:style w:type="paragraph" w:customStyle="1" w:styleId="Style11">
    <w:name w:val="Style11"/>
    <w:basedOn w:val="Normalny"/>
    <w:uiPriority w:val="99"/>
    <w:rsid w:val="00C11097"/>
    <w:pPr>
      <w:widowControl w:val="0"/>
      <w:autoSpaceDE w:val="0"/>
      <w:autoSpaceDN w:val="0"/>
      <w:adjustRightInd w:val="0"/>
      <w:spacing w:after="0" w:line="413" w:lineRule="exact"/>
      <w:ind w:firstLine="202"/>
    </w:pPr>
    <w:rPr>
      <w:rFonts w:ascii="Arial Narrow" w:eastAsiaTheme="minorEastAsia" w:hAnsi="Arial Narrow" w:cstheme="minorBidi"/>
      <w:sz w:val="24"/>
      <w:szCs w:val="24"/>
    </w:rPr>
  </w:style>
  <w:style w:type="paragraph" w:customStyle="1" w:styleId="Style12">
    <w:name w:val="Style12"/>
    <w:basedOn w:val="Normalny"/>
    <w:uiPriority w:val="99"/>
    <w:rsid w:val="00C11097"/>
    <w:pPr>
      <w:widowControl w:val="0"/>
      <w:autoSpaceDE w:val="0"/>
      <w:autoSpaceDN w:val="0"/>
      <w:adjustRightInd w:val="0"/>
      <w:spacing w:after="0" w:line="240" w:lineRule="auto"/>
    </w:pPr>
    <w:rPr>
      <w:rFonts w:ascii="Arial Narrow" w:eastAsiaTheme="minorEastAsia" w:hAnsi="Arial Narrow" w:cstheme="minorBidi"/>
      <w:sz w:val="24"/>
      <w:szCs w:val="24"/>
    </w:rPr>
  </w:style>
  <w:style w:type="character" w:customStyle="1" w:styleId="FontStyle35">
    <w:name w:val="Font Style35"/>
    <w:basedOn w:val="Domylnaczcionkaakapitu"/>
    <w:uiPriority w:val="99"/>
    <w:rsid w:val="00C11097"/>
    <w:rPr>
      <w:rFonts w:ascii="Arial Narrow" w:hAnsi="Arial Narrow" w:cs="Arial Narrow"/>
      <w:b/>
      <w:bCs/>
      <w:color w:val="000000"/>
      <w:sz w:val="22"/>
      <w:szCs w:val="22"/>
    </w:rPr>
  </w:style>
  <w:style w:type="character" w:customStyle="1" w:styleId="FontStyle36">
    <w:name w:val="Font Style36"/>
    <w:basedOn w:val="Domylnaczcionkaakapitu"/>
    <w:uiPriority w:val="99"/>
    <w:rsid w:val="00C11097"/>
    <w:rPr>
      <w:rFonts w:ascii="Arial Narrow" w:hAnsi="Arial Narrow" w:cs="Arial Narrow"/>
      <w:color w:val="000000"/>
      <w:sz w:val="22"/>
      <w:szCs w:val="22"/>
    </w:rPr>
  </w:style>
  <w:style w:type="paragraph" w:customStyle="1" w:styleId="Style7">
    <w:name w:val="Style7"/>
    <w:basedOn w:val="Normalny"/>
    <w:uiPriority w:val="99"/>
    <w:rsid w:val="00C11097"/>
    <w:pPr>
      <w:widowControl w:val="0"/>
      <w:autoSpaceDE w:val="0"/>
      <w:autoSpaceDN w:val="0"/>
      <w:adjustRightInd w:val="0"/>
      <w:spacing w:after="0" w:line="240" w:lineRule="auto"/>
    </w:pPr>
    <w:rPr>
      <w:rFonts w:ascii="Arial Narrow" w:eastAsiaTheme="minorEastAsia" w:hAnsi="Arial Narrow" w:cstheme="minorBidi"/>
      <w:sz w:val="24"/>
      <w:szCs w:val="24"/>
    </w:rPr>
  </w:style>
  <w:style w:type="paragraph" w:customStyle="1" w:styleId="Style14">
    <w:name w:val="Style14"/>
    <w:basedOn w:val="Normalny"/>
    <w:uiPriority w:val="99"/>
    <w:rsid w:val="00C11097"/>
    <w:pPr>
      <w:widowControl w:val="0"/>
      <w:autoSpaceDE w:val="0"/>
      <w:autoSpaceDN w:val="0"/>
      <w:adjustRightInd w:val="0"/>
      <w:spacing w:after="0" w:line="414" w:lineRule="exact"/>
    </w:pPr>
    <w:rPr>
      <w:rFonts w:ascii="Arial Narrow" w:eastAsiaTheme="minorEastAsia" w:hAnsi="Arial Narrow" w:cstheme="minorBidi"/>
      <w:sz w:val="24"/>
      <w:szCs w:val="24"/>
    </w:rPr>
  </w:style>
  <w:style w:type="character" w:customStyle="1" w:styleId="FontStyle29">
    <w:name w:val="Font Style29"/>
    <w:basedOn w:val="Domylnaczcionkaakapitu"/>
    <w:uiPriority w:val="99"/>
    <w:rsid w:val="00C11097"/>
    <w:rPr>
      <w:rFonts w:ascii="Arial Narrow" w:hAnsi="Arial Narrow" w:cs="Arial Narrow"/>
      <w:color w:val="000000"/>
      <w:spacing w:val="-10"/>
      <w:sz w:val="16"/>
      <w:szCs w:val="16"/>
    </w:rPr>
  </w:style>
  <w:style w:type="paragraph" w:styleId="Tekstdymka">
    <w:name w:val="Balloon Text"/>
    <w:basedOn w:val="Normalny"/>
    <w:link w:val="TekstdymkaZnak"/>
    <w:uiPriority w:val="99"/>
    <w:semiHidden/>
    <w:unhideWhenUsed/>
    <w:rsid w:val="002E79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79E7"/>
    <w:rPr>
      <w:rFonts w:ascii="Tahoma" w:eastAsia="Times New Roman" w:hAnsi="Tahoma" w:cs="Tahoma"/>
      <w:sz w:val="16"/>
      <w:szCs w:val="16"/>
      <w:lang w:eastAsia="pl-PL"/>
    </w:rPr>
  </w:style>
  <w:style w:type="character" w:customStyle="1" w:styleId="text2">
    <w:name w:val="text2"/>
    <w:basedOn w:val="Domylnaczcionkaakapitu"/>
    <w:rsid w:val="006D02F5"/>
  </w:style>
  <w:style w:type="paragraph" w:customStyle="1" w:styleId="Default">
    <w:name w:val="Default"/>
    <w:rsid w:val="00E0771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BF5F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5F9C"/>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BF5F9C"/>
    <w:rPr>
      <w:vertAlign w:val="superscript"/>
    </w:rPr>
  </w:style>
  <w:style w:type="character" w:customStyle="1" w:styleId="Teksttreci2">
    <w:name w:val="Tekst treści (2)_"/>
    <w:basedOn w:val="Domylnaczcionkaakapitu"/>
    <w:link w:val="Teksttreci20"/>
    <w:rsid w:val="00DD1B47"/>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DD1B47"/>
    <w:pPr>
      <w:widowControl w:val="0"/>
      <w:shd w:val="clear" w:color="auto" w:fill="FFFFFF"/>
      <w:spacing w:before="60" w:after="240" w:line="327" w:lineRule="exact"/>
      <w:jc w:val="both"/>
    </w:pPr>
    <w:rPr>
      <w:rFonts w:ascii="Arial Narrow" w:eastAsia="Arial Narrow" w:hAnsi="Arial Narrow" w:cs="Arial Narrow"/>
      <w:sz w:val="24"/>
      <w:szCs w:val="24"/>
      <w:lang w:eastAsia="en-US"/>
    </w:rPr>
  </w:style>
  <w:style w:type="character" w:customStyle="1" w:styleId="Stopka0">
    <w:name w:val="Stopka_"/>
    <w:basedOn w:val="Domylnaczcionkaakapitu"/>
    <w:link w:val="Stopka2"/>
    <w:rsid w:val="00DD1B47"/>
    <w:rPr>
      <w:rFonts w:ascii="Arial Narrow" w:eastAsia="Arial Narrow" w:hAnsi="Arial Narrow" w:cs="Arial Narrow"/>
      <w:sz w:val="24"/>
      <w:szCs w:val="24"/>
      <w:shd w:val="clear" w:color="auto" w:fill="FFFFFF"/>
    </w:rPr>
  </w:style>
  <w:style w:type="paragraph" w:customStyle="1" w:styleId="Stopka2">
    <w:name w:val="Stopka2"/>
    <w:basedOn w:val="Normalny"/>
    <w:link w:val="Stopka0"/>
    <w:rsid w:val="00DD1B47"/>
    <w:pPr>
      <w:widowControl w:val="0"/>
      <w:shd w:val="clear" w:color="auto" w:fill="FFFFFF"/>
      <w:spacing w:after="0" w:line="323" w:lineRule="exact"/>
      <w:jc w:val="both"/>
    </w:pPr>
    <w:rPr>
      <w:rFonts w:ascii="Arial Narrow" w:eastAsia="Arial Narrow" w:hAnsi="Arial Narrow" w:cs="Arial Narrow"/>
      <w:sz w:val="24"/>
      <w:szCs w:val="24"/>
      <w:lang w:eastAsia="en-US"/>
    </w:rPr>
  </w:style>
  <w:style w:type="character" w:customStyle="1" w:styleId="Teksttreci3">
    <w:name w:val="Tekst treści (3)_"/>
    <w:basedOn w:val="Domylnaczcionkaakapitu"/>
    <w:rsid w:val="00DD1B47"/>
    <w:rPr>
      <w:rFonts w:ascii="Arial Narrow" w:eastAsia="Arial Narrow" w:hAnsi="Arial Narrow" w:cs="Arial Narrow"/>
      <w:b/>
      <w:bCs/>
      <w:i w:val="0"/>
      <w:iCs w:val="0"/>
      <w:smallCaps w:val="0"/>
      <w:strike w:val="0"/>
      <w:sz w:val="24"/>
      <w:szCs w:val="24"/>
      <w:u w:val="none"/>
    </w:rPr>
  </w:style>
  <w:style w:type="character" w:customStyle="1" w:styleId="Teksttreci30">
    <w:name w:val="Tekst treści (3)"/>
    <w:basedOn w:val="Teksttreci3"/>
    <w:rsid w:val="00DD1B47"/>
    <w:rPr>
      <w:rFonts w:ascii="Arial Narrow" w:eastAsia="Arial Narrow" w:hAnsi="Arial Narrow" w:cs="Arial Narrow"/>
      <w:b/>
      <w:bCs/>
      <w:i w:val="0"/>
      <w:iCs w:val="0"/>
      <w:smallCaps w:val="0"/>
      <w:strike w:val="0"/>
      <w:color w:val="000000"/>
      <w:spacing w:val="0"/>
      <w:w w:val="100"/>
      <w:position w:val="0"/>
      <w:sz w:val="24"/>
      <w:szCs w:val="24"/>
      <w:u w:val="single"/>
      <w:lang w:val="pl-PL" w:eastAsia="pl-PL" w:bidi="pl-PL"/>
    </w:rPr>
  </w:style>
  <w:style w:type="character" w:customStyle="1" w:styleId="Nagwek2">
    <w:name w:val="Nagłówek #2_"/>
    <w:basedOn w:val="Domylnaczcionkaakapitu"/>
    <w:rsid w:val="00DD1B47"/>
    <w:rPr>
      <w:rFonts w:ascii="Arial Narrow" w:eastAsia="Arial Narrow" w:hAnsi="Arial Narrow" w:cs="Arial Narrow"/>
      <w:b/>
      <w:bCs/>
      <w:i w:val="0"/>
      <w:iCs w:val="0"/>
      <w:smallCaps w:val="0"/>
      <w:strike w:val="0"/>
      <w:sz w:val="24"/>
      <w:szCs w:val="24"/>
      <w:u w:val="none"/>
    </w:rPr>
  </w:style>
  <w:style w:type="character" w:customStyle="1" w:styleId="Nagwek20">
    <w:name w:val="Nagłówek #2"/>
    <w:basedOn w:val="Nagwek2"/>
    <w:rsid w:val="00DD1B47"/>
    <w:rPr>
      <w:rFonts w:ascii="Arial Narrow" w:eastAsia="Arial Narrow" w:hAnsi="Arial Narrow" w:cs="Arial Narrow"/>
      <w:b/>
      <w:bCs/>
      <w:i w:val="0"/>
      <w:iCs w:val="0"/>
      <w:smallCaps w:val="0"/>
      <w:strike w:val="0"/>
      <w:color w:val="000000"/>
      <w:spacing w:val="0"/>
      <w:w w:val="100"/>
      <w:position w:val="0"/>
      <w:sz w:val="24"/>
      <w:szCs w:val="24"/>
      <w:u w:val="single"/>
      <w:lang w:val="pl-PL" w:eastAsia="pl-PL" w:bidi="pl-PL"/>
    </w:rPr>
  </w:style>
  <w:style w:type="character" w:customStyle="1" w:styleId="Teksttreci2Pogrubienie">
    <w:name w:val="Tekst treści (2) + Pogrubienie"/>
    <w:basedOn w:val="Teksttreci2"/>
    <w:rsid w:val="00DD1B47"/>
    <w:rPr>
      <w:rFonts w:ascii="Arial Narrow" w:eastAsia="Arial Narrow" w:hAnsi="Arial Narrow" w:cs="Arial Narrow"/>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Stopka1">
    <w:name w:val="Stopka1"/>
    <w:basedOn w:val="Stopka0"/>
    <w:rsid w:val="006C10CE"/>
    <w:rPr>
      <w:rFonts w:ascii="Arial Narrow" w:eastAsia="Arial Narrow" w:hAnsi="Arial Narrow" w:cs="Arial Narrow"/>
      <w:b w:val="0"/>
      <w:bCs w:val="0"/>
      <w:i w:val="0"/>
      <w:iCs w:val="0"/>
      <w:smallCaps w:val="0"/>
      <w:strike w:val="0"/>
      <w:color w:val="000000"/>
      <w:spacing w:val="0"/>
      <w:w w:val="100"/>
      <w:position w:val="0"/>
      <w:sz w:val="24"/>
      <w:szCs w:val="24"/>
      <w:u w:val="single"/>
      <w:shd w:val="clear" w:color="auto" w:fill="FFFFFF"/>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1FB"/>
    <w:rPr>
      <w:rFonts w:ascii="Calibri" w:eastAsia="Times New Roman" w:hAnsi="Calibri" w:cs="Times New Roman"/>
      <w:lang w:eastAsia="pl-PL"/>
    </w:rPr>
  </w:style>
  <w:style w:type="paragraph" w:styleId="Nagwek4">
    <w:name w:val="heading 4"/>
    <w:basedOn w:val="Normalny"/>
    <w:next w:val="Normalny"/>
    <w:link w:val="Nagwek4Znak"/>
    <w:uiPriority w:val="9"/>
    <w:semiHidden/>
    <w:unhideWhenUsed/>
    <w:qFormat/>
    <w:rsid w:val="00B631FB"/>
    <w:pPr>
      <w:keepNext/>
      <w:numPr>
        <w:ilvl w:val="3"/>
        <w:numId w:val="1"/>
      </w:numPr>
      <w:suppressAutoHyphens/>
      <w:spacing w:before="240" w:after="60"/>
      <w:ind w:left="3230"/>
      <w:jc w:val="right"/>
      <w:outlineLvl w:val="3"/>
    </w:pPr>
    <w:rPr>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B631FB"/>
    <w:rPr>
      <w:rFonts w:ascii="Calibri" w:eastAsia="Times New Roman" w:hAnsi="Calibri" w:cs="Times New Roman"/>
      <w:b/>
      <w:bCs/>
      <w:sz w:val="28"/>
      <w:szCs w:val="28"/>
      <w:lang w:eastAsia="ar-SA"/>
    </w:rPr>
  </w:style>
  <w:style w:type="character" w:styleId="Hipercze">
    <w:name w:val="Hyperlink"/>
    <w:basedOn w:val="Domylnaczcionkaakapitu"/>
    <w:uiPriority w:val="99"/>
    <w:unhideWhenUsed/>
    <w:rsid w:val="00B631FB"/>
    <w:rPr>
      <w:rFonts w:ascii="Times New Roman" w:hAnsi="Times New Roman" w:cs="Times New Roman" w:hint="default"/>
      <w:color w:val="0000FF"/>
      <w:u w:val="single"/>
    </w:rPr>
  </w:style>
  <w:style w:type="paragraph" w:styleId="Tekstpodstawowy">
    <w:name w:val="Body Text"/>
    <w:basedOn w:val="Normalny"/>
    <w:link w:val="TekstpodstawowyZnak"/>
    <w:uiPriority w:val="99"/>
    <w:semiHidden/>
    <w:unhideWhenUsed/>
    <w:rsid w:val="00B631FB"/>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semiHidden/>
    <w:rsid w:val="00B631FB"/>
    <w:rPr>
      <w:rFonts w:ascii="Calibri" w:eastAsia="Times New Roman" w:hAnsi="Calibri" w:cs="Times New Roman"/>
      <w:lang w:eastAsia="ar-SA"/>
    </w:rPr>
  </w:style>
  <w:style w:type="paragraph" w:styleId="Akapitzlist">
    <w:name w:val="List Paragraph"/>
    <w:basedOn w:val="Normalny"/>
    <w:uiPriority w:val="34"/>
    <w:qFormat/>
    <w:rsid w:val="00B631FB"/>
    <w:pPr>
      <w:ind w:left="720"/>
      <w:contextualSpacing/>
    </w:pPr>
  </w:style>
  <w:style w:type="paragraph" w:customStyle="1" w:styleId="Standard">
    <w:name w:val="Standard"/>
    <w:rsid w:val="00B631FB"/>
    <w:pPr>
      <w:widowControl w:val="0"/>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unhideWhenUsed/>
    <w:rsid w:val="001D5AA7"/>
    <w:pPr>
      <w:suppressAutoHyphens/>
      <w:spacing w:before="280" w:after="280" w:line="240" w:lineRule="auto"/>
    </w:pPr>
    <w:rPr>
      <w:rFonts w:ascii="Times New Roman" w:hAnsi="Times New Roman" w:cs="Calibri"/>
      <w:sz w:val="24"/>
      <w:szCs w:val="24"/>
      <w:lang w:eastAsia="ar-SA"/>
    </w:rPr>
  </w:style>
  <w:style w:type="paragraph" w:styleId="Nagwek">
    <w:name w:val="header"/>
    <w:basedOn w:val="Normalny"/>
    <w:link w:val="NagwekZnak"/>
    <w:uiPriority w:val="99"/>
    <w:unhideWhenUsed/>
    <w:rsid w:val="007A32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2F0"/>
    <w:rPr>
      <w:rFonts w:ascii="Calibri" w:eastAsia="Times New Roman" w:hAnsi="Calibri" w:cs="Times New Roman"/>
      <w:lang w:eastAsia="pl-PL"/>
    </w:rPr>
  </w:style>
  <w:style w:type="paragraph" w:styleId="Stopka">
    <w:name w:val="footer"/>
    <w:basedOn w:val="Normalny"/>
    <w:link w:val="StopkaZnak"/>
    <w:uiPriority w:val="99"/>
    <w:unhideWhenUsed/>
    <w:rsid w:val="007A32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2F0"/>
    <w:rPr>
      <w:rFonts w:ascii="Calibri" w:eastAsia="Times New Roman" w:hAnsi="Calibri" w:cs="Times New Roman"/>
      <w:lang w:eastAsia="pl-PL"/>
    </w:rPr>
  </w:style>
  <w:style w:type="paragraph" w:customStyle="1" w:styleId="Style18">
    <w:name w:val="Style18"/>
    <w:basedOn w:val="Normalny"/>
    <w:uiPriority w:val="99"/>
    <w:rsid w:val="005833AE"/>
    <w:pPr>
      <w:widowControl w:val="0"/>
      <w:autoSpaceDE w:val="0"/>
      <w:autoSpaceDN w:val="0"/>
      <w:adjustRightInd w:val="0"/>
      <w:spacing w:after="0" w:line="317" w:lineRule="exact"/>
    </w:pPr>
    <w:rPr>
      <w:rFonts w:ascii="Arial" w:eastAsiaTheme="minorEastAsia" w:hAnsi="Arial" w:cs="Arial"/>
      <w:sz w:val="24"/>
      <w:szCs w:val="24"/>
    </w:rPr>
  </w:style>
  <w:style w:type="paragraph" w:customStyle="1" w:styleId="Style21">
    <w:name w:val="Style21"/>
    <w:basedOn w:val="Normalny"/>
    <w:uiPriority w:val="99"/>
    <w:rsid w:val="005833AE"/>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23">
    <w:name w:val="Style23"/>
    <w:basedOn w:val="Normalny"/>
    <w:uiPriority w:val="99"/>
    <w:rsid w:val="005833AE"/>
    <w:pPr>
      <w:widowControl w:val="0"/>
      <w:autoSpaceDE w:val="0"/>
      <w:autoSpaceDN w:val="0"/>
      <w:adjustRightInd w:val="0"/>
      <w:spacing w:after="0" w:line="317" w:lineRule="exact"/>
      <w:jc w:val="both"/>
    </w:pPr>
    <w:rPr>
      <w:rFonts w:ascii="Arial" w:eastAsiaTheme="minorEastAsia" w:hAnsi="Arial" w:cs="Arial"/>
      <w:sz w:val="24"/>
      <w:szCs w:val="24"/>
    </w:rPr>
  </w:style>
  <w:style w:type="character" w:customStyle="1" w:styleId="FontStyle40">
    <w:name w:val="Font Style40"/>
    <w:basedOn w:val="Domylnaczcionkaakapitu"/>
    <w:uiPriority w:val="99"/>
    <w:rsid w:val="005833AE"/>
    <w:rPr>
      <w:rFonts w:ascii="Arial Narrow" w:hAnsi="Arial Narrow" w:cs="Arial Narrow"/>
      <w:b/>
      <w:bCs/>
      <w:color w:val="000000"/>
      <w:sz w:val="20"/>
      <w:szCs w:val="20"/>
    </w:rPr>
  </w:style>
  <w:style w:type="character" w:customStyle="1" w:styleId="FontStyle41">
    <w:name w:val="Font Style41"/>
    <w:basedOn w:val="Domylnaczcionkaakapitu"/>
    <w:uiPriority w:val="99"/>
    <w:rsid w:val="005833AE"/>
    <w:rPr>
      <w:rFonts w:ascii="Arial" w:hAnsi="Arial" w:cs="Arial"/>
      <w:color w:val="000000"/>
      <w:sz w:val="20"/>
      <w:szCs w:val="20"/>
    </w:rPr>
  </w:style>
  <w:style w:type="paragraph" w:customStyle="1" w:styleId="Style19">
    <w:name w:val="Style19"/>
    <w:basedOn w:val="Normalny"/>
    <w:uiPriority w:val="99"/>
    <w:rsid w:val="005833AE"/>
    <w:pPr>
      <w:widowControl w:val="0"/>
      <w:autoSpaceDE w:val="0"/>
      <w:autoSpaceDN w:val="0"/>
      <w:adjustRightInd w:val="0"/>
      <w:spacing w:after="0" w:line="317" w:lineRule="exact"/>
      <w:jc w:val="both"/>
    </w:pPr>
    <w:rPr>
      <w:rFonts w:ascii="Arial" w:eastAsiaTheme="minorEastAsia" w:hAnsi="Arial" w:cs="Arial"/>
      <w:sz w:val="24"/>
      <w:szCs w:val="24"/>
    </w:rPr>
  </w:style>
  <w:style w:type="paragraph" w:customStyle="1" w:styleId="Style20">
    <w:name w:val="Style20"/>
    <w:basedOn w:val="Normalny"/>
    <w:uiPriority w:val="99"/>
    <w:rsid w:val="005833AE"/>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8">
    <w:name w:val="Style8"/>
    <w:basedOn w:val="Normalny"/>
    <w:uiPriority w:val="99"/>
    <w:rsid w:val="00C11097"/>
    <w:pPr>
      <w:widowControl w:val="0"/>
      <w:autoSpaceDE w:val="0"/>
      <w:autoSpaceDN w:val="0"/>
      <w:adjustRightInd w:val="0"/>
      <w:spacing w:after="0" w:line="418" w:lineRule="exact"/>
    </w:pPr>
    <w:rPr>
      <w:rFonts w:ascii="Arial Narrow" w:eastAsiaTheme="minorEastAsia" w:hAnsi="Arial Narrow" w:cstheme="minorBidi"/>
      <w:sz w:val="24"/>
      <w:szCs w:val="24"/>
    </w:rPr>
  </w:style>
  <w:style w:type="paragraph" w:customStyle="1" w:styleId="Style9">
    <w:name w:val="Style9"/>
    <w:basedOn w:val="Normalny"/>
    <w:uiPriority w:val="99"/>
    <w:rsid w:val="00C11097"/>
    <w:pPr>
      <w:widowControl w:val="0"/>
      <w:autoSpaceDE w:val="0"/>
      <w:autoSpaceDN w:val="0"/>
      <w:adjustRightInd w:val="0"/>
      <w:spacing w:after="0" w:line="413" w:lineRule="exact"/>
      <w:jc w:val="both"/>
    </w:pPr>
    <w:rPr>
      <w:rFonts w:ascii="Arial Narrow" w:eastAsiaTheme="minorEastAsia" w:hAnsi="Arial Narrow" w:cstheme="minorBidi"/>
      <w:sz w:val="24"/>
      <w:szCs w:val="24"/>
    </w:rPr>
  </w:style>
  <w:style w:type="paragraph" w:customStyle="1" w:styleId="Style11">
    <w:name w:val="Style11"/>
    <w:basedOn w:val="Normalny"/>
    <w:uiPriority w:val="99"/>
    <w:rsid w:val="00C11097"/>
    <w:pPr>
      <w:widowControl w:val="0"/>
      <w:autoSpaceDE w:val="0"/>
      <w:autoSpaceDN w:val="0"/>
      <w:adjustRightInd w:val="0"/>
      <w:spacing w:after="0" w:line="413" w:lineRule="exact"/>
      <w:ind w:firstLine="202"/>
    </w:pPr>
    <w:rPr>
      <w:rFonts w:ascii="Arial Narrow" w:eastAsiaTheme="minorEastAsia" w:hAnsi="Arial Narrow" w:cstheme="minorBidi"/>
      <w:sz w:val="24"/>
      <w:szCs w:val="24"/>
    </w:rPr>
  </w:style>
  <w:style w:type="paragraph" w:customStyle="1" w:styleId="Style12">
    <w:name w:val="Style12"/>
    <w:basedOn w:val="Normalny"/>
    <w:uiPriority w:val="99"/>
    <w:rsid w:val="00C11097"/>
    <w:pPr>
      <w:widowControl w:val="0"/>
      <w:autoSpaceDE w:val="0"/>
      <w:autoSpaceDN w:val="0"/>
      <w:adjustRightInd w:val="0"/>
      <w:spacing w:after="0" w:line="240" w:lineRule="auto"/>
    </w:pPr>
    <w:rPr>
      <w:rFonts w:ascii="Arial Narrow" w:eastAsiaTheme="minorEastAsia" w:hAnsi="Arial Narrow" w:cstheme="minorBidi"/>
      <w:sz w:val="24"/>
      <w:szCs w:val="24"/>
    </w:rPr>
  </w:style>
  <w:style w:type="character" w:customStyle="1" w:styleId="FontStyle35">
    <w:name w:val="Font Style35"/>
    <w:basedOn w:val="Domylnaczcionkaakapitu"/>
    <w:uiPriority w:val="99"/>
    <w:rsid w:val="00C11097"/>
    <w:rPr>
      <w:rFonts w:ascii="Arial Narrow" w:hAnsi="Arial Narrow" w:cs="Arial Narrow"/>
      <w:b/>
      <w:bCs/>
      <w:color w:val="000000"/>
      <w:sz w:val="22"/>
      <w:szCs w:val="22"/>
    </w:rPr>
  </w:style>
  <w:style w:type="character" w:customStyle="1" w:styleId="FontStyle36">
    <w:name w:val="Font Style36"/>
    <w:basedOn w:val="Domylnaczcionkaakapitu"/>
    <w:uiPriority w:val="99"/>
    <w:rsid w:val="00C11097"/>
    <w:rPr>
      <w:rFonts w:ascii="Arial Narrow" w:hAnsi="Arial Narrow" w:cs="Arial Narrow"/>
      <w:color w:val="000000"/>
      <w:sz w:val="22"/>
      <w:szCs w:val="22"/>
    </w:rPr>
  </w:style>
  <w:style w:type="paragraph" w:customStyle="1" w:styleId="Style7">
    <w:name w:val="Style7"/>
    <w:basedOn w:val="Normalny"/>
    <w:uiPriority w:val="99"/>
    <w:rsid w:val="00C11097"/>
    <w:pPr>
      <w:widowControl w:val="0"/>
      <w:autoSpaceDE w:val="0"/>
      <w:autoSpaceDN w:val="0"/>
      <w:adjustRightInd w:val="0"/>
      <w:spacing w:after="0" w:line="240" w:lineRule="auto"/>
    </w:pPr>
    <w:rPr>
      <w:rFonts w:ascii="Arial Narrow" w:eastAsiaTheme="minorEastAsia" w:hAnsi="Arial Narrow" w:cstheme="minorBidi"/>
      <w:sz w:val="24"/>
      <w:szCs w:val="24"/>
    </w:rPr>
  </w:style>
  <w:style w:type="paragraph" w:customStyle="1" w:styleId="Style14">
    <w:name w:val="Style14"/>
    <w:basedOn w:val="Normalny"/>
    <w:uiPriority w:val="99"/>
    <w:rsid w:val="00C11097"/>
    <w:pPr>
      <w:widowControl w:val="0"/>
      <w:autoSpaceDE w:val="0"/>
      <w:autoSpaceDN w:val="0"/>
      <w:adjustRightInd w:val="0"/>
      <w:spacing w:after="0" w:line="414" w:lineRule="exact"/>
    </w:pPr>
    <w:rPr>
      <w:rFonts w:ascii="Arial Narrow" w:eastAsiaTheme="minorEastAsia" w:hAnsi="Arial Narrow" w:cstheme="minorBidi"/>
      <w:sz w:val="24"/>
      <w:szCs w:val="24"/>
    </w:rPr>
  </w:style>
  <w:style w:type="character" w:customStyle="1" w:styleId="FontStyle29">
    <w:name w:val="Font Style29"/>
    <w:basedOn w:val="Domylnaczcionkaakapitu"/>
    <w:uiPriority w:val="99"/>
    <w:rsid w:val="00C11097"/>
    <w:rPr>
      <w:rFonts w:ascii="Arial Narrow" w:hAnsi="Arial Narrow" w:cs="Arial Narrow"/>
      <w:color w:val="000000"/>
      <w:spacing w:val="-10"/>
      <w:sz w:val="16"/>
      <w:szCs w:val="16"/>
    </w:rPr>
  </w:style>
  <w:style w:type="paragraph" w:styleId="Tekstdymka">
    <w:name w:val="Balloon Text"/>
    <w:basedOn w:val="Normalny"/>
    <w:link w:val="TekstdymkaZnak"/>
    <w:uiPriority w:val="99"/>
    <w:semiHidden/>
    <w:unhideWhenUsed/>
    <w:rsid w:val="002E79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79E7"/>
    <w:rPr>
      <w:rFonts w:ascii="Tahoma" w:eastAsia="Times New Roman" w:hAnsi="Tahoma" w:cs="Tahoma"/>
      <w:sz w:val="16"/>
      <w:szCs w:val="16"/>
      <w:lang w:eastAsia="pl-PL"/>
    </w:rPr>
  </w:style>
  <w:style w:type="character" w:customStyle="1" w:styleId="text2">
    <w:name w:val="text2"/>
    <w:basedOn w:val="Domylnaczcionkaakapitu"/>
    <w:rsid w:val="006D02F5"/>
  </w:style>
  <w:style w:type="paragraph" w:customStyle="1" w:styleId="Default">
    <w:name w:val="Default"/>
    <w:rsid w:val="00E0771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BF5F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5F9C"/>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BF5F9C"/>
    <w:rPr>
      <w:vertAlign w:val="superscript"/>
    </w:rPr>
  </w:style>
  <w:style w:type="character" w:customStyle="1" w:styleId="Teksttreci2">
    <w:name w:val="Tekst treści (2)_"/>
    <w:basedOn w:val="Domylnaczcionkaakapitu"/>
    <w:link w:val="Teksttreci20"/>
    <w:rsid w:val="00DD1B47"/>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DD1B47"/>
    <w:pPr>
      <w:widowControl w:val="0"/>
      <w:shd w:val="clear" w:color="auto" w:fill="FFFFFF"/>
      <w:spacing w:before="60" w:after="240" w:line="327" w:lineRule="exact"/>
      <w:jc w:val="both"/>
    </w:pPr>
    <w:rPr>
      <w:rFonts w:ascii="Arial Narrow" w:eastAsia="Arial Narrow" w:hAnsi="Arial Narrow" w:cs="Arial Narrow"/>
      <w:sz w:val="24"/>
      <w:szCs w:val="24"/>
      <w:lang w:eastAsia="en-US"/>
    </w:rPr>
  </w:style>
  <w:style w:type="character" w:customStyle="1" w:styleId="Stopka0">
    <w:name w:val="Stopka_"/>
    <w:basedOn w:val="Domylnaczcionkaakapitu"/>
    <w:link w:val="Stopka2"/>
    <w:rsid w:val="00DD1B47"/>
    <w:rPr>
      <w:rFonts w:ascii="Arial Narrow" w:eastAsia="Arial Narrow" w:hAnsi="Arial Narrow" w:cs="Arial Narrow"/>
      <w:sz w:val="24"/>
      <w:szCs w:val="24"/>
      <w:shd w:val="clear" w:color="auto" w:fill="FFFFFF"/>
    </w:rPr>
  </w:style>
  <w:style w:type="paragraph" w:customStyle="1" w:styleId="Stopka2">
    <w:name w:val="Stopka2"/>
    <w:basedOn w:val="Normalny"/>
    <w:link w:val="Stopka0"/>
    <w:rsid w:val="00DD1B47"/>
    <w:pPr>
      <w:widowControl w:val="0"/>
      <w:shd w:val="clear" w:color="auto" w:fill="FFFFFF"/>
      <w:spacing w:after="0" w:line="323" w:lineRule="exact"/>
      <w:jc w:val="both"/>
    </w:pPr>
    <w:rPr>
      <w:rFonts w:ascii="Arial Narrow" w:eastAsia="Arial Narrow" w:hAnsi="Arial Narrow" w:cs="Arial Narrow"/>
      <w:sz w:val="24"/>
      <w:szCs w:val="24"/>
      <w:lang w:eastAsia="en-US"/>
    </w:rPr>
  </w:style>
  <w:style w:type="character" w:customStyle="1" w:styleId="Teksttreci3">
    <w:name w:val="Tekst treści (3)_"/>
    <w:basedOn w:val="Domylnaczcionkaakapitu"/>
    <w:rsid w:val="00DD1B47"/>
    <w:rPr>
      <w:rFonts w:ascii="Arial Narrow" w:eastAsia="Arial Narrow" w:hAnsi="Arial Narrow" w:cs="Arial Narrow"/>
      <w:b/>
      <w:bCs/>
      <w:i w:val="0"/>
      <w:iCs w:val="0"/>
      <w:smallCaps w:val="0"/>
      <w:strike w:val="0"/>
      <w:sz w:val="24"/>
      <w:szCs w:val="24"/>
      <w:u w:val="none"/>
    </w:rPr>
  </w:style>
  <w:style w:type="character" w:customStyle="1" w:styleId="Teksttreci30">
    <w:name w:val="Tekst treści (3)"/>
    <w:basedOn w:val="Teksttreci3"/>
    <w:rsid w:val="00DD1B47"/>
    <w:rPr>
      <w:rFonts w:ascii="Arial Narrow" w:eastAsia="Arial Narrow" w:hAnsi="Arial Narrow" w:cs="Arial Narrow"/>
      <w:b/>
      <w:bCs/>
      <w:i w:val="0"/>
      <w:iCs w:val="0"/>
      <w:smallCaps w:val="0"/>
      <w:strike w:val="0"/>
      <w:color w:val="000000"/>
      <w:spacing w:val="0"/>
      <w:w w:val="100"/>
      <w:position w:val="0"/>
      <w:sz w:val="24"/>
      <w:szCs w:val="24"/>
      <w:u w:val="single"/>
      <w:lang w:val="pl-PL" w:eastAsia="pl-PL" w:bidi="pl-PL"/>
    </w:rPr>
  </w:style>
  <w:style w:type="character" w:customStyle="1" w:styleId="Nagwek2">
    <w:name w:val="Nagłówek #2_"/>
    <w:basedOn w:val="Domylnaczcionkaakapitu"/>
    <w:rsid w:val="00DD1B47"/>
    <w:rPr>
      <w:rFonts w:ascii="Arial Narrow" w:eastAsia="Arial Narrow" w:hAnsi="Arial Narrow" w:cs="Arial Narrow"/>
      <w:b/>
      <w:bCs/>
      <w:i w:val="0"/>
      <w:iCs w:val="0"/>
      <w:smallCaps w:val="0"/>
      <w:strike w:val="0"/>
      <w:sz w:val="24"/>
      <w:szCs w:val="24"/>
      <w:u w:val="none"/>
    </w:rPr>
  </w:style>
  <w:style w:type="character" w:customStyle="1" w:styleId="Nagwek20">
    <w:name w:val="Nagłówek #2"/>
    <w:basedOn w:val="Nagwek2"/>
    <w:rsid w:val="00DD1B47"/>
    <w:rPr>
      <w:rFonts w:ascii="Arial Narrow" w:eastAsia="Arial Narrow" w:hAnsi="Arial Narrow" w:cs="Arial Narrow"/>
      <w:b/>
      <w:bCs/>
      <w:i w:val="0"/>
      <w:iCs w:val="0"/>
      <w:smallCaps w:val="0"/>
      <w:strike w:val="0"/>
      <w:color w:val="000000"/>
      <w:spacing w:val="0"/>
      <w:w w:val="100"/>
      <w:position w:val="0"/>
      <w:sz w:val="24"/>
      <w:szCs w:val="24"/>
      <w:u w:val="single"/>
      <w:lang w:val="pl-PL" w:eastAsia="pl-PL" w:bidi="pl-PL"/>
    </w:rPr>
  </w:style>
  <w:style w:type="character" w:customStyle="1" w:styleId="Teksttreci2Pogrubienie">
    <w:name w:val="Tekst treści (2) + Pogrubienie"/>
    <w:basedOn w:val="Teksttreci2"/>
    <w:rsid w:val="00DD1B47"/>
    <w:rPr>
      <w:rFonts w:ascii="Arial Narrow" w:eastAsia="Arial Narrow" w:hAnsi="Arial Narrow" w:cs="Arial Narrow"/>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Stopka1">
    <w:name w:val="Stopka1"/>
    <w:basedOn w:val="Stopka0"/>
    <w:rsid w:val="006C10CE"/>
    <w:rPr>
      <w:rFonts w:ascii="Arial Narrow" w:eastAsia="Arial Narrow" w:hAnsi="Arial Narrow" w:cs="Arial Narrow"/>
      <w:b w:val="0"/>
      <w:bCs w:val="0"/>
      <w:i w:val="0"/>
      <w:iCs w:val="0"/>
      <w:smallCaps w:val="0"/>
      <w:strike w:val="0"/>
      <w:color w:val="000000"/>
      <w:spacing w:val="0"/>
      <w:w w:val="100"/>
      <w:position w:val="0"/>
      <w:sz w:val="24"/>
      <w:szCs w:val="24"/>
      <w:u w:val="singl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8106">
      <w:bodyDiv w:val="1"/>
      <w:marLeft w:val="0"/>
      <w:marRight w:val="0"/>
      <w:marTop w:val="0"/>
      <w:marBottom w:val="0"/>
      <w:divBdr>
        <w:top w:val="none" w:sz="0" w:space="0" w:color="auto"/>
        <w:left w:val="none" w:sz="0" w:space="0" w:color="auto"/>
        <w:bottom w:val="none" w:sz="0" w:space="0" w:color="auto"/>
        <w:right w:val="none" w:sz="0" w:space="0" w:color="auto"/>
      </w:divBdr>
    </w:div>
    <w:div w:id="10533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imost@babimost.pl" TargetMode="External"/><Relationship Id="rId13" Type="http://schemas.openxmlformats.org/officeDocument/2006/relationships/hyperlink" Target="http://www.bip.wrota.lubuskie.pl/ugbabimos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p.wrota.lubuskie.pl/ugbabimo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wrota.lubuskie.pl/ugbabimost" TargetMode="External"/><Relationship Id="rId5" Type="http://schemas.openxmlformats.org/officeDocument/2006/relationships/webSettings" Target="webSettings.xml"/><Relationship Id="rId15" Type="http://schemas.openxmlformats.org/officeDocument/2006/relationships/hyperlink" Target="mailto:babimost@babimost.pl" TargetMode="External"/><Relationship Id="rId10" Type="http://schemas.openxmlformats.org/officeDocument/2006/relationships/hyperlink" Target="http://www.bip.wrota.lubuskie.pl/ugbabimost" TargetMode="External"/><Relationship Id="rId4" Type="http://schemas.openxmlformats.org/officeDocument/2006/relationships/settings" Target="settings.xml"/><Relationship Id="rId9" Type="http://schemas.openxmlformats.org/officeDocument/2006/relationships/hyperlink" Target="http://www.bip.wrota.lubuskie.pl/ugbabimost" TargetMode="External"/><Relationship Id="rId14" Type="http://schemas.openxmlformats.org/officeDocument/2006/relationships/hyperlink" Target="http://www.bip.wrota.lubuskie.pl/ugbabimos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3228</TotalTime>
  <Pages>22</Pages>
  <Words>10231</Words>
  <Characters>61388</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UM Babimost</Company>
  <LinksUpToDate>false</LinksUpToDate>
  <CharactersWithSpaces>71477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Latyński</dc:creator>
  <cp:lastModifiedBy>Genowefa Materna</cp:lastModifiedBy>
  <cp:revision>249</cp:revision>
  <cp:lastPrinted>2016-04-15T07:27:00Z</cp:lastPrinted>
  <dcterms:created xsi:type="dcterms:W3CDTF">2015-08-19T10:48:00Z</dcterms:created>
  <dcterms:modified xsi:type="dcterms:W3CDTF">2016-06-15T07:25:00Z</dcterms:modified>
</cp:coreProperties>
</file>