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FB" w:rsidRPr="00880721"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4B530C" w:rsidRDefault="00B631FB" w:rsidP="00552430">
      <w:pPr>
        <w:widowControl w:val="0"/>
        <w:autoSpaceDE w:val="0"/>
        <w:autoSpaceDN w:val="0"/>
        <w:adjustRightInd w:val="0"/>
        <w:spacing w:after="0" w:line="240" w:lineRule="auto"/>
        <w:ind w:left="4956" w:firstLine="708"/>
        <w:jc w:val="right"/>
        <w:rPr>
          <w:rFonts w:ascii="Arial" w:hAnsi="Arial" w:cs="Arial"/>
        </w:rPr>
      </w:pPr>
      <w:r w:rsidRPr="004B530C">
        <w:rPr>
          <w:rFonts w:ascii="Arial" w:hAnsi="Arial" w:cs="Arial"/>
          <w:highlight w:val="white"/>
        </w:rPr>
        <w:t>Babimost</w:t>
      </w:r>
      <w:r w:rsidRPr="004B530C">
        <w:rPr>
          <w:rFonts w:ascii="Arial" w:hAnsi="Arial" w:cs="Arial"/>
        </w:rPr>
        <w:t xml:space="preserve">, dnia </w:t>
      </w:r>
      <w:r w:rsidR="00241149">
        <w:rPr>
          <w:rFonts w:ascii="Arial" w:hAnsi="Arial" w:cs="Arial"/>
        </w:rPr>
        <w:t>23</w:t>
      </w:r>
      <w:bookmarkStart w:id="0" w:name="_GoBack"/>
      <w:bookmarkEnd w:id="0"/>
      <w:r w:rsidR="00E6394F">
        <w:rPr>
          <w:rFonts w:ascii="Arial" w:hAnsi="Arial" w:cs="Arial"/>
        </w:rPr>
        <w:t>.</w:t>
      </w:r>
      <w:r w:rsidR="0098532D" w:rsidRPr="004B530C">
        <w:rPr>
          <w:rFonts w:ascii="Arial" w:hAnsi="Arial" w:cs="Arial"/>
        </w:rPr>
        <w:t>0</w:t>
      </w:r>
      <w:r w:rsidR="00E6394F">
        <w:rPr>
          <w:rFonts w:ascii="Arial" w:hAnsi="Arial" w:cs="Arial"/>
        </w:rPr>
        <w:t>6</w:t>
      </w:r>
      <w:r w:rsidR="0048603F" w:rsidRPr="004B530C">
        <w:rPr>
          <w:rFonts w:ascii="Arial" w:hAnsi="Arial" w:cs="Arial"/>
        </w:rPr>
        <w:t>.2016</w:t>
      </w:r>
      <w:r w:rsidRPr="004B530C">
        <w:rPr>
          <w:rFonts w:ascii="Arial" w:hAnsi="Arial" w:cs="Arial"/>
        </w:rPr>
        <w:t>r.</w:t>
      </w:r>
    </w:p>
    <w:p w:rsidR="00B631FB" w:rsidRPr="00880721"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4B530C" w:rsidRDefault="00605D9E" w:rsidP="00B631FB">
      <w:pPr>
        <w:widowControl w:val="0"/>
        <w:autoSpaceDE w:val="0"/>
        <w:autoSpaceDN w:val="0"/>
        <w:adjustRightInd w:val="0"/>
        <w:spacing w:after="0" w:line="240" w:lineRule="auto"/>
        <w:jc w:val="both"/>
        <w:rPr>
          <w:rFonts w:ascii="Arial" w:hAnsi="Arial" w:cs="Arial"/>
        </w:rPr>
      </w:pPr>
      <w:r w:rsidRPr="004B530C">
        <w:rPr>
          <w:rFonts w:ascii="Arial" w:hAnsi="Arial" w:cs="Arial"/>
        </w:rPr>
        <w:t>Numer sprawy: OC-DL</w:t>
      </w:r>
      <w:r w:rsidR="002957FE" w:rsidRPr="004B530C">
        <w:rPr>
          <w:rFonts w:ascii="Arial" w:hAnsi="Arial" w:cs="Arial"/>
        </w:rPr>
        <w:t>.27</w:t>
      </w:r>
      <w:r w:rsidR="00E65D43" w:rsidRPr="004B530C">
        <w:rPr>
          <w:rFonts w:ascii="Arial" w:hAnsi="Arial" w:cs="Arial"/>
        </w:rPr>
        <w:t>1</w:t>
      </w:r>
      <w:r w:rsidR="002957FE" w:rsidRPr="004B530C">
        <w:rPr>
          <w:rFonts w:ascii="Arial" w:hAnsi="Arial" w:cs="Arial"/>
        </w:rPr>
        <w:t>.</w:t>
      </w:r>
      <w:r w:rsidR="00E6394F">
        <w:rPr>
          <w:rFonts w:ascii="Arial" w:hAnsi="Arial" w:cs="Arial"/>
        </w:rPr>
        <w:t>14</w:t>
      </w:r>
      <w:r w:rsidR="00552430" w:rsidRPr="004B530C">
        <w:rPr>
          <w:rFonts w:ascii="Arial" w:hAnsi="Arial" w:cs="Arial"/>
        </w:rPr>
        <w:t>.2016</w:t>
      </w:r>
    </w:p>
    <w:p w:rsidR="00B631FB" w:rsidRPr="004B530C" w:rsidRDefault="00B631FB" w:rsidP="00B631FB">
      <w:pPr>
        <w:widowControl w:val="0"/>
        <w:autoSpaceDE w:val="0"/>
        <w:autoSpaceDN w:val="0"/>
        <w:adjustRightInd w:val="0"/>
        <w:spacing w:after="0" w:line="240" w:lineRule="auto"/>
        <w:jc w:val="both"/>
        <w:rPr>
          <w:rFonts w:ascii="Arial" w:hAnsi="Arial" w:cs="Arial"/>
        </w:rPr>
      </w:pPr>
    </w:p>
    <w:p w:rsidR="00B631FB" w:rsidRPr="00880721"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48603F" w:rsidRDefault="00B631FB" w:rsidP="00B631FB">
      <w:pPr>
        <w:widowControl w:val="0"/>
        <w:autoSpaceDE w:val="0"/>
        <w:autoSpaceDN w:val="0"/>
        <w:adjustRightInd w:val="0"/>
        <w:spacing w:after="0" w:line="240" w:lineRule="auto"/>
        <w:jc w:val="center"/>
        <w:rPr>
          <w:rFonts w:ascii="Arial" w:hAnsi="Arial" w:cs="Arial"/>
          <w:b/>
          <w:bCs/>
        </w:rPr>
      </w:pPr>
      <w:r w:rsidRPr="0048603F">
        <w:rPr>
          <w:rFonts w:ascii="Arial" w:hAnsi="Arial" w:cs="Arial"/>
          <w:b/>
          <w:bCs/>
        </w:rPr>
        <w:t>SPECYFIKACJA ISTOTNYCH WARUNKÓW ZAMÓWIENIA</w:t>
      </w:r>
    </w:p>
    <w:p w:rsidR="00B631FB" w:rsidRPr="0048603F" w:rsidRDefault="00B631FB" w:rsidP="00B631FB">
      <w:pPr>
        <w:widowControl w:val="0"/>
        <w:autoSpaceDE w:val="0"/>
        <w:autoSpaceDN w:val="0"/>
        <w:adjustRightInd w:val="0"/>
        <w:spacing w:after="0" w:line="240" w:lineRule="auto"/>
        <w:jc w:val="center"/>
        <w:rPr>
          <w:rFonts w:ascii="Arial" w:hAnsi="Arial" w:cs="Arial"/>
          <w:b/>
          <w:bCs/>
        </w:rPr>
      </w:pPr>
    </w:p>
    <w:p w:rsidR="00B631FB" w:rsidRPr="0048603F" w:rsidRDefault="00B631FB" w:rsidP="00B631FB">
      <w:pPr>
        <w:widowControl w:val="0"/>
        <w:autoSpaceDE w:val="0"/>
        <w:autoSpaceDN w:val="0"/>
        <w:adjustRightInd w:val="0"/>
        <w:spacing w:after="0" w:line="240" w:lineRule="auto"/>
        <w:jc w:val="both"/>
        <w:rPr>
          <w:rFonts w:ascii="Arial" w:hAnsi="Arial" w:cs="Arial"/>
        </w:rPr>
      </w:pPr>
    </w:p>
    <w:p w:rsidR="00B631FB" w:rsidRDefault="00B631FB" w:rsidP="0048603F">
      <w:pPr>
        <w:spacing w:after="0"/>
        <w:ind w:right="-567"/>
        <w:jc w:val="both"/>
        <w:rPr>
          <w:rFonts w:ascii="Arial" w:hAnsi="Arial" w:cs="Arial"/>
        </w:rPr>
      </w:pPr>
      <w:r w:rsidRPr="0048603F">
        <w:rPr>
          <w:rFonts w:ascii="Arial" w:hAnsi="Arial" w:cs="Arial"/>
        </w:rPr>
        <w:t>Dotyczy : postępowania o udzielenie zamówienia pu</w:t>
      </w:r>
      <w:r w:rsidR="00E6424B" w:rsidRPr="0048603F">
        <w:rPr>
          <w:rFonts w:ascii="Arial" w:hAnsi="Arial" w:cs="Arial"/>
        </w:rPr>
        <w:t>blicznego na realizację zadania</w:t>
      </w:r>
      <w:r w:rsidRPr="0048603F">
        <w:rPr>
          <w:rFonts w:ascii="Arial" w:hAnsi="Arial" w:cs="Arial"/>
        </w:rPr>
        <w:t>:</w:t>
      </w:r>
    </w:p>
    <w:p w:rsidR="00552430" w:rsidRPr="0048603F" w:rsidRDefault="00552430" w:rsidP="0048603F">
      <w:pPr>
        <w:spacing w:after="0"/>
        <w:ind w:right="-567"/>
        <w:jc w:val="both"/>
        <w:rPr>
          <w:rFonts w:ascii="Arial" w:hAnsi="Arial" w:cs="Arial"/>
        </w:rPr>
      </w:pPr>
    </w:p>
    <w:p w:rsidR="00B631FB" w:rsidRPr="0048603F" w:rsidRDefault="0048603F" w:rsidP="0048603F">
      <w:pPr>
        <w:widowControl w:val="0"/>
        <w:autoSpaceDE w:val="0"/>
        <w:autoSpaceDN w:val="0"/>
        <w:adjustRightInd w:val="0"/>
        <w:spacing w:after="0"/>
        <w:jc w:val="both"/>
        <w:rPr>
          <w:rFonts w:ascii="Arial" w:hAnsi="Arial" w:cs="Arial"/>
          <w:b/>
          <w:sz w:val="20"/>
        </w:rPr>
      </w:pPr>
      <w:r w:rsidRPr="0048603F">
        <w:rPr>
          <w:rFonts w:ascii="Arial" w:hAnsi="Arial" w:cs="Arial"/>
          <w:b/>
          <w:sz w:val="20"/>
        </w:rPr>
        <w:t>„</w:t>
      </w:r>
      <w:r w:rsidR="00E6394F">
        <w:rPr>
          <w:rFonts w:ascii="Arial" w:hAnsi="Arial" w:cs="Arial"/>
          <w:b/>
          <w:sz w:val="20"/>
        </w:rPr>
        <w:t>Przebudowa drogi gminnej w Starym Kramsku</w:t>
      </w:r>
      <w:r w:rsidR="004854CE">
        <w:rPr>
          <w:rFonts w:ascii="Arial" w:hAnsi="Arial" w:cs="Arial"/>
          <w:b/>
          <w:sz w:val="20"/>
        </w:rPr>
        <w:t xml:space="preserve"> - ciąg</w:t>
      </w:r>
      <w:r w:rsidR="005B2C1C" w:rsidRPr="00CC3D0D">
        <w:rPr>
          <w:rFonts w:ascii="Arial" w:hAnsi="Arial" w:cs="Arial"/>
          <w:b/>
          <w:color w:val="00B050"/>
          <w:sz w:val="20"/>
        </w:rPr>
        <w:t xml:space="preserve"> </w:t>
      </w:r>
      <w:r w:rsidR="005B2C1C" w:rsidRPr="004854CE">
        <w:rPr>
          <w:rFonts w:ascii="Arial" w:hAnsi="Arial" w:cs="Arial"/>
          <w:b/>
          <w:sz w:val="20"/>
        </w:rPr>
        <w:t>II-II</w:t>
      </w:r>
      <w:r w:rsidR="00E6394F" w:rsidRPr="004854CE">
        <w:rPr>
          <w:rFonts w:ascii="Arial" w:hAnsi="Arial" w:cs="Arial"/>
          <w:b/>
          <w:sz w:val="20"/>
        </w:rPr>
        <w:t>”</w:t>
      </w:r>
      <w:r w:rsidR="00CC3D0D" w:rsidRPr="004854CE">
        <w:rPr>
          <w:rFonts w:ascii="Arial" w:hAnsi="Arial" w:cs="Arial"/>
          <w:b/>
          <w:sz w:val="20"/>
        </w:rPr>
        <w:t xml:space="preserve"> </w:t>
      </w:r>
    </w:p>
    <w:p w:rsidR="00C765F5" w:rsidRPr="0048603F" w:rsidRDefault="00C765F5" w:rsidP="00B631FB">
      <w:pPr>
        <w:widowControl w:val="0"/>
        <w:autoSpaceDE w:val="0"/>
        <w:autoSpaceDN w:val="0"/>
        <w:adjustRightInd w:val="0"/>
        <w:spacing w:after="0" w:line="240" w:lineRule="auto"/>
        <w:jc w:val="both"/>
        <w:rPr>
          <w:rFonts w:ascii="Arial" w:hAnsi="Arial" w:cs="Arial"/>
          <w:b/>
        </w:rPr>
      </w:pPr>
    </w:p>
    <w:p w:rsidR="00B631FB" w:rsidRPr="0048603F" w:rsidRDefault="00B631FB" w:rsidP="00B631FB">
      <w:pPr>
        <w:widowControl w:val="0"/>
        <w:autoSpaceDE w:val="0"/>
        <w:autoSpaceDN w:val="0"/>
        <w:adjustRightInd w:val="0"/>
        <w:spacing w:after="0" w:line="240" w:lineRule="auto"/>
        <w:jc w:val="both"/>
        <w:rPr>
          <w:rFonts w:ascii="Arial" w:hAnsi="Arial" w:cs="Arial"/>
          <w:b/>
          <w:bCs/>
        </w:rPr>
      </w:pPr>
      <w:r w:rsidRPr="0048603F">
        <w:rPr>
          <w:rFonts w:ascii="Arial" w:hAnsi="Arial" w:cs="Arial"/>
          <w:b/>
          <w:bCs/>
        </w:rPr>
        <w:t>I.  Nazwa (firma) i adres Zamawiającego:</w:t>
      </w:r>
    </w:p>
    <w:p w:rsidR="00B631FB" w:rsidRPr="0048603F" w:rsidRDefault="00B631FB" w:rsidP="00B631FB">
      <w:pPr>
        <w:widowControl w:val="0"/>
        <w:autoSpaceDE w:val="0"/>
        <w:autoSpaceDN w:val="0"/>
        <w:adjustRightInd w:val="0"/>
        <w:spacing w:after="0" w:line="240" w:lineRule="auto"/>
        <w:jc w:val="both"/>
        <w:rPr>
          <w:rFonts w:ascii="Arial" w:hAnsi="Arial" w:cs="Arial"/>
        </w:rPr>
      </w:pPr>
    </w:p>
    <w:p w:rsidR="00B631FB" w:rsidRPr="0048603F" w:rsidRDefault="00B631FB" w:rsidP="00B631FB">
      <w:pPr>
        <w:widowControl w:val="0"/>
        <w:tabs>
          <w:tab w:val="left" w:pos="2840"/>
        </w:tabs>
        <w:autoSpaceDE w:val="0"/>
        <w:autoSpaceDN w:val="0"/>
        <w:adjustRightInd w:val="0"/>
        <w:spacing w:after="0" w:line="240" w:lineRule="auto"/>
        <w:jc w:val="both"/>
        <w:rPr>
          <w:rFonts w:ascii="Arial" w:hAnsi="Arial" w:cs="Arial"/>
        </w:rPr>
      </w:pPr>
      <w:r w:rsidRPr="0048603F">
        <w:rPr>
          <w:rFonts w:ascii="Arial" w:hAnsi="Arial" w:cs="Arial"/>
        </w:rPr>
        <w:t>Nazwa Zamawiającego:</w:t>
      </w:r>
      <w:r w:rsidRPr="0048603F">
        <w:rPr>
          <w:rFonts w:ascii="Arial" w:hAnsi="Arial" w:cs="Arial"/>
        </w:rPr>
        <w:tab/>
      </w:r>
      <w:r w:rsidRPr="0048603F">
        <w:rPr>
          <w:rFonts w:ascii="Arial" w:hAnsi="Arial" w:cs="Arial"/>
          <w:highlight w:val="white"/>
        </w:rPr>
        <w:t>Gmina Babimost</w:t>
      </w:r>
    </w:p>
    <w:p w:rsidR="00B631FB" w:rsidRPr="0048603F" w:rsidRDefault="00B631FB" w:rsidP="00B631FB">
      <w:pPr>
        <w:widowControl w:val="0"/>
        <w:tabs>
          <w:tab w:val="left" w:pos="2840"/>
        </w:tabs>
        <w:autoSpaceDE w:val="0"/>
        <w:autoSpaceDN w:val="0"/>
        <w:adjustRightInd w:val="0"/>
        <w:spacing w:after="0" w:line="240" w:lineRule="auto"/>
        <w:rPr>
          <w:rFonts w:ascii="Arial" w:hAnsi="Arial" w:cs="Arial"/>
        </w:rPr>
      </w:pPr>
      <w:r w:rsidRPr="0048603F">
        <w:rPr>
          <w:rFonts w:ascii="Arial" w:hAnsi="Arial" w:cs="Arial"/>
        </w:rPr>
        <w:t>Adres Zamawiającego:</w:t>
      </w:r>
      <w:r w:rsidRPr="0048603F">
        <w:rPr>
          <w:rFonts w:ascii="Arial" w:hAnsi="Arial" w:cs="Arial"/>
        </w:rPr>
        <w:tab/>
      </w:r>
      <w:r w:rsidRPr="0048603F">
        <w:rPr>
          <w:rFonts w:ascii="Arial" w:hAnsi="Arial" w:cs="Arial"/>
          <w:highlight w:val="white"/>
        </w:rPr>
        <w:t>Rynek 3</w:t>
      </w:r>
    </w:p>
    <w:p w:rsidR="00B631FB" w:rsidRPr="0048603F" w:rsidRDefault="00B631FB" w:rsidP="00B631FB">
      <w:pPr>
        <w:widowControl w:val="0"/>
        <w:tabs>
          <w:tab w:val="left" w:pos="2840"/>
        </w:tabs>
        <w:autoSpaceDE w:val="0"/>
        <w:autoSpaceDN w:val="0"/>
        <w:adjustRightInd w:val="0"/>
        <w:spacing w:after="0" w:line="240" w:lineRule="auto"/>
        <w:rPr>
          <w:rFonts w:ascii="Arial" w:hAnsi="Arial" w:cs="Arial"/>
        </w:rPr>
      </w:pPr>
      <w:r w:rsidRPr="0048603F">
        <w:rPr>
          <w:rFonts w:ascii="Arial" w:hAnsi="Arial" w:cs="Arial"/>
        </w:rPr>
        <w:t xml:space="preserve">Kod Miejscowość: </w:t>
      </w:r>
      <w:r w:rsidRPr="0048603F">
        <w:rPr>
          <w:rFonts w:ascii="Arial" w:hAnsi="Arial" w:cs="Arial"/>
        </w:rPr>
        <w:tab/>
      </w:r>
      <w:r w:rsidRPr="0048603F">
        <w:rPr>
          <w:rFonts w:ascii="Arial" w:hAnsi="Arial" w:cs="Arial"/>
          <w:highlight w:val="white"/>
        </w:rPr>
        <w:t>66</w:t>
      </w:r>
      <w:r w:rsidR="00820304" w:rsidRPr="0048603F">
        <w:rPr>
          <w:rFonts w:ascii="Arial" w:hAnsi="Arial" w:cs="Arial"/>
          <w:highlight w:val="white"/>
        </w:rPr>
        <w:t xml:space="preserve"> </w:t>
      </w:r>
      <w:r w:rsidRPr="0048603F">
        <w:rPr>
          <w:rFonts w:ascii="Arial" w:hAnsi="Arial" w:cs="Arial"/>
          <w:highlight w:val="white"/>
        </w:rPr>
        <w:t>-</w:t>
      </w:r>
      <w:r w:rsidR="00820304" w:rsidRPr="0048603F">
        <w:rPr>
          <w:rFonts w:ascii="Arial" w:hAnsi="Arial" w:cs="Arial"/>
          <w:highlight w:val="white"/>
        </w:rPr>
        <w:t xml:space="preserve"> </w:t>
      </w:r>
      <w:r w:rsidRPr="0048603F">
        <w:rPr>
          <w:rFonts w:ascii="Arial" w:hAnsi="Arial" w:cs="Arial"/>
          <w:highlight w:val="white"/>
        </w:rPr>
        <w:t>110</w:t>
      </w:r>
      <w:r w:rsidRPr="0048603F">
        <w:rPr>
          <w:rFonts w:ascii="Arial" w:hAnsi="Arial" w:cs="Arial"/>
        </w:rPr>
        <w:t xml:space="preserve"> </w:t>
      </w:r>
      <w:r w:rsidRPr="0048603F">
        <w:rPr>
          <w:rFonts w:ascii="Arial" w:hAnsi="Arial" w:cs="Arial"/>
          <w:highlight w:val="white"/>
        </w:rPr>
        <w:t>Babimost</w:t>
      </w:r>
    </w:p>
    <w:p w:rsidR="00B631FB" w:rsidRPr="0048603F" w:rsidRDefault="00B631FB" w:rsidP="00B631FB">
      <w:pPr>
        <w:widowControl w:val="0"/>
        <w:tabs>
          <w:tab w:val="left" w:pos="2840"/>
        </w:tabs>
        <w:autoSpaceDE w:val="0"/>
        <w:autoSpaceDN w:val="0"/>
        <w:adjustRightInd w:val="0"/>
        <w:spacing w:after="0" w:line="240" w:lineRule="auto"/>
        <w:rPr>
          <w:rFonts w:ascii="Arial" w:hAnsi="Arial" w:cs="Arial"/>
        </w:rPr>
      </w:pPr>
      <w:r w:rsidRPr="0048603F">
        <w:rPr>
          <w:rFonts w:ascii="Arial" w:hAnsi="Arial" w:cs="Arial"/>
        </w:rPr>
        <w:t xml:space="preserve">Telefon: </w:t>
      </w:r>
      <w:r w:rsidRPr="0048603F">
        <w:rPr>
          <w:rFonts w:ascii="Arial" w:hAnsi="Arial" w:cs="Arial"/>
        </w:rPr>
        <w:tab/>
      </w:r>
      <w:r w:rsidRPr="0048603F">
        <w:rPr>
          <w:rFonts w:ascii="Arial" w:hAnsi="Arial" w:cs="Arial"/>
          <w:highlight w:val="white"/>
        </w:rPr>
        <w:t>68 351 38 61</w:t>
      </w:r>
    </w:p>
    <w:p w:rsidR="00B631FB" w:rsidRPr="0048603F" w:rsidRDefault="00B631FB" w:rsidP="00B631FB">
      <w:pPr>
        <w:widowControl w:val="0"/>
        <w:tabs>
          <w:tab w:val="left" w:pos="2840"/>
        </w:tabs>
        <w:autoSpaceDE w:val="0"/>
        <w:autoSpaceDN w:val="0"/>
        <w:adjustRightInd w:val="0"/>
        <w:spacing w:after="0" w:line="240" w:lineRule="auto"/>
        <w:rPr>
          <w:rFonts w:ascii="Arial" w:hAnsi="Arial" w:cs="Arial"/>
        </w:rPr>
      </w:pPr>
      <w:r w:rsidRPr="0048603F">
        <w:rPr>
          <w:rFonts w:ascii="Arial" w:hAnsi="Arial" w:cs="Arial"/>
        </w:rPr>
        <w:t xml:space="preserve">Faks: </w:t>
      </w:r>
      <w:r w:rsidRPr="0048603F">
        <w:rPr>
          <w:rFonts w:ascii="Arial" w:hAnsi="Arial" w:cs="Arial"/>
        </w:rPr>
        <w:tab/>
      </w:r>
      <w:r w:rsidRPr="0048603F">
        <w:rPr>
          <w:rFonts w:ascii="Arial" w:hAnsi="Arial" w:cs="Arial"/>
          <w:highlight w:val="white"/>
        </w:rPr>
        <w:t>68 351 20 28</w:t>
      </w:r>
    </w:p>
    <w:p w:rsidR="00B631FB" w:rsidRPr="0048603F" w:rsidRDefault="00B631FB" w:rsidP="00B631FB">
      <w:pPr>
        <w:widowControl w:val="0"/>
        <w:tabs>
          <w:tab w:val="left" w:pos="2840"/>
        </w:tabs>
        <w:autoSpaceDE w:val="0"/>
        <w:autoSpaceDN w:val="0"/>
        <w:adjustRightInd w:val="0"/>
        <w:spacing w:after="0" w:line="240" w:lineRule="auto"/>
        <w:rPr>
          <w:rFonts w:ascii="Arial" w:hAnsi="Arial" w:cs="Arial"/>
        </w:rPr>
      </w:pPr>
      <w:r w:rsidRPr="0048603F">
        <w:rPr>
          <w:rFonts w:ascii="Arial" w:hAnsi="Arial" w:cs="Arial"/>
        </w:rPr>
        <w:t xml:space="preserve">Adres strony internetowej: </w:t>
      </w:r>
      <w:r w:rsidRPr="0048603F">
        <w:rPr>
          <w:rFonts w:ascii="Arial" w:hAnsi="Arial" w:cs="Arial"/>
        </w:rPr>
        <w:tab/>
      </w:r>
      <w:r w:rsidRPr="0048603F">
        <w:rPr>
          <w:rFonts w:ascii="Arial" w:hAnsi="Arial" w:cs="Arial"/>
          <w:highlight w:val="white"/>
        </w:rPr>
        <w:t>www.babimost.pl</w:t>
      </w:r>
    </w:p>
    <w:p w:rsidR="00B631FB" w:rsidRPr="0048603F" w:rsidRDefault="00B631FB" w:rsidP="00B631FB">
      <w:pPr>
        <w:widowControl w:val="0"/>
        <w:tabs>
          <w:tab w:val="left" w:pos="2840"/>
        </w:tabs>
        <w:autoSpaceDE w:val="0"/>
        <w:autoSpaceDN w:val="0"/>
        <w:adjustRightInd w:val="0"/>
        <w:spacing w:after="0" w:line="240" w:lineRule="auto"/>
        <w:rPr>
          <w:rFonts w:ascii="Arial" w:hAnsi="Arial" w:cs="Arial"/>
        </w:rPr>
      </w:pPr>
      <w:r w:rsidRPr="0048603F">
        <w:rPr>
          <w:rFonts w:ascii="Arial" w:hAnsi="Arial" w:cs="Arial"/>
        </w:rPr>
        <w:t xml:space="preserve">Adres poczty elektronicznej: </w:t>
      </w:r>
      <w:r w:rsidRPr="0048603F">
        <w:rPr>
          <w:rFonts w:ascii="Arial" w:hAnsi="Arial" w:cs="Arial"/>
        </w:rPr>
        <w:tab/>
      </w:r>
      <w:r w:rsidRPr="0048603F">
        <w:rPr>
          <w:rFonts w:ascii="Arial" w:hAnsi="Arial" w:cs="Arial"/>
          <w:highlight w:val="white"/>
        </w:rPr>
        <w:t>babimost@babimost.pl</w:t>
      </w:r>
    </w:p>
    <w:p w:rsidR="00B631FB" w:rsidRPr="0048603F" w:rsidRDefault="00B631FB" w:rsidP="00B631FB">
      <w:pPr>
        <w:widowControl w:val="0"/>
        <w:tabs>
          <w:tab w:val="left" w:pos="2840"/>
        </w:tabs>
        <w:autoSpaceDE w:val="0"/>
        <w:autoSpaceDN w:val="0"/>
        <w:adjustRightInd w:val="0"/>
        <w:spacing w:after="0" w:line="240" w:lineRule="auto"/>
        <w:rPr>
          <w:rFonts w:ascii="Arial" w:hAnsi="Arial" w:cs="Arial"/>
          <w:highlight w:val="white"/>
        </w:rPr>
      </w:pPr>
      <w:r w:rsidRPr="0048603F">
        <w:rPr>
          <w:rFonts w:ascii="Arial" w:hAnsi="Arial" w:cs="Arial"/>
        </w:rPr>
        <w:t>Godziny urzędowania:</w:t>
      </w:r>
      <w:r w:rsidRPr="0048603F">
        <w:rPr>
          <w:rFonts w:ascii="Arial" w:hAnsi="Arial" w:cs="Arial"/>
        </w:rPr>
        <w:tab/>
      </w:r>
      <w:r w:rsidRPr="0048603F">
        <w:rPr>
          <w:rFonts w:ascii="Arial" w:hAnsi="Arial" w:cs="Arial"/>
          <w:highlight w:val="white"/>
        </w:rPr>
        <w:t>Poniedziałek - 7.30 -17.00</w:t>
      </w:r>
    </w:p>
    <w:p w:rsidR="00B631FB" w:rsidRPr="0048603F" w:rsidRDefault="00820304" w:rsidP="00B631FB">
      <w:pPr>
        <w:widowControl w:val="0"/>
        <w:tabs>
          <w:tab w:val="left" w:pos="2840"/>
        </w:tabs>
        <w:autoSpaceDE w:val="0"/>
        <w:autoSpaceDN w:val="0"/>
        <w:adjustRightInd w:val="0"/>
        <w:spacing w:after="0" w:line="240" w:lineRule="auto"/>
        <w:rPr>
          <w:rFonts w:ascii="Arial" w:hAnsi="Arial" w:cs="Arial"/>
          <w:highlight w:val="white"/>
        </w:rPr>
      </w:pPr>
      <w:r w:rsidRPr="0048603F">
        <w:rPr>
          <w:rFonts w:ascii="Arial" w:hAnsi="Arial" w:cs="Arial"/>
          <w:highlight w:val="white"/>
        </w:rPr>
        <w:tab/>
      </w:r>
      <w:r w:rsidR="00B631FB" w:rsidRPr="0048603F">
        <w:rPr>
          <w:rFonts w:ascii="Arial" w:hAnsi="Arial" w:cs="Arial"/>
          <w:highlight w:val="white"/>
        </w:rPr>
        <w:t>Wtorek-Czwartek - 7.30. - 15.30</w:t>
      </w:r>
    </w:p>
    <w:p w:rsidR="00B631FB" w:rsidRPr="0048603F" w:rsidRDefault="00820304" w:rsidP="00B631FB">
      <w:pPr>
        <w:widowControl w:val="0"/>
        <w:tabs>
          <w:tab w:val="left" w:pos="2840"/>
        </w:tabs>
        <w:autoSpaceDE w:val="0"/>
        <w:autoSpaceDN w:val="0"/>
        <w:adjustRightInd w:val="0"/>
        <w:spacing w:after="0" w:line="240" w:lineRule="auto"/>
        <w:rPr>
          <w:rFonts w:ascii="Arial" w:hAnsi="Arial" w:cs="Arial"/>
        </w:rPr>
      </w:pPr>
      <w:r w:rsidRPr="0048603F">
        <w:rPr>
          <w:rFonts w:ascii="Arial" w:hAnsi="Arial" w:cs="Arial"/>
          <w:highlight w:val="white"/>
        </w:rPr>
        <w:tab/>
      </w:r>
      <w:r w:rsidR="00B631FB" w:rsidRPr="0048603F">
        <w:rPr>
          <w:rFonts w:ascii="Arial" w:hAnsi="Arial" w:cs="Arial"/>
          <w:highlight w:val="white"/>
        </w:rPr>
        <w:t>Piątek - 7.30. - 14.00</w:t>
      </w:r>
    </w:p>
    <w:p w:rsidR="00B631FB" w:rsidRPr="0048603F" w:rsidRDefault="00B631FB" w:rsidP="00B631FB">
      <w:pPr>
        <w:widowControl w:val="0"/>
        <w:autoSpaceDE w:val="0"/>
        <w:autoSpaceDN w:val="0"/>
        <w:adjustRightInd w:val="0"/>
        <w:spacing w:after="0" w:line="240" w:lineRule="auto"/>
        <w:jc w:val="both"/>
        <w:rPr>
          <w:rFonts w:ascii="Arial" w:hAnsi="Arial" w:cs="Arial"/>
        </w:rPr>
      </w:pPr>
    </w:p>
    <w:p w:rsidR="00B631FB" w:rsidRPr="0048603F" w:rsidRDefault="00B631FB" w:rsidP="00B631FB">
      <w:pPr>
        <w:widowControl w:val="0"/>
        <w:autoSpaceDE w:val="0"/>
        <w:autoSpaceDN w:val="0"/>
        <w:adjustRightInd w:val="0"/>
        <w:spacing w:after="0" w:line="240" w:lineRule="auto"/>
        <w:jc w:val="both"/>
        <w:rPr>
          <w:rFonts w:ascii="Arial" w:hAnsi="Arial" w:cs="Arial"/>
          <w:b/>
          <w:bCs/>
        </w:rPr>
      </w:pPr>
      <w:r w:rsidRPr="0048603F">
        <w:rPr>
          <w:rFonts w:ascii="Arial" w:hAnsi="Arial" w:cs="Arial"/>
          <w:b/>
          <w:bCs/>
        </w:rPr>
        <w:t>II. Tryb udzielenia zamówienia</w:t>
      </w:r>
    </w:p>
    <w:p w:rsidR="00B631FB" w:rsidRPr="00AF5C4D" w:rsidRDefault="00B631FB" w:rsidP="00B631FB">
      <w:pPr>
        <w:widowControl w:val="0"/>
        <w:tabs>
          <w:tab w:val="left" w:pos="360"/>
        </w:tabs>
        <w:autoSpaceDE w:val="0"/>
        <w:autoSpaceDN w:val="0"/>
        <w:adjustRightInd w:val="0"/>
        <w:spacing w:after="0" w:line="240" w:lineRule="auto"/>
        <w:jc w:val="both"/>
        <w:rPr>
          <w:rFonts w:ascii="Arial" w:hAnsi="Arial" w:cs="Arial"/>
        </w:rPr>
      </w:pPr>
    </w:p>
    <w:p w:rsidR="00B631FB" w:rsidRPr="00936109"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AF5C4D">
        <w:rPr>
          <w:rFonts w:ascii="Arial" w:hAnsi="Arial" w:cs="Arial"/>
        </w:rPr>
        <w:t>1.</w:t>
      </w:r>
      <w:r w:rsidRPr="00AF5C4D">
        <w:rPr>
          <w:rFonts w:ascii="Arial" w:hAnsi="Arial" w:cs="Arial"/>
        </w:rPr>
        <w:tab/>
        <w:t xml:space="preserve">Postępowanie prowadzone jest zgodnie z przepisami ustawy z dnia 29 stycznia 2004 roku Prawo zamówień publicznych - </w:t>
      </w:r>
      <w:r w:rsidRPr="00AF5C4D">
        <w:rPr>
          <w:rFonts w:ascii="Arial" w:hAnsi="Arial" w:cs="Arial"/>
          <w:highlight w:val="white"/>
        </w:rPr>
        <w:t>(</w:t>
      </w:r>
      <w:proofErr w:type="spellStart"/>
      <w:r w:rsidR="00AF5C4D" w:rsidRPr="00AF5C4D">
        <w:rPr>
          <w:rFonts w:ascii="Arial" w:hAnsi="Arial" w:cs="Arial"/>
        </w:rPr>
        <w:t>t.j</w:t>
      </w:r>
      <w:proofErr w:type="spellEnd"/>
      <w:r w:rsidR="00AF5C4D" w:rsidRPr="00AF5C4D">
        <w:rPr>
          <w:rFonts w:ascii="Arial" w:hAnsi="Arial" w:cs="Arial"/>
        </w:rPr>
        <w:t>. Dz. U. z 2015r. poz. 2164</w:t>
      </w:r>
      <w:r w:rsidRPr="00AF5C4D">
        <w:rPr>
          <w:rFonts w:ascii="Arial" w:hAnsi="Arial" w:cs="Arial"/>
        </w:rPr>
        <w:t xml:space="preserve">), </w:t>
      </w:r>
      <w:r w:rsidR="00E2564A" w:rsidRPr="00AF5C4D">
        <w:rPr>
          <w:rFonts w:ascii="Arial" w:hAnsi="Arial" w:cs="Arial"/>
        </w:rPr>
        <w:br/>
      </w:r>
      <w:r w:rsidRPr="00AF5C4D">
        <w:rPr>
          <w:rFonts w:ascii="Arial" w:hAnsi="Arial" w:cs="Arial"/>
        </w:rPr>
        <w:t xml:space="preserve">a także wydanych na podstawie niniejszej ustawy rozporządzeń wykonawczych oraz innych aktów prawnych , dotyczących przedmiotowego zamówienia publicznego, </w:t>
      </w:r>
      <w:r w:rsidR="00E2564A" w:rsidRPr="00AF5C4D">
        <w:rPr>
          <w:rFonts w:ascii="Arial" w:hAnsi="Arial" w:cs="Arial"/>
        </w:rPr>
        <w:br/>
      </w:r>
      <w:r w:rsidRPr="00AF5C4D">
        <w:rPr>
          <w:rFonts w:ascii="Arial" w:hAnsi="Arial" w:cs="Arial"/>
        </w:rPr>
        <w:t>a zwłaszcza:</w:t>
      </w:r>
    </w:p>
    <w:p w:rsidR="00B631FB" w:rsidRPr="00413E70" w:rsidRDefault="00B631FB" w:rsidP="00B631FB">
      <w:pPr>
        <w:widowControl w:val="0"/>
        <w:tabs>
          <w:tab w:val="left" w:pos="900"/>
        </w:tabs>
        <w:autoSpaceDE w:val="0"/>
        <w:autoSpaceDN w:val="0"/>
        <w:adjustRightInd w:val="0"/>
        <w:spacing w:after="0" w:line="240" w:lineRule="auto"/>
        <w:ind w:left="900" w:hanging="540"/>
        <w:jc w:val="both"/>
        <w:rPr>
          <w:rFonts w:ascii="Arial" w:hAnsi="Arial" w:cs="Arial"/>
        </w:rPr>
      </w:pPr>
      <w:r w:rsidRPr="00936109">
        <w:rPr>
          <w:rFonts w:ascii="Arial" w:hAnsi="Arial" w:cs="Arial"/>
        </w:rPr>
        <w:t>1)</w:t>
      </w:r>
      <w:r w:rsidRPr="00936109">
        <w:rPr>
          <w:rFonts w:ascii="Arial" w:hAnsi="Arial" w:cs="Arial"/>
        </w:rPr>
        <w:tab/>
        <w:t>Rozporządzenia Prezesa Rady Ministrów 19 lutego 2013 r. w sprawie rodzajów dokumentów, jakich może żądać Zamawiający od Wykonawcy, oraz form, w jakich te dokumenty mogą być składane (Dz. U. z 2013 r. poz. 231),</w:t>
      </w:r>
    </w:p>
    <w:p w:rsidR="00B631FB" w:rsidRPr="00413E70" w:rsidRDefault="00B631FB" w:rsidP="00B631FB">
      <w:pPr>
        <w:widowControl w:val="0"/>
        <w:autoSpaceDE w:val="0"/>
        <w:autoSpaceDN w:val="0"/>
        <w:adjustRightInd w:val="0"/>
        <w:spacing w:after="0" w:line="240" w:lineRule="auto"/>
        <w:ind w:left="900" w:hanging="540"/>
        <w:jc w:val="both"/>
        <w:rPr>
          <w:rFonts w:ascii="Arial" w:hAnsi="Arial" w:cs="Arial"/>
        </w:rPr>
      </w:pPr>
      <w:r w:rsidRPr="00413E70">
        <w:rPr>
          <w:rFonts w:ascii="Arial" w:hAnsi="Arial" w:cs="Arial"/>
        </w:rPr>
        <w:t>2)</w:t>
      </w:r>
      <w:r w:rsidRPr="00413E70">
        <w:rPr>
          <w:rFonts w:ascii="Arial" w:hAnsi="Arial" w:cs="Arial"/>
        </w:rPr>
        <w:tab/>
        <w:t xml:space="preserve">Rozporządzenia </w:t>
      </w:r>
      <w:r w:rsidR="00413E70" w:rsidRPr="00413E70">
        <w:rPr>
          <w:rFonts w:ascii="Arial" w:hAnsi="Arial" w:cs="Arial"/>
        </w:rPr>
        <w:t>Prezesa Rady Ministrów z dnia 28 grudnia 2015</w:t>
      </w:r>
      <w:r w:rsidRPr="00413E70">
        <w:rPr>
          <w:rFonts w:ascii="Arial" w:hAnsi="Arial" w:cs="Arial"/>
        </w:rPr>
        <w:t>r. w sprawie średniego kursu złotego w stosunku do euro stanowiącego podstawę przeliczania wartości zamó</w:t>
      </w:r>
      <w:r w:rsidR="00413E70" w:rsidRPr="00413E70">
        <w:rPr>
          <w:rFonts w:ascii="Arial" w:hAnsi="Arial" w:cs="Arial"/>
        </w:rPr>
        <w:t>wień publicznych (Dz. U. z 2015r. poz. 2254</w:t>
      </w:r>
      <w:r w:rsidRPr="00413E70">
        <w:rPr>
          <w:rFonts w:ascii="Arial" w:hAnsi="Arial" w:cs="Arial"/>
        </w:rPr>
        <w:t>),</w:t>
      </w:r>
    </w:p>
    <w:p w:rsidR="00B631FB" w:rsidRPr="00552430" w:rsidRDefault="00B631FB" w:rsidP="00B631FB">
      <w:pPr>
        <w:widowControl w:val="0"/>
        <w:autoSpaceDE w:val="0"/>
        <w:autoSpaceDN w:val="0"/>
        <w:adjustRightInd w:val="0"/>
        <w:spacing w:after="0" w:line="240" w:lineRule="auto"/>
        <w:ind w:left="900" w:hanging="540"/>
        <w:jc w:val="both"/>
        <w:rPr>
          <w:rFonts w:ascii="Arial" w:hAnsi="Arial" w:cs="Arial"/>
        </w:rPr>
      </w:pPr>
      <w:r w:rsidRPr="00413E70">
        <w:rPr>
          <w:rFonts w:ascii="Arial" w:hAnsi="Arial" w:cs="Arial"/>
        </w:rPr>
        <w:t>3)</w:t>
      </w:r>
      <w:r w:rsidRPr="00413E70">
        <w:rPr>
          <w:rFonts w:ascii="Arial" w:hAnsi="Arial" w:cs="Arial"/>
        </w:rPr>
        <w:tab/>
        <w:t>Rozporządzenia Prezesa Ra</w:t>
      </w:r>
      <w:r w:rsidR="00413E70" w:rsidRPr="00413E70">
        <w:rPr>
          <w:rFonts w:ascii="Arial" w:hAnsi="Arial" w:cs="Arial"/>
        </w:rPr>
        <w:t>dy Ministrów z dnia 29 grudnia 2015</w:t>
      </w:r>
      <w:r w:rsidRPr="00413E70">
        <w:rPr>
          <w:rFonts w:ascii="Arial" w:hAnsi="Arial" w:cs="Arial"/>
        </w:rPr>
        <w:t>r. w sprawie kwot wartości zamówień oraz konkursów, od których jest uzależniony obowiązek przekazywania ogłoszeń Urzędowi Publikacji U</w:t>
      </w:r>
      <w:r w:rsidR="00413E70" w:rsidRPr="00413E70">
        <w:rPr>
          <w:rFonts w:ascii="Arial" w:hAnsi="Arial" w:cs="Arial"/>
        </w:rPr>
        <w:t xml:space="preserve">nii Europejskiej (Dz. U. z </w:t>
      </w:r>
      <w:r w:rsidR="00413E70" w:rsidRPr="00552430">
        <w:rPr>
          <w:rFonts w:ascii="Arial" w:hAnsi="Arial" w:cs="Arial"/>
        </w:rPr>
        <w:t>2015r. poz. 2263</w:t>
      </w:r>
      <w:r w:rsidRPr="00552430">
        <w:rPr>
          <w:rFonts w:ascii="Arial" w:hAnsi="Arial" w:cs="Arial"/>
        </w:rPr>
        <w:t>).</w:t>
      </w:r>
    </w:p>
    <w:p w:rsidR="00B631FB" w:rsidRPr="00552430"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552430">
        <w:rPr>
          <w:rFonts w:ascii="Arial" w:hAnsi="Arial" w:cs="Arial"/>
        </w:rPr>
        <w:t>2.</w:t>
      </w:r>
      <w:r w:rsidRPr="00552430">
        <w:rPr>
          <w:rFonts w:ascii="Arial" w:hAnsi="Arial" w:cs="Arial"/>
        </w:rPr>
        <w:tab/>
        <w:t>Postępowanie prowadzone jest w trybie przetargu nieograniczonego o wartości szacunkowej poniżej progów ustalonych na podstawie art. 11 ust. 8 Prawa zamówień publicznych.</w:t>
      </w:r>
    </w:p>
    <w:p w:rsidR="00B631FB" w:rsidRPr="00552430"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552430">
        <w:rPr>
          <w:rFonts w:ascii="Arial" w:hAnsi="Arial" w:cs="Arial"/>
        </w:rPr>
        <w:t>3.</w:t>
      </w:r>
      <w:r w:rsidRPr="00552430">
        <w:rPr>
          <w:rFonts w:ascii="Arial" w:hAnsi="Arial" w:cs="Arial"/>
        </w:rPr>
        <w:tab/>
        <w:t xml:space="preserve">Podstawa prawna wyboru trybu udzielenia zamówienia publicznego: </w:t>
      </w:r>
      <w:r w:rsidRPr="00552430">
        <w:rPr>
          <w:rFonts w:ascii="Arial" w:hAnsi="Arial" w:cs="Arial"/>
          <w:highlight w:val="white"/>
        </w:rPr>
        <w:t>art. 10 ust. 1 oraz art. 39 - 46 Prawa zamówień publicznych</w:t>
      </w:r>
      <w:r w:rsidRPr="00552430">
        <w:rPr>
          <w:rFonts w:ascii="Arial" w:hAnsi="Arial" w:cs="Arial"/>
        </w:rPr>
        <w:t>.</w:t>
      </w:r>
    </w:p>
    <w:p w:rsidR="00B631FB" w:rsidRPr="00552430" w:rsidRDefault="00B631FB" w:rsidP="00B631FB">
      <w:pPr>
        <w:widowControl w:val="0"/>
        <w:tabs>
          <w:tab w:val="left" w:pos="360"/>
        </w:tabs>
        <w:autoSpaceDE w:val="0"/>
        <w:autoSpaceDN w:val="0"/>
        <w:adjustRightInd w:val="0"/>
        <w:spacing w:after="0" w:line="240" w:lineRule="auto"/>
        <w:ind w:left="360" w:hanging="360"/>
        <w:jc w:val="both"/>
        <w:rPr>
          <w:rFonts w:ascii="Arial" w:hAnsi="Arial" w:cs="Arial"/>
        </w:rPr>
      </w:pPr>
      <w:r w:rsidRPr="00552430">
        <w:rPr>
          <w:rFonts w:ascii="Arial" w:hAnsi="Arial" w:cs="Arial"/>
        </w:rPr>
        <w:t>4.</w:t>
      </w:r>
      <w:r w:rsidRPr="00552430">
        <w:rPr>
          <w:rFonts w:ascii="Arial" w:hAnsi="Arial" w:cs="Arial"/>
        </w:rPr>
        <w:tab/>
        <w:t>W zakresie nieuregulowanym w niniejszej specyfikacji istotnych warunków zamówienia, zastosowanie mają przepisy ustawy Prawo zamówień publicznych.</w:t>
      </w:r>
    </w:p>
    <w:p w:rsidR="00B631FB" w:rsidRDefault="00B631FB" w:rsidP="00B631FB">
      <w:pPr>
        <w:widowControl w:val="0"/>
        <w:autoSpaceDE w:val="0"/>
        <w:autoSpaceDN w:val="0"/>
        <w:adjustRightInd w:val="0"/>
        <w:spacing w:after="0" w:line="240" w:lineRule="auto"/>
        <w:jc w:val="both"/>
        <w:rPr>
          <w:rFonts w:ascii="Arial" w:hAnsi="Arial" w:cs="Arial"/>
          <w:color w:val="FF0000"/>
        </w:rPr>
      </w:pPr>
    </w:p>
    <w:p w:rsidR="00E6394F" w:rsidRDefault="00E6394F" w:rsidP="00B631FB">
      <w:pPr>
        <w:widowControl w:val="0"/>
        <w:autoSpaceDE w:val="0"/>
        <w:autoSpaceDN w:val="0"/>
        <w:adjustRightInd w:val="0"/>
        <w:spacing w:after="0" w:line="240" w:lineRule="auto"/>
        <w:jc w:val="both"/>
        <w:rPr>
          <w:rFonts w:ascii="Arial" w:hAnsi="Arial" w:cs="Arial"/>
          <w:color w:val="FF0000"/>
        </w:rPr>
      </w:pPr>
    </w:p>
    <w:p w:rsidR="00E6394F" w:rsidRDefault="00E6394F" w:rsidP="00B631FB">
      <w:pPr>
        <w:widowControl w:val="0"/>
        <w:autoSpaceDE w:val="0"/>
        <w:autoSpaceDN w:val="0"/>
        <w:adjustRightInd w:val="0"/>
        <w:spacing w:after="0" w:line="240" w:lineRule="auto"/>
        <w:jc w:val="both"/>
        <w:rPr>
          <w:rFonts w:ascii="Arial" w:hAnsi="Arial" w:cs="Arial"/>
          <w:color w:val="FF0000"/>
        </w:rPr>
      </w:pPr>
    </w:p>
    <w:p w:rsidR="00E6394F" w:rsidRDefault="00E6394F" w:rsidP="00B631FB">
      <w:pPr>
        <w:widowControl w:val="0"/>
        <w:autoSpaceDE w:val="0"/>
        <w:autoSpaceDN w:val="0"/>
        <w:adjustRightInd w:val="0"/>
        <w:spacing w:after="0" w:line="240" w:lineRule="auto"/>
        <w:jc w:val="both"/>
        <w:rPr>
          <w:rFonts w:ascii="Arial" w:hAnsi="Arial" w:cs="Arial"/>
          <w:color w:val="FF0000"/>
        </w:rPr>
      </w:pPr>
    </w:p>
    <w:p w:rsidR="00E6394F" w:rsidRPr="00880721" w:rsidRDefault="00E6394F" w:rsidP="00B631FB">
      <w:pPr>
        <w:widowControl w:val="0"/>
        <w:autoSpaceDE w:val="0"/>
        <w:autoSpaceDN w:val="0"/>
        <w:adjustRightInd w:val="0"/>
        <w:spacing w:after="0" w:line="240" w:lineRule="auto"/>
        <w:jc w:val="both"/>
        <w:rPr>
          <w:rFonts w:ascii="Arial" w:hAnsi="Arial" w:cs="Arial"/>
          <w:color w:val="FF0000"/>
        </w:rPr>
      </w:pPr>
    </w:p>
    <w:p w:rsidR="00215D6F" w:rsidRPr="000916BF" w:rsidRDefault="00215D6F" w:rsidP="00215D6F">
      <w:pPr>
        <w:widowControl w:val="0"/>
        <w:autoSpaceDE w:val="0"/>
        <w:autoSpaceDN w:val="0"/>
        <w:adjustRightInd w:val="0"/>
        <w:spacing w:after="0" w:line="240" w:lineRule="auto"/>
        <w:jc w:val="both"/>
        <w:rPr>
          <w:rFonts w:ascii="Arial" w:hAnsi="Arial" w:cs="Arial"/>
          <w:bCs/>
        </w:rPr>
      </w:pPr>
      <w:r w:rsidRPr="000916BF">
        <w:rPr>
          <w:rFonts w:ascii="Arial" w:hAnsi="Arial" w:cs="Arial"/>
          <w:bCs/>
        </w:rPr>
        <w:lastRenderedPageBreak/>
        <w:t xml:space="preserve">III. Opis przedmiotu zamówienia: </w:t>
      </w:r>
    </w:p>
    <w:p w:rsidR="00215D6F" w:rsidRPr="000916BF" w:rsidRDefault="00215D6F" w:rsidP="00215D6F">
      <w:pPr>
        <w:widowControl w:val="0"/>
        <w:autoSpaceDE w:val="0"/>
        <w:autoSpaceDN w:val="0"/>
        <w:adjustRightInd w:val="0"/>
        <w:spacing w:after="0" w:line="240" w:lineRule="auto"/>
        <w:jc w:val="both"/>
        <w:rPr>
          <w:rFonts w:ascii="Arial" w:hAnsi="Arial" w:cs="Arial"/>
          <w:bCs/>
        </w:rPr>
      </w:pPr>
    </w:p>
    <w:p w:rsidR="00903AE3" w:rsidRDefault="00903AE3" w:rsidP="00215D6F">
      <w:pPr>
        <w:widowControl w:val="0"/>
        <w:autoSpaceDE w:val="0"/>
        <w:autoSpaceDN w:val="0"/>
        <w:adjustRightInd w:val="0"/>
        <w:spacing w:after="0" w:line="240" w:lineRule="auto"/>
        <w:jc w:val="both"/>
        <w:rPr>
          <w:rFonts w:ascii="Arial" w:hAnsi="Arial" w:cs="Arial"/>
          <w:bCs/>
        </w:rPr>
      </w:pPr>
      <w:r>
        <w:rPr>
          <w:rFonts w:ascii="Arial" w:hAnsi="Arial" w:cs="Arial"/>
          <w:bCs/>
        </w:rPr>
        <w:t xml:space="preserve">1. </w:t>
      </w:r>
      <w:r w:rsidR="008510D9" w:rsidRPr="000916BF">
        <w:rPr>
          <w:rFonts w:ascii="Arial" w:hAnsi="Arial" w:cs="Arial"/>
          <w:bCs/>
        </w:rPr>
        <w:t>„</w:t>
      </w:r>
      <w:r w:rsidR="00215D6F" w:rsidRPr="000916BF">
        <w:rPr>
          <w:rFonts w:ascii="Arial" w:hAnsi="Arial" w:cs="Arial"/>
          <w:bCs/>
        </w:rPr>
        <w:t>Przebudowa istniejącej drogi gminnej w Starym Kramsku</w:t>
      </w:r>
      <w:r w:rsidR="008510D9" w:rsidRPr="000916BF">
        <w:rPr>
          <w:rFonts w:ascii="Arial" w:hAnsi="Arial" w:cs="Arial"/>
          <w:bCs/>
        </w:rPr>
        <w:t xml:space="preserve"> – ciąg II-II”</w:t>
      </w:r>
      <w:r w:rsidR="00215D6F" w:rsidRPr="000916BF">
        <w:rPr>
          <w:rFonts w:ascii="Arial" w:hAnsi="Arial" w:cs="Arial"/>
          <w:bCs/>
        </w:rPr>
        <w:t xml:space="preserve">, w zakresie działki </w:t>
      </w:r>
    </w:p>
    <w:p w:rsidR="00215D6F" w:rsidRPr="000916BF" w:rsidRDefault="00903AE3" w:rsidP="00215D6F">
      <w:pPr>
        <w:widowControl w:val="0"/>
        <w:autoSpaceDE w:val="0"/>
        <w:autoSpaceDN w:val="0"/>
        <w:adjustRightInd w:val="0"/>
        <w:spacing w:after="0" w:line="240" w:lineRule="auto"/>
        <w:jc w:val="both"/>
        <w:rPr>
          <w:rFonts w:ascii="Arial" w:hAnsi="Arial" w:cs="Arial"/>
          <w:bCs/>
        </w:rPr>
      </w:pPr>
      <w:r>
        <w:rPr>
          <w:rFonts w:ascii="Arial" w:hAnsi="Arial" w:cs="Arial"/>
          <w:bCs/>
        </w:rPr>
        <w:t xml:space="preserve">     </w:t>
      </w:r>
      <w:r w:rsidR="00215D6F" w:rsidRPr="000916BF">
        <w:rPr>
          <w:rFonts w:ascii="Arial" w:hAnsi="Arial" w:cs="Arial"/>
          <w:bCs/>
        </w:rPr>
        <w:t xml:space="preserve">nr 372. </w:t>
      </w:r>
    </w:p>
    <w:p w:rsidR="00215D6F" w:rsidRPr="000916BF" w:rsidRDefault="00903AE3" w:rsidP="00215D6F">
      <w:pPr>
        <w:widowControl w:val="0"/>
        <w:autoSpaceDE w:val="0"/>
        <w:autoSpaceDN w:val="0"/>
        <w:adjustRightInd w:val="0"/>
        <w:spacing w:after="0" w:line="240" w:lineRule="auto"/>
        <w:jc w:val="both"/>
        <w:rPr>
          <w:rFonts w:ascii="Arial" w:hAnsi="Arial" w:cs="Arial"/>
          <w:bCs/>
        </w:rPr>
      </w:pPr>
      <w:r>
        <w:rPr>
          <w:rFonts w:ascii="Arial" w:hAnsi="Arial" w:cs="Arial"/>
          <w:bCs/>
        </w:rPr>
        <w:t xml:space="preserve">     </w:t>
      </w:r>
      <w:r w:rsidR="00215D6F" w:rsidRPr="000916BF">
        <w:rPr>
          <w:rFonts w:ascii="Arial" w:hAnsi="Arial" w:cs="Arial"/>
          <w:bCs/>
        </w:rPr>
        <w:t>W zakresie branży drogowej zadanie obejmuje swym opracowaniem:</w:t>
      </w:r>
    </w:p>
    <w:p w:rsidR="00AE73E5" w:rsidRPr="000916BF" w:rsidRDefault="00AE73E5" w:rsidP="00AE73E5">
      <w:pPr>
        <w:pStyle w:val="Akapitzlist"/>
        <w:widowControl w:val="0"/>
        <w:numPr>
          <w:ilvl w:val="0"/>
          <w:numId w:val="44"/>
        </w:numPr>
        <w:autoSpaceDE w:val="0"/>
        <w:autoSpaceDN w:val="0"/>
        <w:adjustRightInd w:val="0"/>
        <w:spacing w:after="0" w:line="240" w:lineRule="auto"/>
        <w:jc w:val="both"/>
        <w:rPr>
          <w:rFonts w:ascii="Arial" w:hAnsi="Arial" w:cs="Arial"/>
          <w:bCs/>
        </w:rPr>
      </w:pPr>
      <w:r w:rsidRPr="000916BF">
        <w:rPr>
          <w:rFonts w:ascii="Arial" w:hAnsi="Arial" w:cs="Arial"/>
          <w:bCs/>
        </w:rPr>
        <w:t>roboty ziemne,</w:t>
      </w:r>
    </w:p>
    <w:p w:rsidR="00AE73E5" w:rsidRPr="000916BF" w:rsidRDefault="00AE73E5" w:rsidP="00AE73E5">
      <w:pPr>
        <w:pStyle w:val="Akapitzlist"/>
        <w:widowControl w:val="0"/>
        <w:numPr>
          <w:ilvl w:val="0"/>
          <w:numId w:val="44"/>
        </w:numPr>
        <w:autoSpaceDE w:val="0"/>
        <w:autoSpaceDN w:val="0"/>
        <w:adjustRightInd w:val="0"/>
        <w:spacing w:after="0" w:line="240" w:lineRule="auto"/>
        <w:jc w:val="both"/>
        <w:rPr>
          <w:rFonts w:ascii="Arial" w:hAnsi="Arial" w:cs="Arial"/>
          <w:bCs/>
        </w:rPr>
      </w:pPr>
      <w:r w:rsidRPr="000916BF">
        <w:rPr>
          <w:rFonts w:ascii="Arial" w:hAnsi="Arial" w:cs="Arial"/>
          <w:bCs/>
        </w:rPr>
        <w:t>wykonanie koryta pod konstrukcję drogi,</w:t>
      </w:r>
    </w:p>
    <w:p w:rsidR="00AE73E5" w:rsidRPr="000916BF" w:rsidRDefault="00AE73E5" w:rsidP="00AE73E5">
      <w:pPr>
        <w:pStyle w:val="Akapitzlist"/>
        <w:widowControl w:val="0"/>
        <w:numPr>
          <w:ilvl w:val="0"/>
          <w:numId w:val="44"/>
        </w:numPr>
        <w:autoSpaceDE w:val="0"/>
        <w:autoSpaceDN w:val="0"/>
        <w:adjustRightInd w:val="0"/>
        <w:spacing w:after="0" w:line="240" w:lineRule="auto"/>
        <w:jc w:val="both"/>
        <w:rPr>
          <w:rFonts w:ascii="Arial" w:hAnsi="Arial" w:cs="Arial"/>
          <w:bCs/>
        </w:rPr>
      </w:pPr>
      <w:r w:rsidRPr="000916BF">
        <w:rPr>
          <w:rFonts w:ascii="Arial" w:hAnsi="Arial" w:cs="Arial"/>
          <w:bCs/>
        </w:rPr>
        <w:t>regulację istniejących studni kanalizacyjnych,</w:t>
      </w:r>
    </w:p>
    <w:p w:rsidR="00AE73E5" w:rsidRPr="000916BF" w:rsidRDefault="00AE73E5" w:rsidP="00AE73E5">
      <w:pPr>
        <w:pStyle w:val="Akapitzlist"/>
        <w:widowControl w:val="0"/>
        <w:numPr>
          <w:ilvl w:val="0"/>
          <w:numId w:val="44"/>
        </w:numPr>
        <w:autoSpaceDE w:val="0"/>
        <w:autoSpaceDN w:val="0"/>
        <w:adjustRightInd w:val="0"/>
        <w:spacing w:after="0" w:line="240" w:lineRule="auto"/>
        <w:jc w:val="both"/>
        <w:rPr>
          <w:rFonts w:ascii="Arial" w:hAnsi="Arial" w:cs="Arial"/>
          <w:bCs/>
        </w:rPr>
      </w:pPr>
      <w:r w:rsidRPr="000916BF">
        <w:rPr>
          <w:rFonts w:ascii="Arial" w:hAnsi="Arial" w:cs="Arial"/>
          <w:bCs/>
        </w:rPr>
        <w:t>ustawienie krawężników,</w:t>
      </w:r>
    </w:p>
    <w:p w:rsidR="00AE73E5" w:rsidRPr="000916BF" w:rsidRDefault="00AE73E5" w:rsidP="00AE73E5">
      <w:pPr>
        <w:pStyle w:val="Akapitzlist"/>
        <w:widowControl w:val="0"/>
        <w:numPr>
          <w:ilvl w:val="0"/>
          <w:numId w:val="44"/>
        </w:numPr>
        <w:autoSpaceDE w:val="0"/>
        <w:autoSpaceDN w:val="0"/>
        <w:adjustRightInd w:val="0"/>
        <w:spacing w:after="0" w:line="240" w:lineRule="auto"/>
        <w:jc w:val="both"/>
        <w:rPr>
          <w:rFonts w:ascii="Arial" w:hAnsi="Arial" w:cs="Arial"/>
          <w:bCs/>
        </w:rPr>
      </w:pPr>
      <w:r w:rsidRPr="000916BF">
        <w:rPr>
          <w:rFonts w:ascii="Arial" w:hAnsi="Arial" w:cs="Arial"/>
          <w:bCs/>
        </w:rPr>
        <w:t>wykonanie pobocza,</w:t>
      </w:r>
    </w:p>
    <w:p w:rsidR="00AE73E5" w:rsidRPr="000916BF" w:rsidRDefault="00B5203D" w:rsidP="00AE73E5">
      <w:pPr>
        <w:pStyle w:val="Akapitzlist"/>
        <w:widowControl w:val="0"/>
        <w:numPr>
          <w:ilvl w:val="0"/>
          <w:numId w:val="44"/>
        </w:numPr>
        <w:autoSpaceDE w:val="0"/>
        <w:autoSpaceDN w:val="0"/>
        <w:adjustRightInd w:val="0"/>
        <w:spacing w:after="0" w:line="240" w:lineRule="auto"/>
        <w:jc w:val="both"/>
        <w:rPr>
          <w:rFonts w:ascii="Arial" w:hAnsi="Arial" w:cs="Arial"/>
          <w:bCs/>
        </w:rPr>
      </w:pPr>
      <w:r>
        <w:rPr>
          <w:rFonts w:ascii="Arial" w:hAnsi="Arial" w:cs="Arial"/>
          <w:bCs/>
        </w:rPr>
        <w:t>wykonanie konstrukcji drogi wraz z nawierzchnią</w:t>
      </w:r>
    </w:p>
    <w:p w:rsidR="00AE73E5" w:rsidRPr="000916BF" w:rsidRDefault="00AE73E5" w:rsidP="00AE73E5">
      <w:pPr>
        <w:pStyle w:val="Akapitzlist"/>
        <w:widowControl w:val="0"/>
        <w:numPr>
          <w:ilvl w:val="0"/>
          <w:numId w:val="44"/>
        </w:numPr>
        <w:autoSpaceDE w:val="0"/>
        <w:autoSpaceDN w:val="0"/>
        <w:adjustRightInd w:val="0"/>
        <w:spacing w:after="0" w:line="240" w:lineRule="auto"/>
        <w:jc w:val="both"/>
        <w:rPr>
          <w:rFonts w:ascii="Arial" w:hAnsi="Arial" w:cs="Arial"/>
          <w:bCs/>
        </w:rPr>
      </w:pPr>
      <w:r w:rsidRPr="000916BF">
        <w:rPr>
          <w:rFonts w:ascii="Arial" w:hAnsi="Arial" w:cs="Arial"/>
          <w:bCs/>
        </w:rPr>
        <w:t>zagospodarowanie terenów zielonych,</w:t>
      </w:r>
    </w:p>
    <w:p w:rsidR="00AE73E5" w:rsidRDefault="00AE73E5" w:rsidP="00AE73E5">
      <w:pPr>
        <w:pStyle w:val="Akapitzlist"/>
        <w:widowControl w:val="0"/>
        <w:numPr>
          <w:ilvl w:val="0"/>
          <w:numId w:val="44"/>
        </w:numPr>
        <w:autoSpaceDE w:val="0"/>
        <w:autoSpaceDN w:val="0"/>
        <w:adjustRightInd w:val="0"/>
        <w:spacing w:after="0" w:line="240" w:lineRule="auto"/>
        <w:jc w:val="both"/>
        <w:rPr>
          <w:rFonts w:ascii="Arial" w:hAnsi="Arial" w:cs="Arial"/>
          <w:bCs/>
        </w:rPr>
      </w:pPr>
      <w:r w:rsidRPr="000916BF">
        <w:rPr>
          <w:rFonts w:ascii="Arial" w:hAnsi="Arial" w:cs="Arial"/>
          <w:bCs/>
        </w:rPr>
        <w:t>uporządkowanie terenu.</w:t>
      </w:r>
    </w:p>
    <w:p w:rsidR="00B5203D" w:rsidRDefault="00B5203D" w:rsidP="00B5203D">
      <w:pPr>
        <w:pStyle w:val="Akapitzlist"/>
        <w:widowControl w:val="0"/>
        <w:autoSpaceDE w:val="0"/>
        <w:autoSpaceDN w:val="0"/>
        <w:adjustRightInd w:val="0"/>
        <w:spacing w:after="0" w:line="240" w:lineRule="auto"/>
        <w:jc w:val="both"/>
        <w:rPr>
          <w:rFonts w:ascii="Arial" w:hAnsi="Arial" w:cs="Arial"/>
          <w:bCs/>
        </w:rPr>
      </w:pPr>
    </w:p>
    <w:p w:rsidR="00AE73E5" w:rsidRPr="000916BF" w:rsidRDefault="000916BF" w:rsidP="00215D6F">
      <w:pPr>
        <w:widowControl w:val="0"/>
        <w:autoSpaceDE w:val="0"/>
        <w:autoSpaceDN w:val="0"/>
        <w:adjustRightInd w:val="0"/>
        <w:spacing w:after="0" w:line="240" w:lineRule="auto"/>
        <w:jc w:val="both"/>
        <w:rPr>
          <w:rFonts w:ascii="Arial" w:hAnsi="Arial" w:cs="Arial"/>
          <w:b/>
          <w:bCs/>
        </w:rPr>
      </w:pPr>
      <w:r w:rsidRPr="000916BF">
        <w:rPr>
          <w:rFonts w:ascii="Arial" w:hAnsi="Arial" w:cs="Arial"/>
          <w:b/>
          <w:bCs/>
        </w:rPr>
        <w:t>Parametry techniczne:</w:t>
      </w:r>
    </w:p>
    <w:p w:rsidR="000916BF" w:rsidRPr="000916BF" w:rsidRDefault="00215D6F" w:rsidP="00215D6F">
      <w:pPr>
        <w:widowControl w:val="0"/>
        <w:autoSpaceDE w:val="0"/>
        <w:autoSpaceDN w:val="0"/>
        <w:adjustRightInd w:val="0"/>
        <w:spacing w:after="0" w:line="240" w:lineRule="auto"/>
        <w:jc w:val="both"/>
        <w:rPr>
          <w:rFonts w:ascii="Arial" w:hAnsi="Arial" w:cs="Arial"/>
          <w:bCs/>
        </w:rPr>
      </w:pPr>
      <w:r w:rsidRPr="000916BF">
        <w:rPr>
          <w:rFonts w:ascii="Arial" w:hAnsi="Arial" w:cs="Arial"/>
          <w:bCs/>
        </w:rPr>
        <w:t xml:space="preserve">Wykonanie nowej nawierzchni </w:t>
      </w:r>
      <w:r w:rsidR="008510D9" w:rsidRPr="000916BF">
        <w:rPr>
          <w:rFonts w:ascii="Arial" w:hAnsi="Arial" w:cs="Arial"/>
          <w:bCs/>
        </w:rPr>
        <w:t xml:space="preserve">z kostki betonowej o grubości 8 cm. Szerokość </w:t>
      </w:r>
      <w:r w:rsidR="000916BF" w:rsidRPr="000916BF">
        <w:rPr>
          <w:rFonts w:ascii="Arial" w:hAnsi="Arial" w:cs="Arial"/>
          <w:bCs/>
        </w:rPr>
        <w:t>jezdni 4,0m, długość ok.193</w:t>
      </w:r>
      <w:r w:rsidR="00B5203D">
        <w:rPr>
          <w:rFonts w:ascii="Arial" w:hAnsi="Arial" w:cs="Arial"/>
          <w:bCs/>
        </w:rPr>
        <w:t>,11m, powierzchnia drogi ok.</w:t>
      </w:r>
      <w:r w:rsidR="004854CE">
        <w:rPr>
          <w:rFonts w:ascii="Arial" w:hAnsi="Arial" w:cs="Arial"/>
          <w:bCs/>
        </w:rPr>
        <w:t xml:space="preserve"> </w:t>
      </w:r>
      <w:r w:rsidR="000916BF" w:rsidRPr="000916BF">
        <w:rPr>
          <w:rFonts w:ascii="Arial" w:hAnsi="Arial" w:cs="Arial"/>
          <w:bCs/>
        </w:rPr>
        <w:t>772</w:t>
      </w:r>
      <w:r w:rsidR="004854CE">
        <w:rPr>
          <w:rFonts w:ascii="Arial" w:hAnsi="Arial" w:cs="Arial"/>
          <w:bCs/>
        </w:rPr>
        <w:t>m²</w:t>
      </w:r>
      <w:r w:rsidR="000916BF" w:rsidRPr="000916BF">
        <w:rPr>
          <w:rFonts w:ascii="Arial" w:hAnsi="Arial" w:cs="Arial"/>
          <w:bCs/>
        </w:rPr>
        <w:t xml:space="preserve">. Pochylenie poprzeczne drogi -2% obustronnie. </w:t>
      </w:r>
    </w:p>
    <w:p w:rsidR="000916BF" w:rsidRPr="000916BF" w:rsidRDefault="000916BF" w:rsidP="00215D6F">
      <w:pPr>
        <w:widowControl w:val="0"/>
        <w:autoSpaceDE w:val="0"/>
        <w:autoSpaceDN w:val="0"/>
        <w:adjustRightInd w:val="0"/>
        <w:spacing w:after="0" w:line="240" w:lineRule="auto"/>
        <w:jc w:val="both"/>
        <w:rPr>
          <w:rFonts w:ascii="Arial" w:hAnsi="Arial" w:cs="Arial"/>
          <w:bCs/>
        </w:rPr>
      </w:pPr>
    </w:p>
    <w:p w:rsidR="00215D6F" w:rsidRPr="000916BF" w:rsidRDefault="000916BF" w:rsidP="00215D6F">
      <w:pPr>
        <w:widowControl w:val="0"/>
        <w:autoSpaceDE w:val="0"/>
        <w:autoSpaceDN w:val="0"/>
        <w:adjustRightInd w:val="0"/>
        <w:spacing w:after="0" w:line="240" w:lineRule="auto"/>
        <w:jc w:val="both"/>
        <w:rPr>
          <w:rFonts w:ascii="Arial" w:hAnsi="Arial" w:cs="Arial"/>
          <w:b/>
          <w:bCs/>
        </w:rPr>
      </w:pPr>
      <w:r w:rsidRPr="000916BF">
        <w:rPr>
          <w:rFonts w:ascii="Arial" w:hAnsi="Arial" w:cs="Arial"/>
          <w:b/>
          <w:bCs/>
        </w:rPr>
        <w:t xml:space="preserve">Konstrukcja </w:t>
      </w:r>
      <w:r w:rsidR="00CC3D0D" w:rsidRPr="000916BF">
        <w:rPr>
          <w:rFonts w:ascii="Arial" w:hAnsi="Arial" w:cs="Arial"/>
          <w:b/>
          <w:bCs/>
        </w:rPr>
        <w:t xml:space="preserve">drogi </w:t>
      </w:r>
    </w:p>
    <w:p w:rsidR="000916BF" w:rsidRPr="000916BF" w:rsidRDefault="000916BF" w:rsidP="00215D6F">
      <w:pPr>
        <w:widowControl w:val="0"/>
        <w:autoSpaceDE w:val="0"/>
        <w:autoSpaceDN w:val="0"/>
        <w:adjustRightInd w:val="0"/>
        <w:spacing w:after="0" w:line="240" w:lineRule="auto"/>
        <w:jc w:val="both"/>
        <w:rPr>
          <w:rFonts w:ascii="Arial" w:hAnsi="Arial" w:cs="Arial"/>
          <w:bCs/>
        </w:rPr>
      </w:pPr>
      <w:r w:rsidRPr="000916BF">
        <w:rPr>
          <w:rFonts w:ascii="Arial" w:hAnsi="Arial" w:cs="Arial"/>
          <w:bCs/>
        </w:rPr>
        <w:t>Przyjęto technologię konstrukcji drogi:</w:t>
      </w:r>
    </w:p>
    <w:p w:rsidR="000916BF" w:rsidRDefault="000916BF" w:rsidP="00215D6F">
      <w:pPr>
        <w:widowControl w:val="0"/>
        <w:autoSpaceDE w:val="0"/>
        <w:autoSpaceDN w:val="0"/>
        <w:adjustRightInd w:val="0"/>
        <w:spacing w:after="0" w:line="240" w:lineRule="auto"/>
        <w:jc w:val="both"/>
        <w:rPr>
          <w:rFonts w:ascii="Arial" w:hAnsi="Arial" w:cs="Arial"/>
          <w:bCs/>
        </w:rPr>
      </w:pPr>
      <w:r w:rsidRPr="000916BF">
        <w:rPr>
          <w:rFonts w:ascii="Arial" w:hAnsi="Arial" w:cs="Arial"/>
          <w:bCs/>
        </w:rPr>
        <w:t xml:space="preserve">Usunięcie </w:t>
      </w:r>
      <w:r>
        <w:rPr>
          <w:rFonts w:ascii="Arial" w:hAnsi="Arial" w:cs="Arial"/>
          <w:bCs/>
        </w:rPr>
        <w:t>warstwy niebudowlanej gruntu, wykonanie nasypó</w:t>
      </w:r>
      <w:r w:rsidR="00CC3D0D" w:rsidRPr="00B5203D">
        <w:rPr>
          <w:rFonts w:ascii="Arial" w:hAnsi="Arial" w:cs="Arial"/>
          <w:bCs/>
        </w:rPr>
        <w:t>w</w:t>
      </w:r>
      <w:r>
        <w:rPr>
          <w:rFonts w:ascii="Arial" w:hAnsi="Arial" w:cs="Arial"/>
          <w:bCs/>
        </w:rPr>
        <w:t>/wykopów i koryta na całej szerokości nowej jezdni, zjazdów oraz ułożenie następujących warstw konstrukcyjnych :</w:t>
      </w:r>
    </w:p>
    <w:p w:rsidR="000916BF" w:rsidRDefault="000916BF" w:rsidP="00215D6F">
      <w:pPr>
        <w:widowControl w:val="0"/>
        <w:autoSpaceDE w:val="0"/>
        <w:autoSpaceDN w:val="0"/>
        <w:adjustRightInd w:val="0"/>
        <w:spacing w:after="0" w:line="240" w:lineRule="auto"/>
        <w:jc w:val="both"/>
        <w:rPr>
          <w:rFonts w:ascii="Arial" w:hAnsi="Arial" w:cs="Arial"/>
          <w:bCs/>
        </w:rPr>
      </w:pPr>
      <w:r>
        <w:rPr>
          <w:rFonts w:ascii="Arial" w:hAnsi="Arial" w:cs="Arial"/>
          <w:bCs/>
        </w:rPr>
        <w:t>Nawierzchnia drogi:</w:t>
      </w:r>
    </w:p>
    <w:p w:rsidR="000916BF" w:rsidRDefault="000916BF" w:rsidP="000916BF">
      <w:pPr>
        <w:pStyle w:val="Akapitzlist"/>
        <w:widowControl w:val="0"/>
        <w:numPr>
          <w:ilvl w:val="0"/>
          <w:numId w:val="45"/>
        </w:numPr>
        <w:autoSpaceDE w:val="0"/>
        <w:autoSpaceDN w:val="0"/>
        <w:adjustRightInd w:val="0"/>
        <w:spacing w:after="0" w:line="240" w:lineRule="auto"/>
        <w:jc w:val="both"/>
        <w:rPr>
          <w:rFonts w:ascii="Arial" w:hAnsi="Arial" w:cs="Arial"/>
          <w:bCs/>
        </w:rPr>
      </w:pPr>
      <w:r>
        <w:rPr>
          <w:rFonts w:ascii="Arial" w:hAnsi="Arial" w:cs="Arial"/>
          <w:bCs/>
        </w:rPr>
        <w:t>warstwa ścieralna z kostki betonowej</w:t>
      </w:r>
      <w:r w:rsidR="00B5203D">
        <w:rPr>
          <w:rFonts w:ascii="Arial" w:hAnsi="Arial" w:cs="Arial"/>
          <w:bCs/>
        </w:rPr>
        <w:t xml:space="preserve"> szarej   </w:t>
      </w:r>
      <w:r>
        <w:rPr>
          <w:rFonts w:ascii="Arial" w:hAnsi="Arial" w:cs="Arial"/>
          <w:bCs/>
        </w:rPr>
        <w:t>-</w:t>
      </w:r>
      <w:r w:rsidR="00AD193F">
        <w:rPr>
          <w:rFonts w:ascii="Arial" w:hAnsi="Arial" w:cs="Arial"/>
          <w:bCs/>
        </w:rPr>
        <w:t xml:space="preserve"> </w:t>
      </w:r>
      <w:r>
        <w:rPr>
          <w:rFonts w:ascii="Arial" w:hAnsi="Arial" w:cs="Arial"/>
          <w:bCs/>
        </w:rPr>
        <w:t>8cm</w:t>
      </w:r>
    </w:p>
    <w:p w:rsidR="000916BF" w:rsidRDefault="000916BF" w:rsidP="000916BF">
      <w:pPr>
        <w:pStyle w:val="Akapitzlist"/>
        <w:widowControl w:val="0"/>
        <w:numPr>
          <w:ilvl w:val="0"/>
          <w:numId w:val="45"/>
        </w:numPr>
        <w:autoSpaceDE w:val="0"/>
        <w:autoSpaceDN w:val="0"/>
        <w:adjustRightInd w:val="0"/>
        <w:spacing w:after="0" w:line="240" w:lineRule="auto"/>
        <w:jc w:val="both"/>
        <w:rPr>
          <w:rFonts w:ascii="Arial" w:hAnsi="Arial" w:cs="Arial"/>
          <w:bCs/>
        </w:rPr>
      </w:pPr>
      <w:r>
        <w:rPr>
          <w:rFonts w:ascii="Arial" w:hAnsi="Arial" w:cs="Arial"/>
          <w:bCs/>
        </w:rPr>
        <w:t xml:space="preserve">podsypka cementowo piaskowa 1:4  </w:t>
      </w:r>
      <w:r w:rsidR="00AD193F">
        <w:rPr>
          <w:rFonts w:ascii="Arial" w:hAnsi="Arial" w:cs="Arial"/>
          <w:bCs/>
        </w:rPr>
        <w:t xml:space="preserve">            </w:t>
      </w:r>
      <w:r>
        <w:rPr>
          <w:rFonts w:ascii="Arial" w:hAnsi="Arial" w:cs="Arial"/>
          <w:bCs/>
        </w:rPr>
        <w:t xml:space="preserve">  -</w:t>
      </w:r>
      <w:r w:rsidR="00AD193F">
        <w:rPr>
          <w:rFonts w:ascii="Arial" w:hAnsi="Arial" w:cs="Arial"/>
          <w:bCs/>
        </w:rPr>
        <w:t xml:space="preserve"> </w:t>
      </w:r>
      <w:r>
        <w:rPr>
          <w:rFonts w:ascii="Arial" w:hAnsi="Arial" w:cs="Arial"/>
          <w:bCs/>
        </w:rPr>
        <w:t>3cm</w:t>
      </w:r>
    </w:p>
    <w:p w:rsidR="000916BF" w:rsidRDefault="000916BF" w:rsidP="000916BF">
      <w:pPr>
        <w:pStyle w:val="Akapitzlist"/>
        <w:widowControl w:val="0"/>
        <w:numPr>
          <w:ilvl w:val="0"/>
          <w:numId w:val="45"/>
        </w:numPr>
        <w:autoSpaceDE w:val="0"/>
        <w:autoSpaceDN w:val="0"/>
        <w:adjustRightInd w:val="0"/>
        <w:spacing w:after="0" w:line="240" w:lineRule="auto"/>
        <w:jc w:val="both"/>
        <w:rPr>
          <w:rFonts w:ascii="Arial" w:hAnsi="Arial" w:cs="Arial"/>
          <w:bCs/>
        </w:rPr>
      </w:pPr>
      <w:r>
        <w:rPr>
          <w:rFonts w:ascii="Arial" w:hAnsi="Arial" w:cs="Arial"/>
          <w:bCs/>
        </w:rPr>
        <w:t>Podbudowa z kruszywa łamanego stabilizowanego mechanicznie o uziarnieniu ciągłym 0-31,5mm                               - 15cm</w:t>
      </w:r>
    </w:p>
    <w:p w:rsidR="000916BF" w:rsidRDefault="000916BF" w:rsidP="000916BF">
      <w:pPr>
        <w:pStyle w:val="Akapitzlist"/>
        <w:widowControl w:val="0"/>
        <w:numPr>
          <w:ilvl w:val="0"/>
          <w:numId w:val="45"/>
        </w:numPr>
        <w:autoSpaceDE w:val="0"/>
        <w:autoSpaceDN w:val="0"/>
        <w:adjustRightInd w:val="0"/>
        <w:spacing w:after="0" w:line="240" w:lineRule="auto"/>
        <w:jc w:val="both"/>
        <w:rPr>
          <w:rFonts w:ascii="Arial" w:hAnsi="Arial" w:cs="Arial"/>
          <w:bCs/>
        </w:rPr>
      </w:pPr>
      <w:r>
        <w:rPr>
          <w:rFonts w:ascii="Arial" w:hAnsi="Arial" w:cs="Arial"/>
          <w:bCs/>
        </w:rPr>
        <w:t>Grunt stabilizowany cementem o Rm-2,5MPa  - 10cm</w:t>
      </w:r>
    </w:p>
    <w:p w:rsidR="00AD193F" w:rsidRDefault="00AD193F" w:rsidP="00AD193F">
      <w:pPr>
        <w:pStyle w:val="Akapitzlist"/>
        <w:widowControl w:val="0"/>
        <w:autoSpaceDE w:val="0"/>
        <w:autoSpaceDN w:val="0"/>
        <w:adjustRightInd w:val="0"/>
        <w:spacing w:after="0" w:line="240" w:lineRule="auto"/>
        <w:jc w:val="both"/>
        <w:rPr>
          <w:rFonts w:ascii="Arial" w:hAnsi="Arial" w:cs="Arial"/>
          <w:bCs/>
        </w:rPr>
      </w:pPr>
      <w:r>
        <w:rPr>
          <w:rFonts w:ascii="Arial" w:hAnsi="Arial" w:cs="Arial"/>
          <w:bCs/>
        </w:rPr>
        <w:t>Łączna grubość nawierzchni                             - 36cm.</w:t>
      </w:r>
    </w:p>
    <w:p w:rsidR="00762EC0" w:rsidRDefault="00762EC0" w:rsidP="00762EC0">
      <w:pPr>
        <w:widowControl w:val="0"/>
        <w:autoSpaceDE w:val="0"/>
        <w:autoSpaceDN w:val="0"/>
        <w:adjustRightInd w:val="0"/>
        <w:spacing w:after="0" w:line="240" w:lineRule="auto"/>
        <w:jc w:val="both"/>
        <w:rPr>
          <w:rFonts w:ascii="Arial" w:hAnsi="Arial" w:cs="Arial"/>
          <w:bCs/>
        </w:rPr>
      </w:pPr>
    </w:p>
    <w:p w:rsidR="00762EC0" w:rsidRPr="00762EC0" w:rsidRDefault="00762EC0" w:rsidP="00762EC0">
      <w:pPr>
        <w:widowControl w:val="0"/>
        <w:autoSpaceDE w:val="0"/>
        <w:autoSpaceDN w:val="0"/>
        <w:adjustRightInd w:val="0"/>
        <w:spacing w:after="0" w:line="240" w:lineRule="auto"/>
        <w:jc w:val="both"/>
        <w:rPr>
          <w:rFonts w:ascii="Arial" w:hAnsi="Arial" w:cs="Arial"/>
          <w:bCs/>
        </w:rPr>
      </w:pPr>
      <w:r>
        <w:rPr>
          <w:rFonts w:ascii="Arial" w:hAnsi="Arial" w:cs="Arial"/>
          <w:bCs/>
        </w:rPr>
        <w:t xml:space="preserve">Droga będzie </w:t>
      </w:r>
      <w:r w:rsidR="00DA4318">
        <w:rPr>
          <w:rFonts w:ascii="Arial" w:hAnsi="Arial" w:cs="Arial"/>
          <w:bCs/>
        </w:rPr>
        <w:t>obustronnie ograni</w:t>
      </w:r>
      <w:r>
        <w:rPr>
          <w:rFonts w:ascii="Arial" w:hAnsi="Arial" w:cs="Arial"/>
          <w:bCs/>
        </w:rPr>
        <w:t>czona krawężnikiem najazdowym 15x22cm, ułożonym na ławie z betonu C12/15. Wzdłuż ciągu drogi II-II znajdują się zabudowania mieszkalne i gospodarcze. W związku z przebudową tej drogi należy przebudować zjazdy do tych obiektów zgodnie z dokumentacją techniczną.</w:t>
      </w:r>
    </w:p>
    <w:p w:rsidR="008D74A1" w:rsidRPr="00DA5E80" w:rsidRDefault="008D74A1" w:rsidP="008D74A1">
      <w:pPr>
        <w:widowControl w:val="0"/>
        <w:autoSpaceDE w:val="0"/>
        <w:autoSpaceDN w:val="0"/>
        <w:adjustRightInd w:val="0"/>
        <w:spacing w:after="0" w:line="240" w:lineRule="auto"/>
        <w:jc w:val="both"/>
        <w:rPr>
          <w:rFonts w:ascii="Arial" w:hAnsi="Arial" w:cs="Arial"/>
          <w:bCs/>
          <w:color w:val="00B050"/>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Uwaga! Podane obmiary w niniejszej SIWZ oraz pozostałych dokumentach postępowania </w:t>
      </w:r>
    </w:p>
    <w:p w:rsidR="00903AE3" w:rsidRPr="004854CE" w:rsidRDefault="008D74A1" w:rsidP="00903AE3">
      <w:pPr>
        <w:widowControl w:val="0"/>
        <w:autoSpaceDE w:val="0"/>
        <w:autoSpaceDN w:val="0"/>
        <w:adjustRightInd w:val="0"/>
        <w:spacing w:after="0" w:line="240" w:lineRule="auto"/>
        <w:jc w:val="both"/>
        <w:rPr>
          <w:rFonts w:ascii="Arial" w:hAnsi="Arial" w:cs="Arial"/>
          <w:bCs/>
        </w:rPr>
      </w:pPr>
      <w:r w:rsidRPr="004854CE">
        <w:rPr>
          <w:rFonts w:ascii="Arial" w:hAnsi="Arial" w:cs="Arial"/>
          <w:bCs/>
        </w:rPr>
        <w:t>o udzielenie zamówienia publicznego są elementem pomocniczym. Wykonawca jest zobowiązany  do wyceny projektu budowlano-wykonawczego, a zaoferowana cena musi zawierać wszystkie koszty związane z wykonaniem zamówienia, w tym wszystkie koszty towarzyszące wykonaniu przedmiotu zamówienia opisane w niniejszej SIWZ i załącznikach do SIWZ.</w:t>
      </w:r>
      <w:r w:rsidR="00903AE3" w:rsidRPr="004854CE">
        <w:t xml:space="preserve"> </w:t>
      </w:r>
      <w:r w:rsidR="00903AE3" w:rsidRPr="004854CE">
        <w:rPr>
          <w:rFonts w:ascii="Arial" w:hAnsi="Arial" w:cs="Arial"/>
          <w:bCs/>
        </w:rPr>
        <w:t xml:space="preserve">Przedmiar robót stanowi jedynie element pomocniczy do kalkulacji kosztów. </w:t>
      </w:r>
    </w:p>
    <w:p w:rsidR="008D74A1" w:rsidRPr="004854CE" w:rsidRDefault="00903AE3" w:rsidP="00903AE3">
      <w:pPr>
        <w:widowControl w:val="0"/>
        <w:autoSpaceDE w:val="0"/>
        <w:autoSpaceDN w:val="0"/>
        <w:adjustRightInd w:val="0"/>
        <w:spacing w:after="0" w:line="240" w:lineRule="auto"/>
        <w:jc w:val="both"/>
        <w:rPr>
          <w:rFonts w:ascii="Arial" w:hAnsi="Arial" w:cs="Arial"/>
          <w:bCs/>
        </w:rPr>
      </w:pPr>
      <w:r w:rsidRPr="004854CE">
        <w:rPr>
          <w:rFonts w:ascii="Arial" w:hAnsi="Arial" w:cs="Arial"/>
          <w:bCs/>
        </w:rPr>
        <w:t>Roboty nie ujęte w przedmiarze robót, STWIOR i niniejszej SIWZ, a niezbędne do wykonania robót objętych projektem budowlano-wykonawczym nie będą stanowiły robót dodatkowych.</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Szczegółowy opis przedmiotu zamówienia znajduje się w dokumentacji technicznej – projekcie budowlano-wykonawczym,</w:t>
      </w:r>
      <w:r w:rsidR="00903AE3" w:rsidRPr="004854CE">
        <w:rPr>
          <w:rFonts w:ascii="Arial" w:hAnsi="Arial" w:cs="Arial"/>
          <w:bCs/>
        </w:rPr>
        <w:t xml:space="preserve"> niniejszej SIWZ, specyfikacji</w:t>
      </w:r>
      <w:r w:rsidRPr="004854CE">
        <w:rPr>
          <w:rFonts w:ascii="Arial" w:hAnsi="Arial" w:cs="Arial"/>
          <w:bCs/>
        </w:rPr>
        <w:t xml:space="preserve"> t</w:t>
      </w:r>
      <w:r w:rsidR="00903AE3" w:rsidRPr="004854CE">
        <w:rPr>
          <w:rFonts w:ascii="Arial" w:hAnsi="Arial" w:cs="Arial"/>
          <w:bCs/>
        </w:rPr>
        <w:t>echnicznej</w:t>
      </w:r>
      <w:r w:rsidRPr="004854CE">
        <w:rPr>
          <w:rFonts w:ascii="Arial" w:hAnsi="Arial" w:cs="Arial"/>
          <w:bCs/>
        </w:rPr>
        <w:t xml:space="preserve"> wykonania i odbioru robót, przedmiarze robót – będącymi załącznikami do SIWZ.</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2. Wszystkie materiały i urządzenia muszą posiadać odpowiednie atesty i certyfikaty, spełniać normy bezpieczeństwa. Wykonawca wykona przedmiot zamówienia z materiałów - wyrobów dopuszczonych do używania w budownictwie w rozumieniu ustawy z dnia 7 lipca 1994 r. Prawo budowlane (j. t.  Dz. U. z 2013r. poz. 1409 ze zm.) oraz ustawy z dnia 16 kwietnia 2004r. o wyrobach budowlanych ( Dz. U. z 2014 r. poz. 883 ze zm.) oraz innych </w:t>
      </w:r>
      <w:r w:rsidRPr="004854CE">
        <w:rPr>
          <w:rFonts w:ascii="Arial" w:hAnsi="Arial" w:cs="Arial"/>
          <w:bCs/>
        </w:rPr>
        <w:lastRenderedPageBreak/>
        <w:t>przepisów, o ile mają zastosowanie.</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3. Wszystkie materiały i urządzenia musza być fabrycznie nowe oraz oznakowane zgodnie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z wymogami wynikającymi z przepisów bezpieczeństwa, norm EN i PN oraz przepisów  Prawa Budowlanego.</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4. Planowany, zakres rzeczowy prac przedstawiony został w:</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    - projekcie budowlano-wykonawczym</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    - przedmiarze robót</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    </w:t>
      </w:r>
      <w:r w:rsidR="00903AE3" w:rsidRPr="004854CE">
        <w:rPr>
          <w:rFonts w:ascii="Arial" w:hAnsi="Arial" w:cs="Arial"/>
          <w:bCs/>
        </w:rPr>
        <w:t>- specyfikacji technicznej</w:t>
      </w:r>
      <w:r w:rsidRPr="004854CE">
        <w:rPr>
          <w:rFonts w:ascii="Arial" w:hAnsi="Arial" w:cs="Arial"/>
          <w:bCs/>
        </w:rPr>
        <w:t xml:space="preserve"> wykonania i odbioru robót</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    Wymienione dokumenty są załącznikami do niniejszej SIWZ.</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5. Kody Wspólnego Słownika Zamówień: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45.23.31.40-2 Roboty drogowe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45.23.31.20-6 Roboty w zakresie budowy dróg</w:t>
      </w:r>
    </w:p>
    <w:p w:rsidR="00DA5E80" w:rsidRDefault="004854CE" w:rsidP="008D74A1">
      <w:pPr>
        <w:widowControl w:val="0"/>
        <w:autoSpaceDE w:val="0"/>
        <w:autoSpaceDN w:val="0"/>
        <w:adjustRightInd w:val="0"/>
        <w:spacing w:after="0" w:line="240" w:lineRule="auto"/>
        <w:jc w:val="both"/>
        <w:rPr>
          <w:rFonts w:ascii="Arial" w:hAnsi="Arial" w:cs="Arial"/>
          <w:bCs/>
        </w:rPr>
      </w:pPr>
      <w:r>
        <w:rPr>
          <w:rFonts w:ascii="Arial" w:hAnsi="Arial" w:cs="Arial"/>
          <w:bCs/>
        </w:rPr>
        <w:t>45.23.31.23-7 Roboty budowlane w zakresie dróg podrzędnych</w:t>
      </w:r>
    </w:p>
    <w:p w:rsidR="004854CE" w:rsidRPr="004854CE" w:rsidRDefault="004854CE"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6. Ustalenia ogólne dotyczące przedmiotu zamówienia:</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6.1  Ze względu na charakter oraz specyfikę prowadzonych prac, Zamawiający zaleca      dokonanie wizji lokalnej w terenie w celu sporządzenia rzetelnej wyceny prac.</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7.  Informacja na temat możliwości powierzenia przez Wykonawcę wykonania części     zamówienia podwykonawcom:</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7.1 Zamawiający nie zastrzega obowiązku osobistego wykonania przez Wykonawcę      kluczowych części zamówienia.</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7.2 Zamawiający żąda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ustawy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z dnia 29 stycznia 2004 roku Prawo zamówień publicznych (t. j. Dz. U. z 2015r. poz. 2164).</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8. Wymagania dotyczące robót:</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8.1 Wszystkie prace winny być zrealizowane zgodnie z przepisami, obowiązującymi normami, warunkami technicznymi i sztuką budowlaną, przepisami BHP, ppoż. oraz zgodnie z poleceniami ustanowionego przez Zamawiającego inspektora nadzoru.</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8.2 Instalację urządzeń oraz towarzyszące roboty należy prowadzić zgodnie z wymogami dokumentacji określającej przedmiot zamówienia, specyfikacją techniczną wykonania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i odbioru robót oraz wymogami niniejszej specyfikacji w  całym zakresie robót budowlanych oraz innych dokumentów niezbędnych dla uzyskania zakładanych efektów.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9. Wymagania stawiane Wykonawcy:</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9.1 Wykonawca jest odpowiedzialny za jakość robót, zgodność z wymogami wynikającymi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z przepisów bezpieczeństwa, norm EN i PN oraz przepisów  Prawa Budowlanego.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9.2 Wymagana jest należyta staranność przy realizacji zobowiązań umowy.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9.3 Ustalenia i decyzje dotyczące wykonywania zamówienia uzgadniane będą przez Zamawiającego z ustanowionym przedstawicielem Wykonawcy.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9.4. Wykonawca określi numery telefonów kontaktowych i numerów fax. oraz dokona innych ustaleń niezbędnych dla sprawnego i terminowego wykonania zamówienia.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9.5 Zamawiający nie ponosi odpowiedzialności za szkody wyrządzone przez Wykonawcę podczas wykonywania przedmiotu zamówienia.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10. Wymagania organizacyjne:</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10.1 Wykonawca jest zobowiązany do całodobowego zabezpieczenia placu budowy przed </w:t>
      </w:r>
      <w:r w:rsidRPr="004854CE">
        <w:rPr>
          <w:rFonts w:ascii="Arial" w:hAnsi="Arial" w:cs="Arial"/>
          <w:bCs/>
        </w:rPr>
        <w:lastRenderedPageBreak/>
        <w:t>dostępem osób niezatrudnionych, oraz  oznakowania  robót.</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10.2 Wykonawca zobowiązany jest do realizacji zamówienia w terminach ustalonych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w harmonogramie.</w:t>
      </w:r>
    </w:p>
    <w:p w:rsidR="00903AE3"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10.3. Wykonawca jest zobowiązany do przygotowania i wprowadzenia tymczasowej organizacji ruchu na czas trwania budowy drogi.</w:t>
      </w:r>
      <w:r w:rsidR="0087537E">
        <w:rPr>
          <w:rFonts w:ascii="Arial" w:hAnsi="Arial" w:cs="Arial"/>
          <w:bCs/>
        </w:rPr>
        <w:t xml:space="preserve"> </w:t>
      </w:r>
      <w:r w:rsidR="00903AE3" w:rsidRPr="004854CE">
        <w:rPr>
          <w:rFonts w:ascii="Arial" w:hAnsi="Arial" w:cs="Arial"/>
          <w:bCs/>
        </w:rPr>
        <w:t xml:space="preserve">Roboty należy oznakować zgodnie z Rozporządzeniem Ministrów Infrastruktury oraz Spraw Wewnętrznych i Administracji z dnia 31 lipca 2002 roku w sprawie znaków i sygnałów drogowych (Dz. U. </w:t>
      </w:r>
      <w:r w:rsidR="0087537E">
        <w:rPr>
          <w:rFonts w:ascii="Arial" w:hAnsi="Arial" w:cs="Arial"/>
          <w:bCs/>
        </w:rPr>
        <w:t xml:space="preserve">2002 </w:t>
      </w:r>
      <w:r w:rsidR="00903AE3" w:rsidRPr="004854CE">
        <w:rPr>
          <w:rFonts w:ascii="Arial" w:hAnsi="Arial" w:cs="Arial"/>
          <w:bCs/>
        </w:rPr>
        <w:t>Nr 170 poz. 1393</w:t>
      </w:r>
      <w:r w:rsidR="0087537E">
        <w:rPr>
          <w:rFonts w:ascii="Arial" w:hAnsi="Arial" w:cs="Arial"/>
          <w:bCs/>
        </w:rPr>
        <w:t xml:space="preserve"> ze  zm.</w:t>
      </w:r>
      <w:r w:rsidR="00903AE3" w:rsidRPr="004854CE">
        <w:rPr>
          <w:rFonts w:ascii="Arial" w:hAnsi="Arial" w:cs="Arial"/>
          <w:bCs/>
        </w:rPr>
        <w:t>)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 ze zm.). Opracowany projekt organizacji ruchu na czas remontu drogi podlega uzgodnieniu z zamawiającym .</w:t>
      </w:r>
    </w:p>
    <w:p w:rsidR="0087537E" w:rsidRPr="004854CE" w:rsidRDefault="0087537E"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11. Wymagania dot. gwarancji:</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11.1 Wykonawca obejmuje gwarancją całość przedmiotu zamówienia przez okres 36 miesięcy. Przez całość przedmiotu zamówienia Zamawiający rozumie wszystkie dostarczone i wbudowane materiały i urządzenia oraz wykonane roboty związane z wykonaniem zamówienia łącznie z wbudowanymi materiałami zastosowanymi do zrealizowania zadania.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11.2 Reklamacje dotyczące stwierdzonych usterek, wad, oraz awarii załatwiane będą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z należytą starannością w terminie do 3 dni od dnia ich zgłoszenia Wykonawcy.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11.3 Udzielona przez Wykonawcę gwarancja obejmuje również zakresy zamówienia wykonane przez podwykonawców o ile  podwykonawcy będą  występować w realizacji zadania.  Za spełnienie ewentualnych roszczeń Zamawiającego  związanych z udzieloną gwarancją odpowiada Wykonawca solidarnie z podwykonawcą.</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11.4 Termin obowiązywania gwarancji liczony będzie od daty odbioru końcowego (bez zastrzeżeń) całości zamówienia.</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11.5 Niezależnie od gwarancji udzielonej przez Wykonawcę ma on obowiązek złożyć Zamawiającemu wszystkie gwarancje udzielone przez producentów  i dostawców urządzeń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i materiałów.</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11.6 W okresie obowiązywania gwarancji wykonawca na zasadach określonych w umowie  zobowiązany będzie do trzykrotnego wykonania przeglądów technicznych i konserwacji </w:t>
      </w:r>
      <w:r w:rsidR="0087537E">
        <w:rPr>
          <w:rFonts w:ascii="Arial" w:hAnsi="Arial" w:cs="Arial"/>
          <w:bCs/>
        </w:rPr>
        <w:t xml:space="preserve">nawierzchni, </w:t>
      </w:r>
      <w:r w:rsidRPr="004854CE">
        <w:rPr>
          <w:rFonts w:ascii="Arial" w:hAnsi="Arial" w:cs="Arial"/>
          <w:bCs/>
        </w:rPr>
        <w:t>urz</w:t>
      </w:r>
      <w:r w:rsidR="0087537E">
        <w:rPr>
          <w:rFonts w:ascii="Arial" w:hAnsi="Arial" w:cs="Arial"/>
          <w:bCs/>
        </w:rPr>
        <w:t>ądzeń, sprzętu oraz wyposażenia.</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12. Jeżeli w opisie przedmiotu zamówienia znajdują się jakiekolwiek znaki towarowe, patenty czy inne prawa zastrzeżone lub wyłączne, lub też określone jest pochodzenie materiałów, urządzeń, towarów itp.  – należy przyjąć, że Zamawiający, ze względu na specyfikę przedmiotu zamówienia, podał taki opis ze wskazaniem na typ i dopuszcza zastosowanie materiałów, urządzeń i towarów równoważnych:</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xml:space="preserve">- pod względem funkcjonalnym, tj. tak wykonanych, że umożliwią na etapie ich eksploatacji osiągnięcie zakładanych parametrów - w trakcie użytkowania, takich jak przy użyciu o parametrach referencyjnych, </w:t>
      </w:r>
    </w:p>
    <w:p w:rsidR="008D74A1"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 o parametrach techniczno-użytkowych nie gorszych niż te podane w opisie przedmiotu zamówienia, tj. tak wykonane, że posiadają równoważne pod</w:t>
      </w:r>
      <w:r w:rsidR="0087537E">
        <w:rPr>
          <w:rFonts w:ascii="Arial" w:hAnsi="Arial" w:cs="Arial"/>
          <w:bCs/>
        </w:rPr>
        <w:t xml:space="preserve"> względem technicznym - budowę </w:t>
      </w:r>
      <w:r w:rsidRPr="004854CE">
        <w:rPr>
          <w:rFonts w:ascii="Arial" w:hAnsi="Arial" w:cs="Arial"/>
          <w:bCs/>
        </w:rPr>
        <w:t>i wyposażenie - jak o podanych parametrach referencyjnych.</w:t>
      </w:r>
    </w:p>
    <w:p w:rsidR="00587A9B" w:rsidRPr="004854CE" w:rsidRDefault="008D74A1" w:rsidP="008D74A1">
      <w:pPr>
        <w:widowControl w:val="0"/>
        <w:autoSpaceDE w:val="0"/>
        <w:autoSpaceDN w:val="0"/>
        <w:adjustRightInd w:val="0"/>
        <w:spacing w:after="0" w:line="240" w:lineRule="auto"/>
        <w:jc w:val="both"/>
        <w:rPr>
          <w:rFonts w:ascii="Arial" w:hAnsi="Arial" w:cs="Arial"/>
          <w:bCs/>
        </w:rPr>
      </w:pPr>
      <w:r w:rsidRPr="004854CE">
        <w:rPr>
          <w:rFonts w:ascii="Arial" w:hAnsi="Arial" w:cs="Arial"/>
          <w:bCs/>
        </w:rPr>
        <w:t>W przypadku złożenia oferty zawierającej zastosowanie rozwiązań równoważnych do opisywanych przez Zamawiającego, obowiązek udowodnienia ich równoważności z wymaganiami wskazanymi przez Zamawiającego, leży po stronie Wykonawcy/-ów.</w:t>
      </w:r>
    </w:p>
    <w:p w:rsidR="008D74A1" w:rsidRPr="00DA5E80" w:rsidRDefault="008D74A1" w:rsidP="008D74A1">
      <w:pPr>
        <w:widowControl w:val="0"/>
        <w:autoSpaceDE w:val="0"/>
        <w:autoSpaceDN w:val="0"/>
        <w:adjustRightInd w:val="0"/>
        <w:spacing w:after="0" w:line="240" w:lineRule="auto"/>
        <w:jc w:val="both"/>
        <w:rPr>
          <w:rFonts w:ascii="Arial" w:hAnsi="Arial" w:cs="Arial"/>
          <w:bCs/>
          <w:color w:val="00B050"/>
        </w:rPr>
      </w:pPr>
    </w:p>
    <w:p w:rsidR="00B631FB" w:rsidRPr="002C4B54" w:rsidRDefault="00B631FB" w:rsidP="00B631FB">
      <w:pPr>
        <w:widowControl w:val="0"/>
        <w:autoSpaceDE w:val="0"/>
        <w:autoSpaceDN w:val="0"/>
        <w:adjustRightInd w:val="0"/>
        <w:spacing w:after="0" w:line="240" w:lineRule="auto"/>
        <w:jc w:val="both"/>
        <w:rPr>
          <w:rFonts w:ascii="Arial" w:hAnsi="Arial" w:cs="Arial"/>
          <w:b/>
          <w:bCs/>
        </w:rPr>
      </w:pPr>
      <w:r w:rsidRPr="002C4B54">
        <w:rPr>
          <w:rFonts w:ascii="Arial" w:hAnsi="Arial" w:cs="Arial"/>
          <w:b/>
          <w:bCs/>
        </w:rPr>
        <w:t>IV. Termin wykonania zamówienia</w:t>
      </w:r>
    </w:p>
    <w:p w:rsidR="00B631FB" w:rsidRPr="00B937CE" w:rsidRDefault="00225F1F" w:rsidP="00B631FB">
      <w:pPr>
        <w:widowControl w:val="0"/>
        <w:autoSpaceDE w:val="0"/>
        <w:autoSpaceDN w:val="0"/>
        <w:adjustRightInd w:val="0"/>
        <w:spacing w:after="0" w:line="240" w:lineRule="auto"/>
        <w:jc w:val="both"/>
        <w:rPr>
          <w:rFonts w:ascii="Arial" w:hAnsi="Arial" w:cs="Arial"/>
          <w:b/>
          <w:bCs/>
        </w:rPr>
      </w:pPr>
      <w:r w:rsidRPr="002C4B54">
        <w:rPr>
          <w:rFonts w:ascii="Arial" w:hAnsi="Arial" w:cs="Arial"/>
          <w:b/>
          <w:bCs/>
        </w:rPr>
        <w:t xml:space="preserve"> </w:t>
      </w:r>
    </w:p>
    <w:p w:rsidR="00B631FB" w:rsidRPr="00B937CE" w:rsidRDefault="00B631FB" w:rsidP="00B631FB">
      <w:pPr>
        <w:pStyle w:val="Tekstpodstawowy"/>
        <w:numPr>
          <w:ilvl w:val="0"/>
          <w:numId w:val="2"/>
        </w:numPr>
        <w:spacing w:after="0" w:line="240" w:lineRule="auto"/>
        <w:jc w:val="left"/>
        <w:rPr>
          <w:rFonts w:ascii="Arial" w:hAnsi="Arial" w:cs="Arial"/>
        </w:rPr>
      </w:pPr>
      <w:r w:rsidRPr="00B937CE">
        <w:rPr>
          <w:rFonts w:ascii="Arial" w:hAnsi="Arial" w:cs="Arial"/>
        </w:rPr>
        <w:t>Termin rozpoczęcia przedmiotu umowy ustala się na dzień podpisania umowy.</w:t>
      </w:r>
    </w:p>
    <w:p w:rsidR="00B631FB" w:rsidRPr="00CC3D0D" w:rsidRDefault="008016AA" w:rsidP="0081796F">
      <w:pPr>
        <w:pStyle w:val="Tekstpodstawowy"/>
        <w:numPr>
          <w:ilvl w:val="0"/>
          <w:numId w:val="2"/>
        </w:numPr>
        <w:spacing w:after="0" w:line="240" w:lineRule="auto"/>
        <w:ind w:right="-284"/>
        <w:jc w:val="left"/>
        <w:rPr>
          <w:rFonts w:ascii="Arial" w:hAnsi="Arial" w:cs="Arial"/>
        </w:rPr>
      </w:pPr>
      <w:r w:rsidRPr="00B937CE">
        <w:rPr>
          <w:rFonts w:ascii="Arial" w:hAnsi="Arial" w:cs="Arial"/>
        </w:rPr>
        <w:t>Termin</w:t>
      </w:r>
      <w:r w:rsidR="00CC121B" w:rsidRPr="00B937CE">
        <w:rPr>
          <w:rFonts w:ascii="Arial" w:hAnsi="Arial" w:cs="Arial"/>
        </w:rPr>
        <w:t xml:space="preserve"> realizacji zamówienia zostanie określony liczbą dni i będzie tożsamy </w:t>
      </w:r>
      <w:r w:rsidR="00641688" w:rsidRPr="00B937CE">
        <w:rPr>
          <w:rFonts w:ascii="Arial" w:hAnsi="Arial" w:cs="Arial"/>
        </w:rPr>
        <w:br/>
      </w:r>
      <w:r w:rsidR="00CC121B" w:rsidRPr="00B937CE">
        <w:rPr>
          <w:rFonts w:ascii="Arial" w:hAnsi="Arial" w:cs="Arial"/>
        </w:rPr>
        <w:t>z zaoferowanym w najkorzystniejszej ofercie</w:t>
      </w:r>
      <w:r w:rsidR="00204C2E">
        <w:rPr>
          <w:rFonts w:ascii="Arial" w:hAnsi="Arial" w:cs="Arial"/>
        </w:rPr>
        <w:t>,</w:t>
      </w:r>
      <w:r w:rsidR="0081796F">
        <w:rPr>
          <w:rFonts w:ascii="Arial" w:hAnsi="Arial" w:cs="Arial"/>
        </w:rPr>
        <w:t xml:space="preserve"> lecz</w:t>
      </w:r>
      <w:r w:rsidR="0022644A" w:rsidRPr="0081796F">
        <w:rPr>
          <w:rFonts w:ascii="Arial" w:hAnsi="Arial" w:cs="Arial"/>
        </w:rPr>
        <w:t xml:space="preserve"> nie </w:t>
      </w:r>
      <w:r w:rsidR="0087537E">
        <w:rPr>
          <w:rFonts w:ascii="Arial" w:hAnsi="Arial" w:cs="Arial"/>
        </w:rPr>
        <w:t>dłuższy</w:t>
      </w:r>
      <w:r w:rsidR="0022644A" w:rsidRPr="0081796F">
        <w:rPr>
          <w:rFonts w:ascii="Arial" w:hAnsi="Arial" w:cs="Arial"/>
        </w:rPr>
        <w:t xml:space="preserve"> niż do dnia </w:t>
      </w:r>
      <w:r w:rsidR="00FD4DEA">
        <w:rPr>
          <w:rFonts w:ascii="Arial" w:hAnsi="Arial" w:cs="Arial"/>
        </w:rPr>
        <w:t>31</w:t>
      </w:r>
      <w:r w:rsidR="0022644A" w:rsidRPr="0087537E">
        <w:rPr>
          <w:rFonts w:ascii="Arial" w:hAnsi="Arial" w:cs="Arial"/>
        </w:rPr>
        <w:t>.1</w:t>
      </w:r>
      <w:r w:rsidR="00FD4DEA">
        <w:rPr>
          <w:rFonts w:ascii="Arial" w:hAnsi="Arial" w:cs="Arial"/>
        </w:rPr>
        <w:t>0</w:t>
      </w:r>
      <w:r w:rsidR="0022644A" w:rsidRPr="0087537E">
        <w:rPr>
          <w:rFonts w:ascii="Arial" w:hAnsi="Arial" w:cs="Arial"/>
        </w:rPr>
        <w:t>.2016r.</w:t>
      </w:r>
    </w:p>
    <w:p w:rsidR="007426BC" w:rsidRPr="00880721" w:rsidRDefault="007426BC" w:rsidP="00FE1BB4">
      <w:pPr>
        <w:pStyle w:val="Tekstpodstawowy"/>
        <w:spacing w:after="0" w:line="240" w:lineRule="auto"/>
        <w:ind w:left="0" w:firstLine="0"/>
        <w:jc w:val="left"/>
        <w:rPr>
          <w:rFonts w:ascii="Arial" w:hAnsi="Arial" w:cs="Arial"/>
          <w:color w:val="FF0000"/>
        </w:rPr>
      </w:pPr>
    </w:p>
    <w:p w:rsidR="00B631FB" w:rsidRDefault="00B631FB" w:rsidP="00B631FB">
      <w:pPr>
        <w:widowControl w:val="0"/>
        <w:autoSpaceDE w:val="0"/>
        <w:autoSpaceDN w:val="0"/>
        <w:adjustRightInd w:val="0"/>
        <w:spacing w:after="0" w:line="240" w:lineRule="auto"/>
        <w:rPr>
          <w:rFonts w:ascii="Arial" w:hAnsi="Arial" w:cs="Arial"/>
          <w:b/>
          <w:bCs/>
        </w:rPr>
      </w:pPr>
      <w:r w:rsidRPr="002C4B54">
        <w:rPr>
          <w:rFonts w:ascii="Arial" w:hAnsi="Arial" w:cs="Arial"/>
          <w:b/>
          <w:bCs/>
        </w:rPr>
        <w:lastRenderedPageBreak/>
        <w:t>V. Warunki udziału w postępowaniu oraz opis sposobu dokonywania oceny spełnienia tych warunków</w:t>
      </w:r>
    </w:p>
    <w:p w:rsidR="00B631FB" w:rsidRPr="002C4B54" w:rsidRDefault="00B631FB" w:rsidP="00B631FB">
      <w:pPr>
        <w:widowControl w:val="0"/>
        <w:autoSpaceDE w:val="0"/>
        <w:autoSpaceDN w:val="0"/>
        <w:adjustRightInd w:val="0"/>
        <w:spacing w:after="0" w:line="240" w:lineRule="auto"/>
        <w:jc w:val="both"/>
        <w:rPr>
          <w:rFonts w:ascii="Arial" w:hAnsi="Arial" w:cs="Arial"/>
        </w:rPr>
      </w:pPr>
    </w:p>
    <w:p w:rsidR="00B631FB" w:rsidRPr="002C4B54" w:rsidRDefault="00B631FB" w:rsidP="00B631FB">
      <w:pPr>
        <w:widowControl w:val="0"/>
        <w:autoSpaceDE w:val="0"/>
        <w:autoSpaceDN w:val="0"/>
        <w:adjustRightInd w:val="0"/>
        <w:spacing w:after="0" w:line="240" w:lineRule="auto"/>
        <w:jc w:val="both"/>
        <w:rPr>
          <w:rFonts w:ascii="Arial" w:hAnsi="Arial" w:cs="Arial"/>
        </w:rPr>
      </w:pPr>
      <w:r w:rsidRPr="002C4B54">
        <w:rPr>
          <w:rFonts w:ascii="Arial" w:hAnsi="Arial" w:cs="Arial"/>
        </w:rPr>
        <w:t>1. O udzielenie niniejszego zamówienia mogą ubiegać się Wykonawcy, którzy spełniają warunki, dotyczące:</w:t>
      </w:r>
    </w:p>
    <w:p w:rsidR="00B631FB" w:rsidRPr="002C4B54" w:rsidRDefault="00B631FB" w:rsidP="00B631FB">
      <w:pPr>
        <w:widowControl w:val="0"/>
        <w:autoSpaceDE w:val="0"/>
        <w:autoSpaceDN w:val="0"/>
        <w:adjustRightInd w:val="0"/>
        <w:spacing w:after="0" w:line="240" w:lineRule="auto"/>
        <w:jc w:val="both"/>
        <w:rPr>
          <w:rFonts w:ascii="Arial" w:hAnsi="Arial" w:cs="Arial"/>
        </w:rPr>
      </w:pPr>
      <w:r w:rsidRPr="002C4B54">
        <w:rPr>
          <w:rFonts w:ascii="Arial" w:hAnsi="Arial" w:cs="Arial"/>
        </w:rPr>
        <w:t xml:space="preserve">      1)   posiadania uprawnień do wykonywania określonej działalności lub czynności, jeżeli </w:t>
      </w:r>
    </w:p>
    <w:p w:rsidR="00B631FB" w:rsidRPr="002C4B54" w:rsidRDefault="00B631FB" w:rsidP="00B631FB">
      <w:pPr>
        <w:widowControl w:val="0"/>
        <w:autoSpaceDE w:val="0"/>
        <w:autoSpaceDN w:val="0"/>
        <w:adjustRightInd w:val="0"/>
        <w:spacing w:after="0" w:line="240" w:lineRule="auto"/>
        <w:jc w:val="both"/>
        <w:rPr>
          <w:rFonts w:ascii="Arial" w:hAnsi="Arial" w:cs="Arial"/>
        </w:rPr>
      </w:pPr>
      <w:r w:rsidRPr="002C4B54">
        <w:rPr>
          <w:rFonts w:ascii="Arial" w:hAnsi="Arial" w:cs="Arial"/>
        </w:rPr>
        <w:t xml:space="preserve">            przepisy prawa nakładają obowiązek ich posiadania.</w:t>
      </w:r>
    </w:p>
    <w:p w:rsidR="00B631FB" w:rsidRPr="002C4B54" w:rsidRDefault="00B631FB" w:rsidP="00B631FB">
      <w:pPr>
        <w:widowControl w:val="0"/>
        <w:autoSpaceDE w:val="0"/>
        <w:autoSpaceDN w:val="0"/>
        <w:adjustRightInd w:val="0"/>
        <w:spacing w:after="0" w:line="240" w:lineRule="auto"/>
        <w:jc w:val="both"/>
        <w:rPr>
          <w:rFonts w:ascii="Arial" w:hAnsi="Arial" w:cs="Arial"/>
          <w:highlight w:val="white"/>
        </w:rPr>
      </w:pPr>
      <w:r w:rsidRPr="002C4B54">
        <w:rPr>
          <w:rFonts w:ascii="Arial" w:hAnsi="Arial" w:cs="Arial"/>
        </w:rPr>
        <w:t xml:space="preserve">            Działalność prowadzona na potrzeby wykonania przedmiotu zam</w:t>
      </w:r>
      <w:r w:rsidRPr="002C4B54">
        <w:rPr>
          <w:rFonts w:ascii="Arial" w:hAnsi="Arial" w:cs="Arial"/>
          <w:highlight w:val="white"/>
        </w:rPr>
        <w:t xml:space="preserve">ówienia nie wymaga </w:t>
      </w:r>
    </w:p>
    <w:p w:rsidR="00B631FB" w:rsidRPr="004B530C" w:rsidRDefault="00B631FB" w:rsidP="007E2650">
      <w:pPr>
        <w:widowControl w:val="0"/>
        <w:autoSpaceDE w:val="0"/>
        <w:autoSpaceDN w:val="0"/>
        <w:adjustRightInd w:val="0"/>
        <w:spacing w:after="0" w:line="240" w:lineRule="auto"/>
        <w:ind w:left="720" w:hanging="360"/>
        <w:jc w:val="both"/>
        <w:rPr>
          <w:rFonts w:ascii="Arial" w:hAnsi="Arial" w:cs="Arial"/>
        </w:rPr>
      </w:pPr>
      <w:r w:rsidRPr="002C4B54">
        <w:rPr>
          <w:rFonts w:ascii="Arial" w:hAnsi="Arial" w:cs="Arial"/>
          <w:highlight w:val="white"/>
        </w:rPr>
        <w:t xml:space="preserve">            </w:t>
      </w:r>
      <w:r w:rsidRPr="004B530C">
        <w:rPr>
          <w:rFonts w:ascii="Arial" w:hAnsi="Arial" w:cs="Arial"/>
          <w:highlight w:val="white"/>
        </w:rPr>
        <w:t>posiadania specjalnych uprawnień.</w:t>
      </w:r>
      <w:r w:rsidR="007E2650" w:rsidRPr="004B530C">
        <w:rPr>
          <w:rFonts w:ascii="Arial" w:hAnsi="Arial" w:cs="Arial"/>
        </w:rPr>
        <w:t xml:space="preserve"> Zamawiający nie wyznacza w tym zakresie szczegółowych warunków.</w:t>
      </w:r>
    </w:p>
    <w:p w:rsidR="00B631FB" w:rsidRPr="004B530C" w:rsidRDefault="00B631FB" w:rsidP="00B631FB">
      <w:pPr>
        <w:widowControl w:val="0"/>
        <w:autoSpaceDE w:val="0"/>
        <w:autoSpaceDN w:val="0"/>
        <w:adjustRightInd w:val="0"/>
        <w:spacing w:after="0" w:line="240" w:lineRule="auto"/>
        <w:ind w:left="720" w:hanging="360"/>
        <w:jc w:val="both"/>
        <w:rPr>
          <w:rFonts w:ascii="Arial" w:hAnsi="Arial" w:cs="Arial"/>
        </w:rPr>
      </w:pPr>
      <w:r w:rsidRPr="004B530C">
        <w:rPr>
          <w:rFonts w:ascii="Arial" w:hAnsi="Arial" w:cs="Arial"/>
        </w:rPr>
        <w:t>2)</w:t>
      </w:r>
      <w:r w:rsidRPr="004B530C">
        <w:rPr>
          <w:rFonts w:ascii="Arial" w:hAnsi="Arial" w:cs="Arial"/>
        </w:rPr>
        <w:tab/>
        <w:t>posiadania wiedzy i doświadczenia,</w:t>
      </w:r>
    </w:p>
    <w:p w:rsidR="00BF5F9C" w:rsidRPr="004B530C" w:rsidRDefault="00B631FB" w:rsidP="00B631FB">
      <w:pPr>
        <w:widowControl w:val="0"/>
        <w:autoSpaceDE w:val="0"/>
        <w:autoSpaceDN w:val="0"/>
        <w:adjustRightInd w:val="0"/>
        <w:spacing w:after="0" w:line="240" w:lineRule="auto"/>
        <w:ind w:left="720"/>
        <w:jc w:val="both"/>
        <w:rPr>
          <w:rFonts w:ascii="Arial" w:hAnsi="Arial" w:cs="Arial"/>
        </w:rPr>
      </w:pPr>
      <w:r w:rsidRPr="004B530C">
        <w:rPr>
          <w:rFonts w:ascii="Arial" w:hAnsi="Arial" w:cs="Arial"/>
        </w:rPr>
        <w:t>W celu potwierdzenia posiadania wiedzy i doświadczenia wymagane jest wykazanie przez Wykonawcę wykonania co najmniej</w:t>
      </w:r>
      <w:r w:rsidR="00BF5F9C" w:rsidRPr="004B530C">
        <w:rPr>
          <w:rFonts w:ascii="Arial" w:hAnsi="Arial" w:cs="Arial"/>
        </w:rPr>
        <w:t>:</w:t>
      </w:r>
      <w:r w:rsidRPr="004B530C">
        <w:rPr>
          <w:rFonts w:ascii="Arial" w:hAnsi="Arial" w:cs="Arial"/>
        </w:rPr>
        <w:t xml:space="preserve"> </w:t>
      </w:r>
    </w:p>
    <w:p w:rsidR="00B631FB" w:rsidRPr="004B530C" w:rsidRDefault="00BF5F9C" w:rsidP="00E6072A">
      <w:pPr>
        <w:widowControl w:val="0"/>
        <w:autoSpaceDE w:val="0"/>
        <w:autoSpaceDN w:val="0"/>
        <w:adjustRightInd w:val="0"/>
        <w:spacing w:after="0" w:line="240" w:lineRule="auto"/>
        <w:ind w:left="720"/>
        <w:jc w:val="both"/>
        <w:rPr>
          <w:rFonts w:ascii="Arial" w:hAnsi="Arial" w:cs="Arial"/>
        </w:rPr>
      </w:pPr>
      <w:r w:rsidRPr="004B530C">
        <w:rPr>
          <w:rFonts w:ascii="Arial" w:hAnsi="Arial" w:cs="Arial"/>
        </w:rPr>
        <w:t xml:space="preserve">- </w:t>
      </w:r>
      <w:r w:rsidR="00B631FB" w:rsidRPr="004B530C">
        <w:rPr>
          <w:rFonts w:ascii="Arial" w:hAnsi="Arial" w:cs="Arial"/>
          <w:highlight w:val="white"/>
        </w:rPr>
        <w:t xml:space="preserve">1 roboty </w:t>
      </w:r>
      <w:r w:rsidR="00510C42" w:rsidRPr="004B530C">
        <w:rPr>
          <w:rFonts w:ascii="Arial" w:hAnsi="Arial" w:cs="Arial"/>
          <w:highlight w:val="white"/>
        </w:rPr>
        <w:t>drogowej</w:t>
      </w:r>
      <w:r w:rsidR="00B631FB" w:rsidRPr="004B530C">
        <w:rPr>
          <w:rFonts w:ascii="Arial" w:hAnsi="Arial" w:cs="Arial"/>
          <w:highlight w:val="white"/>
        </w:rPr>
        <w:t xml:space="preserve"> polegającej na</w:t>
      </w:r>
      <w:r w:rsidRPr="004B530C">
        <w:rPr>
          <w:rFonts w:ascii="Arial" w:hAnsi="Arial" w:cs="Arial"/>
          <w:highlight w:val="white"/>
        </w:rPr>
        <w:t xml:space="preserve"> </w:t>
      </w:r>
      <w:r w:rsidR="00EB1C68" w:rsidRPr="004B530C">
        <w:rPr>
          <w:rFonts w:ascii="Arial" w:hAnsi="Arial" w:cs="Arial"/>
          <w:highlight w:val="white"/>
        </w:rPr>
        <w:t>bud</w:t>
      </w:r>
      <w:r w:rsidRPr="004B530C">
        <w:rPr>
          <w:rFonts w:ascii="Arial" w:hAnsi="Arial" w:cs="Arial"/>
          <w:highlight w:val="white"/>
        </w:rPr>
        <w:t>owie nowej</w:t>
      </w:r>
      <w:r w:rsidR="00EB1C68" w:rsidRPr="004B530C">
        <w:rPr>
          <w:rFonts w:ascii="Arial" w:hAnsi="Arial" w:cs="Arial"/>
          <w:highlight w:val="white"/>
        </w:rPr>
        <w:t xml:space="preserve"> </w:t>
      </w:r>
      <w:r w:rsidR="00510C42" w:rsidRPr="004B530C">
        <w:rPr>
          <w:rFonts w:ascii="Arial" w:hAnsi="Arial" w:cs="Arial"/>
          <w:highlight w:val="white"/>
        </w:rPr>
        <w:t>d</w:t>
      </w:r>
      <w:r w:rsidRPr="004B530C">
        <w:rPr>
          <w:rFonts w:ascii="Arial" w:hAnsi="Arial" w:cs="Arial"/>
          <w:highlight w:val="white"/>
        </w:rPr>
        <w:t>rogi</w:t>
      </w:r>
      <w:r w:rsidR="00510C42" w:rsidRPr="004B530C">
        <w:rPr>
          <w:rFonts w:ascii="Arial" w:hAnsi="Arial" w:cs="Arial"/>
          <w:highlight w:val="white"/>
        </w:rPr>
        <w:t xml:space="preserve"> </w:t>
      </w:r>
      <w:r w:rsidR="000F209F" w:rsidRPr="004B530C">
        <w:rPr>
          <w:rFonts w:ascii="Arial" w:hAnsi="Arial" w:cs="Arial"/>
          <w:highlight w:val="white"/>
        </w:rPr>
        <w:t>o</w:t>
      </w:r>
      <w:r w:rsidRPr="004B530C">
        <w:rPr>
          <w:rFonts w:ascii="Arial" w:hAnsi="Arial" w:cs="Arial"/>
          <w:highlight w:val="white"/>
        </w:rPr>
        <w:t xml:space="preserve"> nawierzchni z kostki betonowej o</w:t>
      </w:r>
      <w:r w:rsidR="000F209F" w:rsidRPr="004B530C">
        <w:rPr>
          <w:rFonts w:ascii="Arial" w:hAnsi="Arial" w:cs="Arial"/>
          <w:highlight w:val="white"/>
        </w:rPr>
        <w:t xml:space="preserve"> </w:t>
      </w:r>
      <w:r w:rsidR="000F209F" w:rsidRPr="002B4A57">
        <w:rPr>
          <w:rFonts w:ascii="Arial" w:hAnsi="Arial" w:cs="Arial"/>
          <w:highlight w:val="white"/>
        </w:rPr>
        <w:t xml:space="preserve">powierzchni minimum </w:t>
      </w:r>
      <w:r w:rsidR="00FE1BB4" w:rsidRPr="002B4A57">
        <w:rPr>
          <w:rFonts w:ascii="Arial" w:hAnsi="Arial" w:cs="Arial"/>
          <w:highlight w:val="white"/>
        </w:rPr>
        <w:t>7</w:t>
      </w:r>
      <w:r w:rsidRPr="002B4A57">
        <w:rPr>
          <w:rFonts w:ascii="Arial" w:hAnsi="Arial" w:cs="Arial"/>
          <w:highlight w:val="white"/>
        </w:rPr>
        <w:t>5</w:t>
      </w:r>
      <w:r w:rsidR="00FE1BB4" w:rsidRPr="002B4A57">
        <w:rPr>
          <w:rFonts w:ascii="Arial" w:hAnsi="Arial" w:cs="Arial"/>
          <w:highlight w:val="white"/>
        </w:rPr>
        <w:t>0</w:t>
      </w:r>
      <w:r w:rsidR="000F209F" w:rsidRPr="002B4A57">
        <w:rPr>
          <w:rFonts w:ascii="Arial" w:hAnsi="Arial" w:cs="Arial"/>
          <w:highlight w:val="white"/>
        </w:rPr>
        <w:t>m</w:t>
      </w:r>
      <w:r w:rsidR="000F209F" w:rsidRPr="002B4A57">
        <w:rPr>
          <w:rFonts w:ascii="Arial" w:hAnsi="Arial" w:cs="Arial"/>
          <w:highlight w:val="white"/>
          <w:vertAlign w:val="superscript"/>
        </w:rPr>
        <w:t>2</w:t>
      </w:r>
      <w:r w:rsidR="003808D8" w:rsidRPr="002B4A57">
        <w:rPr>
          <w:rFonts w:ascii="Arial" w:hAnsi="Arial" w:cs="Arial"/>
        </w:rPr>
        <w:t xml:space="preserve"> </w:t>
      </w:r>
      <w:r w:rsidR="00B631FB" w:rsidRPr="004B530C">
        <w:rPr>
          <w:rFonts w:ascii="Arial" w:hAnsi="Arial" w:cs="Arial"/>
        </w:rPr>
        <w:t>w okresie ostatnich pięciu l</w:t>
      </w:r>
      <w:r w:rsidR="00EF45D4">
        <w:rPr>
          <w:rFonts w:ascii="Arial" w:hAnsi="Arial" w:cs="Arial"/>
        </w:rPr>
        <w:t>at przed upływem terminu składan</w:t>
      </w:r>
      <w:r w:rsidR="00B631FB" w:rsidRPr="004B530C">
        <w:rPr>
          <w:rFonts w:ascii="Arial" w:hAnsi="Arial" w:cs="Arial"/>
        </w:rPr>
        <w:t>ia ofert, a jeżeli okres prowadzenia działalności jest krótszy - w tym okresie.</w:t>
      </w:r>
    </w:p>
    <w:p w:rsidR="00B631FB" w:rsidRPr="004B530C" w:rsidRDefault="00B631FB" w:rsidP="00B631FB">
      <w:pPr>
        <w:widowControl w:val="0"/>
        <w:autoSpaceDE w:val="0"/>
        <w:autoSpaceDN w:val="0"/>
        <w:adjustRightInd w:val="0"/>
        <w:spacing w:after="0" w:line="240" w:lineRule="auto"/>
        <w:ind w:left="720" w:hanging="360"/>
        <w:jc w:val="both"/>
        <w:rPr>
          <w:rFonts w:ascii="Arial" w:hAnsi="Arial" w:cs="Arial"/>
        </w:rPr>
      </w:pPr>
      <w:r w:rsidRPr="004B530C">
        <w:rPr>
          <w:rFonts w:ascii="Arial" w:hAnsi="Arial" w:cs="Arial"/>
        </w:rPr>
        <w:t>3)</w:t>
      </w:r>
      <w:r w:rsidRPr="004B530C">
        <w:rPr>
          <w:rFonts w:ascii="Arial" w:hAnsi="Arial" w:cs="Arial"/>
        </w:rPr>
        <w:tab/>
        <w:t>dysponowania odpowiednim potencjałem technicznym oraz osobami zdolnymi do wykonania zamówienia.</w:t>
      </w:r>
    </w:p>
    <w:p w:rsidR="00B631FB" w:rsidRPr="004B530C" w:rsidRDefault="00B631FB" w:rsidP="00B631FB">
      <w:pPr>
        <w:widowControl w:val="0"/>
        <w:autoSpaceDE w:val="0"/>
        <w:autoSpaceDN w:val="0"/>
        <w:adjustRightInd w:val="0"/>
        <w:spacing w:after="0" w:line="240" w:lineRule="auto"/>
        <w:ind w:left="720" w:hanging="360"/>
        <w:jc w:val="both"/>
        <w:rPr>
          <w:rFonts w:ascii="Arial" w:hAnsi="Arial" w:cs="Arial"/>
        </w:rPr>
      </w:pPr>
      <w:r w:rsidRPr="004B530C">
        <w:rPr>
          <w:rFonts w:ascii="Arial" w:hAnsi="Arial" w:cs="Arial"/>
        </w:rPr>
        <w:t xml:space="preserve">      Zamawiający nie wyznacza w tym zakresie szczegółowych warunków.</w:t>
      </w:r>
    </w:p>
    <w:p w:rsidR="00B631FB" w:rsidRPr="004B530C" w:rsidRDefault="00B631FB" w:rsidP="00B631FB">
      <w:pPr>
        <w:widowControl w:val="0"/>
        <w:autoSpaceDE w:val="0"/>
        <w:autoSpaceDN w:val="0"/>
        <w:adjustRightInd w:val="0"/>
        <w:spacing w:after="0" w:line="240" w:lineRule="auto"/>
        <w:ind w:left="720" w:hanging="360"/>
        <w:jc w:val="both"/>
        <w:rPr>
          <w:rFonts w:ascii="Arial" w:hAnsi="Arial" w:cs="Arial"/>
        </w:rPr>
      </w:pPr>
      <w:r w:rsidRPr="004B530C">
        <w:rPr>
          <w:rFonts w:ascii="Arial" w:hAnsi="Arial" w:cs="Arial"/>
        </w:rPr>
        <w:t>4)</w:t>
      </w:r>
      <w:r w:rsidRPr="004B530C">
        <w:rPr>
          <w:rFonts w:ascii="Arial" w:hAnsi="Arial" w:cs="Arial"/>
        </w:rPr>
        <w:tab/>
        <w:t>sytuacji ekonomicznej i finansowej,</w:t>
      </w:r>
    </w:p>
    <w:p w:rsidR="00B631FB" w:rsidRPr="004B530C" w:rsidRDefault="00B631FB" w:rsidP="00B631FB">
      <w:pPr>
        <w:widowControl w:val="0"/>
        <w:autoSpaceDE w:val="0"/>
        <w:autoSpaceDN w:val="0"/>
        <w:adjustRightInd w:val="0"/>
        <w:spacing w:after="0" w:line="240" w:lineRule="auto"/>
        <w:ind w:left="710"/>
        <w:jc w:val="both"/>
        <w:rPr>
          <w:rFonts w:ascii="Arial" w:hAnsi="Arial" w:cs="Arial"/>
        </w:rPr>
      </w:pPr>
      <w:r w:rsidRPr="004B530C">
        <w:rPr>
          <w:rFonts w:ascii="Arial" w:hAnsi="Arial" w:cs="Arial"/>
        </w:rPr>
        <w:t>Wymagane jest wykazanie przez Wykonawcę, że:</w:t>
      </w:r>
    </w:p>
    <w:p w:rsidR="00711259" w:rsidRPr="004B530C" w:rsidRDefault="00B631FB" w:rsidP="00C14DB9">
      <w:pPr>
        <w:widowControl w:val="0"/>
        <w:numPr>
          <w:ilvl w:val="0"/>
          <w:numId w:val="1"/>
        </w:numPr>
        <w:autoSpaceDE w:val="0"/>
        <w:autoSpaceDN w:val="0"/>
        <w:adjustRightInd w:val="0"/>
        <w:spacing w:after="0" w:line="240" w:lineRule="auto"/>
        <w:jc w:val="both"/>
        <w:rPr>
          <w:rFonts w:ascii="Arial" w:hAnsi="Arial" w:cs="Arial"/>
        </w:rPr>
      </w:pPr>
      <w:r w:rsidRPr="004B530C">
        <w:rPr>
          <w:rFonts w:ascii="Arial" w:hAnsi="Arial" w:cs="Arial"/>
        </w:rPr>
        <w:t>jest ubezpieczony od odpowiedzialności cywilnej w zakresie prowadzonej działaln</w:t>
      </w:r>
      <w:r w:rsidR="00E85F98" w:rsidRPr="004B530C">
        <w:rPr>
          <w:rFonts w:ascii="Arial" w:hAnsi="Arial" w:cs="Arial"/>
        </w:rPr>
        <w:t xml:space="preserve">ości gospodarczej na kwotę min. </w:t>
      </w:r>
      <w:r w:rsidR="002B4A57" w:rsidRPr="002B4A57">
        <w:rPr>
          <w:rFonts w:ascii="Arial" w:hAnsi="Arial" w:cs="Arial"/>
        </w:rPr>
        <w:t>1</w:t>
      </w:r>
      <w:r w:rsidR="00EF45D4" w:rsidRPr="002B4A57">
        <w:rPr>
          <w:rFonts w:ascii="Arial" w:hAnsi="Arial" w:cs="Arial"/>
        </w:rPr>
        <w:t>5</w:t>
      </w:r>
      <w:r w:rsidR="00C3700C" w:rsidRPr="002B4A57">
        <w:rPr>
          <w:rFonts w:ascii="Arial" w:hAnsi="Arial" w:cs="Arial"/>
        </w:rPr>
        <w:t>0</w:t>
      </w:r>
      <w:r w:rsidR="002B4A57" w:rsidRPr="002B4A57">
        <w:rPr>
          <w:rFonts w:ascii="Arial" w:hAnsi="Arial" w:cs="Arial"/>
        </w:rPr>
        <w:t xml:space="preserve"> </w:t>
      </w:r>
      <w:r w:rsidR="00E85F98" w:rsidRPr="002B4A57">
        <w:rPr>
          <w:rFonts w:ascii="Arial" w:hAnsi="Arial" w:cs="Arial"/>
        </w:rPr>
        <w:t>000</w:t>
      </w:r>
      <w:r w:rsidR="002D7B64" w:rsidRPr="002B4A57">
        <w:rPr>
          <w:rFonts w:ascii="Arial" w:hAnsi="Arial" w:cs="Arial"/>
        </w:rPr>
        <w:t>,00</w:t>
      </w:r>
      <w:r w:rsidR="00C3700C" w:rsidRPr="002B4A57">
        <w:rPr>
          <w:rFonts w:ascii="Arial" w:hAnsi="Arial" w:cs="Arial"/>
        </w:rPr>
        <w:t>zł,</w:t>
      </w:r>
    </w:p>
    <w:p w:rsidR="00B631FB" w:rsidRPr="00A608ED"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CC2864" w:rsidRDefault="00B631FB" w:rsidP="00B631FB">
      <w:pPr>
        <w:widowControl w:val="0"/>
        <w:autoSpaceDE w:val="0"/>
        <w:autoSpaceDN w:val="0"/>
        <w:adjustRightInd w:val="0"/>
        <w:spacing w:after="0" w:line="240" w:lineRule="auto"/>
        <w:jc w:val="both"/>
        <w:rPr>
          <w:rFonts w:ascii="Arial" w:hAnsi="Arial" w:cs="Arial"/>
        </w:rPr>
      </w:pPr>
      <w:r w:rsidRPr="00CC2864">
        <w:rPr>
          <w:rFonts w:ascii="Arial" w:hAnsi="Arial" w:cs="Arial"/>
        </w:rPr>
        <w:t>2. Warunki oraz opis sposobu dokonania oceny ich spełnienia mają na celu zweryfikowanie zdolności Wykonawcy do należytego wykonania niniejszego zamówienia. Wykonawcy, którzy nie wykażą spełnienia warunków udziału w postępowaniu podlegać będą wykluczeniu z udziału w postępowaniu.</w:t>
      </w:r>
    </w:p>
    <w:p w:rsidR="00B631FB" w:rsidRPr="00880721"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C01D41" w:rsidRDefault="00B631FB" w:rsidP="00B631FB">
      <w:pPr>
        <w:widowControl w:val="0"/>
        <w:autoSpaceDE w:val="0"/>
        <w:autoSpaceDN w:val="0"/>
        <w:adjustRightInd w:val="0"/>
        <w:spacing w:after="0" w:line="240" w:lineRule="auto"/>
        <w:jc w:val="both"/>
        <w:rPr>
          <w:rFonts w:ascii="Arial" w:hAnsi="Arial" w:cs="Arial"/>
        </w:rPr>
      </w:pPr>
      <w:r w:rsidRPr="00C01D41">
        <w:rPr>
          <w:rFonts w:ascii="Arial" w:hAnsi="Arial" w:cs="Arial"/>
        </w:rPr>
        <w:t>3. Z udziału w niniejszym postępowaniu wyklucza się Wykonawców, którzy podlegają wykluczeniu na podstawie art. 24 ust. 1, 2  i 2a oraz art. 24b ust. 3 Prawa zamówień publicznych.</w:t>
      </w:r>
    </w:p>
    <w:p w:rsidR="00B631FB" w:rsidRPr="00C01D41" w:rsidRDefault="00B631FB" w:rsidP="00B631FB">
      <w:pPr>
        <w:widowControl w:val="0"/>
        <w:autoSpaceDE w:val="0"/>
        <w:autoSpaceDN w:val="0"/>
        <w:adjustRightInd w:val="0"/>
        <w:spacing w:after="0" w:line="240" w:lineRule="auto"/>
        <w:jc w:val="both"/>
        <w:rPr>
          <w:rFonts w:ascii="Arial" w:hAnsi="Arial" w:cs="Arial"/>
        </w:rPr>
      </w:pPr>
    </w:p>
    <w:p w:rsidR="00B631FB" w:rsidRPr="00C01D41" w:rsidRDefault="00B631FB" w:rsidP="00B631FB">
      <w:pPr>
        <w:widowControl w:val="0"/>
        <w:autoSpaceDE w:val="0"/>
        <w:autoSpaceDN w:val="0"/>
        <w:adjustRightInd w:val="0"/>
        <w:spacing w:after="0" w:line="240" w:lineRule="auto"/>
        <w:rPr>
          <w:rFonts w:ascii="Arial" w:hAnsi="Arial" w:cs="Arial"/>
        </w:rPr>
      </w:pPr>
      <w:r w:rsidRPr="00C01D41">
        <w:rPr>
          <w:rFonts w:ascii="Arial" w:hAnsi="Arial" w:cs="Arial"/>
        </w:rPr>
        <w:t>4. Ofertę Wykonawcy wykluczonego uważa się za odrzuconą.</w:t>
      </w:r>
    </w:p>
    <w:p w:rsidR="00B631FB" w:rsidRPr="00C01D41" w:rsidRDefault="00B631FB" w:rsidP="00B631FB">
      <w:pPr>
        <w:widowControl w:val="0"/>
        <w:autoSpaceDE w:val="0"/>
        <w:autoSpaceDN w:val="0"/>
        <w:adjustRightInd w:val="0"/>
        <w:spacing w:after="0" w:line="240" w:lineRule="auto"/>
        <w:rPr>
          <w:rFonts w:ascii="Arial" w:hAnsi="Arial" w:cs="Arial"/>
        </w:rPr>
      </w:pPr>
    </w:p>
    <w:p w:rsidR="00B631FB" w:rsidRPr="00C01D41" w:rsidRDefault="00B631FB" w:rsidP="00B631FB">
      <w:pPr>
        <w:widowControl w:val="0"/>
        <w:autoSpaceDE w:val="0"/>
        <w:autoSpaceDN w:val="0"/>
        <w:adjustRightInd w:val="0"/>
        <w:spacing w:after="0" w:line="240" w:lineRule="auto"/>
        <w:rPr>
          <w:rFonts w:ascii="Arial" w:hAnsi="Arial" w:cs="Arial"/>
        </w:rPr>
      </w:pPr>
      <w:r w:rsidRPr="00C01D41">
        <w:rPr>
          <w:rFonts w:ascii="Arial" w:hAnsi="Arial" w:cs="Arial"/>
        </w:rPr>
        <w:t>5. Zamawiający odrzuca ofertę, jeżeli:</w:t>
      </w:r>
    </w:p>
    <w:p w:rsidR="00B631FB" w:rsidRPr="00C01D41"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C01D41">
        <w:rPr>
          <w:rFonts w:ascii="Arial" w:hAnsi="Arial" w:cs="Arial"/>
        </w:rPr>
        <w:t>1)</w:t>
      </w:r>
      <w:r w:rsidRPr="00C01D41">
        <w:rPr>
          <w:rFonts w:ascii="Arial" w:hAnsi="Arial" w:cs="Arial"/>
        </w:rPr>
        <w:tab/>
        <w:t>jest niezgodną z ustawą.</w:t>
      </w:r>
    </w:p>
    <w:p w:rsidR="00B631FB" w:rsidRPr="00C01D41"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C01D41">
        <w:rPr>
          <w:rFonts w:ascii="Arial" w:hAnsi="Arial" w:cs="Arial"/>
        </w:rPr>
        <w:t>2)</w:t>
      </w:r>
      <w:r w:rsidRPr="00C01D41">
        <w:rPr>
          <w:rFonts w:ascii="Arial" w:hAnsi="Arial" w:cs="Arial"/>
        </w:rPr>
        <w:tab/>
        <w:t xml:space="preserve">jej treść nie odpowiada treści specyfikacji istotnych warunków zamówienia, </w:t>
      </w:r>
      <w:r w:rsidRPr="00C01D41">
        <w:rPr>
          <w:rFonts w:ascii="Arial" w:hAnsi="Arial" w:cs="Arial"/>
        </w:rPr>
        <w:br/>
        <w:t>z zastrzeżeniem art. 87 ust. 2 pkt. 3 Prawa zamówień publicznych.</w:t>
      </w:r>
    </w:p>
    <w:p w:rsidR="00B631FB" w:rsidRPr="00C01D41"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C01D41">
        <w:rPr>
          <w:rFonts w:ascii="Arial" w:hAnsi="Arial" w:cs="Arial"/>
        </w:rPr>
        <w:t>3)</w:t>
      </w:r>
      <w:r w:rsidRPr="00C01D41">
        <w:rPr>
          <w:rFonts w:ascii="Arial" w:hAnsi="Arial" w:cs="Arial"/>
        </w:rPr>
        <w:tab/>
        <w:t xml:space="preserve">jej złożenie stanowi czyn nieuczciwej konkurencji w rozumieniu przepisów </w:t>
      </w:r>
      <w:r w:rsidRPr="00C01D41">
        <w:rPr>
          <w:rFonts w:ascii="Arial" w:hAnsi="Arial" w:cs="Arial"/>
        </w:rPr>
        <w:br/>
        <w:t>o zwalczaniu nieuczciwej konkurencji.</w:t>
      </w:r>
    </w:p>
    <w:p w:rsidR="00B631FB" w:rsidRPr="00C01D41"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C01D41">
        <w:rPr>
          <w:rFonts w:ascii="Arial" w:hAnsi="Arial" w:cs="Arial"/>
        </w:rPr>
        <w:t>4)</w:t>
      </w:r>
      <w:r w:rsidRPr="00C01D41">
        <w:rPr>
          <w:rFonts w:ascii="Arial" w:hAnsi="Arial" w:cs="Arial"/>
        </w:rPr>
        <w:tab/>
        <w:t>zawiera rażąco niską cenę w stosunku do przedmiotu zamówienia</w:t>
      </w:r>
      <w:r w:rsidRPr="00C01D41">
        <w:rPr>
          <w:rFonts w:ascii="Arial" w:hAnsi="Arial" w:cs="Arial"/>
          <w:u w:val="single"/>
        </w:rPr>
        <w:t>.</w:t>
      </w:r>
    </w:p>
    <w:p w:rsidR="00B631FB" w:rsidRPr="00C01D41"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C01D41">
        <w:rPr>
          <w:rFonts w:ascii="Arial" w:hAnsi="Arial" w:cs="Arial"/>
        </w:rPr>
        <w:t>5)</w:t>
      </w:r>
      <w:r w:rsidRPr="00C01D41">
        <w:rPr>
          <w:rFonts w:ascii="Arial" w:hAnsi="Arial" w:cs="Arial"/>
        </w:rPr>
        <w:tab/>
        <w:t xml:space="preserve">została złożona przez Wykonawcę wykluczonego z udziału w postępowaniu </w:t>
      </w:r>
      <w:r w:rsidRPr="00C01D41">
        <w:rPr>
          <w:rFonts w:ascii="Arial" w:hAnsi="Arial" w:cs="Arial"/>
        </w:rPr>
        <w:br/>
        <w:t>o udzielenie zamówienia.</w:t>
      </w:r>
    </w:p>
    <w:p w:rsidR="00B631FB" w:rsidRPr="00C01D41"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C01D41">
        <w:rPr>
          <w:rFonts w:ascii="Arial" w:hAnsi="Arial" w:cs="Arial"/>
        </w:rPr>
        <w:t>6)</w:t>
      </w:r>
      <w:r w:rsidRPr="00C01D41">
        <w:rPr>
          <w:rFonts w:ascii="Arial" w:hAnsi="Arial" w:cs="Arial"/>
        </w:rPr>
        <w:tab/>
        <w:t>zawiera błędy w obliczeniu ceny.</w:t>
      </w:r>
    </w:p>
    <w:p w:rsidR="00B631FB" w:rsidRPr="00C01D41"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C01D41">
        <w:rPr>
          <w:rFonts w:ascii="Arial" w:hAnsi="Arial" w:cs="Arial"/>
        </w:rPr>
        <w:t>7)</w:t>
      </w:r>
      <w:r w:rsidRPr="00C01D41">
        <w:rPr>
          <w:rFonts w:ascii="Arial" w:hAnsi="Arial" w:cs="Arial"/>
        </w:rPr>
        <w:tab/>
        <w:t>Wykonawca w terminie 3 dni od dnia doręczenia zawiadomienia nie zgodził się na poprawienie omyłki, o której mowa w art. 87 ust. 2 pkt. 3 Prawa zamówień publicznych</w:t>
      </w:r>
    </w:p>
    <w:p w:rsidR="00B631FB" w:rsidRPr="0092357D" w:rsidRDefault="00B631FB" w:rsidP="00B631FB">
      <w:pPr>
        <w:widowControl w:val="0"/>
        <w:tabs>
          <w:tab w:val="left" w:pos="1440"/>
        </w:tabs>
        <w:autoSpaceDE w:val="0"/>
        <w:autoSpaceDN w:val="0"/>
        <w:adjustRightInd w:val="0"/>
        <w:spacing w:after="0" w:line="240" w:lineRule="auto"/>
        <w:ind w:left="1440" w:hanging="360"/>
        <w:jc w:val="both"/>
        <w:rPr>
          <w:rFonts w:ascii="Arial" w:hAnsi="Arial" w:cs="Arial"/>
        </w:rPr>
      </w:pPr>
      <w:r w:rsidRPr="0092357D">
        <w:rPr>
          <w:rFonts w:ascii="Arial" w:hAnsi="Arial" w:cs="Arial"/>
        </w:rPr>
        <w:t>8)</w:t>
      </w:r>
      <w:r w:rsidRPr="0092357D">
        <w:rPr>
          <w:rFonts w:ascii="Arial" w:hAnsi="Arial" w:cs="Arial"/>
        </w:rPr>
        <w:tab/>
        <w:t>jest nieważna na podstawie odrębnych przepisów.</w:t>
      </w:r>
    </w:p>
    <w:p w:rsidR="00B631FB" w:rsidRPr="0092357D" w:rsidRDefault="00B631FB" w:rsidP="00B631FB">
      <w:pPr>
        <w:widowControl w:val="0"/>
        <w:autoSpaceDE w:val="0"/>
        <w:autoSpaceDN w:val="0"/>
        <w:adjustRightInd w:val="0"/>
        <w:spacing w:after="0" w:line="240" w:lineRule="auto"/>
        <w:jc w:val="both"/>
        <w:rPr>
          <w:rFonts w:ascii="Arial" w:hAnsi="Arial" w:cs="Arial"/>
        </w:rPr>
      </w:pPr>
    </w:p>
    <w:p w:rsidR="00B631FB" w:rsidRPr="0092357D" w:rsidRDefault="00B631FB" w:rsidP="00B631FB">
      <w:pPr>
        <w:widowControl w:val="0"/>
        <w:autoSpaceDE w:val="0"/>
        <w:autoSpaceDN w:val="0"/>
        <w:adjustRightInd w:val="0"/>
        <w:spacing w:after="0" w:line="240" w:lineRule="auto"/>
        <w:jc w:val="both"/>
        <w:rPr>
          <w:rFonts w:ascii="Arial" w:hAnsi="Arial" w:cs="Arial"/>
        </w:rPr>
      </w:pPr>
      <w:r w:rsidRPr="0092357D">
        <w:rPr>
          <w:rFonts w:ascii="Arial" w:hAnsi="Arial" w:cs="Arial"/>
        </w:rPr>
        <w:t xml:space="preserve">6. Ocena spełnienia warunków udziału w postępowaniu dokonywana będzie w oparciu </w:t>
      </w:r>
      <w:r w:rsidRPr="0092357D">
        <w:rPr>
          <w:rFonts w:ascii="Arial" w:hAnsi="Arial" w:cs="Arial"/>
        </w:rPr>
        <w:br/>
        <w:t>o złożone przez Wykonawcę w niniejszym postępowaniu oświadczenia oraz dokumenty</w:t>
      </w:r>
      <w:r w:rsidRPr="0092357D">
        <w:t xml:space="preserve"> </w:t>
      </w:r>
      <w:r w:rsidRPr="0092357D">
        <w:rPr>
          <w:rFonts w:ascii="Arial" w:hAnsi="Arial" w:cs="Arial"/>
        </w:rPr>
        <w:t>wg formuły „spełnia – nie spełnia”.</w:t>
      </w:r>
    </w:p>
    <w:p w:rsidR="00031A7D" w:rsidRPr="0092357D" w:rsidRDefault="00031A7D" w:rsidP="00B631FB">
      <w:pPr>
        <w:widowControl w:val="0"/>
        <w:autoSpaceDE w:val="0"/>
        <w:autoSpaceDN w:val="0"/>
        <w:adjustRightInd w:val="0"/>
        <w:spacing w:after="0" w:line="240" w:lineRule="auto"/>
        <w:jc w:val="both"/>
        <w:rPr>
          <w:rFonts w:ascii="Arial" w:hAnsi="Arial" w:cs="Arial"/>
          <w:b/>
          <w:bCs/>
        </w:rPr>
      </w:pPr>
    </w:p>
    <w:p w:rsidR="00B631FB" w:rsidRPr="005E594D" w:rsidRDefault="00B631FB" w:rsidP="00B631FB">
      <w:pPr>
        <w:widowControl w:val="0"/>
        <w:autoSpaceDE w:val="0"/>
        <w:autoSpaceDN w:val="0"/>
        <w:adjustRightInd w:val="0"/>
        <w:spacing w:after="0" w:line="240" w:lineRule="auto"/>
        <w:rPr>
          <w:rFonts w:ascii="Arial" w:hAnsi="Arial" w:cs="Arial"/>
        </w:rPr>
      </w:pPr>
      <w:r w:rsidRPr="0092357D">
        <w:rPr>
          <w:rFonts w:ascii="Arial" w:hAnsi="Arial" w:cs="Arial"/>
          <w:b/>
          <w:bCs/>
        </w:rPr>
        <w:lastRenderedPageBreak/>
        <w:t xml:space="preserve">VI. Wykaz oświadczeń lub dokumentów, jakie mają dostarczyć Wykonawcy w celu </w:t>
      </w:r>
      <w:r w:rsidRPr="005E594D">
        <w:rPr>
          <w:rFonts w:ascii="Arial" w:hAnsi="Arial" w:cs="Arial"/>
          <w:b/>
          <w:bCs/>
        </w:rPr>
        <w:t>potwierdzenia spełnienia warunków udziału w postępowaniu</w:t>
      </w:r>
    </w:p>
    <w:p w:rsidR="00B631FB" w:rsidRPr="005E594D" w:rsidRDefault="00B631FB" w:rsidP="00B631FB">
      <w:pPr>
        <w:widowControl w:val="0"/>
        <w:autoSpaceDE w:val="0"/>
        <w:autoSpaceDN w:val="0"/>
        <w:adjustRightInd w:val="0"/>
        <w:spacing w:after="0" w:line="240" w:lineRule="auto"/>
        <w:jc w:val="both"/>
        <w:rPr>
          <w:rFonts w:ascii="Arial" w:hAnsi="Arial" w:cs="Arial"/>
        </w:rPr>
      </w:pPr>
    </w:p>
    <w:p w:rsidR="00B631FB" w:rsidRPr="005E594D" w:rsidRDefault="00B631FB" w:rsidP="00B631FB">
      <w:pPr>
        <w:widowControl w:val="0"/>
        <w:autoSpaceDE w:val="0"/>
        <w:autoSpaceDN w:val="0"/>
        <w:adjustRightInd w:val="0"/>
        <w:spacing w:after="0" w:line="240" w:lineRule="auto"/>
        <w:jc w:val="both"/>
        <w:rPr>
          <w:rFonts w:ascii="Arial" w:hAnsi="Arial" w:cs="Arial"/>
        </w:rPr>
      </w:pPr>
      <w:r w:rsidRPr="005E594D">
        <w:rPr>
          <w:rFonts w:ascii="Arial" w:hAnsi="Arial" w:cs="Arial"/>
          <w:bCs/>
        </w:rPr>
        <w:t>1.</w:t>
      </w:r>
      <w:r w:rsidRPr="005E594D">
        <w:rPr>
          <w:rFonts w:ascii="Arial" w:hAnsi="Arial" w:cs="Arial"/>
          <w:b/>
          <w:bCs/>
        </w:rPr>
        <w:t xml:space="preserve"> </w:t>
      </w:r>
      <w:r w:rsidRPr="005E594D">
        <w:rPr>
          <w:rFonts w:ascii="Arial" w:hAnsi="Arial" w:cs="Arial"/>
        </w:rPr>
        <w:t>Na ofertę składają się m.in. następujące dokumenty i załączniki wypełnione i podpisane przez Wykonawcę:</w:t>
      </w:r>
    </w:p>
    <w:p w:rsidR="00B631FB" w:rsidRPr="005E594D" w:rsidRDefault="00B631FB" w:rsidP="00B631FB">
      <w:pPr>
        <w:widowControl w:val="0"/>
        <w:autoSpaceDE w:val="0"/>
        <w:autoSpaceDN w:val="0"/>
        <w:adjustRightInd w:val="0"/>
        <w:spacing w:after="0" w:line="240" w:lineRule="auto"/>
        <w:jc w:val="both"/>
        <w:rPr>
          <w:rFonts w:ascii="Arial" w:hAnsi="Arial" w:cs="Arial"/>
        </w:rPr>
      </w:pPr>
    </w:p>
    <w:p w:rsidR="002225DB" w:rsidRPr="00DF16C0" w:rsidRDefault="00B631FB" w:rsidP="00DF16C0">
      <w:pPr>
        <w:pStyle w:val="Akapitzlist"/>
        <w:widowControl w:val="0"/>
        <w:numPr>
          <w:ilvl w:val="1"/>
          <w:numId w:val="3"/>
        </w:numPr>
        <w:autoSpaceDE w:val="0"/>
        <w:autoSpaceDN w:val="0"/>
        <w:adjustRightInd w:val="0"/>
        <w:spacing w:after="0" w:line="240" w:lineRule="auto"/>
        <w:jc w:val="both"/>
        <w:rPr>
          <w:rFonts w:ascii="Arial" w:hAnsi="Arial" w:cs="Arial"/>
        </w:rPr>
      </w:pPr>
      <w:r w:rsidRPr="005E594D">
        <w:rPr>
          <w:rFonts w:ascii="Arial" w:hAnsi="Arial" w:cs="Arial"/>
        </w:rPr>
        <w:t>Formularz of</w:t>
      </w:r>
      <w:r w:rsidR="007E2650" w:rsidRPr="005E594D">
        <w:rPr>
          <w:rFonts w:ascii="Arial" w:hAnsi="Arial" w:cs="Arial"/>
        </w:rPr>
        <w:t>ertowy wraz z załącznikami</w:t>
      </w:r>
    </w:p>
    <w:p w:rsidR="00B631FB" w:rsidRPr="005E594D" w:rsidRDefault="00B631FB" w:rsidP="00B631FB">
      <w:pPr>
        <w:numPr>
          <w:ilvl w:val="1"/>
          <w:numId w:val="3"/>
        </w:numPr>
        <w:spacing w:after="0" w:line="240" w:lineRule="auto"/>
        <w:rPr>
          <w:rFonts w:ascii="Arial" w:hAnsi="Arial" w:cs="Arial"/>
        </w:rPr>
      </w:pPr>
      <w:r w:rsidRPr="005E594D">
        <w:rPr>
          <w:rFonts w:ascii="Arial" w:hAnsi="Arial" w:cs="Arial"/>
        </w:rPr>
        <w:t>Oświadczenie o spełnieniu warunków udziału w postępowaniu z art. 22 ust. 1 Prawa zamówień publicznych.</w:t>
      </w:r>
    </w:p>
    <w:p w:rsidR="00B631FB" w:rsidRPr="005E594D" w:rsidRDefault="00B631FB" w:rsidP="00B631FB">
      <w:pPr>
        <w:numPr>
          <w:ilvl w:val="1"/>
          <w:numId w:val="3"/>
        </w:numPr>
        <w:spacing w:after="0" w:line="240" w:lineRule="auto"/>
        <w:rPr>
          <w:rFonts w:ascii="Arial" w:hAnsi="Arial" w:cs="Arial"/>
        </w:rPr>
      </w:pPr>
      <w:r w:rsidRPr="005E594D">
        <w:rPr>
          <w:rFonts w:ascii="Arial" w:hAnsi="Arial" w:cs="Arial"/>
        </w:rPr>
        <w:t>Oświadczenie o braku podstaw do wykluczenia z postępowania o udzielenie zamówienia z art. 24 Prawa zamówień publicznych.</w:t>
      </w:r>
    </w:p>
    <w:p w:rsidR="00B631FB" w:rsidRPr="005E594D" w:rsidRDefault="00B631FB" w:rsidP="00031A7D">
      <w:pPr>
        <w:numPr>
          <w:ilvl w:val="1"/>
          <w:numId w:val="3"/>
        </w:numPr>
        <w:spacing w:after="0" w:line="240" w:lineRule="auto"/>
        <w:rPr>
          <w:rFonts w:ascii="Arial" w:hAnsi="Arial" w:cs="Arial"/>
        </w:rPr>
      </w:pPr>
      <w:r w:rsidRPr="005E594D">
        <w:rPr>
          <w:rFonts w:ascii="Arial" w:hAnsi="Arial" w:cs="Arial"/>
        </w:rPr>
        <w:t xml:space="preserve">Lista podmiotów, należących do tej samej grupy kapitałowej, o której mowa w art. 24 ust. 2 pkt. 5 albo informacja, że Wykonawca nie należy do grupy kapitałowej. </w:t>
      </w:r>
    </w:p>
    <w:p w:rsidR="00B631FB" w:rsidRPr="005E594D" w:rsidRDefault="00B631FB" w:rsidP="00B631FB">
      <w:pPr>
        <w:spacing w:after="0" w:line="240" w:lineRule="auto"/>
        <w:ind w:left="720"/>
        <w:rPr>
          <w:rFonts w:ascii="Arial" w:hAnsi="Arial" w:cs="Arial"/>
        </w:rPr>
      </w:pPr>
    </w:p>
    <w:p w:rsidR="00B631FB" w:rsidRPr="005E594D" w:rsidRDefault="00B631FB" w:rsidP="00B631FB">
      <w:pPr>
        <w:widowControl w:val="0"/>
        <w:autoSpaceDE w:val="0"/>
        <w:autoSpaceDN w:val="0"/>
        <w:adjustRightInd w:val="0"/>
        <w:spacing w:after="0" w:line="240" w:lineRule="auto"/>
        <w:jc w:val="both"/>
        <w:rPr>
          <w:rFonts w:ascii="Arial" w:hAnsi="Arial" w:cs="Arial"/>
        </w:rPr>
      </w:pPr>
      <w:r w:rsidRPr="005E594D">
        <w:rPr>
          <w:rFonts w:ascii="Arial" w:hAnsi="Arial" w:cs="Arial"/>
        </w:rPr>
        <w:t>2. W celu wykazania braku podstaw do wykluczenia z postępowania o udzielenie zam</w:t>
      </w:r>
      <w:r w:rsidRPr="005E594D">
        <w:rPr>
          <w:rFonts w:ascii="Arial" w:hAnsi="Arial" w:cs="Arial"/>
          <w:highlight w:val="white"/>
        </w:rPr>
        <w:t>ówienia z art. 24 Prawa zamówień publicznych Wykonawca składa następujące dokumenty:</w:t>
      </w:r>
    </w:p>
    <w:p w:rsidR="00B631FB" w:rsidRPr="005E594D" w:rsidRDefault="00B631FB" w:rsidP="00B631FB">
      <w:pPr>
        <w:widowControl w:val="0"/>
        <w:autoSpaceDE w:val="0"/>
        <w:autoSpaceDN w:val="0"/>
        <w:adjustRightInd w:val="0"/>
        <w:spacing w:after="0" w:line="240" w:lineRule="auto"/>
        <w:jc w:val="both"/>
        <w:rPr>
          <w:rFonts w:ascii="Arial" w:hAnsi="Arial" w:cs="Arial"/>
        </w:rPr>
      </w:pPr>
      <w:r w:rsidRPr="005E594D">
        <w:rPr>
          <w:rFonts w:ascii="Arial" w:hAnsi="Arial" w:cs="Arial"/>
        </w:rPr>
        <w:t xml:space="preserve">2.1)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B631FB" w:rsidRPr="007F7B67" w:rsidRDefault="00B631FB" w:rsidP="00B631FB">
      <w:pPr>
        <w:widowControl w:val="0"/>
        <w:autoSpaceDE w:val="0"/>
        <w:autoSpaceDN w:val="0"/>
        <w:adjustRightInd w:val="0"/>
        <w:spacing w:after="0" w:line="240" w:lineRule="auto"/>
        <w:jc w:val="both"/>
        <w:rPr>
          <w:rFonts w:ascii="Arial" w:hAnsi="Arial" w:cs="Arial"/>
        </w:rPr>
      </w:pPr>
    </w:p>
    <w:p w:rsidR="00B631FB" w:rsidRPr="007F7B67" w:rsidRDefault="00B631FB" w:rsidP="00B631FB">
      <w:pPr>
        <w:widowControl w:val="0"/>
        <w:autoSpaceDE w:val="0"/>
        <w:autoSpaceDN w:val="0"/>
        <w:adjustRightInd w:val="0"/>
        <w:spacing w:after="0" w:line="240" w:lineRule="auto"/>
        <w:jc w:val="both"/>
        <w:rPr>
          <w:rFonts w:ascii="Arial" w:hAnsi="Arial" w:cs="Arial"/>
          <w:highlight w:val="white"/>
        </w:rPr>
      </w:pPr>
      <w:r w:rsidRPr="007F7B67">
        <w:rPr>
          <w:rFonts w:ascii="Arial" w:hAnsi="Arial" w:cs="Arial"/>
        </w:rPr>
        <w:t>3. W celu oceny spełnienia przez Wykonawcę warunk</w:t>
      </w:r>
      <w:r w:rsidRPr="007F7B67">
        <w:rPr>
          <w:rFonts w:ascii="Arial" w:hAnsi="Arial" w:cs="Arial"/>
          <w:highlight w:val="white"/>
        </w:rPr>
        <w:t xml:space="preserve">ów, o których mowa w art. 22 ust. 1 pkt. 1) do 3) ustawy </w:t>
      </w:r>
      <w:proofErr w:type="spellStart"/>
      <w:r w:rsidRPr="007F7B67">
        <w:rPr>
          <w:rFonts w:ascii="Arial" w:hAnsi="Arial" w:cs="Arial"/>
          <w:highlight w:val="white"/>
        </w:rPr>
        <w:t>Pzp</w:t>
      </w:r>
      <w:proofErr w:type="spellEnd"/>
      <w:r w:rsidRPr="007F7B67">
        <w:rPr>
          <w:rFonts w:ascii="Arial" w:hAnsi="Arial" w:cs="Arial"/>
          <w:highlight w:val="white"/>
        </w:rPr>
        <w:t>, należy złożyć następujące dokumenty:</w:t>
      </w:r>
      <w:r w:rsidRPr="007F7B67">
        <w:rPr>
          <w:rFonts w:ascii="Arial" w:hAnsi="Arial" w:cs="Arial"/>
          <w:highlight w:val="white"/>
        </w:rPr>
        <w:tab/>
      </w:r>
      <w:r w:rsidRPr="007F7B67">
        <w:rPr>
          <w:rFonts w:ascii="Arial" w:hAnsi="Arial" w:cs="Arial"/>
          <w:highlight w:val="white"/>
        </w:rPr>
        <w:tab/>
      </w:r>
      <w:r w:rsidRPr="007F7B67">
        <w:rPr>
          <w:rFonts w:ascii="Arial" w:hAnsi="Arial" w:cs="Arial"/>
          <w:highlight w:val="white"/>
        </w:rPr>
        <w:tab/>
      </w:r>
    </w:p>
    <w:p w:rsidR="00B631FB" w:rsidRPr="007F7B67" w:rsidRDefault="00A7590C" w:rsidP="00B631FB">
      <w:pPr>
        <w:widowControl w:val="0"/>
        <w:autoSpaceDE w:val="0"/>
        <w:autoSpaceDN w:val="0"/>
        <w:adjustRightInd w:val="0"/>
        <w:spacing w:after="0" w:line="240" w:lineRule="auto"/>
        <w:jc w:val="both"/>
        <w:rPr>
          <w:rFonts w:ascii="Arial" w:hAnsi="Arial" w:cs="Arial"/>
        </w:rPr>
      </w:pPr>
      <w:r w:rsidRPr="007F7B67">
        <w:rPr>
          <w:rFonts w:ascii="Arial" w:hAnsi="Arial" w:cs="Arial"/>
        </w:rPr>
        <w:t xml:space="preserve">- </w:t>
      </w:r>
      <w:r w:rsidR="00B631FB" w:rsidRPr="007F7B67">
        <w:rPr>
          <w:rFonts w:ascii="Arial" w:hAnsi="Arial" w:cs="Arial"/>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B631FB" w:rsidRPr="007F7B67" w:rsidRDefault="00B631FB" w:rsidP="00B631FB">
      <w:pPr>
        <w:widowControl w:val="0"/>
        <w:autoSpaceDE w:val="0"/>
        <w:autoSpaceDN w:val="0"/>
        <w:adjustRightInd w:val="0"/>
        <w:spacing w:after="0" w:line="240" w:lineRule="auto"/>
        <w:jc w:val="both"/>
        <w:rPr>
          <w:rFonts w:ascii="Arial" w:hAnsi="Arial" w:cs="Arial"/>
        </w:rPr>
      </w:pPr>
    </w:p>
    <w:p w:rsidR="00B631FB" w:rsidRPr="007F7B67" w:rsidRDefault="00B631FB" w:rsidP="00B631FB">
      <w:pPr>
        <w:widowControl w:val="0"/>
        <w:autoSpaceDE w:val="0"/>
        <w:autoSpaceDN w:val="0"/>
        <w:adjustRightInd w:val="0"/>
        <w:spacing w:after="0" w:line="240" w:lineRule="auto"/>
        <w:jc w:val="both"/>
        <w:rPr>
          <w:rFonts w:ascii="Arial" w:hAnsi="Arial" w:cs="Arial"/>
        </w:rPr>
      </w:pPr>
      <w:r w:rsidRPr="007F7B67">
        <w:rPr>
          <w:rFonts w:ascii="Arial" w:hAnsi="Arial" w:cs="Arial"/>
        </w:rPr>
        <w:t>Dowodami, o których mowa powyżej są:</w:t>
      </w:r>
    </w:p>
    <w:p w:rsidR="00B631FB" w:rsidRPr="007F7B67" w:rsidRDefault="00B631FB" w:rsidP="00B631FB">
      <w:pPr>
        <w:widowControl w:val="0"/>
        <w:autoSpaceDE w:val="0"/>
        <w:autoSpaceDN w:val="0"/>
        <w:adjustRightInd w:val="0"/>
        <w:spacing w:after="0" w:line="240" w:lineRule="auto"/>
        <w:jc w:val="both"/>
        <w:rPr>
          <w:rFonts w:ascii="Arial" w:hAnsi="Arial" w:cs="Arial"/>
        </w:rPr>
      </w:pPr>
      <w:r w:rsidRPr="007F7B67">
        <w:rPr>
          <w:rFonts w:ascii="Arial" w:hAnsi="Arial" w:cs="Arial"/>
        </w:rPr>
        <w:t xml:space="preserve">- poświadczenie, </w:t>
      </w:r>
    </w:p>
    <w:p w:rsidR="00B631FB" w:rsidRPr="007F7B67" w:rsidRDefault="000A44ED" w:rsidP="00B631FB">
      <w:pPr>
        <w:widowControl w:val="0"/>
        <w:autoSpaceDE w:val="0"/>
        <w:autoSpaceDN w:val="0"/>
        <w:adjustRightInd w:val="0"/>
        <w:spacing w:after="0" w:line="240" w:lineRule="auto"/>
        <w:jc w:val="both"/>
        <w:rPr>
          <w:rFonts w:ascii="Arial" w:hAnsi="Arial" w:cs="Arial"/>
        </w:rPr>
      </w:pPr>
      <w:r>
        <w:rPr>
          <w:rFonts w:ascii="Arial" w:hAnsi="Arial" w:cs="Arial"/>
        </w:rPr>
        <w:t xml:space="preserve">- </w:t>
      </w:r>
      <w:r w:rsidR="002957FE" w:rsidRPr="007F7B67">
        <w:rPr>
          <w:rFonts w:ascii="Arial" w:hAnsi="Arial" w:cs="Arial"/>
        </w:rPr>
        <w:t xml:space="preserve">inne </w:t>
      </w:r>
      <w:r w:rsidR="00B631FB" w:rsidRPr="007F7B67">
        <w:rPr>
          <w:rFonts w:ascii="Arial" w:hAnsi="Arial" w:cs="Arial"/>
        </w:rPr>
        <w:t xml:space="preserve">dokumenty potwierdzające, że roboty budowlane zostały wykonane zgodnie </w:t>
      </w:r>
      <w:r w:rsidR="00031A7D" w:rsidRPr="007F7B67">
        <w:rPr>
          <w:rFonts w:ascii="Arial" w:hAnsi="Arial" w:cs="Arial"/>
        </w:rPr>
        <w:br/>
      </w:r>
      <w:r w:rsidR="00B631FB" w:rsidRPr="007F7B67">
        <w:rPr>
          <w:rFonts w:ascii="Arial" w:hAnsi="Arial" w:cs="Arial"/>
        </w:rPr>
        <w:t xml:space="preserve">z zasadami sztuki budowlanej i prawidłowo ukończone – jeżeli z uzasadnionych przyczyn </w:t>
      </w:r>
      <w:r w:rsidR="00031A7D" w:rsidRPr="007F7B67">
        <w:rPr>
          <w:rFonts w:ascii="Arial" w:hAnsi="Arial" w:cs="Arial"/>
        </w:rPr>
        <w:br/>
      </w:r>
      <w:r w:rsidR="00B631FB" w:rsidRPr="007F7B67">
        <w:rPr>
          <w:rFonts w:ascii="Arial" w:hAnsi="Arial" w:cs="Arial"/>
        </w:rPr>
        <w:t>o obiektywnym charakterze Wykonawca nie jest w stanie uzyskać poświadczenia.</w:t>
      </w:r>
    </w:p>
    <w:p w:rsidR="00B631FB" w:rsidRPr="007F7B67" w:rsidRDefault="00B631FB" w:rsidP="00B631FB">
      <w:pPr>
        <w:widowControl w:val="0"/>
        <w:autoSpaceDE w:val="0"/>
        <w:autoSpaceDN w:val="0"/>
        <w:adjustRightInd w:val="0"/>
        <w:spacing w:after="0" w:line="240" w:lineRule="auto"/>
        <w:jc w:val="both"/>
        <w:rPr>
          <w:rFonts w:ascii="Arial" w:hAnsi="Arial" w:cs="Arial"/>
        </w:rPr>
      </w:pPr>
    </w:p>
    <w:p w:rsidR="00B631FB" w:rsidRPr="002B4A57" w:rsidRDefault="00B631FB" w:rsidP="00B631FB">
      <w:pPr>
        <w:widowControl w:val="0"/>
        <w:autoSpaceDE w:val="0"/>
        <w:autoSpaceDN w:val="0"/>
        <w:adjustRightInd w:val="0"/>
        <w:spacing w:after="0" w:line="240" w:lineRule="auto"/>
        <w:jc w:val="both"/>
        <w:rPr>
          <w:rFonts w:ascii="Arial" w:hAnsi="Arial" w:cs="Arial"/>
          <w:highlight w:val="white"/>
        </w:rPr>
      </w:pPr>
      <w:r w:rsidRPr="007F7B67">
        <w:rPr>
          <w:rFonts w:ascii="Arial" w:hAnsi="Arial" w:cs="Arial"/>
        </w:rPr>
        <w:t>4. W celu wykazania spełnienia przez Wykonawcę warunk</w:t>
      </w:r>
      <w:r w:rsidRPr="007F7B67">
        <w:rPr>
          <w:rFonts w:ascii="Arial" w:hAnsi="Arial" w:cs="Arial"/>
          <w:highlight w:val="white"/>
        </w:rPr>
        <w:t xml:space="preserve">ów o których mowa w  art. 22 ust. 1 pkt. 4) ustawy </w:t>
      </w:r>
      <w:proofErr w:type="spellStart"/>
      <w:r w:rsidRPr="007F7B67">
        <w:rPr>
          <w:rFonts w:ascii="Arial" w:hAnsi="Arial" w:cs="Arial"/>
          <w:highlight w:val="white"/>
        </w:rPr>
        <w:t>Pzp</w:t>
      </w:r>
      <w:proofErr w:type="spellEnd"/>
      <w:r w:rsidRPr="007F7B67">
        <w:rPr>
          <w:rFonts w:ascii="Arial" w:hAnsi="Arial" w:cs="Arial"/>
          <w:highlight w:val="white"/>
        </w:rPr>
        <w:t>, należ</w:t>
      </w:r>
      <w:r w:rsidR="002B4A57">
        <w:rPr>
          <w:rFonts w:ascii="Arial" w:hAnsi="Arial" w:cs="Arial"/>
          <w:highlight w:val="white"/>
        </w:rPr>
        <w:t>y złożyć następujące dokumenty:</w:t>
      </w:r>
    </w:p>
    <w:p w:rsidR="00B631FB" w:rsidRPr="007F7B67" w:rsidRDefault="002B4A57" w:rsidP="00B631FB">
      <w:pPr>
        <w:widowControl w:val="0"/>
        <w:autoSpaceDE w:val="0"/>
        <w:autoSpaceDN w:val="0"/>
        <w:adjustRightInd w:val="0"/>
        <w:spacing w:after="0" w:line="240" w:lineRule="auto"/>
        <w:jc w:val="both"/>
        <w:rPr>
          <w:rFonts w:ascii="Arial" w:hAnsi="Arial" w:cs="Arial"/>
        </w:rPr>
      </w:pPr>
      <w:r>
        <w:rPr>
          <w:rFonts w:ascii="Arial" w:hAnsi="Arial" w:cs="Arial"/>
        </w:rPr>
        <w:t>4.1</w:t>
      </w:r>
      <w:r w:rsidR="00B631FB" w:rsidRPr="007F7B67">
        <w:rPr>
          <w:rFonts w:ascii="Arial" w:hAnsi="Arial" w:cs="Arial"/>
        </w:rPr>
        <w:t>) Opłaconą polisę, a w przypadku jej braku inny dokumentu potwierdzający, że Wykonawca jest ubezpieczony od odpowiedzialności cywilnej w zakresie prowadzonej działalności związanej z przedmiotem zamówienia.</w:t>
      </w:r>
    </w:p>
    <w:p w:rsidR="00B631FB" w:rsidRPr="007F7B67" w:rsidRDefault="00B631FB" w:rsidP="00B631FB">
      <w:pPr>
        <w:widowControl w:val="0"/>
        <w:autoSpaceDE w:val="0"/>
        <w:autoSpaceDN w:val="0"/>
        <w:adjustRightInd w:val="0"/>
        <w:spacing w:after="0" w:line="240" w:lineRule="auto"/>
        <w:jc w:val="both"/>
        <w:rPr>
          <w:rFonts w:ascii="Arial" w:hAnsi="Arial" w:cs="Arial"/>
        </w:rPr>
      </w:pPr>
    </w:p>
    <w:p w:rsidR="00B631FB" w:rsidRPr="007F7B67" w:rsidRDefault="00B631FB" w:rsidP="00B631FB">
      <w:pPr>
        <w:widowControl w:val="0"/>
        <w:autoSpaceDE w:val="0"/>
        <w:autoSpaceDN w:val="0"/>
        <w:adjustRightInd w:val="0"/>
        <w:spacing w:after="0" w:line="240" w:lineRule="auto"/>
        <w:jc w:val="both"/>
        <w:rPr>
          <w:rFonts w:ascii="Arial" w:hAnsi="Arial" w:cs="Arial"/>
          <w:highlight w:val="white"/>
        </w:rPr>
      </w:pPr>
      <w:r w:rsidRPr="007F7B67">
        <w:rPr>
          <w:rFonts w:ascii="Arial" w:hAnsi="Arial" w:cs="Arial"/>
        </w:rPr>
        <w:t>5. Postanowienia dotyczące składania dokument</w:t>
      </w:r>
      <w:r w:rsidRPr="007F7B67">
        <w:rPr>
          <w:rFonts w:ascii="Arial" w:hAnsi="Arial" w:cs="Arial"/>
          <w:highlight w:val="white"/>
        </w:rPr>
        <w:t>ów przez Wykonawców mających siedzibę lub miejsce zamieszkania poza terytorium Rzeczypospolitej Polskiej</w:t>
      </w:r>
    </w:p>
    <w:p w:rsidR="00B631FB" w:rsidRPr="007F7B67" w:rsidRDefault="00B631FB" w:rsidP="00B631FB">
      <w:pPr>
        <w:widowControl w:val="0"/>
        <w:autoSpaceDE w:val="0"/>
        <w:autoSpaceDN w:val="0"/>
        <w:adjustRightInd w:val="0"/>
        <w:spacing w:after="0" w:line="240" w:lineRule="auto"/>
        <w:jc w:val="both"/>
        <w:rPr>
          <w:rFonts w:ascii="Arial" w:hAnsi="Arial" w:cs="Arial"/>
        </w:rPr>
      </w:pPr>
      <w:r w:rsidRPr="007F7B67">
        <w:rPr>
          <w:rFonts w:ascii="Arial" w:hAnsi="Arial" w:cs="Arial"/>
        </w:rPr>
        <w:t>5.1) Wykonawca, kt</w:t>
      </w:r>
      <w:r w:rsidRPr="007F7B67">
        <w:rPr>
          <w:rFonts w:ascii="Arial" w:hAnsi="Arial" w:cs="Arial"/>
          <w:highlight w:val="white"/>
        </w:rPr>
        <w:t>óry ma siedzibę lub miejsce zamieszkania poza terytorium Rzeczypospolitej Polskiej zamiast dokumentów, o których mowa w pkt.</w:t>
      </w:r>
      <w:r w:rsidR="00403065">
        <w:rPr>
          <w:rFonts w:ascii="Arial" w:hAnsi="Arial" w:cs="Arial"/>
          <w:highlight w:val="white"/>
        </w:rPr>
        <w:t xml:space="preserve"> </w:t>
      </w:r>
      <w:r w:rsidRPr="007F7B67">
        <w:rPr>
          <w:rFonts w:ascii="Arial" w:hAnsi="Arial" w:cs="Arial"/>
          <w:highlight w:val="white"/>
        </w:rPr>
        <w:t xml:space="preserve">2.1), </w:t>
      </w:r>
      <w:r w:rsidRPr="007F7B67">
        <w:rPr>
          <w:rFonts w:ascii="Arial" w:hAnsi="Arial" w:cs="Arial"/>
        </w:rPr>
        <w:t>składa dokument lub dokumenty, wystawione w kraju, w którym ma siedzibę lub miejsce zamieszkania, potwierdzające odpowiednio, że:</w:t>
      </w:r>
    </w:p>
    <w:p w:rsidR="00B631FB" w:rsidRPr="007F7B67" w:rsidRDefault="00B631FB" w:rsidP="00B631FB">
      <w:pPr>
        <w:widowControl w:val="0"/>
        <w:autoSpaceDE w:val="0"/>
        <w:autoSpaceDN w:val="0"/>
        <w:adjustRightInd w:val="0"/>
        <w:spacing w:after="0" w:line="240" w:lineRule="auto"/>
        <w:jc w:val="both"/>
        <w:rPr>
          <w:rFonts w:ascii="Arial" w:hAnsi="Arial" w:cs="Arial"/>
        </w:rPr>
      </w:pPr>
      <w:r w:rsidRPr="007F7B67">
        <w:rPr>
          <w:rFonts w:ascii="Arial" w:hAnsi="Arial" w:cs="Arial"/>
        </w:rPr>
        <w:t xml:space="preserve"> -  nie otwarto jego likwidacji ani nie ogłoszono upadłości - wystawiony nie wcześniej niż </w:t>
      </w:r>
      <w:r w:rsidR="00031A7D" w:rsidRPr="007F7B67">
        <w:rPr>
          <w:rFonts w:ascii="Arial" w:hAnsi="Arial" w:cs="Arial"/>
        </w:rPr>
        <w:br/>
      </w:r>
      <w:r w:rsidRPr="007F7B67">
        <w:rPr>
          <w:rFonts w:ascii="Arial" w:hAnsi="Arial" w:cs="Arial"/>
        </w:rPr>
        <w:t>6 miesięcy przed upływem terminu składania ofert.</w:t>
      </w:r>
    </w:p>
    <w:p w:rsidR="0087537E" w:rsidRDefault="0087537E" w:rsidP="00B631FB">
      <w:pPr>
        <w:widowControl w:val="0"/>
        <w:autoSpaceDE w:val="0"/>
        <w:autoSpaceDN w:val="0"/>
        <w:adjustRightInd w:val="0"/>
        <w:spacing w:after="0" w:line="240" w:lineRule="auto"/>
        <w:jc w:val="both"/>
        <w:rPr>
          <w:rFonts w:ascii="Arial" w:hAnsi="Arial" w:cs="Arial"/>
          <w:highlight w:val="white"/>
        </w:rPr>
      </w:pPr>
    </w:p>
    <w:p w:rsidR="00B631FB" w:rsidRPr="004B6E76" w:rsidRDefault="00B631FB" w:rsidP="00B631FB">
      <w:pPr>
        <w:widowControl w:val="0"/>
        <w:autoSpaceDE w:val="0"/>
        <w:autoSpaceDN w:val="0"/>
        <w:adjustRightInd w:val="0"/>
        <w:spacing w:after="0" w:line="240" w:lineRule="auto"/>
        <w:jc w:val="both"/>
        <w:rPr>
          <w:rFonts w:ascii="Arial" w:hAnsi="Arial" w:cs="Arial"/>
        </w:rPr>
      </w:pPr>
      <w:r w:rsidRPr="004B6E76">
        <w:rPr>
          <w:rFonts w:ascii="Arial" w:hAnsi="Arial" w:cs="Arial"/>
          <w:highlight w:val="white"/>
        </w:rPr>
        <w:t>5.2</w:t>
      </w:r>
      <w:r w:rsidRPr="004B6E76">
        <w:rPr>
          <w:rFonts w:ascii="Arial" w:hAnsi="Arial" w:cs="Arial"/>
        </w:rPr>
        <w:t xml:space="preserve">) Jeżeli w kraju miejsca zamieszkania osoby lub w kraju, w którym Wykonawca ma siedzibę lub miejsce zamieszkania, nie wydaje się dokumentów, wskazanych w pkt. 5.1), zastępuje się je dokumentem zawierającym oświadczenie, w którym określa się także osoby </w:t>
      </w:r>
      <w:r w:rsidRPr="004B6E76">
        <w:rPr>
          <w:rFonts w:ascii="Arial" w:hAnsi="Arial" w:cs="Arial"/>
        </w:rPr>
        <w:lastRenderedPageBreak/>
        <w:t>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5.1).</w:t>
      </w:r>
    </w:p>
    <w:p w:rsidR="00B631FB" w:rsidRPr="004B6E76" w:rsidRDefault="00B631FB" w:rsidP="00B631FB">
      <w:pPr>
        <w:widowControl w:val="0"/>
        <w:autoSpaceDE w:val="0"/>
        <w:autoSpaceDN w:val="0"/>
        <w:adjustRightInd w:val="0"/>
        <w:spacing w:after="0" w:line="240" w:lineRule="auto"/>
        <w:jc w:val="both"/>
        <w:rPr>
          <w:rFonts w:ascii="Arial" w:hAnsi="Arial" w:cs="Arial"/>
        </w:rPr>
      </w:pPr>
      <w:r w:rsidRPr="004B6E76">
        <w:rPr>
          <w:rFonts w:ascii="Arial" w:hAnsi="Arial" w:cs="Arial"/>
        </w:rPr>
        <w:t>5.3)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E2650" w:rsidRPr="004B6E76" w:rsidRDefault="007E2650" w:rsidP="00B631FB">
      <w:pPr>
        <w:widowControl w:val="0"/>
        <w:autoSpaceDE w:val="0"/>
        <w:autoSpaceDN w:val="0"/>
        <w:adjustRightInd w:val="0"/>
        <w:spacing w:after="0" w:line="240" w:lineRule="auto"/>
        <w:jc w:val="both"/>
        <w:rPr>
          <w:rFonts w:ascii="Arial" w:hAnsi="Arial" w:cs="Arial"/>
        </w:rPr>
      </w:pPr>
    </w:p>
    <w:p w:rsidR="00B631FB" w:rsidRPr="004B6E76" w:rsidRDefault="00B631FB" w:rsidP="00B631FB">
      <w:pPr>
        <w:widowControl w:val="0"/>
        <w:autoSpaceDE w:val="0"/>
        <w:autoSpaceDN w:val="0"/>
        <w:adjustRightInd w:val="0"/>
        <w:spacing w:after="0" w:line="240" w:lineRule="auto"/>
        <w:jc w:val="both"/>
        <w:rPr>
          <w:rFonts w:ascii="Arial" w:hAnsi="Arial" w:cs="Arial"/>
        </w:rPr>
      </w:pPr>
      <w:r w:rsidRPr="004B6E76">
        <w:rPr>
          <w:rFonts w:ascii="Arial" w:hAnsi="Arial" w:cs="Arial"/>
        </w:rPr>
        <w:t xml:space="preserve">6. Wykonawcy mogą wspólnie ubiegać się o udzielenie zamówienia. W takiej sytuacji ustanawiają pełnomocnika do reprezentowania ich w postępowaniu o udzielenie zamówienia albo reprezentowania w postępowaniu i zawarcia umowy w sprawie zamówienia publicznego. </w:t>
      </w:r>
    </w:p>
    <w:p w:rsidR="00B631FB" w:rsidRPr="004B6E76" w:rsidRDefault="00B631FB" w:rsidP="00B631FB">
      <w:pPr>
        <w:widowControl w:val="0"/>
        <w:autoSpaceDE w:val="0"/>
        <w:autoSpaceDN w:val="0"/>
        <w:adjustRightInd w:val="0"/>
        <w:spacing w:after="0" w:line="240" w:lineRule="auto"/>
        <w:jc w:val="both"/>
        <w:rPr>
          <w:rFonts w:ascii="Arial" w:hAnsi="Arial" w:cs="Arial"/>
        </w:rPr>
      </w:pPr>
      <w:r w:rsidRPr="004B6E76">
        <w:rPr>
          <w:rFonts w:ascii="Arial" w:hAnsi="Arial" w:cs="Arial"/>
        </w:rPr>
        <w:t>W przypadku, kiedy ofertę składają Wykonawcy wspólnie ubiegający się o udzielenie zamówi</w:t>
      </w:r>
      <w:r w:rsidR="004B6E76" w:rsidRPr="004B6E76">
        <w:rPr>
          <w:rFonts w:ascii="Arial" w:hAnsi="Arial" w:cs="Arial"/>
        </w:rPr>
        <w:t>enia</w:t>
      </w:r>
      <w:r w:rsidRPr="004B6E76">
        <w:rPr>
          <w:rFonts w:ascii="Arial" w:hAnsi="Arial" w:cs="Arial"/>
        </w:rPr>
        <w:t>, musi ona spełniać następujące warunki:</w:t>
      </w:r>
    </w:p>
    <w:p w:rsidR="00B631FB" w:rsidRPr="004B6E76" w:rsidRDefault="00B631FB" w:rsidP="00B631FB">
      <w:pPr>
        <w:widowControl w:val="0"/>
        <w:autoSpaceDE w:val="0"/>
        <w:autoSpaceDN w:val="0"/>
        <w:adjustRightInd w:val="0"/>
        <w:spacing w:after="0" w:line="240" w:lineRule="auto"/>
        <w:jc w:val="both"/>
        <w:rPr>
          <w:rFonts w:ascii="Arial" w:hAnsi="Arial" w:cs="Arial"/>
        </w:rPr>
      </w:pPr>
      <w:r w:rsidRPr="004B6E76">
        <w:rPr>
          <w:rFonts w:ascii="Arial" w:hAnsi="Arial" w:cs="Arial"/>
        </w:rPr>
        <w:t>6.1) Oferta winna być podpisana przez każdego z Wykonawców występujących wspólnie lub ustanowionego pełnomocnika do reprezentowania w postępowaniu lub do reprezentowania w postępowaniu i zawarcia umowy.</w:t>
      </w:r>
    </w:p>
    <w:p w:rsidR="00B631FB" w:rsidRPr="004B6E76" w:rsidRDefault="00B631FB" w:rsidP="00B631FB">
      <w:pPr>
        <w:widowControl w:val="0"/>
        <w:autoSpaceDE w:val="0"/>
        <w:autoSpaceDN w:val="0"/>
        <w:adjustRightInd w:val="0"/>
        <w:spacing w:after="0" w:line="240" w:lineRule="auto"/>
        <w:jc w:val="both"/>
        <w:rPr>
          <w:rFonts w:ascii="Arial" w:hAnsi="Arial" w:cs="Arial"/>
        </w:rPr>
      </w:pPr>
      <w:r w:rsidRPr="004B6E76">
        <w:rPr>
          <w:rFonts w:ascii="Arial" w:hAnsi="Arial" w:cs="Arial"/>
        </w:rPr>
        <w:t>6.2) Stosowne pełnomocnictwo wymaga podpisu prawnie upoważnionych przedstawicieli każdego z Wykonawców występujących wspólnie. Należy załączyć je do oferty. Pełnomocnictwo należy złożyć w formie oryginału lub notarialnie poświadczonej kopii.</w:t>
      </w:r>
    </w:p>
    <w:p w:rsidR="00B631FB" w:rsidRPr="004B6E76" w:rsidRDefault="00B631FB" w:rsidP="00B631FB">
      <w:pPr>
        <w:widowControl w:val="0"/>
        <w:autoSpaceDE w:val="0"/>
        <w:autoSpaceDN w:val="0"/>
        <w:adjustRightInd w:val="0"/>
        <w:spacing w:after="0" w:line="240" w:lineRule="auto"/>
        <w:jc w:val="both"/>
        <w:rPr>
          <w:rFonts w:ascii="Arial" w:hAnsi="Arial" w:cs="Arial"/>
        </w:rPr>
      </w:pPr>
      <w:r w:rsidRPr="004B6E76">
        <w:rPr>
          <w:rFonts w:ascii="Arial" w:hAnsi="Arial" w:cs="Arial"/>
        </w:rPr>
        <w:t xml:space="preserve">6.3) Oferta winna zawierać: oświadczenia i dokumenty opisane w </w:t>
      </w:r>
      <w:r w:rsidR="007E2650" w:rsidRPr="004B6E76">
        <w:rPr>
          <w:rFonts w:ascii="Arial" w:hAnsi="Arial" w:cs="Arial"/>
          <w:highlight w:val="white"/>
        </w:rPr>
        <w:t xml:space="preserve">pkt </w:t>
      </w:r>
      <w:r w:rsidR="00875560" w:rsidRPr="0016008B">
        <w:rPr>
          <w:rFonts w:ascii="Arial" w:hAnsi="Arial" w:cs="Arial"/>
        </w:rPr>
        <w:t xml:space="preserve">1.3), 1.4) </w:t>
      </w:r>
      <w:r w:rsidRPr="004B6E76">
        <w:rPr>
          <w:rFonts w:ascii="Arial" w:hAnsi="Arial" w:cs="Arial"/>
        </w:rPr>
        <w:t xml:space="preserve">i w </w:t>
      </w:r>
      <w:r w:rsidRPr="004B6E76">
        <w:rPr>
          <w:rFonts w:ascii="Arial" w:hAnsi="Arial" w:cs="Arial"/>
          <w:highlight w:val="white"/>
        </w:rPr>
        <w:t xml:space="preserve">pkt. 2.1), </w:t>
      </w:r>
      <w:r w:rsidRPr="004B6E76">
        <w:rPr>
          <w:rFonts w:ascii="Arial" w:hAnsi="Arial" w:cs="Arial"/>
        </w:rPr>
        <w:t>dla każdego Wykonawcy z osobna, pozostałe dokumenty składane są wspólnie.</w:t>
      </w:r>
    </w:p>
    <w:p w:rsidR="00B631FB" w:rsidRPr="004B6E76" w:rsidRDefault="002B4A57" w:rsidP="00B631FB">
      <w:pPr>
        <w:widowControl w:val="0"/>
        <w:autoSpaceDE w:val="0"/>
        <w:autoSpaceDN w:val="0"/>
        <w:adjustRightInd w:val="0"/>
        <w:spacing w:after="0" w:line="240" w:lineRule="auto"/>
        <w:jc w:val="both"/>
        <w:rPr>
          <w:rFonts w:ascii="Arial" w:hAnsi="Arial" w:cs="Arial"/>
          <w:bCs/>
        </w:rPr>
      </w:pPr>
      <w:r>
        <w:rPr>
          <w:rFonts w:ascii="Arial" w:hAnsi="Arial" w:cs="Arial"/>
          <w:bCs/>
        </w:rPr>
        <w:t>6.4</w:t>
      </w:r>
      <w:r w:rsidR="00B631FB" w:rsidRPr="004B6E76">
        <w:rPr>
          <w:rFonts w:ascii="Arial" w:hAnsi="Arial" w:cs="Arial"/>
          <w:bCs/>
        </w:rPr>
        <w:t xml:space="preserve">) W przypadku Wykonawców wspólnie ubiegających się o udzielenie zamówienia oraz </w:t>
      </w:r>
      <w:r w:rsidR="00B631FB" w:rsidRPr="004B6E76">
        <w:rPr>
          <w:rFonts w:ascii="Arial" w:hAnsi="Arial" w:cs="Arial"/>
          <w:bCs/>
        </w:rPr>
        <w:br/>
        <w:t>w przypadku podmiotów, o których mowa w pkt. 7.8), kopie dokumentów dotyczących każdego z tych podmiotów winny być poświadczane za zgodność z oryginałem przez te podmioty.</w:t>
      </w:r>
    </w:p>
    <w:p w:rsidR="00B631FB" w:rsidRPr="002D64F6" w:rsidRDefault="002B4A57" w:rsidP="00B631FB">
      <w:pPr>
        <w:widowControl w:val="0"/>
        <w:autoSpaceDE w:val="0"/>
        <w:autoSpaceDN w:val="0"/>
        <w:adjustRightInd w:val="0"/>
        <w:spacing w:after="0" w:line="240" w:lineRule="auto"/>
        <w:jc w:val="both"/>
        <w:rPr>
          <w:rFonts w:ascii="Arial" w:hAnsi="Arial" w:cs="Arial"/>
          <w:bCs/>
        </w:rPr>
      </w:pPr>
      <w:r>
        <w:rPr>
          <w:rFonts w:ascii="Arial" w:hAnsi="Arial" w:cs="Arial"/>
          <w:bCs/>
        </w:rPr>
        <w:t>6.5</w:t>
      </w:r>
      <w:r w:rsidR="00B631FB" w:rsidRPr="004B6E76">
        <w:rPr>
          <w:rFonts w:ascii="Arial" w:hAnsi="Arial" w:cs="Arial"/>
          <w:bCs/>
        </w:rPr>
        <w:t>) Wykonawcy wspólnie ubiegający się o udzielenie zamówienia ponoszą solidarną odpowiedzialność za wykonanie umowy.</w:t>
      </w:r>
    </w:p>
    <w:p w:rsidR="007E2650" w:rsidRPr="002D64F6" w:rsidRDefault="007E2650" w:rsidP="00B631FB">
      <w:pPr>
        <w:widowControl w:val="0"/>
        <w:autoSpaceDE w:val="0"/>
        <w:autoSpaceDN w:val="0"/>
        <w:adjustRightInd w:val="0"/>
        <w:spacing w:after="0" w:line="240" w:lineRule="auto"/>
        <w:jc w:val="both"/>
        <w:rPr>
          <w:rFonts w:ascii="Arial" w:hAnsi="Arial" w:cs="Arial"/>
          <w:bCs/>
        </w:rPr>
      </w:pPr>
    </w:p>
    <w:p w:rsidR="00B631FB" w:rsidRPr="002D64F6" w:rsidRDefault="00B631FB" w:rsidP="00B631FB">
      <w:pPr>
        <w:widowControl w:val="0"/>
        <w:autoSpaceDE w:val="0"/>
        <w:autoSpaceDN w:val="0"/>
        <w:adjustRightInd w:val="0"/>
        <w:spacing w:after="0" w:line="240" w:lineRule="auto"/>
        <w:jc w:val="both"/>
        <w:rPr>
          <w:rFonts w:ascii="Arial" w:hAnsi="Arial" w:cs="Arial"/>
        </w:rPr>
      </w:pPr>
      <w:r w:rsidRPr="002D64F6">
        <w:rPr>
          <w:rFonts w:ascii="Arial" w:hAnsi="Arial" w:cs="Arial"/>
          <w:bCs/>
        </w:rPr>
        <w:t>7.</w:t>
      </w:r>
      <w:r w:rsidRPr="002D64F6">
        <w:rPr>
          <w:rFonts w:ascii="Arial" w:hAnsi="Arial" w:cs="Arial"/>
          <w:b/>
          <w:bCs/>
        </w:rPr>
        <w:t xml:space="preserve"> </w:t>
      </w:r>
      <w:r w:rsidRPr="002D64F6">
        <w:rPr>
          <w:rFonts w:ascii="Arial" w:hAnsi="Arial" w:cs="Arial"/>
        </w:rPr>
        <w:t>Postanowienia dotyczące składanych dokumentów</w:t>
      </w:r>
    </w:p>
    <w:p w:rsidR="00B631FB" w:rsidRPr="002D64F6" w:rsidRDefault="00B631FB" w:rsidP="00B631FB">
      <w:pPr>
        <w:widowControl w:val="0"/>
        <w:autoSpaceDE w:val="0"/>
        <w:autoSpaceDN w:val="0"/>
        <w:adjustRightInd w:val="0"/>
        <w:spacing w:after="0" w:line="240" w:lineRule="auto"/>
        <w:jc w:val="both"/>
        <w:rPr>
          <w:rFonts w:ascii="Arial" w:hAnsi="Arial" w:cs="Arial"/>
        </w:rPr>
      </w:pPr>
      <w:r w:rsidRPr="002D64F6">
        <w:rPr>
          <w:rFonts w:ascii="Arial" w:hAnsi="Arial" w:cs="Arial"/>
        </w:rPr>
        <w:t>7.1) Dokumenty w niniejszym postępowaniu mogą być składane w oryginale lub kopii poświadczonej za zgodność z oryginałem przez Wykonawcę lub osobę / osoby uprawnione do podpisania oferty z dopiskiem "za zgodność z oryginałem".</w:t>
      </w:r>
    </w:p>
    <w:p w:rsidR="00B631FB" w:rsidRPr="002D64F6" w:rsidRDefault="00B631FB" w:rsidP="00B631FB">
      <w:pPr>
        <w:widowControl w:val="0"/>
        <w:autoSpaceDE w:val="0"/>
        <w:autoSpaceDN w:val="0"/>
        <w:adjustRightInd w:val="0"/>
        <w:spacing w:after="0" w:line="240" w:lineRule="auto"/>
        <w:jc w:val="both"/>
        <w:rPr>
          <w:rFonts w:ascii="Arial" w:hAnsi="Arial" w:cs="Arial"/>
        </w:rPr>
      </w:pPr>
      <w:r w:rsidRPr="002D64F6">
        <w:rPr>
          <w:rFonts w:ascii="Arial" w:hAnsi="Arial" w:cs="Arial"/>
        </w:rPr>
        <w:t>7.2) Za zgodność z oryginałem powinna być potwierdzona każda strona kserokopii, zawierająca jakąkolwiek treść.</w:t>
      </w:r>
    </w:p>
    <w:p w:rsidR="00B631FB" w:rsidRPr="002D64F6" w:rsidRDefault="00B631FB" w:rsidP="00B631FB">
      <w:pPr>
        <w:widowControl w:val="0"/>
        <w:autoSpaceDE w:val="0"/>
        <w:autoSpaceDN w:val="0"/>
        <w:adjustRightInd w:val="0"/>
        <w:spacing w:after="0" w:line="240" w:lineRule="auto"/>
        <w:jc w:val="both"/>
        <w:rPr>
          <w:rFonts w:ascii="Arial" w:hAnsi="Arial" w:cs="Arial"/>
        </w:rPr>
      </w:pPr>
      <w:r w:rsidRPr="002D64F6">
        <w:rPr>
          <w:rFonts w:ascii="Arial" w:hAnsi="Arial" w:cs="Arial"/>
        </w:rPr>
        <w:t>7.3) Oferta, wszystkie wymagane załączniki, składane dokumenty oraz oświadczenia podpisane przez upoważnionego przedstawiciela Wykonawcy wymagają załączenia właściwego pełnomocnictwa lub umocowania prawnego.</w:t>
      </w:r>
    </w:p>
    <w:p w:rsidR="00B631FB" w:rsidRPr="002D64F6" w:rsidRDefault="00B631FB" w:rsidP="00B631FB">
      <w:pPr>
        <w:widowControl w:val="0"/>
        <w:autoSpaceDE w:val="0"/>
        <w:autoSpaceDN w:val="0"/>
        <w:adjustRightInd w:val="0"/>
        <w:spacing w:after="0" w:line="240" w:lineRule="auto"/>
        <w:jc w:val="both"/>
        <w:rPr>
          <w:rFonts w:ascii="Arial" w:hAnsi="Arial" w:cs="Arial"/>
        </w:rPr>
      </w:pPr>
      <w:r w:rsidRPr="002D64F6">
        <w:rPr>
          <w:rFonts w:ascii="Arial" w:hAnsi="Arial" w:cs="Arial"/>
        </w:rPr>
        <w:t>7.4) Dokumenty sporządzone w języku obcym są składane wraz z tłumaczeniem na język polski.</w:t>
      </w:r>
    </w:p>
    <w:p w:rsidR="00B631FB" w:rsidRPr="002D64F6" w:rsidRDefault="00B631FB" w:rsidP="00B631FB">
      <w:pPr>
        <w:widowControl w:val="0"/>
        <w:autoSpaceDE w:val="0"/>
        <w:autoSpaceDN w:val="0"/>
        <w:adjustRightInd w:val="0"/>
        <w:spacing w:after="0" w:line="240" w:lineRule="auto"/>
        <w:jc w:val="both"/>
        <w:rPr>
          <w:rFonts w:ascii="Arial" w:hAnsi="Arial" w:cs="Arial"/>
        </w:rPr>
      </w:pPr>
      <w:r w:rsidRPr="002D64F6">
        <w:rPr>
          <w:rFonts w:ascii="Arial" w:hAnsi="Arial" w:cs="Arial"/>
        </w:rPr>
        <w:t>7.5) Zamawiający może żądać przedstawienia oryginału lub notarialnie poświadczonej kopii dokumentu wyłącznie wtedy, gdy złożona przez Wykonawcę kopia dokumentu jest nieczytelna lub budzi wątpliwości, co do jej prawdziwości.</w:t>
      </w:r>
    </w:p>
    <w:p w:rsidR="00B631FB" w:rsidRPr="002D64F6" w:rsidRDefault="00B631FB" w:rsidP="00B631FB">
      <w:pPr>
        <w:widowControl w:val="0"/>
        <w:autoSpaceDE w:val="0"/>
        <w:autoSpaceDN w:val="0"/>
        <w:adjustRightInd w:val="0"/>
        <w:spacing w:after="0" w:line="240" w:lineRule="auto"/>
        <w:jc w:val="both"/>
        <w:rPr>
          <w:rFonts w:ascii="Arial" w:hAnsi="Arial" w:cs="Arial"/>
        </w:rPr>
      </w:pPr>
      <w:r w:rsidRPr="002D64F6">
        <w:rPr>
          <w:rFonts w:ascii="Arial" w:hAnsi="Arial" w:cs="Arial"/>
        </w:rPr>
        <w:t xml:space="preserve">7.6)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w trakcie realizacji zamówienia, w szczególności przedstawiając </w:t>
      </w:r>
      <w:r w:rsidRPr="002D64F6">
        <w:rPr>
          <w:rFonts w:ascii="Arial" w:hAnsi="Arial" w:cs="Arial"/>
        </w:rPr>
        <w:br/>
        <w:t xml:space="preserve">w tym celu pisemne zobowiązanie tych podmiotów do oddania mu do dyspozycji niezbędnych zasobów na potrzeby wykonania zamówienia. </w:t>
      </w:r>
    </w:p>
    <w:p w:rsidR="00B631FB" w:rsidRPr="002D64F6" w:rsidRDefault="00B631FB" w:rsidP="00B631FB">
      <w:pPr>
        <w:widowControl w:val="0"/>
        <w:autoSpaceDE w:val="0"/>
        <w:autoSpaceDN w:val="0"/>
        <w:adjustRightInd w:val="0"/>
        <w:spacing w:after="0" w:line="240" w:lineRule="auto"/>
        <w:jc w:val="both"/>
        <w:rPr>
          <w:rFonts w:ascii="Arial" w:hAnsi="Arial" w:cs="Arial"/>
        </w:rPr>
      </w:pPr>
      <w:r w:rsidRPr="002D64F6">
        <w:rPr>
          <w:rFonts w:ascii="Arial" w:hAnsi="Arial" w:cs="Arial"/>
        </w:rPr>
        <w:t xml:space="preserve">7.7) Jeżeli Wykonawca, wykazując spełnienie warunków dotyczących sytuacji ekonomicznej i finansowej, polega na zdolnościach finansowych innych podmiotów, zobowiązany jest </w:t>
      </w:r>
      <w:r w:rsidRPr="002D64F6">
        <w:rPr>
          <w:rFonts w:ascii="Arial" w:hAnsi="Arial" w:cs="Arial"/>
        </w:rPr>
        <w:lastRenderedPageBreak/>
        <w:t xml:space="preserve">złożyć ww. dokument dotyczący tego podmiotu. </w:t>
      </w:r>
    </w:p>
    <w:p w:rsidR="00B631FB" w:rsidRPr="002D64F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2D64F6">
        <w:rPr>
          <w:rFonts w:ascii="Arial" w:hAnsi="Arial" w:cs="Arial"/>
        </w:rPr>
        <w:t>7.8) Jeżeli Wykonawca, wykazując spełnienie warunków o których mowa w rozdziale VI pkt 3 i 4, 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dołączyć dokumenty dotyczące :</w:t>
      </w:r>
    </w:p>
    <w:p w:rsidR="00B631FB" w:rsidRPr="002D64F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2D64F6">
        <w:rPr>
          <w:rFonts w:ascii="Arial" w:hAnsi="Arial" w:cs="Arial"/>
        </w:rPr>
        <w:t xml:space="preserve">  - zakresu dostępnych Wykonawcy zasobów innego podmiotu;</w:t>
      </w:r>
    </w:p>
    <w:p w:rsidR="00B631FB" w:rsidRPr="002D64F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2D64F6">
        <w:rPr>
          <w:rFonts w:ascii="Arial" w:hAnsi="Arial" w:cs="Arial"/>
        </w:rPr>
        <w:t xml:space="preserve">  - sposobu wykorzystania przez Wykonawcę zasobów innego podmiotu, przy wykonywaniu </w:t>
      </w:r>
    </w:p>
    <w:p w:rsidR="00B631FB" w:rsidRPr="002D64F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2D64F6">
        <w:rPr>
          <w:rFonts w:ascii="Arial" w:hAnsi="Arial" w:cs="Arial"/>
        </w:rPr>
        <w:t xml:space="preserve">   zamówienia;</w:t>
      </w:r>
    </w:p>
    <w:p w:rsidR="00B631FB" w:rsidRPr="002D64F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2D64F6">
        <w:rPr>
          <w:rFonts w:ascii="Arial" w:hAnsi="Arial" w:cs="Arial"/>
        </w:rPr>
        <w:t xml:space="preserve">  - charakteru stosunku, jaki będzie łączył Wykonawcę z innym podmiotem;</w:t>
      </w:r>
    </w:p>
    <w:p w:rsidR="00B631FB" w:rsidRPr="002D64F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2D64F6">
        <w:rPr>
          <w:rFonts w:ascii="Arial" w:hAnsi="Arial" w:cs="Arial"/>
        </w:rPr>
        <w:t xml:space="preserve">  - zakresu i okresu udziału innego podmiotu przy wykonywaniu zamówienia. </w:t>
      </w:r>
    </w:p>
    <w:p w:rsidR="00B631FB" w:rsidRPr="002D64F6" w:rsidRDefault="00B631FB" w:rsidP="00B631FB">
      <w:pPr>
        <w:widowControl w:val="0"/>
        <w:tabs>
          <w:tab w:val="left" w:pos="568"/>
          <w:tab w:val="left" w:pos="851"/>
        </w:tabs>
        <w:autoSpaceDE w:val="0"/>
        <w:autoSpaceDN w:val="0"/>
        <w:adjustRightInd w:val="0"/>
        <w:spacing w:after="0" w:line="240" w:lineRule="auto"/>
        <w:jc w:val="both"/>
        <w:rPr>
          <w:rFonts w:ascii="Arial" w:hAnsi="Arial" w:cs="Arial"/>
        </w:rPr>
      </w:pPr>
      <w:r w:rsidRPr="002D64F6">
        <w:rPr>
          <w:rFonts w:ascii="Arial" w:hAnsi="Arial" w:cs="Arial"/>
        </w:rPr>
        <w:t xml:space="preserve">7.9). Jeżeli Wykonawca, wykazując spełnianie warunków, o których mowa w rozdziale VI pkt 3 i 4, polega na zasobach innych podmiotów, a podmioty te będą brały udział w realizacji części zamówienia, zobowiązany jest wykazać, że w stosunku do tych podmiotów brak jest podstaw wykluczenia z postępowania o udzielenie zamówienia poprzez złożenie razem </w:t>
      </w:r>
      <w:r w:rsidRPr="002D64F6">
        <w:rPr>
          <w:rFonts w:ascii="Arial" w:hAnsi="Arial" w:cs="Arial"/>
        </w:rPr>
        <w:br/>
        <w:t>z ofertą d</w:t>
      </w:r>
      <w:r w:rsidR="00670A04" w:rsidRPr="002D64F6">
        <w:rPr>
          <w:rFonts w:ascii="Arial" w:hAnsi="Arial" w:cs="Arial"/>
        </w:rPr>
        <w:t xml:space="preserve">okumentów wymienionych w </w:t>
      </w:r>
      <w:r w:rsidR="00670A04" w:rsidRPr="0035041F">
        <w:rPr>
          <w:rFonts w:ascii="Arial" w:hAnsi="Arial" w:cs="Arial"/>
        </w:rPr>
        <w:t>pkt.</w:t>
      </w:r>
      <w:r w:rsidR="00261792" w:rsidRPr="0035041F">
        <w:t xml:space="preserve"> </w:t>
      </w:r>
      <w:r w:rsidR="00BD6EA7" w:rsidRPr="0035041F">
        <w:rPr>
          <w:rFonts w:ascii="Arial" w:hAnsi="Arial" w:cs="Arial"/>
        </w:rPr>
        <w:t>1.3)</w:t>
      </w:r>
      <w:r w:rsidR="00261792" w:rsidRPr="0035041F">
        <w:t xml:space="preserve"> </w:t>
      </w:r>
      <w:r w:rsidRPr="0035041F">
        <w:rPr>
          <w:rFonts w:ascii="Arial" w:hAnsi="Arial" w:cs="Arial"/>
        </w:rPr>
        <w:t xml:space="preserve">oraz </w:t>
      </w:r>
      <w:r w:rsidR="0087537E">
        <w:rPr>
          <w:rFonts w:ascii="Arial" w:hAnsi="Arial" w:cs="Arial"/>
        </w:rPr>
        <w:t>2.1).</w:t>
      </w:r>
    </w:p>
    <w:p w:rsidR="00B631FB" w:rsidRPr="002D64F6" w:rsidRDefault="00B631FB" w:rsidP="003E0FE3">
      <w:pPr>
        <w:widowControl w:val="0"/>
        <w:tabs>
          <w:tab w:val="left" w:pos="568"/>
          <w:tab w:val="left" w:pos="851"/>
        </w:tabs>
        <w:autoSpaceDE w:val="0"/>
        <w:autoSpaceDN w:val="0"/>
        <w:adjustRightInd w:val="0"/>
        <w:spacing w:after="0" w:line="240" w:lineRule="auto"/>
        <w:jc w:val="both"/>
        <w:rPr>
          <w:rFonts w:ascii="Arial" w:hAnsi="Arial" w:cs="Arial"/>
        </w:rPr>
      </w:pPr>
      <w:r w:rsidRPr="002D64F6">
        <w:rPr>
          <w:rFonts w:ascii="Arial" w:hAnsi="Arial" w:cs="Arial"/>
        </w:rPr>
        <w:t>7.10) Podmiot, który zobowiązał się do udostępnienia zasobów w sposób opisany w pkt 7.6), odpowiada solidarnie z wykonawcą za szkodę Zamawiającego powstałą wskutek nieudostępnienia tych zasobów, chyba że za nieudostępn</w:t>
      </w:r>
      <w:r w:rsidR="003E0FE3" w:rsidRPr="002D64F6">
        <w:rPr>
          <w:rFonts w:ascii="Arial" w:hAnsi="Arial" w:cs="Arial"/>
        </w:rPr>
        <w:t xml:space="preserve">ienie zasobów nie ponosi winy. </w:t>
      </w:r>
    </w:p>
    <w:p w:rsidR="00587A9B" w:rsidRPr="002D64F6" w:rsidRDefault="00587A9B" w:rsidP="00B631FB">
      <w:pPr>
        <w:widowControl w:val="0"/>
        <w:autoSpaceDE w:val="0"/>
        <w:autoSpaceDN w:val="0"/>
        <w:adjustRightInd w:val="0"/>
        <w:spacing w:after="0" w:line="240" w:lineRule="auto"/>
        <w:rPr>
          <w:rFonts w:ascii="Arial" w:hAnsi="Arial" w:cs="Arial"/>
        </w:rPr>
      </w:pPr>
    </w:p>
    <w:p w:rsidR="00587A9B" w:rsidRPr="002D64F6" w:rsidRDefault="00587A9B" w:rsidP="00B631FB">
      <w:pPr>
        <w:widowControl w:val="0"/>
        <w:autoSpaceDE w:val="0"/>
        <w:autoSpaceDN w:val="0"/>
        <w:adjustRightInd w:val="0"/>
        <w:spacing w:after="0" w:line="240" w:lineRule="auto"/>
        <w:rPr>
          <w:rFonts w:ascii="Arial" w:hAnsi="Arial" w:cs="Arial"/>
        </w:rPr>
      </w:pPr>
    </w:p>
    <w:p w:rsidR="00B631FB" w:rsidRPr="002D64F6" w:rsidRDefault="00B631FB" w:rsidP="00B631FB">
      <w:pPr>
        <w:widowControl w:val="0"/>
        <w:autoSpaceDE w:val="0"/>
        <w:autoSpaceDN w:val="0"/>
        <w:adjustRightInd w:val="0"/>
        <w:spacing w:after="0" w:line="240" w:lineRule="auto"/>
        <w:jc w:val="both"/>
        <w:rPr>
          <w:rFonts w:ascii="Arial" w:hAnsi="Arial" w:cs="Arial"/>
          <w:b/>
          <w:bCs/>
        </w:rPr>
      </w:pPr>
      <w:r w:rsidRPr="002D64F6">
        <w:rPr>
          <w:rFonts w:ascii="Arial" w:hAnsi="Arial" w:cs="Arial"/>
          <w:b/>
          <w:bCs/>
        </w:rPr>
        <w:t xml:space="preserve">VII. Informacja o sposobie porozumiewania się Zamawiającego z Wykonawcami oraz przekazywania oświadczeń lub dokumentów, a także wskazanie osób uprawnionych do porozumiewania się z Wykonawcami </w:t>
      </w:r>
    </w:p>
    <w:p w:rsidR="00B631FB" w:rsidRPr="00611E0F" w:rsidRDefault="00B631FB" w:rsidP="00B631FB">
      <w:pPr>
        <w:widowControl w:val="0"/>
        <w:autoSpaceDE w:val="0"/>
        <w:autoSpaceDN w:val="0"/>
        <w:adjustRightInd w:val="0"/>
        <w:spacing w:after="0" w:line="240" w:lineRule="auto"/>
        <w:jc w:val="both"/>
        <w:rPr>
          <w:rFonts w:ascii="Arial" w:hAnsi="Arial" w:cs="Arial"/>
        </w:rPr>
      </w:pP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1. Zasady i formy przekazywania oświadczeń, wniosków i innych informacji:</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 xml:space="preserve">1.1) Wszelkie oświadczenia, wnioski, zawiadomienia oraz informacje Zamawiający </w:t>
      </w:r>
      <w:r w:rsidRPr="00611E0F">
        <w:rPr>
          <w:rFonts w:ascii="Arial" w:hAnsi="Arial" w:cs="Arial"/>
        </w:rPr>
        <w:br/>
        <w:t>i Wykonawcy przekazują pisemnie. Pisma do Zamawiającego należy kierować na adres Zamawiającego podany w rozdziale I niniejszej specyfikacji istotnych warunków zamówienia.</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1.2) Inne dopuszczalne formy porozumiewania się z Wykonawcami:</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a) Zamawiający dopuszcza porozumiewanie się za pomocą faksu na nr faksu: 68 351 20 28</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 xml:space="preserve">   Każda ze stron na żądanie drugiej niezwłocznie potwierdza fakt otrzymania oświadczeń,</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 xml:space="preserve">   wniosków, zawiadomień oraz innych informacji przekazanych za pomocą faksu.</w:t>
      </w:r>
    </w:p>
    <w:p w:rsidR="00B631FB" w:rsidRPr="00611E0F" w:rsidRDefault="00B631FB" w:rsidP="00B631FB">
      <w:pPr>
        <w:widowControl w:val="0"/>
        <w:autoSpaceDE w:val="0"/>
        <w:autoSpaceDN w:val="0"/>
        <w:adjustRightInd w:val="0"/>
        <w:spacing w:after="0" w:line="240" w:lineRule="auto"/>
        <w:ind w:left="284" w:hanging="284"/>
        <w:jc w:val="both"/>
        <w:rPr>
          <w:rFonts w:ascii="Arial" w:hAnsi="Arial" w:cs="Arial"/>
        </w:rPr>
      </w:pPr>
      <w:r w:rsidRPr="00611E0F">
        <w:rPr>
          <w:rFonts w:ascii="Arial" w:hAnsi="Arial" w:cs="Arial"/>
        </w:rPr>
        <w:t xml:space="preserve">b) Zamawiający dopuszcza możliwość porozumiewania się drogą elektroniczną na adres poczty elektronicznej: </w:t>
      </w:r>
      <w:hyperlink r:id="rId8" w:history="1">
        <w:r w:rsidR="00611E0F" w:rsidRPr="003C26F2">
          <w:rPr>
            <w:rStyle w:val="Hipercze"/>
            <w:rFonts w:ascii="Arial" w:hAnsi="Arial" w:cs="Arial"/>
          </w:rPr>
          <w:t>babimost@babimost.pl</w:t>
        </w:r>
      </w:hyperlink>
      <w:r w:rsidR="00611E0F">
        <w:rPr>
          <w:rFonts w:ascii="Arial" w:hAnsi="Arial" w:cs="Arial"/>
        </w:rPr>
        <w:t xml:space="preserve"> .</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 xml:space="preserve">   Każda ze stron na żądanie drugiej niezwłocznie potwierdza fakt otrzymania oświadczeń,   </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 xml:space="preserve">   wniosków, zawiadomień oraz innych informacji przekazanych drogą elektroniczną.</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 xml:space="preserve">1.3) W przypadku, gdy przesłane za pomocą faksu </w:t>
      </w:r>
      <w:r w:rsidR="003E0FE3" w:rsidRPr="00611E0F">
        <w:rPr>
          <w:rFonts w:ascii="Arial" w:hAnsi="Arial" w:cs="Arial"/>
        </w:rPr>
        <w:t xml:space="preserve">lub poczty elektronicznej </w:t>
      </w:r>
      <w:r w:rsidRPr="00611E0F">
        <w:rPr>
          <w:rFonts w:ascii="Arial" w:hAnsi="Arial" w:cs="Arial"/>
        </w:rPr>
        <w:t>oświadczenia, wnioski, zawiadomienia oraz inne dokumenty w niniejszym postępowaniu będą nieczytelne Zamawiający może się zwrócić o ponowne ich przesłanie za pomocą innego z wymienionych w niniejszej specyfikacji sposobów.</w:t>
      </w:r>
    </w:p>
    <w:p w:rsidR="00B631FB" w:rsidRPr="00611E0F" w:rsidRDefault="00B631FB" w:rsidP="00B631FB">
      <w:pPr>
        <w:widowControl w:val="0"/>
        <w:autoSpaceDE w:val="0"/>
        <w:autoSpaceDN w:val="0"/>
        <w:adjustRightInd w:val="0"/>
        <w:spacing w:after="0" w:line="240" w:lineRule="auto"/>
        <w:jc w:val="both"/>
        <w:rPr>
          <w:rFonts w:ascii="Arial" w:hAnsi="Arial" w:cs="Arial"/>
        </w:rPr>
      </w:pP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2. Osoby uprawnione do porozumiewania się z Wykonawcami</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 xml:space="preserve">2.1) Osobą ze strony Zamawiającego upoważnioną do kontaktowania się z Wykonawcami jest: </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Stanowi</w:t>
      </w:r>
      <w:r w:rsidR="00102CAB" w:rsidRPr="00611E0F">
        <w:rPr>
          <w:rFonts w:ascii="Arial" w:hAnsi="Arial" w:cs="Arial"/>
        </w:rPr>
        <w:t xml:space="preserve">sko </w:t>
      </w:r>
      <w:r w:rsidR="00102CAB" w:rsidRPr="00611E0F">
        <w:rPr>
          <w:rFonts w:ascii="Arial" w:hAnsi="Arial" w:cs="Arial"/>
        </w:rPr>
        <w:tab/>
      </w:r>
      <w:r w:rsidR="00102CAB" w:rsidRPr="00611E0F">
        <w:rPr>
          <w:rFonts w:ascii="Arial" w:hAnsi="Arial" w:cs="Arial"/>
        </w:rPr>
        <w:tab/>
        <w:t>Inspektor ds. obronnych, OC i dróg lokalnych</w:t>
      </w:r>
    </w:p>
    <w:p w:rsidR="00B631FB" w:rsidRPr="00611E0F"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imię</w:t>
      </w:r>
      <w:r w:rsidR="00102CAB" w:rsidRPr="00611E0F">
        <w:rPr>
          <w:rFonts w:ascii="Arial" w:hAnsi="Arial" w:cs="Arial"/>
        </w:rPr>
        <w:t xml:space="preserve"> i nazwisko </w:t>
      </w:r>
      <w:r w:rsidR="00102CAB" w:rsidRPr="00611E0F">
        <w:rPr>
          <w:rFonts w:ascii="Arial" w:hAnsi="Arial" w:cs="Arial"/>
        </w:rPr>
        <w:tab/>
        <w:t>Mirosław Dec</w:t>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611E0F">
        <w:rPr>
          <w:rFonts w:ascii="Arial" w:hAnsi="Arial" w:cs="Arial"/>
        </w:rPr>
        <w:t xml:space="preserve">tel. </w:t>
      </w:r>
      <w:r w:rsidRPr="00611E0F">
        <w:rPr>
          <w:rFonts w:ascii="Arial" w:hAnsi="Arial" w:cs="Arial"/>
        </w:rPr>
        <w:tab/>
      </w:r>
      <w:r w:rsidRPr="00611E0F">
        <w:rPr>
          <w:rFonts w:ascii="Arial" w:hAnsi="Arial" w:cs="Arial"/>
        </w:rPr>
        <w:tab/>
      </w:r>
      <w:r w:rsidRPr="00611E0F">
        <w:rPr>
          <w:rFonts w:ascii="Arial" w:hAnsi="Arial" w:cs="Arial"/>
        </w:rPr>
        <w:tab/>
        <w:t xml:space="preserve">68 351 38 66 </w:t>
      </w:r>
      <w:r w:rsidRPr="00611E0F">
        <w:rPr>
          <w:rFonts w:ascii="Arial" w:hAnsi="Arial" w:cs="Arial"/>
        </w:rPr>
        <w:tab/>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 xml:space="preserve">fax. </w:t>
      </w:r>
      <w:r w:rsidRPr="003C2AE5">
        <w:rPr>
          <w:rFonts w:ascii="Arial" w:hAnsi="Arial" w:cs="Arial"/>
        </w:rPr>
        <w:tab/>
      </w:r>
      <w:r w:rsidRPr="003C2AE5">
        <w:rPr>
          <w:rFonts w:ascii="Arial" w:hAnsi="Arial" w:cs="Arial"/>
        </w:rPr>
        <w:tab/>
      </w:r>
      <w:r w:rsidRPr="003C2AE5">
        <w:rPr>
          <w:rFonts w:ascii="Arial" w:hAnsi="Arial" w:cs="Arial"/>
        </w:rPr>
        <w:tab/>
        <w:t xml:space="preserve">68 351 20 28 </w:t>
      </w:r>
      <w:r w:rsidRPr="003C2AE5">
        <w:rPr>
          <w:rFonts w:ascii="Arial" w:hAnsi="Arial" w:cs="Arial"/>
        </w:rPr>
        <w:tab/>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 xml:space="preserve">w godzinach </w:t>
      </w:r>
      <w:r w:rsidRPr="003C2AE5">
        <w:rPr>
          <w:rFonts w:ascii="Arial" w:hAnsi="Arial" w:cs="Arial"/>
        </w:rPr>
        <w:tab/>
      </w:r>
      <w:r w:rsidRPr="003C2AE5">
        <w:rPr>
          <w:rFonts w:ascii="Arial" w:hAnsi="Arial" w:cs="Arial"/>
        </w:rPr>
        <w:tab/>
        <w:t>8.00 - 14.00</w:t>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2.2) Osobą ze strony Zamawiającego upoważnioną do potwierdzenia wpływu oświadczeń, wniosków, zawiadomień oraz innych informacji przekazanych za pomocą faksu lub drogą elektroniczną jest:</w:t>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 xml:space="preserve">stanowisko </w:t>
      </w:r>
      <w:r w:rsidRPr="003C2AE5">
        <w:rPr>
          <w:rFonts w:ascii="Arial" w:hAnsi="Arial" w:cs="Arial"/>
        </w:rPr>
        <w:tab/>
      </w:r>
      <w:r w:rsidRPr="003C2AE5">
        <w:rPr>
          <w:rFonts w:ascii="Arial" w:hAnsi="Arial" w:cs="Arial"/>
        </w:rPr>
        <w:tab/>
        <w:t>Inspektor ds. ochrony środowiska i budownictwa</w:t>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 xml:space="preserve">imię i nazwisko </w:t>
      </w:r>
      <w:r w:rsidRPr="003C2AE5">
        <w:rPr>
          <w:rFonts w:ascii="Arial" w:hAnsi="Arial" w:cs="Arial"/>
        </w:rPr>
        <w:tab/>
        <w:t>Genowefa Materna</w:t>
      </w:r>
      <w:r w:rsidRPr="003C2AE5">
        <w:rPr>
          <w:rFonts w:ascii="Arial" w:hAnsi="Arial" w:cs="Arial"/>
        </w:rPr>
        <w:tab/>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lastRenderedPageBreak/>
        <w:t xml:space="preserve">tel. </w:t>
      </w:r>
      <w:r w:rsidRPr="003C2AE5">
        <w:rPr>
          <w:rFonts w:ascii="Arial" w:hAnsi="Arial" w:cs="Arial"/>
        </w:rPr>
        <w:tab/>
      </w:r>
      <w:r w:rsidRPr="003C2AE5">
        <w:rPr>
          <w:rFonts w:ascii="Arial" w:hAnsi="Arial" w:cs="Arial"/>
        </w:rPr>
        <w:tab/>
      </w:r>
      <w:r w:rsidRPr="003C2AE5">
        <w:rPr>
          <w:rFonts w:ascii="Arial" w:hAnsi="Arial" w:cs="Arial"/>
        </w:rPr>
        <w:tab/>
        <w:t xml:space="preserve">68 351 38 66 </w:t>
      </w:r>
      <w:r w:rsidRPr="003C2AE5">
        <w:rPr>
          <w:rFonts w:ascii="Arial" w:hAnsi="Arial" w:cs="Arial"/>
        </w:rPr>
        <w:tab/>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 xml:space="preserve">fax. </w:t>
      </w:r>
      <w:r w:rsidRPr="003C2AE5">
        <w:rPr>
          <w:rFonts w:ascii="Arial" w:hAnsi="Arial" w:cs="Arial"/>
        </w:rPr>
        <w:tab/>
      </w:r>
      <w:r w:rsidRPr="003C2AE5">
        <w:rPr>
          <w:rFonts w:ascii="Arial" w:hAnsi="Arial" w:cs="Arial"/>
        </w:rPr>
        <w:tab/>
      </w:r>
      <w:r w:rsidRPr="003C2AE5">
        <w:rPr>
          <w:rFonts w:ascii="Arial" w:hAnsi="Arial" w:cs="Arial"/>
        </w:rPr>
        <w:tab/>
        <w:t xml:space="preserve">68 351 20 28 </w:t>
      </w:r>
      <w:r w:rsidRPr="003C2AE5">
        <w:rPr>
          <w:rFonts w:ascii="Arial" w:hAnsi="Arial" w:cs="Arial"/>
        </w:rPr>
        <w:tab/>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 xml:space="preserve">w godzinach </w:t>
      </w:r>
      <w:r w:rsidRPr="003C2AE5">
        <w:rPr>
          <w:rFonts w:ascii="Arial" w:hAnsi="Arial" w:cs="Arial"/>
        </w:rPr>
        <w:tab/>
      </w:r>
      <w:r w:rsidRPr="003C2AE5">
        <w:rPr>
          <w:rFonts w:ascii="Arial" w:hAnsi="Arial" w:cs="Arial"/>
        </w:rPr>
        <w:tab/>
        <w:t>8.00 - 14.00</w:t>
      </w:r>
    </w:p>
    <w:p w:rsidR="00B631FB" w:rsidRPr="003C2AE5" w:rsidRDefault="00B631FB" w:rsidP="00B631FB">
      <w:pPr>
        <w:widowControl w:val="0"/>
        <w:autoSpaceDE w:val="0"/>
        <w:autoSpaceDN w:val="0"/>
        <w:adjustRightInd w:val="0"/>
        <w:spacing w:after="0" w:line="240" w:lineRule="auto"/>
        <w:jc w:val="both"/>
        <w:rPr>
          <w:rFonts w:ascii="Arial" w:hAnsi="Arial" w:cs="Arial"/>
        </w:rPr>
      </w:pP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3. Wyjaśnienie treści specyfikacji istotnych warunków zamówienia</w:t>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3.1)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pkt.3.2).</w:t>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3.2) Jeżeli wniosek o wyjaśnienie treści specyfikacji wpłynie do Zamawiającego później niż do końca dnia, w którym upływa połowa wyznaczonego terminu składania ofert (rozdział XI niniejszej specyfikacji) lub dotyczy udzielonych wyjaśnień, Zamawiający może udzielić wyjaśnień lub pozostawić wniosek bez rozpoznania.</w:t>
      </w:r>
    </w:p>
    <w:p w:rsidR="00B631FB" w:rsidRPr="003C2AE5" w:rsidRDefault="00B631FB" w:rsidP="00B631FB">
      <w:pPr>
        <w:widowControl w:val="0"/>
        <w:autoSpaceDE w:val="0"/>
        <w:autoSpaceDN w:val="0"/>
        <w:adjustRightInd w:val="0"/>
        <w:spacing w:after="0" w:line="240" w:lineRule="auto"/>
        <w:jc w:val="both"/>
        <w:rPr>
          <w:rFonts w:ascii="Arial" w:hAnsi="Arial" w:cs="Arial"/>
        </w:rPr>
      </w:pPr>
      <w:r w:rsidRPr="003C2AE5">
        <w:rPr>
          <w:rFonts w:ascii="Arial" w:hAnsi="Arial" w:cs="Arial"/>
        </w:rPr>
        <w:t xml:space="preserve">3.3) Ewentualna zmiana terminu składania ofert nie powoduje przesunięcia terminu, o którym mowa w pkt. 3.2), po upłynięciu, którego Zamawiający może pozostawić wniosek </w:t>
      </w:r>
      <w:r w:rsidRPr="003C2AE5">
        <w:rPr>
          <w:rFonts w:ascii="Arial" w:hAnsi="Arial" w:cs="Arial"/>
        </w:rPr>
        <w:br/>
        <w:t>o wyjaśnienie treści specyfikacji bez rozpoznania.</w:t>
      </w:r>
    </w:p>
    <w:p w:rsidR="00B631FB" w:rsidRPr="003C2AE5" w:rsidRDefault="00B631FB" w:rsidP="00B631FB">
      <w:pPr>
        <w:widowControl w:val="0"/>
        <w:autoSpaceDE w:val="0"/>
        <w:autoSpaceDN w:val="0"/>
        <w:adjustRightInd w:val="0"/>
        <w:spacing w:after="0" w:line="240" w:lineRule="auto"/>
        <w:rPr>
          <w:rFonts w:ascii="Arial" w:hAnsi="Arial" w:cs="Arial"/>
        </w:rPr>
      </w:pPr>
      <w:r w:rsidRPr="003C2AE5">
        <w:rPr>
          <w:rFonts w:ascii="Arial" w:hAnsi="Arial" w:cs="Arial"/>
        </w:rPr>
        <w:t xml:space="preserve">3.4) 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3C2AE5" w:rsidRPr="003C26F2">
          <w:rPr>
            <w:rStyle w:val="Hipercze"/>
            <w:rFonts w:ascii="Arial" w:hAnsi="Arial" w:cs="Arial"/>
          </w:rPr>
          <w:t>www.bip.wrota.lubuskie.pl/ugbabimost</w:t>
        </w:r>
      </w:hyperlink>
      <w:r w:rsidR="003C2AE5">
        <w:rPr>
          <w:rFonts w:ascii="Arial" w:hAnsi="Arial" w:cs="Arial"/>
        </w:rPr>
        <w:t xml:space="preserve"> .</w:t>
      </w:r>
    </w:p>
    <w:p w:rsidR="00B631FB" w:rsidRPr="004F2175" w:rsidRDefault="00B631FB" w:rsidP="00B631FB">
      <w:pPr>
        <w:widowControl w:val="0"/>
        <w:autoSpaceDE w:val="0"/>
        <w:autoSpaceDN w:val="0"/>
        <w:adjustRightInd w:val="0"/>
        <w:spacing w:after="0" w:line="240" w:lineRule="auto"/>
        <w:jc w:val="both"/>
        <w:rPr>
          <w:rFonts w:ascii="Arial" w:hAnsi="Arial" w:cs="Arial"/>
        </w:rPr>
      </w:pPr>
      <w:r w:rsidRPr="004F2175">
        <w:rPr>
          <w:rFonts w:ascii="Arial" w:hAnsi="Arial" w:cs="Arial"/>
        </w:rPr>
        <w:t>3.5) Nie udziela się żadnych ustnych i telefonicznych informacji, wyjaśnień czy odpowiedzi na kierowane do Zamawiającego zapytania w sprawach wymagających zachowania pisemności postępowania.</w:t>
      </w:r>
    </w:p>
    <w:p w:rsidR="00B631FB" w:rsidRPr="004F2175" w:rsidRDefault="00B631FB" w:rsidP="00B631FB">
      <w:pPr>
        <w:widowControl w:val="0"/>
        <w:autoSpaceDE w:val="0"/>
        <w:autoSpaceDN w:val="0"/>
        <w:adjustRightInd w:val="0"/>
        <w:spacing w:after="0" w:line="240" w:lineRule="auto"/>
        <w:jc w:val="both"/>
        <w:rPr>
          <w:rFonts w:ascii="Arial" w:hAnsi="Arial" w:cs="Arial"/>
        </w:rPr>
      </w:pPr>
      <w:r w:rsidRPr="004F2175">
        <w:rPr>
          <w:rFonts w:ascii="Arial" w:hAnsi="Arial" w:cs="Arial"/>
        </w:rPr>
        <w:t>3.6) Zamawiający nie przewiduje zorganizowania zebrania z Wykonawcami.</w:t>
      </w:r>
    </w:p>
    <w:p w:rsidR="00B631FB" w:rsidRPr="004F2175" w:rsidRDefault="00B631FB" w:rsidP="00B631FB">
      <w:pPr>
        <w:widowControl w:val="0"/>
        <w:autoSpaceDE w:val="0"/>
        <w:autoSpaceDN w:val="0"/>
        <w:adjustRightInd w:val="0"/>
        <w:spacing w:after="0" w:line="240" w:lineRule="auto"/>
        <w:jc w:val="both"/>
        <w:rPr>
          <w:rFonts w:ascii="Arial" w:hAnsi="Arial" w:cs="Arial"/>
        </w:rPr>
      </w:pPr>
    </w:p>
    <w:p w:rsidR="00B631FB" w:rsidRPr="004F2175" w:rsidRDefault="00B631FB" w:rsidP="00B631FB">
      <w:pPr>
        <w:widowControl w:val="0"/>
        <w:autoSpaceDE w:val="0"/>
        <w:autoSpaceDN w:val="0"/>
        <w:adjustRightInd w:val="0"/>
        <w:spacing w:after="0" w:line="240" w:lineRule="auto"/>
        <w:jc w:val="both"/>
        <w:rPr>
          <w:rFonts w:ascii="Arial" w:hAnsi="Arial" w:cs="Arial"/>
        </w:rPr>
      </w:pPr>
      <w:r w:rsidRPr="004F2175">
        <w:rPr>
          <w:rFonts w:ascii="Arial" w:hAnsi="Arial" w:cs="Arial"/>
        </w:rPr>
        <w:t>4. Modyfikacja treści specyfikacji istotnych warunków zamówienia:</w:t>
      </w:r>
    </w:p>
    <w:p w:rsidR="00B631FB" w:rsidRPr="004F2175" w:rsidRDefault="00B631FB" w:rsidP="00B631FB">
      <w:pPr>
        <w:widowControl w:val="0"/>
        <w:autoSpaceDE w:val="0"/>
        <w:autoSpaceDN w:val="0"/>
        <w:adjustRightInd w:val="0"/>
        <w:spacing w:after="0" w:line="240" w:lineRule="auto"/>
        <w:jc w:val="both"/>
        <w:rPr>
          <w:rFonts w:ascii="Arial" w:hAnsi="Arial" w:cs="Arial"/>
        </w:rPr>
      </w:pPr>
      <w:r w:rsidRPr="004F2175">
        <w:rPr>
          <w:rFonts w:ascii="Arial" w:hAnsi="Arial" w:cs="Arial"/>
        </w:rPr>
        <w:t>4.1) W uzasadnionych przypadkach Zamawiający może przed upływem terminu składania ofert zmodyfikować treść specyfikacji istotnych warunków zamówienia.</w:t>
      </w:r>
    </w:p>
    <w:p w:rsidR="00B631FB" w:rsidRPr="004F2175" w:rsidRDefault="00B631FB" w:rsidP="00B631FB">
      <w:pPr>
        <w:widowControl w:val="0"/>
        <w:autoSpaceDE w:val="0"/>
        <w:autoSpaceDN w:val="0"/>
        <w:adjustRightInd w:val="0"/>
        <w:spacing w:after="0" w:line="240" w:lineRule="auto"/>
        <w:jc w:val="both"/>
        <w:rPr>
          <w:rFonts w:ascii="Arial" w:hAnsi="Arial" w:cs="Arial"/>
        </w:rPr>
      </w:pPr>
      <w:r w:rsidRPr="004F2175">
        <w:rPr>
          <w:rFonts w:ascii="Arial" w:hAnsi="Arial" w:cs="Arial"/>
        </w:rPr>
        <w:t xml:space="preserve">4.2) Wprowadzone w ten sposób modyfikacje, uzupełnienia i ustalenia lub zmiany, w tym zmiany terminów, przekazane zostaną wszystkim Wykonawcom, którym przekazano specyfikację istotnych warunków zamówienia oraz zamieszczone zostaną na stronie internetowej  </w:t>
      </w:r>
      <w:hyperlink r:id="rId10" w:history="1">
        <w:r w:rsidR="004F2175" w:rsidRPr="003C26F2">
          <w:rPr>
            <w:rStyle w:val="Hipercze"/>
            <w:rFonts w:ascii="Arial" w:hAnsi="Arial" w:cs="Arial"/>
          </w:rPr>
          <w:t>www.bip.wrota.lubuskie.pl/ugbabimost</w:t>
        </w:r>
      </w:hyperlink>
      <w:r w:rsidR="004F2175">
        <w:rPr>
          <w:rFonts w:ascii="Arial" w:hAnsi="Arial" w:cs="Arial"/>
        </w:rPr>
        <w:t xml:space="preserve"> .</w:t>
      </w:r>
    </w:p>
    <w:p w:rsidR="00B631FB" w:rsidRPr="005A3E71" w:rsidRDefault="00B631FB" w:rsidP="00B631FB">
      <w:pPr>
        <w:widowControl w:val="0"/>
        <w:autoSpaceDE w:val="0"/>
        <w:autoSpaceDN w:val="0"/>
        <w:adjustRightInd w:val="0"/>
        <w:spacing w:after="0" w:line="240" w:lineRule="auto"/>
        <w:jc w:val="both"/>
        <w:rPr>
          <w:rFonts w:ascii="Arial" w:hAnsi="Arial" w:cs="Arial"/>
        </w:rPr>
      </w:pPr>
      <w:r w:rsidRPr="004F2175">
        <w:rPr>
          <w:rFonts w:ascii="Arial" w:hAnsi="Arial" w:cs="Arial"/>
        </w:rPr>
        <w:t xml:space="preserve">4.3) Wszelkie modyfikacje, uzupełnienia i ustalenia oraz zmiany, w tym zmiany terminów, jak również pytania Wykonawców wraz z wyjaśnieniami stają się integralną częścią specyfikacji istotnych warunków zamówienia i będą wiążące przy składaniu ofert. Wszelkie prawa </w:t>
      </w:r>
      <w:r w:rsidRPr="004F2175">
        <w:rPr>
          <w:rFonts w:ascii="Arial" w:hAnsi="Arial" w:cs="Arial"/>
        </w:rPr>
        <w:br/>
        <w:t>i zobowiązania Wykonawcy odnośnie wcześniej ustalonych terminów będą podlegały nowemu terminowi.</w:t>
      </w:r>
    </w:p>
    <w:p w:rsidR="00B631FB" w:rsidRPr="005A3E71" w:rsidRDefault="00B631FB" w:rsidP="00B631FB">
      <w:pPr>
        <w:widowControl w:val="0"/>
        <w:autoSpaceDE w:val="0"/>
        <w:autoSpaceDN w:val="0"/>
        <w:adjustRightInd w:val="0"/>
        <w:spacing w:after="0" w:line="240" w:lineRule="auto"/>
        <w:jc w:val="both"/>
        <w:rPr>
          <w:rFonts w:ascii="Arial" w:hAnsi="Arial" w:cs="Arial"/>
        </w:rPr>
      </w:pPr>
      <w:r w:rsidRPr="005A3E71">
        <w:rPr>
          <w:rFonts w:ascii="Arial" w:hAnsi="Arial" w:cs="Arial"/>
        </w:rPr>
        <w:t>4.4) Jeżeli wprowadzona modyfikacja treści specyfikacji nie prowadzi do zmiany treści ogłoszenia Zamawiający może przedłużyć termin składania ofert o czas niezbędny na wprowadzenie zmian w ofertach, jeżeli będzie to niezbędne.</w:t>
      </w:r>
    </w:p>
    <w:p w:rsidR="00B631FB" w:rsidRPr="005A3E71" w:rsidRDefault="00B631FB" w:rsidP="00B631FB">
      <w:pPr>
        <w:widowControl w:val="0"/>
        <w:autoSpaceDE w:val="0"/>
        <w:autoSpaceDN w:val="0"/>
        <w:adjustRightInd w:val="0"/>
        <w:spacing w:after="0" w:line="240" w:lineRule="auto"/>
        <w:jc w:val="both"/>
        <w:rPr>
          <w:rFonts w:ascii="Arial" w:hAnsi="Arial" w:cs="Arial"/>
        </w:rPr>
      </w:pPr>
      <w:r w:rsidRPr="005A3E71">
        <w:rPr>
          <w:rFonts w:ascii="Arial" w:hAnsi="Arial" w:cs="Arial"/>
        </w:rPr>
        <w:t>4.5) Jeżeli wprowadzona modyfikacja treści specyfikacji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B631FB" w:rsidRPr="005A3E71" w:rsidRDefault="00B631FB" w:rsidP="00B631FB">
      <w:pPr>
        <w:widowControl w:val="0"/>
        <w:autoSpaceDE w:val="0"/>
        <w:autoSpaceDN w:val="0"/>
        <w:adjustRightInd w:val="0"/>
        <w:spacing w:after="0" w:line="240" w:lineRule="auto"/>
        <w:jc w:val="both"/>
        <w:rPr>
          <w:rFonts w:ascii="Arial" w:hAnsi="Arial" w:cs="Arial"/>
        </w:rPr>
      </w:pPr>
      <w:r w:rsidRPr="005A3E71">
        <w:rPr>
          <w:rFonts w:ascii="Arial" w:hAnsi="Arial" w:cs="Arial"/>
        </w:rPr>
        <w:t xml:space="preserve">4.6) Niezwłocznie po zamieszczeniu w Biuletynie Zamówień Publicznych „ogłoszenia </w:t>
      </w:r>
      <w:r w:rsidRPr="005A3E71">
        <w:rPr>
          <w:rFonts w:ascii="Arial" w:hAnsi="Arial" w:cs="Arial"/>
        </w:rPr>
        <w:br/>
        <w:t xml:space="preserve">o zmianie ogłoszenia zamieszczonego w Biuletynie Zamówień Publicznych” Zamawiający zamieści informację o zmianach na tablicy ogłoszeń oraz na stronie internetowej </w:t>
      </w:r>
      <w:hyperlink r:id="rId11" w:history="1">
        <w:r w:rsidR="005A3E71" w:rsidRPr="003C26F2">
          <w:rPr>
            <w:rStyle w:val="Hipercze"/>
            <w:rFonts w:ascii="Arial" w:hAnsi="Arial" w:cs="Arial"/>
          </w:rPr>
          <w:t>www.bip.wrota.lubuskie.pl/ugbabimost</w:t>
        </w:r>
      </w:hyperlink>
      <w:r w:rsidR="005A3E71">
        <w:rPr>
          <w:rFonts w:ascii="Arial" w:hAnsi="Arial" w:cs="Arial"/>
        </w:rPr>
        <w:t xml:space="preserve"> .</w:t>
      </w:r>
    </w:p>
    <w:p w:rsidR="00B631FB" w:rsidRPr="005A3E71" w:rsidRDefault="00B631FB" w:rsidP="00B631FB">
      <w:pPr>
        <w:widowControl w:val="0"/>
        <w:autoSpaceDE w:val="0"/>
        <w:autoSpaceDN w:val="0"/>
        <w:adjustRightInd w:val="0"/>
        <w:spacing w:after="0" w:line="240" w:lineRule="auto"/>
        <w:rPr>
          <w:rFonts w:ascii="Arial" w:hAnsi="Arial" w:cs="Arial"/>
        </w:rPr>
      </w:pPr>
    </w:p>
    <w:p w:rsidR="00B631FB" w:rsidRPr="005A3E71" w:rsidRDefault="00B631FB" w:rsidP="00B631FB">
      <w:pPr>
        <w:widowControl w:val="0"/>
        <w:autoSpaceDE w:val="0"/>
        <w:autoSpaceDN w:val="0"/>
        <w:adjustRightInd w:val="0"/>
        <w:spacing w:after="0" w:line="240" w:lineRule="auto"/>
        <w:jc w:val="both"/>
        <w:rPr>
          <w:rFonts w:ascii="Arial" w:hAnsi="Arial" w:cs="Arial"/>
          <w:b/>
          <w:bCs/>
        </w:rPr>
      </w:pPr>
      <w:r w:rsidRPr="005A3E71">
        <w:rPr>
          <w:rFonts w:ascii="Arial" w:hAnsi="Arial" w:cs="Arial"/>
          <w:b/>
          <w:bCs/>
        </w:rPr>
        <w:t>VIII. Wymagania dotyczące wadium</w:t>
      </w:r>
    </w:p>
    <w:p w:rsidR="00B631FB" w:rsidRPr="005A3E71" w:rsidRDefault="00B631FB" w:rsidP="00B631FB">
      <w:pPr>
        <w:widowControl w:val="0"/>
        <w:autoSpaceDE w:val="0"/>
        <w:autoSpaceDN w:val="0"/>
        <w:adjustRightInd w:val="0"/>
        <w:spacing w:after="0" w:line="240" w:lineRule="auto"/>
        <w:jc w:val="both"/>
        <w:rPr>
          <w:rFonts w:ascii="Arial" w:hAnsi="Arial" w:cs="Arial"/>
          <w:bCs/>
        </w:rPr>
      </w:pPr>
    </w:p>
    <w:p w:rsidR="00B631FB" w:rsidRPr="00DF16C0" w:rsidRDefault="00B631FB" w:rsidP="00B631FB">
      <w:pPr>
        <w:widowControl w:val="0"/>
        <w:autoSpaceDE w:val="0"/>
        <w:autoSpaceDN w:val="0"/>
        <w:adjustRightInd w:val="0"/>
        <w:spacing w:after="0" w:line="240" w:lineRule="auto"/>
        <w:jc w:val="both"/>
        <w:rPr>
          <w:rFonts w:ascii="Arial" w:hAnsi="Arial" w:cs="Arial"/>
          <w:bCs/>
        </w:rPr>
      </w:pPr>
      <w:r w:rsidRPr="005A3E71">
        <w:rPr>
          <w:rFonts w:ascii="Arial" w:hAnsi="Arial" w:cs="Arial"/>
          <w:bCs/>
        </w:rPr>
        <w:t>1. Zamaw</w:t>
      </w:r>
      <w:r w:rsidR="00DF16C0">
        <w:rPr>
          <w:rFonts w:ascii="Arial" w:hAnsi="Arial" w:cs="Arial"/>
          <w:bCs/>
        </w:rPr>
        <w:t xml:space="preserve">iający </w:t>
      </w:r>
      <w:r w:rsidR="002B4A57">
        <w:rPr>
          <w:rFonts w:ascii="Arial" w:hAnsi="Arial" w:cs="Arial"/>
          <w:bCs/>
        </w:rPr>
        <w:t xml:space="preserve">nie </w:t>
      </w:r>
      <w:r w:rsidR="00DF16C0">
        <w:rPr>
          <w:rFonts w:ascii="Arial" w:hAnsi="Arial" w:cs="Arial"/>
          <w:bCs/>
        </w:rPr>
        <w:t>wymaga wniesienia wadium.</w:t>
      </w:r>
    </w:p>
    <w:p w:rsidR="00D6497E" w:rsidRPr="00DF16C0" w:rsidRDefault="00D6497E" w:rsidP="00B631FB">
      <w:pPr>
        <w:widowControl w:val="0"/>
        <w:autoSpaceDE w:val="0"/>
        <w:autoSpaceDN w:val="0"/>
        <w:adjustRightInd w:val="0"/>
        <w:spacing w:after="0" w:line="240" w:lineRule="auto"/>
        <w:jc w:val="both"/>
        <w:rPr>
          <w:rFonts w:ascii="Arial" w:hAnsi="Arial" w:cs="Arial"/>
          <w:bCs/>
        </w:rPr>
      </w:pPr>
    </w:p>
    <w:p w:rsidR="00B631FB" w:rsidRPr="00D27204" w:rsidRDefault="00B631FB" w:rsidP="00B631FB">
      <w:pPr>
        <w:pStyle w:val="Akapitzlist"/>
        <w:widowControl w:val="0"/>
        <w:autoSpaceDE w:val="0"/>
        <w:autoSpaceDN w:val="0"/>
        <w:adjustRightInd w:val="0"/>
        <w:spacing w:after="0" w:line="240" w:lineRule="auto"/>
        <w:jc w:val="both"/>
        <w:rPr>
          <w:rFonts w:ascii="Arial" w:hAnsi="Arial" w:cs="Arial"/>
          <w:bCs/>
        </w:rPr>
      </w:pPr>
    </w:p>
    <w:p w:rsidR="00B631FB" w:rsidRPr="00D27204" w:rsidRDefault="00B631FB" w:rsidP="00B631FB">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rPr>
      </w:pPr>
      <w:r w:rsidRPr="00D27204">
        <w:rPr>
          <w:rFonts w:ascii="Arial" w:hAnsi="Arial" w:cs="Arial"/>
          <w:b/>
          <w:bCs/>
        </w:rPr>
        <w:t>IX. Termin związania ofertą</w:t>
      </w:r>
    </w:p>
    <w:p w:rsidR="00B631FB" w:rsidRPr="00D27204" w:rsidRDefault="00B631FB" w:rsidP="00B631FB">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rPr>
      </w:pPr>
    </w:p>
    <w:p w:rsidR="00B631FB" w:rsidRPr="00D27204" w:rsidRDefault="00B631FB" w:rsidP="00B631FB">
      <w:pPr>
        <w:widowControl w:val="0"/>
        <w:autoSpaceDE w:val="0"/>
        <w:autoSpaceDN w:val="0"/>
        <w:adjustRightInd w:val="0"/>
        <w:spacing w:before="60" w:after="60" w:line="240" w:lineRule="auto"/>
        <w:jc w:val="both"/>
        <w:rPr>
          <w:rFonts w:ascii="Arial" w:hAnsi="Arial" w:cs="Arial"/>
        </w:rPr>
      </w:pPr>
      <w:r w:rsidRPr="00D27204">
        <w:rPr>
          <w:rFonts w:ascii="Arial" w:hAnsi="Arial" w:cs="Arial"/>
        </w:rPr>
        <w:t>1. Bieg terminu związania ofertą rozpoczyna się wraz z upływem terminu składania ofert.</w:t>
      </w:r>
    </w:p>
    <w:p w:rsidR="00496F59" w:rsidRPr="00D27204" w:rsidRDefault="00496F59" w:rsidP="00B631FB">
      <w:pPr>
        <w:widowControl w:val="0"/>
        <w:autoSpaceDE w:val="0"/>
        <w:autoSpaceDN w:val="0"/>
        <w:adjustRightInd w:val="0"/>
        <w:spacing w:before="60" w:after="60" w:line="240" w:lineRule="auto"/>
        <w:jc w:val="both"/>
        <w:rPr>
          <w:rFonts w:ascii="Arial" w:hAnsi="Arial" w:cs="Arial"/>
        </w:rPr>
      </w:pPr>
    </w:p>
    <w:p w:rsidR="00B631FB" w:rsidRPr="00D27204" w:rsidRDefault="00B631FB" w:rsidP="00B631FB">
      <w:pPr>
        <w:widowControl w:val="0"/>
        <w:autoSpaceDE w:val="0"/>
        <w:autoSpaceDN w:val="0"/>
        <w:adjustRightInd w:val="0"/>
        <w:spacing w:before="60" w:after="60" w:line="240" w:lineRule="auto"/>
        <w:jc w:val="both"/>
        <w:rPr>
          <w:rFonts w:ascii="Arial" w:hAnsi="Arial" w:cs="Arial"/>
        </w:rPr>
      </w:pPr>
      <w:r w:rsidRPr="00D27204">
        <w:rPr>
          <w:rFonts w:ascii="Arial" w:hAnsi="Arial" w:cs="Arial"/>
        </w:rPr>
        <w:t>2. Wykonawca pozostaje związany ofertą przez okres nie dłuższy niż 30 dni od upływu terminu składania ofert.</w:t>
      </w:r>
    </w:p>
    <w:p w:rsidR="00496F59" w:rsidRPr="00D27204" w:rsidRDefault="00496F59" w:rsidP="00B631FB">
      <w:pPr>
        <w:widowControl w:val="0"/>
        <w:autoSpaceDE w:val="0"/>
        <w:autoSpaceDN w:val="0"/>
        <w:adjustRightInd w:val="0"/>
        <w:spacing w:before="60" w:after="60" w:line="240" w:lineRule="auto"/>
        <w:jc w:val="both"/>
        <w:rPr>
          <w:rFonts w:ascii="Arial" w:hAnsi="Arial" w:cs="Arial"/>
        </w:rPr>
      </w:pP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496F59" w:rsidRPr="00D27204" w:rsidRDefault="00496F59" w:rsidP="00B631FB">
      <w:pPr>
        <w:widowControl w:val="0"/>
        <w:autoSpaceDE w:val="0"/>
        <w:autoSpaceDN w:val="0"/>
        <w:adjustRightInd w:val="0"/>
        <w:spacing w:after="0" w:line="240" w:lineRule="auto"/>
        <w:jc w:val="both"/>
        <w:rPr>
          <w:rFonts w:ascii="Arial" w:hAnsi="Arial" w:cs="Arial"/>
        </w:rPr>
      </w:pP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4. Wykonawca może przedłużyć termin związania ofertą samodzielnie, zawiadamiając o tym Zamawiającego.</w:t>
      </w:r>
    </w:p>
    <w:p w:rsidR="00496F59" w:rsidRPr="00D27204" w:rsidRDefault="00496F59" w:rsidP="00B631FB">
      <w:pPr>
        <w:widowControl w:val="0"/>
        <w:autoSpaceDE w:val="0"/>
        <w:autoSpaceDN w:val="0"/>
        <w:adjustRightInd w:val="0"/>
        <w:spacing w:after="0" w:line="240" w:lineRule="auto"/>
        <w:jc w:val="both"/>
        <w:rPr>
          <w:rFonts w:ascii="Arial" w:hAnsi="Arial" w:cs="Arial"/>
        </w:rPr>
      </w:pP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5. Przedłużenie okresu związania ofertą jest dopuszczalne tylko z jednoczesnym przedłużeniem okresu ważności wadium albo, jeżeli nie jest to możliwe, z wniesieniem nowego wadium na przedłużony okres związania ofertą.</w:t>
      </w:r>
    </w:p>
    <w:p w:rsidR="00496F59" w:rsidRPr="00D27204" w:rsidRDefault="00496F59" w:rsidP="00B631FB">
      <w:pPr>
        <w:widowControl w:val="0"/>
        <w:autoSpaceDE w:val="0"/>
        <w:autoSpaceDN w:val="0"/>
        <w:adjustRightInd w:val="0"/>
        <w:spacing w:after="0" w:line="240" w:lineRule="auto"/>
        <w:jc w:val="both"/>
        <w:rPr>
          <w:rFonts w:ascii="Arial" w:hAnsi="Arial" w:cs="Arial"/>
        </w:rPr>
      </w:pPr>
    </w:p>
    <w:p w:rsidR="00B631FB" w:rsidRPr="00D27204" w:rsidRDefault="00B631FB" w:rsidP="00B631FB">
      <w:pPr>
        <w:widowControl w:val="0"/>
        <w:tabs>
          <w:tab w:val="left" w:pos="0"/>
        </w:tabs>
        <w:autoSpaceDE w:val="0"/>
        <w:autoSpaceDN w:val="0"/>
        <w:adjustRightInd w:val="0"/>
        <w:spacing w:before="60" w:after="60" w:line="240" w:lineRule="auto"/>
        <w:ind w:hanging="360"/>
        <w:jc w:val="both"/>
        <w:rPr>
          <w:rFonts w:ascii="Arial" w:hAnsi="Arial" w:cs="Arial"/>
        </w:rPr>
      </w:pPr>
      <w:r w:rsidRPr="00D27204">
        <w:rPr>
          <w:rFonts w:ascii="Arial" w:hAnsi="Arial" w:cs="Arial"/>
        </w:rPr>
        <w:t xml:space="preserve">      6.</w:t>
      </w:r>
      <w:r w:rsidR="00496F59" w:rsidRPr="00D27204">
        <w:rPr>
          <w:rFonts w:ascii="Arial" w:hAnsi="Arial" w:cs="Arial"/>
        </w:rPr>
        <w:t xml:space="preserve"> </w:t>
      </w:r>
      <w:r w:rsidRPr="00D27204">
        <w:rPr>
          <w:rFonts w:ascii="Arial" w:hAnsi="Arial" w:cs="Arial"/>
        </w:rPr>
        <w:t>Jeżeli przedłużenie terminu związania ofertą dokonywane jest po wyborze oferty najkorzystniejszej, obowiązek wniesienia nowego wadium lub jego przedłużenia dotyczy jedynie Wykonawcy, którego oferta została wybrana jako najkorzystniejsza.</w:t>
      </w:r>
    </w:p>
    <w:p w:rsidR="00B631FB" w:rsidRPr="00D27204" w:rsidRDefault="00B631FB" w:rsidP="00B631FB">
      <w:pPr>
        <w:widowControl w:val="0"/>
        <w:autoSpaceDE w:val="0"/>
        <w:autoSpaceDN w:val="0"/>
        <w:adjustRightInd w:val="0"/>
        <w:spacing w:after="0" w:line="240" w:lineRule="auto"/>
        <w:jc w:val="both"/>
        <w:rPr>
          <w:rFonts w:ascii="Arial" w:hAnsi="Arial" w:cs="Arial"/>
        </w:rPr>
      </w:pPr>
    </w:p>
    <w:p w:rsidR="00B631FB" w:rsidRPr="00D27204" w:rsidRDefault="00B631FB" w:rsidP="00B631FB">
      <w:pPr>
        <w:widowControl w:val="0"/>
        <w:autoSpaceDE w:val="0"/>
        <w:autoSpaceDN w:val="0"/>
        <w:adjustRightInd w:val="0"/>
        <w:spacing w:after="0" w:line="240" w:lineRule="auto"/>
        <w:jc w:val="both"/>
        <w:rPr>
          <w:rFonts w:ascii="Arial" w:hAnsi="Arial" w:cs="Arial"/>
          <w:b/>
          <w:bCs/>
        </w:rPr>
      </w:pPr>
      <w:r w:rsidRPr="00D27204">
        <w:rPr>
          <w:rFonts w:ascii="Arial" w:hAnsi="Arial" w:cs="Arial"/>
          <w:b/>
          <w:bCs/>
        </w:rPr>
        <w:t>X. Opis sposobu przygotowania oferty</w:t>
      </w:r>
    </w:p>
    <w:p w:rsidR="00B631FB" w:rsidRPr="00D27204" w:rsidRDefault="00B631FB" w:rsidP="00B631FB">
      <w:pPr>
        <w:widowControl w:val="0"/>
        <w:autoSpaceDE w:val="0"/>
        <w:autoSpaceDN w:val="0"/>
        <w:adjustRightInd w:val="0"/>
        <w:spacing w:after="0" w:line="240" w:lineRule="auto"/>
        <w:jc w:val="both"/>
        <w:rPr>
          <w:rFonts w:ascii="Arial" w:hAnsi="Arial" w:cs="Arial"/>
        </w:rPr>
      </w:pP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1. Przygotowanie oferty:</w:t>
      </w: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1.1) Wykonawca może złożyć jedną ofertę, w formie pisemnej, w języku polskim, pismem czytelnym.</w:t>
      </w: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1.2) Koszty związane z przygotowaniem oferty ponosi składający ofertę.</w:t>
      </w: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1.3) Oferta oraz wymagane formularze, zestawienia i wykazy składane wraz z ofertą wymagają podpisu osób uprawnionych do reprezentowania firmy w obrocie gospodarczym, zgodnie z aktem rejestracyjnym oraz przepisami prawa.</w:t>
      </w: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1.4) Oferta podpisana przez upoważnionego przedstawiciela Wykonawcy wymaga załączenia właściwego pełnomocnictwa lub umocowania prawnego.</w:t>
      </w: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 xml:space="preserve">1.5) Oferta powinna zawierać wszystkie wymagane dokumenty, oświadczenia, załączniki </w:t>
      </w:r>
      <w:r w:rsidRPr="00D27204">
        <w:rPr>
          <w:rFonts w:ascii="Arial" w:hAnsi="Arial" w:cs="Arial"/>
        </w:rPr>
        <w:br/>
        <w:t>i inne dokumenty, o których mowa w treści niniejszej specyfikacji.</w:t>
      </w: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1.6) Dokumenty winny być sporządzone zgodnie z zaleceniami oraz przedstawionymi przez Zamawiającego wzorcami (załącznikami), zawierać informacje i dane określone w tych dokumentach.</w:t>
      </w:r>
    </w:p>
    <w:p w:rsidR="00B631FB" w:rsidRPr="00D27204"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1.7) Poprawki w ofercie muszą być naniesione czytelnie oraz opatrzone podpisem osoby/ osób podpisującej ofertę.</w:t>
      </w:r>
    </w:p>
    <w:p w:rsidR="00B631FB" w:rsidRPr="005E5567" w:rsidRDefault="00B631FB" w:rsidP="00B631FB">
      <w:pPr>
        <w:widowControl w:val="0"/>
        <w:autoSpaceDE w:val="0"/>
        <w:autoSpaceDN w:val="0"/>
        <w:adjustRightInd w:val="0"/>
        <w:spacing w:after="0" w:line="240" w:lineRule="auto"/>
        <w:jc w:val="both"/>
        <w:rPr>
          <w:rFonts w:ascii="Arial" w:hAnsi="Arial" w:cs="Arial"/>
        </w:rPr>
      </w:pPr>
      <w:r w:rsidRPr="00D27204">
        <w:rPr>
          <w:rFonts w:ascii="Arial" w:hAnsi="Arial" w:cs="Arial"/>
        </w:rPr>
        <w:t xml:space="preserve">1.8) Wszystkie strony oferty powinny być spięte (zszyte) w </w:t>
      </w:r>
      <w:r w:rsidRPr="005E5567">
        <w:rPr>
          <w:rFonts w:ascii="Arial" w:hAnsi="Arial" w:cs="Arial"/>
        </w:rPr>
        <w:t>sposób trwały, zapobiegający możliwości dekompletacji zawartości oferty.</w:t>
      </w:r>
    </w:p>
    <w:p w:rsidR="00B631FB" w:rsidRPr="00865535" w:rsidRDefault="00B631FB" w:rsidP="00B631FB">
      <w:pPr>
        <w:widowControl w:val="0"/>
        <w:autoSpaceDE w:val="0"/>
        <w:autoSpaceDN w:val="0"/>
        <w:adjustRightInd w:val="0"/>
        <w:spacing w:after="0" w:line="240" w:lineRule="auto"/>
        <w:jc w:val="both"/>
        <w:rPr>
          <w:rFonts w:ascii="Arial" w:hAnsi="Arial" w:cs="Arial"/>
        </w:rPr>
      </w:pPr>
      <w:r w:rsidRPr="005E5567">
        <w:rPr>
          <w:rFonts w:ascii="Arial" w:hAnsi="Arial" w:cs="Arial"/>
        </w:rPr>
        <w:t xml:space="preserve">1.9) Wykonawca, nie później niż w terminie składania ofert,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w:t>
      </w:r>
      <w:r w:rsidR="005E5567" w:rsidRPr="005E5567">
        <w:rPr>
          <w:rFonts w:ascii="Arial" w:hAnsi="Arial" w:cs="Arial"/>
        </w:rPr>
        <w:br/>
      </w:r>
      <w:r w:rsidRPr="00865535">
        <w:rPr>
          <w:rFonts w:ascii="Arial" w:hAnsi="Arial" w:cs="Arial"/>
        </w:rPr>
        <w:t xml:space="preserve">z zapisu art. 86 ust. 4 ustawy </w:t>
      </w:r>
      <w:proofErr w:type="spellStart"/>
      <w:r w:rsidRPr="00865535">
        <w:rPr>
          <w:rFonts w:ascii="Arial" w:hAnsi="Arial" w:cs="Arial"/>
        </w:rPr>
        <w:t>Pzp</w:t>
      </w:r>
      <w:proofErr w:type="spellEnd"/>
      <w:r w:rsidRPr="00865535">
        <w:rPr>
          <w:rFonts w:ascii="Arial" w:hAnsi="Arial" w:cs="Arial"/>
        </w:rPr>
        <w:t>.</w:t>
      </w:r>
    </w:p>
    <w:p w:rsidR="00643766" w:rsidRPr="00865535" w:rsidRDefault="00643766" w:rsidP="00B631FB">
      <w:pPr>
        <w:widowControl w:val="0"/>
        <w:autoSpaceDE w:val="0"/>
        <w:autoSpaceDN w:val="0"/>
        <w:adjustRightInd w:val="0"/>
        <w:spacing w:after="0" w:line="240" w:lineRule="auto"/>
        <w:jc w:val="both"/>
        <w:rPr>
          <w:rFonts w:ascii="Arial" w:hAnsi="Arial" w:cs="Arial"/>
        </w:rPr>
      </w:pPr>
      <w:r w:rsidRPr="00865535">
        <w:rPr>
          <w:rFonts w:ascii="Arial" w:hAnsi="Arial" w:cs="Arial"/>
        </w:rPr>
        <w:t xml:space="preserve">1.10) Wykonawca, składając ofertę, informuje Zamawiającego, czy wybór oferty będzie prowadzić do powstania u Zamawiającego obowiązku podatkowego, wskazując nazwę </w:t>
      </w:r>
      <w:r w:rsidRPr="00865535">
        <w:rPr>
          <w:rFonts w:ascii="Arial" w:hAnsi="Arial" w:cs="Arial"/>
        </w:rPr>
        <w:lastRenderedPageBreak/>
        <w:t>(rodzaj) towaru lub usługi, których dostawa lub świadczenie będzie prowadzić do jego powstania, oraz wskazując ich wartość bez kwoty podatku.</w:t>
      </w:r>
    </w:p>
    <w:p w:rsidR="00B631FB" w:rsidRPr="00865535" w:rsidRDefault="00B631FB" w:rsidP="00B631FB">
      <w:pPr>
        <w:widowControl w:val="0"/>
        <w:autoSpaceDE w:val="0"/>
        <w:autoSpaceDN w:val="0"/>
        <w:adjustRightInd w:val="0"/>
        <w:spacing w:after="0" w:line="240" w:lineRule="auto"/>
        <w:jc w:val="both"/>
        <w:rPr>
          <w:rFonts w:ascii="Arial" w:hAnsi="Arial" w:cs="Arial"/>
        </w:rPr>
      </w:pPr>
    </w:p>
    <w:p w:rsidR="00B631FB" w:rsidRPr="005E5567" w:rsidRDefault="00B631FB" w:rsidP="00B631FB">
      <w:pPr>
        <w:widowControl w:val="0"/>
        <w:autoSpaceDE w:val="0"/>
        <w:autoSpaceDN w:val="0"/>
        <w:adjustRightInd w:val="0"/>
        <w:spacing w:after="0" w:line="240" w:lineRule="auto"/>
        <w:jc w:val="both"/>
        <w:rPr>
          <w:rFonts w:ascii="Arial" w:hAnsi="Arial" w:cs="Arial"/>
        </w:rPr>
      </w:pPr>
      <w:r w:rsidRPr="005E5567">
        <w:rPr>
          <w:rFonts w:ascii="Arial" w:hAnsi="Arial" w:cs="Arial"/>
        </w:rPr>
        <w:t>2. Sposób zaadresowania oferty:</w:t>
      </w:r>
    </w:p>
    <w:p w:rsidR="00B631FB" w:rsidRPr="005E5567" w:rsidRDefault="00B631FB" w:rsidP="00B631FB">
      <w:pPr>
        <w:widowControl w:val="0"/>
        <w:autoSpaceDE w:val="0"/>
        <w:autoSpaceDN w:val="0"/>
        <w:adjustRightInd w:val="0"/>
        <w:spacing w:after="0" w:line="240" w:lineRule="auto"/>
        <w:jc w:val="both"/>
        <w:rPr>
          <w:rFonts w:ascii="Arial" w:hAnsi="Arial" w:cs="Arial"/>
        </w:rPr>
      </w:pPr>
      <w:r w:rsidRPr="005E5567">
        <w:rPr>
          <w:rFonts w:ascii="Arial" w:hAnsi="Arial" w:cs="Arial"/>
        </w:rPr>
        <w:t>2.1) Obowiązkiem Wykonawcy jest złożenie oferty w sposób gwarantujący zachowanie poufności jej treści oraz zabezpieczający jej nienaruszalność do terminu otwarcia ofert (nieprzejrzysta, zamknięta koperta/opakowanie).</w:t>
      </w:r>
    </w:p>
    <w:p w:rsidR="00B631FB" w:rsidRPr="005E5567" w:rsidRDefault="00B631FB" w:rsidP="00B631FB">
      <w:pPr>
        <w:widowControl w:val="0"/>
        <w:autoSpaceDE w:val="0"/>
        <w:autoSpaceDN w:val="0"/>
        <w:adjustRightInd w:val="0"/>
        <w:spacing w:after="0" w:line="240" w:lineRule="auto"/>
        <w:jc w:val="both"/>
        <w:rPr>
          <w:rFonts w:ascii="Arial" w:hAnsi="Arial" w:cs="Arial"/>
        </w:rPr>
      </w:pPr>
      <w:r w:rsidRPr="005E5567">
        <w:rPr>
          <w:rFonts w:ascii="Arial" w:hAnsi="Arial" w:cs="Arial"/>
        </w:rPr>
        <w:t>2.2) Koperta / opakowanie zawierające ofertę winno być zaadresowane do Zamawiającego na adres podany w rozdziale I niniejszej specyfikacji i opatrzone nazwą, dokładnym adresem Wykonawcy oraz oznaczone w sposób następujący:</w:t>
      </w:r>
    </w:p>
    <w:p w:rsidR="00B631FB" w:rsidRPr="00874656" w:rsidRDefault="00B631FB" w:rsidP="00B631FB">
      <w:pPr>
        <w:widowControl w:val="0"/>
        <w:autoSpaceDE w:val="0"/>
        <w:autoSpaceDN w:val="0"/>
        <w:adjustRightInd w:val="0"/>
        <w:spacing w:after="0" w:line="240" w:lineRule="auto"/>
        <w:jc w:val="both"/>
        <w:rPr>
          <w:rFonts w:ascii="Arial" w:hAnsi="Arial" w:cs="Arial"/>
        </w:rPr>
      </w:pPr>
    </w:p>
    <w:p w:rsidR="00B631FB" w:rsidRPr="005B2C1C" w:rsidRDefault="00DE7E8B" w:rsidP="005E5567">
      <w:pPr>
        <w:widowControl w:val="0"/>
        <w:autoSpaceDE w:val="0"/>
        <w:autoSpaceDN w:val="0"/>
        <w:adjustRightInd w:val="0"/>
        <w:spacing w:after="0"/>
        <w:jc w:val="both"/>
        <w:rPr>
          <w:rFonts w:ascii="Arial" w:hAnsi="Arial" w:cs="Arial"/>
          <w:color w:val="FF0000"/>
        </w:rPr>
      </w:pPr>
      <w:r w:rsidRPr="00874656">
        <w:rPr>
          <w:rFonts w:ascii="Arial" w:hAnsi="Arial" w:cs="Arial"/>
          <w:b/>
        </w:rPr>
        <w:t xml:space="preserve">Oferta </w:t>
      </w:r>
      <w:r w:rsidRPr="00874656">
        <w:rPr>
          <w:rFonts w:ascii="Arial" w:hAnsi="Arial" w:cs="Arial"/>
        </w:rPr>
        <w:t>-</w:t>
      </w:r>
      <w:r w:rsidR="005E5567" w:rsidRPr="00874656">
        <w:rPr>
          <w:rFonts w:ascii="Arial" w:hAnsi="Arial" w:cs="Arial"/>
        </w:rPr>
        <w:t xml:space="preserve"> </w:t>
      </w:r>
      <w:r w:rsidR="005B2C1C" w:rsidRPr="005B2C1C">
        <w:rPr>
          <w:rFonts w:ascii="Arial" w:hAnsi="Arial" w:cs="Arial"/>
        </w:rPr>
        <w:t>„Przebudowa</w:t>
      </w:r>
      <w:r w:rsidR="000A44ED">
        <w:rPr>
          <w:rFonts w:ascii="Arial" w:hAnsi="Arial" w:cs="Arial"/>
        </w:rPr>
        <w:t xml:space="preserve"> drogi gminnej w Starym Kramsku - ciąg</w:t>
      </w:r>
      <w:r w:rsidR="005B2C1C" w:rsidRPr="005B2C1C">
        <w:rPr>
          <w:rFonts w:ascii="Arial" w:hAnsi="Arial" w:cs="Arial"/>
        </w:rPr>
        <w:t xml:space="preserve"> II-II”</w:t>
      </w:r>
      <w:r w:rsidR="005E5567" w:rsidRPr="004B530C">
        <w:rPr>
          <w:rFonts w:ascii="Arial" w:hAnsi="Arial" w:cs="Arial"/>
        </w:rPr>
        <w:t>.</w:t>
      </w:r>
      <w:r w:rsidRPr="004B530C">
        <w:rPr>
          <w:rFonts w:ascii="Arial" w:hAnsi="Arial" w:cs="Arial"/>
          <w:b/>
        </w:rPr>
        <w:t xml:space="preserve"> </w:t>
      </w:r>
      <w:r w:rsidR="00B631FB" w:rsidRPr="004B530C">
        <w:rPr>
          <w:rFonts w:ascii="Arial" w:hAnsi="Arial" w:cs="Arial"/>
        </w:rPr>
        <w:t xml:space="preserve">Nie otwierać przed </w:t>
      </w:r>
      <w:r w:rsidR="002B4A57" w:rsidRPr="000A44ED">
        <w:rPr>
          <w:rFonts w:ascii="Arial" w:hAnsi="Arial" w:cs="Arial"/>
          <w:color w:val="000000" w:themeColor="text1"/>
        </w:rPr>
        <w:t>08</w:t>
      </w:r>
      <w:r w:rsidR="00641688" w:rsidRPr="000A44ED">
        <w:rPr>
          <w:rFonts w:ascii="Arial" w:hAnsi="Arial" w:cs="Arial"/>
          <w:color w:val="000000" w:themeColor="text1"/>
        </w:rPr>
        <w:t>.</w:t>
      </w:r>
      <w:r w:rsidR="002B4A57" w:rsidRPr="000A44ED">
        <w:rPr>
          <w:rFonts w:ascii="Arial" w:hAnsi="Arial" w:cs="Arial"/>
          <w:color w:val="000000" w:themeColor="text1"/>
        </w:rPr>
        <w:t>07.</w:t>
      </w:r>
      <w:r w:rsidR="00C92897" w:rsidRPr="000A44ED">
        <w:rPr>
          <w:rFonts w:ascii="Arial" w:hAnsi="Arial" w:cs="Arial"/>
          <w:color w:val="000000" w:themeColor="text1"/>
        </w:rPr>
        <w:t>2016</w:t>
      </w:r>
      <w:r w:rsidR="00B631FB" w:rsidRPr="000A44ED">
        <w:rPr>
          <w:rFonts w:ascii="Arial" w:hAnsi="Arial" w:cs="Arial"/>
          <w:color w:val="000000" w:themeColor="text1"/>
        </w:rPr>
        <w:t>r.</w:t>
      </w:r>
      <w:r w:rsidR="00B631FB" w:rsidRPr="000A44ED">
        <w:rPr>
          <w:color w:val="000000" w:themeColor="text1"/>
        </w:rPr>
        <w:t xml:space="preserve"> </w:t>
      </w:r>
      <w:r w:rsidR="00641688" w:rsidRPr="000A44ED">
        <w:rPr>
          <w:rFonts w:ascii="Arial" w:hAnsi="Arial" w:cs="Arial"/>
          <w:color w:val="000000" w:themeColor="text1"/>
        </w:rPr>
        <w:t>godz. 1</w:t>
      </w:r>
      <w:r w:rsidR="00C92897" w:rsidRPr="000A44ED">
        <w:rPr>
          <w:rFonts w:ascii="Arial" w:hAnsi="Arial" w:cs="Arial"/>
          <w:color w:val="000000" w:themeColor="text1"/>
        </w:rPr>
        <w:t>0</w:t>
      </w:r>
      <w:r w:rsidR="00641688" w:rsidRPr="000A44ED">
        <w:rPr>
          <w:rFonts w:ascii="Arial" w:hAnsi="Arial" w:cs="Arial"/>
          <w:color w:val="000000" w:themeColor="text1"/>
        </w:rPr>
        <w:t>:</w:t>
      </w:r>
      <w:r w:rsidR="00B631FB" w:rsidRPr="000A44ED">
        <w:rPr>
          <w:rFonts w:ascii="Arial" w:hAnsi="Arial" w:cs="Arial"/>
          <w:color w:val="000000" w:themeColor="text1"/>
        </w:rPr>
        <w:t>15.</w:t>
      </w:r>
    </w:p>
    <w:p w:rsidR="00B631FB" w:rsidRPr="00874656" w:rsidRDefault="00B631FB" w:rsidP="00B631FB">
      <w:pPr>
        <w:widowControl w:val="0"/>
        <w:autoSpaceDE w:val="0"/>
        <w:autoSpaceDN w:val="0"/>
        <w:adjustRightInd w:val="0"/>
        <w:spacing w:after="0" w:line="240" w:lineRule="auto"/>
        <w:jc w:val="both"/>
        <w:rPr>
          <w:rFonts w:ascii="Arial" w:hAnsi="Arial" w:cs="Arial"/>
        </w:rPr>
      </w:pPr>
    </w:p>
    <w:p w:rsidR="00B631FB" w:rsidRPr="005E5567" w:rsidRDefault="00B631FB" w:rsidP="00B631FB">
      <w:pPr>
        <w:widowControl w:val="0"/>
        <w:autoSpaceDE w:val="0"/>
        <w:autoSpaceDN w:val="0"/>
        <w:adjustRightInd w:val="0"/>
        <w:spacing w:after="0" w:line="240" w:lineRule="auto"/>
        <w:jc w:val="both"/>
        <w:rPr>
          <w:rFonts w:ascii="Arial" w:hAnsi="Arial" w:cs="Arial"/>
        </w:rPr>
      </w:pPr>
      <w:r w:rsidRPr="005E5567">
        <w:rPr>
          <w:rFonts w:ascii="Arial" w:hAnsi="Arial" w:cs="Arial"/>
        </w:rPr>
        <w:t>2.3) Zamawiający nie ponosi odpowiedzialności za zdarzenia wynikające z nienależytego oznakowania koperty / opakowania lub braku którejkolwiek z wymaganych informacji.</w:t>
      </w:r>
    </w:p>
    <w:p w:rsidR="00DE7E8B" w:rsidRPr="005E5567" w:rsidRDefault="00DE7E8B" w:rsidP="00B631FB">
      <w:pPr>
        <w:widowControl w:val="0"/>
        <w:autoSpaceDE w:val="0"/>
        <w:autoSpaceDN w:val="0"/>
        <w:adjustRightInd w:val="0"/>
        <w:spacing w:after="0" w:line="240" w:lineRule="auto"/>
        <w:jc w:val="both"/>
        <w:rPr>
          <w:rFonts w:ascii="Arial" w:hAnsi="Arial" w:cs="Arial"/>
        </w:rPr>
      </w:pPr>
    </w:p>
    <w:p w:rsidR="00B631FB" w:rsidRPr="005E5567" w:rsidRDefault="00B631FB" w:rsidP="00B631FB">
      <w:pPr>
        <w:widowControl w:val="0"/>
        <w:autoSpaceDE w:val="0"/>
        <w:autoSpaceDN w:val="0"/>
        <w:adjustRightInd w:val="0"/>
        <w:spacing w:after="0" w:line="240" w:lineRule="auto"/>
        <w:jc w:val="both"/>
        <w:rPr>
          <w:rFonts w:ascii="Arial" w:hAnsi="Arial" w:cs="Arial"/>
        </w:rPr>
      </w:pPr>
      <w:r w:rsidRPr="005E5567">
        <w:rPr>
          <w:rFonts w:ascii="Arial" w:hAnsi="Arial" w:cs="Arial"/>
        </w:rPr>
        <w:t xml:space="preserve">3. Postanowienia dotyczące prowadzenia przez Zamawiającego wyjaśnień w toku badania </w:t>
      </w:r>
      <w:r w:rsidRPr="005E5567">
        <w:rPr>
          <w:rFonts w:ascii="Arial" w:hAnsi="Arial" w:cs="Arial"/>
        </w:rPr>
        <w:br/>
        <w:t>i oceny ofert:</w:t>
      </w:r>
    </w:p>
    <w:p w:rsidR="00B631FB" w:rsidRPr="00F436EE" w:rsidRDefault="00B631FB" w:rsidP="00B631FB">
      <w:pPr>
        <w:widowControl w:val="0"/>
        <w:autoSpaceDE w:val="0"/>
        <w:autoSpaceDN w:val="0"/>
        <w:adjustRightInd w:val="0"/>
        <w:spacing w:after="0" w:line="240" w:lineRule="auto"/>
        <w:jc w:val="both"/>
        <w:rPr>
          <w:rFonts w:ascii="Arial" w:hAnsi="Arial" w:cs="Arial"/>
        </w:rPr>
      </w:pPr>
      <w:r w:rsidRPr="005E5567">
        <w:rPr>
          <w:rFonts w:ascii="Arial" w:hAnsi="Arial" w:cs="Arial"/>
        </w:rPr>
        <w:t>3.1) Zamawiający może wezwać Wykonawców do uzupełnienia odpowiednich oświadczeń lub dokumentów potwierdzających spełnienie warunków udziału w postępowaniu lub potwierdzających spełnienie wymagań określonych przez Zamawiającego, lub pełnomocnictw, jeżeli spełnione zostaną przesłanki określone w art. 26 ust. 3 Prawa zamówień publicznych.</w:t>
      </w:r>
    </w:p>
    <w:p w:rsidR="00B631FB" w:rsidRPr="00F436EE" w:rsidRDefault="00B631FB" w:rsidP="00B631FB">
      <w:pPr>
        <w:widowControl w:val="0"/>
        <w:autoSpaceDE w:val="0"/>
        <w:autoSpaceDN w:val="0"/>
        <w:adjustRightInd w:val="0"/>
        <w:spacing w:after="0" w:line="240" w:lineRule="auto"/>
        <w:jc w:val="both"/>
        <w:rPr>
          <w:rFonts w:ascii="Arial" w:hAnsi="Arial" w:cs="Arial"/>
        </w:rPr>
      </w:pPr>
      <w:r w:rsidRPr="00F436EE">
        <w:rPr>
          <w:rFonts w:ascii="Arial" w:hAnsi="Arial" w:cs="Arial"/>
        </w:rPr>
        <w:t>Uzupełniane oświadczenia i dokumenty powinny potwierdzać spełnianie przez Wykonawcę warunków udziału w postępowaniu oraz spełnianie wymagań określonych przez Zamawiającego, nie później niż w dniu, w którym upłynął termin składania ofert.</w:t>
      </w:r>
    </w:p>
    <w:p w:rsidR="00B631FB" w:rsidRPr="00F436EE" w:rsidRDefault="00B631FB" w:rsidP="00B631FB">
      <w:pPr>
        <w:widowControl w:val="0"/>
        <w:autoSpaceDE w:val="0"/>
        <w:autoSpaceDN w:val="0"/>
        <w:adjustRightInd w:val="0"/>
        <w:spacing w:after="0" w:line="240" w:lineRule="auto"/>
        <w:jc w:val="both"/>
        <w:rPr>
          <w:rFonts w:ascii="Arial" w:hAnsi="Arial" w:cs="Arial"/>
        </w:rPr>
      </w:pPr>
      <w:r w:rsidRPr="00F436EE">
        <w:rPr>
          <w:rFonts w:ascii="Arial" w:hAnsi="Arial" w:cs="Arial"/>
        </w:rPr>
        <w:t xml:space="preserve">3.2) W toku badania i oceny ofert Zamawiający może żądać od Wykonawców wyjaśnień dotyczących treści złożonych ofert oraz wyjaśnień dotyczących oświadczeń lub dokumentów potwierdzających: </w:t>
      </w:r>
    </w:p>
    <w:p w:rsidR="00B631FB" w:rsidRPr="00F436EE" w:rsidRDefault="00B631FB" w:rsidP="00B631FB">
      <w:pPr>
        <w:widowControl w:val="0"/>
        <w:autoSpaceDE w:val="0"/>
        <w:autoSpaceDN w:val="0"/>
        <w:adjustRightInd w:val="0"/>
        <w:spacing w:after="0" w:line="240" w:lineRule="auto"/>
        <w:jc w:val="both"/>
        <w:rPr>
          <w:rFonts w:ascii="Arial" w:hAnsi="Arial" w:cs="Arial"/>
        </w:rPr>
      </w:pPr>
      <w:r w:rsidRPr="00F436EE">
        <w:rPr>
          <w:rFonts w:ascii="Arial" w:hAnsi="Arial" w:cs="Arial"/>
        </w:rPr>
        <w:t xml:space="preserve">     a.</w:t>
      </w:r>
      <w:r w:rsidRPr="00F436EE">
        <w:rPr>
          <w:rFonts w:ascii="Arial" w:hAnsi="Arial" w:cs="Arial"/>
        </w:rPr>
        <w:tab/>
        <w:t>spełnienie przez Wykonawców warunków udziału w postępowaniu</w:t>
      </w:r>
    </w:p>
    <w:p w:rsidR="00B631FB" w:rsidRPr="00F436EE" w:rsidRDefault="00B631FB" w:rsidP="00B631FB">
      <w:pPr>
        <w:widowControl w:val="0"/>
        <w:autoSpaceDE w:val="0"/>
        <w:autoSpaceDN w:val="0"/>
        <w:adjustRightInd w:val="0"/>
        <w:spacing w:after="0" w:line="240" w:lineRule="auto"/>
        <w:ind w:left="709" w:hanging="709"/>
        <w:jc w:val="both"/>
        <w:rPr>
          <w:rFonts w:ascii="Arial" w:hAnsi="Arial" w:cs="Arial"/>
        </w:rPr>
      </w:pPr>
      <w:r w:rsidRPr="00F436EE">
        <w:rPr>
          <w:rFonts w:ascii="Arial" w:hAnsi="Arial" w:cs="Arial"/>
        </w:rPr>
        <w:t xml:space="preserve">     b.</w:t>
      </w:r>
      <w:r w:rsidRPr="00F436EE">
        <w:rPr>
          <w:rFonts w:ascii="Arial" w:hAnsi="Arial" w:cs="Arial"/>
        </w:rPr>
        <w:tab/>
        <w:t>spełnienie przez Wykonawców  wymagań określonych przez Zamawiającego.</w:t>
      </w:r>
    </w:p>
    <w:p w:rsidR="00B631FB" w:rsidRPr="00F436EE" w:rsidRDefault="00B631FB" w:rsidP="00B631FB">
      <w:pPr>
        <w:widowControl w:val="0"/>
        <w:autoSpaceDE w:val="0"/>
        <w:autoSpaceDN w:val="0"/>
        <w:adjustRightInd w:val="0"/>
        <w:spacing w:after="0" w:line="240" w:lineRule="auto"/>
        <w:jc w:val="both"/>
        <w:rPr>
          <w:rFonts w:ascii="Arial" w:hAnsi="Arial" w:cs="Arial"/>
        </w:rPr>
      </w:pPr>
      <w:r w:rsidRPr="00F436EE">
        <w:rPr>
          <w:rFonts w:ascii="Arial" w:hAnsi="Arial" w:cs="Arial"/>
        </w:rPr>
        <w:t>3.3) Zamawiający poprawia w ofercie oczywiste omyłki pisarskie oraz oczywiste omyłki rachunkowe, z uwzględnieniem konsekwencji rachunkowych dokonanych poprawek, niezwłocznie zawiadamiając o tym Wykonawcę, którego oferta została poprawiona.</w:t>
      </w:r>
    </w:p>
    <w:p w:rsidR="00B631FB" w:rsidRPr="008201B7" w:rsidRDefault="00B631FB" w:rsidP="00B631FB">
      <w:pPr>
        <w:widowControl w:val="0"/>
        <w:autoSpaceDE w:val="0"/>
        <w:autoSpaceDN w:val="0"/>
        <w:adjustRightInd w:val="0"/>
        <w:spacing w:after="0" w:line="240" w:lineRule="auto"/>
        <w:jc w:val="both"/>
        <w:rPr>
          <w:rFonts w:ascii="Arial" w:hAnsi="Arial" w:cs="Arial"/>
        </w:rPr>
      </w:pPr>
      <w:r w:rsidRPr="00F436EE">
        <w:rPr>
          <w:rFonts w:ascii="Arial" w:hAnsi="Arial" w:cs="Arial"/>
        </w:rPr>
        <w:t>3.4) 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B631FB" w:rsidRPr="008201B7" w:rsidRDefault="00B631FB" w:rsidP="00B631FB">
      <w:pPr>
        <w:widowControl w:val="0"/>
        <w:autoSpaceDE w:val="0"/>
        <w:autoSpaceDN w:val="0"/>
        <w:adjustRightInd w:val="0"/>
        <w:spacing w:after="0" w:line="240" w:lineRule="auto"/>
        <w:jc w:val="both"/>
        <w:rPr>
          <w:rFonts w:ascii="Arial" w:hAnsi="Arial" w:cs="Arial"/>
        </w:rPr>
      </w:pPr>
      <w:r w:rsidRPr="008201B7">
        <w:rPr>
          <w:rFonts w:ascii="Arial" w:hAnsi="Arial" w:cs="Arial"/>
        </w:rPr>
        <w:t xml:space="preserve">3.5) Jeżeli cena oferty wyda się rażąco niska w stosunku do przedmiotu zamówienia i budzi wątpliwości Zamawiającego co do możliwości wykonania przedmiotu zamówienia zgodnie </w:t>
      </w:r>
      <w:r w:rsidRPr="008201B7">
        <w:rPr>
          <w:rFonts w:ascii="Arial" w:hAnsi="Arial" w:cs="Arial"/>
        </w:rPr>
        <w:br/>
        <w:t>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w:t>
      </w:r>
    </w:p>
    <w:p w:rsidR="00B631FB" w:rsidRPr="008201B7" w:rsidRDefault="00B631FB" w:rsidP="00B631FB">
      <w:pPr>
        <w:widowControl w:val="0"/>
        <w:autoSpaceDE w:val="0"/>
        <w:autoSpaceDN w:val="0"/>
        <w:adjustRightInd w:val="0"/>
        <w:spacing w:after="0" w:line="240" w:lineRule="auto"/>
        <w:jc w:val="both"/>
        <w:rPr>
          <w:rFonts w:ascii="Arial" w:hAnsi="Arial" w:cs="Arial"/>
        </w:rPr>
      </w:pPr>
      <w:r w:rsidRPr="008201B7">
        <w:rPr>
          <w:rFonts w:ascii="Arial" w:hAnsi="Arial" w:cs="Arial"/>
        </w:rPr>
        <w:t>3.6) Obowiązek wykazania, że oferta nie zawiera rażąco niskiej ceny, spoczywa na Wykonawcy.</w:t>
      </w:r>
    </w:p>
    <w:p w:rsidR="00B631FB" w:rsidRPr="008201B7" w:rsidRDefault="00B631FB" w:rsidP="00B631FB">
      <w:pPr>
        <w:widowControl w:val="0"/>
        <w:autoSpaceDE w:val="0"/>
        <w:autoSpaceDN w:val="0"/>
        <w:adjustRightInd w:val="0"/>
        <w:spacing w:after="0" w:line="240" w:lineRule="auto"/>
        <w:jc w:val="both"/>
        <w:rPr>
          <w:rFonts w:ascii="Arial" w:hAnsi="Arial" w:cs="Arial"/>
        </w:rPr>
      </w:pPr>
      <w:r w:rsidRPr="008201B7">
        <w:rPr>
          <w:rFonts w:ascii="Arial" w:hAnsi="Arial" w:cs="Arial"/>
        </w:rPr>
        <w:t>3.7) Zamawiający odrzuca ofertę Wykonawcy, który nie złożył wyjaśnień lub, jeżeli dokonana ocena wyjaśnień potwierdza, że oferta zawiera rażąco niską cenę w stosunku do przedmiotu zamówienia.</w:t>
      </w:r>
    </w:p>
    <w:p w:rsidR="00B631FB" w:rsidRPr="00874656" w:rsidRDefault="00B631FB" w:rsidP="00B631FB">
      <w:pPr>
        <w:widowControl w:val="0"/>
        <w:autoSpaceDE w:val="0"/>
        <w:autoSpaceDN w:val="0"/>
        <w:adjustRightInd w:val="0"/>
        <w:spacing w:after="0" w:line="240" w:lineRule="auto"/>
        <w:jc w:val="both"/>
        <w:rPr>
          <w:rFonts w:ascii="Arial" w:hAnsi="Arial" w:cs="Arial"/>
        </w:rPr>
      </w:pPr>
      <w:r w:rsidRPr="008201B7">
        <w:rPr>
          <w:rFonts w:ascii="Arial" w:hAnsi="Arial" w:cs="Arial"/>
        </w:rPr>
        <w:t xml:space="preserve">3.8) Zamawiający zwróci się do Wykonawcy o udzielenie wyjaśnień dotyczących powiązań </w:t>
      </w:r>
      <w:r w:rsidRPr="008201B7">
        <w:rPr>
          <w:rFonts w:ascii="Arial" w:hAnsi="Arial" w:cs="Arial"/>
        </w:rPr>
        <w:br/>
        <w:t>w zakresie grupy kapitałowej istniejących między Wykonawcami, w celu ustalenia, czy zachodzą przesłanki wykluczenia Wykonawcy. Niezłożenie wyjaśnień spowoduje wykluczenie Wykonawcy z udziału w postępowaniu.</w:t>
      </w:r>
    </w:p>
    <w:p w:rsidR="00B631FB" w:rsidRPr="00874656" w:rsidRDefault="00B631FB" w:rsidP="00B631FB">
      <w:pPr>
        <w:widowControl w:val="0"/>
        <w:autoSpaceDE w:val="0"/>
        <w:autoSpaceDN w:val="0"/>
        <w:adjustRightInd w:val="0"/>
        <w:spacing w:after="0" w:line="240" w:lineRule="auto"/>
        <w:jc w:val="both"/>
        <w:rPr>
          <w:rFonts w:ascii="Arial" w:hAnsi="Arial" w:cs="Arial"/>
          <w:b/>
          <w:bCs/>
        </w:rPr>
      </w:pPr>
      <w:r w:rsidRPr="00874656">
        <w:rPr>
          <w:rFonts w:ascii="Arial" w:hAnsi="Arial" w:cs="Arial"/>
          <w:b/>
          <w:bCs/>
        </w:rPr>
        <w:lastRenderedPageBreak/>
        <w:t>XI. Miejsce i termin składania i otwarcia ofert</w:t>
      </w:r>
    </w:p>
    <w:p w:rsidR="00B631FB" w:rsidRPr="00874656" w:rsidRDefault="00B631FB" w:rsidP="00B631FB">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rPr>
      </w:pPr>
    </w:p>
    <w:p w:rsidR="00B631FB" w:rsidRPr="000A44ED" w:rsidRDefault="00B631FB" w:rsidP="00B631FB">
      <w:pPr>
        <w:widowControl w:val="0"/>
        <w:autoSpaceDE w:val="0"/>
        <w:autoSpaceDN w:val="0"/>
        <w:adjustRightInd w:val="0"/>
        <w:spacing w:after="0" w:line="240" w:lineRule="auto"/>
        <w:jc w:val="both"/>
        <w:rPr>
          <w:rFonts w:ascii="Arial" w:hAnsi="Arial" w:cs="Arial"/>
          <w:b/>
          <w:color w:val="000000" w:themeColor="text1"/>
        </w:rPr>
      </w:pPr>
      <w:r w:rsidRPr="00874656">
        <w:rPr>
          <w:rFonts w:ascii="Arial" w:hAnsi="Arial" w:cs="Arial"/>
        </w:rPr>
        <w:t xml:space="preserve">1. Oferty należy </w:t>
      </w:r>
      <w:r w:rsidRPr="004B530C">
        <w:rPr>
          <w:rFonts w:ascii="Arial" w:hAnsi="Arial" w:cs="Arial"/>
        </w:rPr>
        <w:t xml:space="preserve">składać do dnia: </w:t>
      </w:r>
      <w:r w:rsidR="00C80C3C" w:rsidRPr="000A44ED">
        <w:rPr>
          <w:rFonts w:ascii="Arial" w:hAnsi="Arial" w:cs="Arial"/>
          <w:color w:val="000000" w:themeColor="text1"/>
        </w:rPr>
        <w:t>0</w:t>
      </w:r>
      <w:r w:rsidR="002B4A57" w:rsidRPr="000A44ED">
        <w:rPr>
          <w:rFonts w:ascii="Arial" w:hAnsi="Arial" w:cs="Arial"/>
          <w:color w:val="000000" w:themeColor="text1"/>
        </w:rPr>
        <w:t>8</w:t>
      </w:r>
      <w:r w:rsidR="00641688" w:rsidRPr="000A44ED">
        <w:rPr>
          <w:rFonts w:ascii="Arial" w:hAnsi="Arial" w:cs="Arial"/>
          <w:color w:val="000000" w:themeColor="text1"/>
        </w:rPr>
        <w:t>.0</w:t>
      </w:r>
      <w:r w:rsidR="002B4A57" w:rsidRPr="000A44ED">
        <w:rPr>
          <w:rFonts w:ascii="Arial" w:hAnsi="Arial" w:cs="Arial"/>
          <w:color w:val="000000" w:themeColor="text1"/>
        </w:rPr>
        <w:t>7</w:t>
      </w:r>
      <w:r w:rsidR="00C80C3C" w:rsidRPr="000A44ED">
        <w:rPr>
          <w:rFonts w:ascii="Arial" w:hAnsi="Arial" w:cs="Arial"/>
          <w:color w:val="000000" w:themeColor="text1"/>
        </w:rPr>
        <w:t>.2016</w:t>
      </w:r>
      <w:r w:rsidR="00641688" w:rsidRPr="000A44ED">
        <w:rPr>
          <w:rFonts w:ascii="Arial" w:hAnsi="Arial" w:cs="Arial"/>
          <w:color w:val="000000" w:themeColor="text1"/>
        </w:rPr>
        <w:t>r. do godz. 1</w:t>
      </w:r>
      <w:r w:rsidR="00C80C3C" w:rsidRPr="000A44ED">
        <w:rPr>
          <w:rFonts w:ascii="Arial" w:hAnsi="Arial" w:cs="Arial"/>
          <w:color w:val="000000" w:themeColor="text1"/>
        </w:rPr>
        <w:t>0</w:t>
      </w:r>
      <w:r w:rsidR="00641688" w:rsidRPr="000A44ED">
        <w:rPr>
          <w:rFonts w:ascii="Arial" w:hAnsi="Arial" w:cs="Arial"/>
          <w:color w:val="000000" w:themeColor="text1"/>
        </w:rPr>
        <w:t>:</w:t>
      </w:r>
      <w:r w:rsidRPr="000A44ED">
        <w:rPr>
          <w:rFonts w:ascii="Arial" w:hAnsi="Arial" w:cs="Arial"/>
          <w:color w:val="000000" w:themeColor="text1"/>
        </w:rPr>
        <w:t>00</w:t>
      </w:r>
    </w:p>
    <w:p w:rsidR="00B631FB" w:rsidRPr="00874656" w:rsidRDefault="00B631FB" w:rsidP="00B631FB">
      <w:pPr>
        <w:widowControl w:val="0"/>
        <w:autoSpaceDE w:val="0"/>
        <w:autoSpaceDN w:val="0"/>
        <w:adjustRightInd w:val="0"/>
        <w:spacing w:after="0" w:line="240" w:lineRule="auto"/>
        <w:jc w:val="both"/>
        <w:rPr>
          <w:rFonts w:ascii="Arial" w:hAnsi="Arial" w:cs="Arial"/>
        </w:rPr>
      </w:pPr>
      <w:r w:rsidRPr="00874656">
        <w:rPr>
          <w:rFonts w:ascii="Arial" w:hAnsi="Arial" w:cs="Arial"/>
        </w:rPr>
        <w:t>w siedzibie Zamawiającego:</w:t>
      </w:r>
    </w:p>
    <w:p w:rsidR="0016008B" w:rsidRPr="00874656" w:rsidRDefault="0016008B" w:rsidP="00B631FB">
      <w:pPr>
        <w:widowControl w:val="0"/>
        <w:autoSpaceDE w:val="0"/>
        <w:autoSpaceDN w:val="0"/>
        <w:adjustRightInd w:val="0"/>
        <w:spacing w:after="0" w:line="240" w:lineRule="auto"/>
        <w:jc w:val="both"/>
        <w:rPr>
          <w:rFonts w:ascii="Arial" w:hAnsi="Arial" w:cs="Arial"/>
        </w:rPr>
      </w:pPr>
    </w:p>
    <w:p w:rsidR="00B631FB" w:rsidRPr="004E4125" w:rsidRDefault="00B631FB" w:rsidP="00B631FB">
      <w:pPr>
        <w:widowControl w:val="0"/>
        <w:autoSpaceDE w:val="0"/>
        <w:autoSpaceDN w:val="0"/>
        <w:adjustRightInd w:val="0"/>
        <w:spacing w:after="0" w:line="240" w:lineRule="auto"/>
        <w:jc w:val="both"/>
        <w:rPr>
          <w:rFonts w:ascii="Arial" w:hAnsi="Arial" w:cs="Arial"/>
        </w:rPr>
      </w:pPr>
      <w:r w:rsidRPr="004E4125">
        <w:rPr>
          <w:rFonts w:ascii="Arial" w:hAnsi="Arial" w:cs="Arial"/>
        </w:rPr>
        <w:t>Gmina Babimost</w:t>
      </w:r>
    </w:p>
    <w:p w:rsidR="00B631FB" w:rsidRPr="004E4125" w:rsidRDefault="002B28C7" w:rsidP="00B631FB">
      <w:pPr>
        <w:widowControl w:val="0"/>
        <w:autoSpaceDE w:val="0"/>
        <w:autoSpaceDN w:val="0"/>
        <w:adjustRightInd w:val="0"/>
        <w:spacing w:after="0" w:line="240" w:lineRule="auto"/>
        <w:jc w:val="both"/>
        <w:rPr>
          <w:rFonts w:ascii="Arial" w:hAnsi="Arial" w:cs="Arial"/>
        </w:rPr>
      </w:pPr>
      <w:r w:rsidRPr="004E4125">
        <w:rPr>
          <w:rFonts w:ascii="Arial" w:hAnsi="Arial" w:cs="Arial"/>
        </w:rPr>
        <w:t xml:space="preserve">ul. </w:t>
      </w:r>
      <w:r w:rsidR="00B631FB" w:rsidRPr="004E4125">
        <w:rPr>
          <w:rFonts w:ascii="Arial" w:hAnsi="Arial" w:cs="Arial"/>
        </w:rPr>
        <w:t>Rynek 3</w:t>
      </w:r>
    </w:p>
    <w:p w:rsidR="00B631FB" w:rsidRPr="004E4125" w:rsidRDefault="00B631FB" w:rsidP="00B631FB">
      <w:pPr>
        <w:widowControl w:val="0"/>
        <w:autoSpaceDE w:val="0"/>
        <w:autoSpaceDN w:val="0"/>
        <w:adjustRightInd w:val="0"/>
        <w:spacing w:after="0" w:line="240" w:lineRule="auto"/>
        <w:jc w:val="both"/>
        <w:rPr>
          <w:rFonts w:ascii="Arial" w:hAnsi="Arial" w:cs="Arial"/>
        </w:rPr>
      </w:pPr>
      <w:r w:rsidRPr="004E4125">
        <w:rPr>
          <w:rFonts w:ascii="Arial" w:hAnsi="Arial" w:cs="Arial"/>
        </w:rPr>
        <w:t>66</w:t>
      </w:r>
      <w:r w:rsidR="002B28C7" w:rsidRPr="004E4125">
        <w:rPr>
          <w:rFonts w:ascii="Arial" w:hAnsi="Arial" w:cs="Arial"/>
        </w:rPr>
        <w:t xml:space="preserve"> </w:t>
      </w:r>
      <w:r w:rsidRPr="004E4125">
        <w:rPr>
          <w:rFonts w:ascii="Arial" w:hAnsi="Arial" w:cs="Arial"/>
        </w:rPr>
        <w:t>-</w:t>
      </w:r>
      <w:r w:rsidR="002B28C7" w:rsidRPr="004E4125">
        <w:rPr>
          <w:rFonts w:ascii="Arial" w:hAnsi="Arial" w:cs="Arial"/>
        </w:rPr>
        <w:t xml:space="preserve"> </w:t>
      </w:r>
      <w:r w:rsidRPr="004E4125">
        <w:rPr>
          <w:rFonts w:ascii="Arial" w:hAnsi="Arial" w:cs="Arial"/>
        </w:rPr>
        <w:t>110 Babimost</w:t>
      </w:r>
    </w:p>
    <w:p w:rsidR="00B631FB" w:rsidRPr="004E4125" w:rsidRDefault="00B631FB" w:rsidP="00B631FB">
      <w:pPr>
        <w:widowControl w:val="0"/>
        <w:autoSpaceDE w:val="0"/>
        <w:autoSpaceDN w:val="0"/>
        <w:adjustRightInd w:val="0"/>
        <w:spacing w:after="0" w:line="240" w:lineRule="auto"/>
        <w:jc w:val="both"/>
        <w:rPr>
          <w:rFonts w:ascii="Arial" w:hAnsi="Arial" w:cs="Arial"/>
        </w:rPr>
      </w:pPr>
      <w:r w:rsidRPr="004E4125">
        <w:rPr>
          <w:rFonts w:ascii="Arial" w:hAnsi="Arial" w:cs="Arial"/>
        </w:rPr>
        <w:t>Biuro nr 11</w:t>
      </w:r>
    </w:p>
    <w:p w:rsidR="00B631FB" w:rsidRPr="00880721" w:rsidRDefault="00B631FB" w:rsidP="00B631FB">
      <w:pPr>
        <w:widowControl w:val="0"/>
        <w:autoSpaceDE w:val="0"/>
        <w:autoSpaceDN w:val="0"/>
        <w:adjustRightInd w:val="0"/>
        <w:spacing w:after="0" w:line="240" w:lineRule="auto"/>
        <w:jc w:val="both"/>
        <w:rPr>
          <w:rFonts w:ascii="Arial" w:hAnsi="Arial" w:cs="Arial"/>
          <w:color w:val="FF0000"/>
        </w:rPr>
      </w:pPr>
    </w:p>
    <w:p w:rsidR="00B631FB" w:rsidRPr="00E23D96" w:rsidRDefault="00B631FB" w:rsidP="00B631FB">
      <w:pPr>
        <w:widowControl w:val="0"/>
        <w:autoSpaceDE w:val="0"/>
        <w:autoSpaceDN w:val="0"/>
        <w:adjustRightInd w:val="0"/>
        <w:spacing w:after="0" w:line="240" w:lineRule="auto"/>
        <w:jc w:val="both"/>
        <w:rPr>
          <w:rFonts w:ascii="Arial" w:hAnsi="Arial" w:cs="Arial"/>
        </w:rPr>
      </w:pPr>
      <w:r w:rsidRPr="00E23D96">
        <w:rPr>
          <w:rFonts w:ascii="Arial" w:hAnsi="Arial" w:cs="Arial"/>
        </w:rPr>
        <w:t>2. Wykonawca może, przed upływem terminu do składania ofert, zmienić lub wycofać ofertę. Zmiana, jak i wycofanie oferty, wymagają zachowania formy pisemnej.</w:t>
      </w:r>
    </w:p>
    <w:p w:rsidR="007840C2" w:rsidRPr="00E23D96" w:rsidRDefault="007840C2" w:rsidP="00B631FB">
      <w:pPr>
        <w:widowControl w:val="0"/>
        <w:autoSpaceDE w:val="0"/>
        <w:autoSpaceDN w:val="0"/>
        <w:adjustRightInd w:val="0"/>
        <w:spacing w:after="0" w:line="240" w:lineRule="auto"/>
        <w:jc w:val="both"/>
        <w:rPr>
          <w:rFonts w:ascii="Arial" w:hAnsi="Arial" w:cs="Arial"/>
        </w:rPr>
      </w:pPr>
    </w:p>
    <w:p w:rsidR="00B631FB" w:rsidRPr="00E23D96" w:rsidRDefault="00B631FB" w:rsidP="00B631FB">
      <w:pPr>
        <w:widowControl w:val="0"/>
        <w:autoSpaceDE w:val="0"/>
        <w:autoSpaceDN w:val="0"/>
        <w:adjustRightInd w:val="0"/>
        <w:spacing w:after="0" w:line="240" w:lineRule="auto"/>
        <w:jc w:val="both"/>
        <w:rPr>
          <w:rFonts w:ascii="Arial" w:hAnsi="Arial" w:cs="Arial"/>
        </w:rPr>
      </w:pPr>
      <w:r w:rsidRPr="00E23D96">
        <w:rPr>
          <w:rFonts w:ascii="Arial" w:hAnsi="Arial" w:cs="Arial"/>
        </w:rPr>
        <w:t>3. Zmiany dotyczące treści oferty powinny być przygotowane, opakowane oraz zaadresowane na adres Zamawiającego podany w rozdziale I, w sposób opisany w rozdziale X</w:t>
      </w:r>
      <w:r w:rsidRPr="00E23D96">
        <w:t xml:space="preserve"> „</w:t>
      </w:r>
      <w:r w:rsidRPr="00E23D96">
        <w:rPr>
          <w:rFonts w:ascii="Arial" w:hAnsi="Arial" w:cs="Arial"/>
        </w:rPr>
        <w:t>Opis sposobu przygotowania oferty”, niniejszej specyfikacji istotnych warunków zamówienia i dodatkowo opatrzone napisem „ZMIANA”. Koperty oznaczone w podany wyżej sposób będą otwierane w pierwszej kolejności.</w:t>
      </w:r>
    </w:p>
    <w:p w:rsidR="00B631FB" w:rsidRPr="00874656" w:rsidRDefault="00B631FB" w:rsidP="00B631FB">
      <w:pPr>
        <w:widowControl w:val="0"/>
        <w:autoSpaceDE w:val="0"/>
        <w:autoSpaceDN w:val="0"/>
        <w:adjustRightInd w:val="0"/>
        <w:spacing w:after="0" w:line="240" w:lineRule="auto"/>
        <w:jc w:val="both"/>
        <w:rPr>
          <w:rFonts w:ascii="Arial" w:hAnsi="Arial" w:cs="Arial"/>
        </w:rPr>
      </w:pPr>
      <w:r w:rsidRPr="00E23D96">
        <w:rPr>
          <w:rFonts w:ascii="Arial" w:hAnsi="Arial" w:cs="Aria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należy dodatkowo opatrzyć dopiskiem "WYCOFANIE". Oferty skutecznie wycofane nie są otwierane. Zwrot wycofanej oferty nastąpi po terminie otwarcia ofert</w:t>
      </w:r>
      <w:r w:rsidR="007840C2" w:rsidRPr="00E23D96">
        <w:rPr>
          <w:rFonts w:ascii="Arial" w:hAnsi="Arial" w:cs="Arial"/>
        </w:rPr>
        <w:t>.</w:t>
      </w:r>
    </w:p>
    <w:p w:rsidR="00B631FB" w:rsidRPr="00874656" w:rsidRDefault="00B631FB" w:rsidP="00B631FB">
      <w:pPr>
        <w:widowControl w:val="0"/>
        <w:autoSpaceDE w:val="0"/>
        <w:autoSpaceDN w:val="0"/>
        <w:adjustRightInd w:val="0"/>
        <w:spacing w:after="0" w:line="240" w:lineRule="auto"/>
        <w:jc w:val="both"/>
        <w:rPr>
          <w:rFonts w:ascii="Arial" w:hAnsi="Arial" w:cs="Arial"/>
        </w:rPr>
      </w:pPr>
    </w:p>
    <w:p w:rsidR="00B631FB" w:rsidRPr="005B2C1C" w:rsidRDefault="00B631FB" w:rsidP="00B631FB">
      <w:pPr>
        <w:widowControl w:val="0"/>
        <w:autoSpaceDE w:val="0"/>
        <w:autoSpaceDN w:val="0"/>
        <w:adjustRightInd w:val="0"/>
        <w:spacing w:after="0" w:line="240" w:lineRule="auto"/>
        <w:jc w:val="both"/>
        <w:rPr>
          <w:rFonts w:ascii="Arial" w:hAnsi="Arial" w:cs="Arial"/>
          <w:color w:val="FF0000"/>
        </w:rPr>
      </w:pPr>
      <w:r w:rsidRPr="00874656">
        <w:rPr>
          <w:rFonts w:ascii="Arial" w:hAnsi="Arial" w:cs="Arial"/>
        </w:rPr>
        <w:t xml:space="preserve">4. Oferty zostaną </w:t>
      </w:r>
      <w:r w:rsidRPr="004B530C">
        <w:rPr>
          <w:rFonts w:ascii="Arial" w:hAnsi="Arial" w:cs="Arial"/>
        </w:rPr>
        <w:t xml:space="preserve">otwarte dnia: </w:t>
      </w:r>
      <w:r w:rsidR="00C80C3C" w:rsidRPr="000A44ED">
        <w:rPr>
          <w:rFonts w:ascii="Arial" w:hAnsi="Arial" w:cs="Arial"/>
          <w:color w:val="000000" w:themeColor="text1"/>
        </w:rPr>
        <w:t>0</w:t>
      </w:r>
      <w:r w:rsidR="004E2869" w:rsidRPr="000A44ED">
        <w:rPr>
          <w:rFonts w:ascii="Arial" w:hAnsi="Arial" w:cs="Arial"/>
          <w:color w:val="000000" w:themeColor="text1"/>
        </w:rPr>
        <w:t>8</w:t>
      </w:r>
      <w:r w:rsidR="00641688" w:rsidRPr="000A44ED">
        <w:rPr>
          <w:rFonts w:ascii="Arial" w:hAnsi="Arial" w:cs="Arial"/>
          <w:color w:val="000000" w:themeColor="text1"/>
        </w:rPr>
        <w:t>.0</w:t>
      </w:r>
      <w:r w:rsidR="004E2869" w:rsidRPr="000A44ED">
        <w:rPr>
          <w:rFonts w:ascii="Arial" w:hAnsi="Arial" w:cs="Arial"/>
          <w:color w:val="000000" w:themeColor="text1"/>
        </w:rPr>
        <w:t>7</w:t>
      </w:r>
      <w:r w:rsidR="00641688" w:rsidRPr="000A44ED">
        <w:rPr>
          <w:rFonts w:ascii="Arial" w:hAnsi="Arial" w:cs="Arial"/>
          <w:color w:val="000000" w:themeColor="text1"/>
        </w:rPr>
        <w:t>.</w:t>
      </w:r>
      <w:r w:rsidR="00C80C3C" w:rsidRPr="000A44ED">
        <w:rPr>
          <w:rFonts w:ascii="Arial" w:hAnsi="Arial" w:cs="Arial"/>
          <w:color w:val="000000" w:themeColor="text1"/>
        </w:rPr>
        <w:t>2016</w:t>
      </w:r>
      <w:r w:rsidRPr="000A44ED">
        <w:rPr>
          <w:rFonts w:ascii="Arial" w:hAnsi="Arial" w:cs="Arial"/>
          <w:color w:val="000000" w:themeColor="text1"/>
        </w:rPr>
        <w:t>r. o godz. 1</w:t>
      </w:r>
      <w:r w:rsidR="00C80C3C" w:rsidRPr="000A44ED">
        <w:rPr>
          <w:rFonts w:ascii="Arial" w:hAnsi="Arial" w:cs="Arial"/>
          <w:color w:val="000000" w:themeColor="text1"/>
        </w:rPr>
        <w:t>0</w:t>
      </w:r>
      <w:r w:rsidR="00641688" w:rsidRPr="000A44ED">
        <w:rPr>
          <w:rFonts w:ascii="Arial" w:hAnsi="Arial" w:cs="Arial"/>
          <w:color w:val="000000" w:themeColor="text1"/>
        </w:rPr>
        <w:t>:15</w:t>
      </w:r>
    </w:p>
    <w:p w:rsidR="00B631FB" w:rsidRPr="004B530C" w:rsidRDefault="00B631FB" w:rsidP="00B631FB">
      <w:pPr>
        <w:widowControl w:val="0"/>
        <w:autoSpaceDE w:val="0"/>
        <w:autoSpaceDN w:val="0"/>
        <w:adjustRightInd w:val="0"/>
        <w:spacing w:after="0" w:line="240" w:lineRule="auto"/>
        <w:jc w:val="both"/>
        <w:rPr>
          <w:rFonts w:ascii="Arial" w:hAnsi="Arial" w:cs="Arial"/>
        </w:rPr>
      </w:pPr>
      <w:r w:rsidRPr="004B530C">
        <w:rPr>
          <w:rFonts w:ascii="Arial" w:hAnsi="Arial" w:cs="Arial"/>
        </w:rPr>
        <w:t>w siedzibie Zamawiającego</w:t>
      </w:r>
    </w:p>
    <w:p w:rsidR="00315913" w:rsidRPr="004B530C" w:rsidRDefault="00315913" w:rsidP="00B631FB">
      <w:pPr>
        <w:widowControl w:val="0"/>
        <w:autoSpaceDE w:val="0"/>
        <w:autoSpaceDN w:val="0"/>
        <w:adjustRightInd w:val="0"/>
        <w:spacing w:after="0" w:line="240" w:lineRule="auto"/>
        <w:jc w:val="both"/>
        <w:rPr>
          <w:rFonts w:ascii="Arial" w:hAnsi="Arial" w:cs="Arial"/>
        </w:rPr>
      </w:pPr>
    </w:p>
    <w:p w:rsidR="00B631FB" w:rsidRPr="004E4125" w:rsidRDefault="00B631FB" w:rsidP="00B631FB">
      <w:pPr>
        <w:widowControl w:val="0"/>
        <w:autoSpaceDE w:val="0"/>
        <w:autoSpaceDN w:val="0"/>
        <w:adjustRightInd w:val="0"/>
        <w:spacing w:after="0" w:line="240" w:lineRule="auto"/>
        <w:jc w:val="both"/>
        <w:rPr>
          <w:rFonts w:ascii="Arial" w:hAnsi="Arial" w:cs="Arial"/>
        </w:rPr>
      </w:pPr>
      <w:r w:rsidRPr="004E4125">
        <w:rPr>
          <w:rFonts w:ascii="Arial" w:hAnsi="Arial" w:cs="Arial"/>
        </w:rPr>
        <w:t>Gmina Babimost</w:t>
      </w:r>
    </w:p>
    <w:p w:rsidR="00B631FB" w:rsidRPr="004E4125" w:rsidRDefault="00936FE9" w:rsidP="00B631FB">
      <w:pPr>
        <w:widowControl w:val="0"/>
        <w:autoSpaceDE w:val="0"/>
        <w:autoSpaceDN w:val="0"/>
        <w:adjustRightInd w:val="0"/>
        <w:spacing w:after="0" w:line="240" w:lineRule="auto"/>
        <w:jc w:val="both"/>
        <w:rPr>
          <w:rFonts w:ascii="Arial" w:hAnsi="Arial" w:cs="Arial"/>
        </w:rPr>
      </w:pPr>
      <w:r w:rsidRPr="004E4125">
        <w:rPr>
          <w:rFonts w:ascii="Arial" w:hAnsi="Arial" w:cs="Arial"/>
        </w:rPr>
        <w:t xml:space="preserve">ul. </w:t>
      </w:r>
      <w:r w:rsidR="00B631FB" w:rsidRPr="004E4125">
        <w:rPr>
          <w:rFonts w:ascii="Arial" w:hAnsi="Arial" w:cs="Arial"/>
        </w:rPr>
        <w:t>Rynek 3</w:t>
      </w:r>
    </w:p>
    <w:p w:rsidR="00B631FB" w:rsidRPr="004E4125" w:rsidRDefault="00B631FB" w:rsidP="00B631FB">
      <w:pPr>
        <w:widowControl w:val="0"/>
        <w:autoSpaceDE w:val="0"/>
        <w:autoSpaceDN w:val="0"/>
        <w:adjustRightInd w:val="0"/>
        <w:spacing w:after="0" w:line="240" w:lineRule="auto"/>
        <w:jc w:val="both"/>
        <w:rPr>
          <w:rFonts w:ascii="Arial" w:hAnsi="Arial" w:cs="Arial"/>
        </w:rPr>
      </w:pPr>
      <w:r w:rsidRPr="004E4125">
        <w:rPr>
          <w:rFonts w:ascii="Arial" w:hAnsi="Arial" w:cs="Arial"/>
        </w:rPr>
        <w:t>66</w:t>
      </w:r>
      <w:r w:rsidR="00936FE9" w:rsidRPr="004E4125">
        <w:rPr>
          <w:rFonts w:ascii="Arial" w:hAnsi="Arial" w:cs="Arial"/>
        </w:rPr>
        <w:t xml:space="preserve"> </w:t>
      </w:r>
      <w:r w:rsidRPr="004E4125">
        <w:rPr>
          <w:rFonts w:ascii="Arial" w:hAnsi="Arial" w:cs="Arial"/>
        </w:rPr>
        <w:t>-</w:t>
      </w:r>
      <w:r w:rsidR="00936FE9" w:rsidRPr="004E4125">
        <w:rPr>
          <w:rFonts w:ascii="Arial" w:hAnsi="Arial" w:cs="Arial"/>
        </w:rPr>
        <w:t xml:space="preserve"> </w:t>
      </w:r>
      <w:r w:rsidRPr="004E4125">
        <w:rPr>
          <w:rFonts w:ascii="Arial" w:hAnsi="Arial" w:cs="Arial"/>
        </w:rPr>
        <w:t>110 Babimost</w:t>
      </w:r>
    </w:p>
    <w:p w:rsidR="00B631FB" w:rsidRPr="004E4125" w:rsidRDefault="00B631FB" w:rsidP="00B631FB">
      <w:pPr>
        <w:widowControl w:val="0"/>
        <w:autoSpaceDE w:val="0"/>
        <w:autoSpaceDN w:val="0"/>
        <w:adjustRightInd w:val="0"/>
        <w:spacing w:after="0" w:line="240" w:lineRule="auto"/>
        <w:jc w:val="both"/>
        <w:rPr>
          <w:rFonts w:ascii="Arial" w:hAnsi="Arial" w:cs="Arial"/>
        </w:rPr>
      </w:pPr>
      <w:r w:rsidRPr="004E4125">
        <w:rPr>
          <w:rFonts w:ascii="Arial" w:hAnsi="Arial" w:cs="Arial"/>
        </w:rPr>
        <w:t>Biuro nr 10</w:t>
      </w:r>
    </w:p>
    <w:p w:rsidR="00B631FB" w:rsidRPr="004E4125" w:rsidRDefault="00B631FB" w:rsidP="00B631FB">
      <w:pPr>
        <w:widowControl w:val="0"/>
        <w:autoSpaceDE w:val="0"/>
        <w:autoSpaceDN w:val="0"/>
        <w:adjustRightInd w:val="0"/>
        <w:spacing w:after="0" w:line="240" w:lineRule="auto"/>
        <w:jc w:val="both"/>
        <w:rPr>
          <w:rFonts w:ascii="Arial" w:hAnsi="Arial" w:cs="Arial"/>
        </w:rPr>
      </w:pPr>
    </w:p>
    <w:p w:rsidR="00B631FB" w:rsidRPr="00877910" w:rsidRDefault="00B631FB" w:rsidP="00B631FB">
      <w:pPr>
        <w:widowControl w:val="0"/>
        <w:autoSpaceDE w:val="0"/>
        <w:autoSpaceDN w:val="0"/>
        <w:adjustRightInd w:val="0"/>
        <w:spacing w:after="0" w:line="240" w:lineRule="auto"/>
        <w:jc w:val="both"/>
        <w:rPr>
          <w:rFonts w:ascii="Arial" w:hAnsi="Arial" w:cs="Arial"/>
        </w:rPr>
      </w:pPr>
      <w:r w:rsidRPr="00877910">
        <w:rPr>
          <w:rFonts w:ascii="Arial" w:hAnsi="Arial" w:cs="Arial"/>
        </w:rPr>
        <w:t>5. Otwarcie ofert jest jawne.</w:t>
      </w:r>
    </w:p>
    <w:p w:rsidR="00B631FB" w:rsidRPr="00877910" w:rsidRDefault="00B631FB" w:rsidP="00B631FB">
      <w:pPr>
        <w:widowControl w:val="0"/>
        <w:autoSpaceDE w:val="0"/>
        <w:autoSpaceDN w:val="0"/>
        <w:adjustRightInd w:val="0"/>
        <w:spacing w:after="0" w:line="240" w:lineRule="auto"/>
        <w:jc w:val="both"/>
        <w:rPr>
          <w:rFonts w:ascii="Arial" w:hAnsi="Arial" w:cs="Arial"/>
        </w:rPr>
      </w:pPr>
    </w:p>
    <w:p w:rsidR="00B631FB" w:rsidRPr="00877910" w:rsidRDefault="00B631FB" w:rsidP="00B631FB">
      <w:pPr>
        <w:widowControl w:val="0"/>
        <w:autoSpaceDE w:val="0"/>
        <w:autoSpaceDN w:val="0"/>
        <w:adjustRightInd w:val="0"/>
        <w:spacing w:after="0" w:line="240" w:lineRule="auto"/>
        <w:jc w:val="both"/>
        <w:rPr>
          <w:rFonts w:ascii="Arial" w:hAnsi="Arial" w:cs="Arial"/>
        </w:rPr>
      </w:pPr>
      <w:r w:rsidRPr="00877910">
        <w:rPr>
          <w:rFonts w:ascii="Arial" w:hAnsi="Arial" w:cs="Arial"/>
        </w:rPr>
        <w:t>6. 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przekazane zostaną niezwłocznie Wykonawcom, którzy nie byli przy otwarciu ofert, na ich wniosek.</w:t>
      </w:r>
    </w:p>
    <w:p w:rsidR="00B631FB" w:rsidRDefault="00B631FB" w:rsidP="00B631FB">
      <w:pPr>
        <w:widowControl w:val="0"/>
        <w:autoSpaceDE w:val="0"/>
        <w:autoSpaceDN w:val="0"/>
        <w:adjustRightInd w:val="0"/>
        <w:spacing w:after="0" w:line="240" w:lineRule="auto"/>
        <w:jc w:val="both"/>
        <w:rPr>
          <w:rFonts w:ascii="Arial" w:hAnsi="Arial" w:cs="Arial"/>
          <w:b/>
          <w:bCs/>
        </w:rPr>
      </w:pPr>
    </w:p>
    <w:p w:rsidR="004B530C" w:rsidRPr="00877910" w:rsidRDefault="004B530C" w:rsidP="00B631FB">
      <w:pPr>
        <w:widowControl w:val="0"/>
        <w:autoSpaceDE w:val="0"/>
        <w:autoSpaceDN w:val="0"/>
        <w:adjustRightInd w:val="0"/>
        <w:spacing w:after="0" w:line="240" w:lineRule="auto"/>
        <w:jc w:val="both"/>
        <w:rPr>
          <w:rFonts w:ascii="Arial" w:hAnsi="Arial" w:cs="Arial"/>
          <w:b/>
          <w:bCs/>
        </w:rPr>
      </w:pPr>
    </w:p>
    <w:p w:rsidR="00B631FB" w:rsidRPr="00315913" w:rsidRDefault="00B631FB" w:rsidP="00B631FB">
      <w:pPr>
        <w:widowControl w:val="0"/>
        <w:autoSpaceDE w:val="0"/>
        <w:autoSpaceDN w:val="0"/>
        <w:adjustRightInd w:val="0"/>
        <w:spacing w:after="0" w:line="240" w:lineRule="auto"/>
        <w:jc w:val="both"/>
        <w:rPr>
          <w:rFonts w:ascii="Arial" w:hAnsi="Arial" w:cs="Arial"/>
          <w:b/>
          <w:bCs/>
        </w:rPr>
      </w:pPr>
      <w:r w:rsidRPr="00877910">
        <w:rPr>
          <w:rFonts w:ascii="Arial" w:hAnsi="Arial" w:cs="Arial"/>
          <w:b/>
          <w:bCs/>
        </w:rPr>
        <w:t>XII. Opis sposobu obliczenia ceny</w:t>
      </w:r>
    </w:p>
    <w:p w:rsidR="00B631FB" w:rsidRPr="00315913" w:rsidRDefault="00B631FB" w:rsidP="00B631FB">
      <w:pPr>
        <w:widowControl w:val="0"/>
        <w:autoSpaceDE w:val="0"/>
        <w:autoSpaceDN w:val="0"/>
        <w:adjustRightInd w:val="0"/>
        <w:spacing w:after="0" w:line="240" w:lineRule="auto"/>
        <w:jc w:val="both"/>
        <w:rPr>
          <w:rFonts w:ascii="Arial" w:hAnsi="Arial" w:cs="Arial"/>
          <w:b/>
          <w:bCs/>
        </w:rPr>
      </w:pPr>
    </w:p>
    <w:p w:rsidR="00B631FB" w:rsidRPr="00315913" w:rsidRDefault="00B631FB" w:rsidP="00B631FB">
      <w:pPr>
        <w:widowControl w:val="0"/>
        <w:autoSpaceDE w:val="0"/>
        <w:autoSpaceDN w:val="0"/>
        <w:adjustRightInd w:val="0"/>
        <w:spacing w:after="0" w:line="240" w:lineRule="auto"/>
        <w:jc w:val="both"/>
        <w:rPr>
          <w:rFonts w:ascii="Arial" w:hAnsi="Arial" w:cs="Arial"/>
        </w:rPr>
      </w:pPr>
      <w:r w:rsidRPr="00315913">
        <w:rPr>
          <w:rFonts w:ascii="Arial" w:hAnsi="Arial" w:cs="Arial"/>
        </w:rPr>
        <w:t>1.</w:t>
      </w:r>
      <w:r w:rsidR="00EE377C" w:rsidRPr="00315913">
        <w:rPr>
          <w:rFonts w:ascii="Arial" w:hAnsi="Arial" w:cs="Arial"/>
        </w:rPr>
        <w:t xml:space="preserve"> </w:t>
      </w:r>
      <w:r w:rsidRPr="00315913">
        <w:rPr>
          <w:rFonts w:ascii="Arial" w:hAnsi="Arial" w:cs="Arial"/>
        </w:rPr>
        <w:t>Cenę za wykonanie przedmiotu zamówienia należy przedstawić w „Formularzu ofertowym" stanowiącym załącznik do niniejszej specyfikacji istotnych warunków zamówienia</w:t>
      </w:r>
      <w:r w:rsidR="00EE377C" w:rsidRPr="00315913">
        <w:rPr>
          <w:rFonts w:ascii="Arial" w:hAnsi="Arial" w:cs="Arial"/>
        </w:rPr>
        <w:t>.</w:t>
      </w:r>
    </w:p>
    <w:p w:rsidR="00EE377C" w:rsidRPr="00315913" w:rsidRDefault="00EE377C" w:rsidP="00B631FB">
      <w:pPr>
        <w:widowControl w:val="0"/>
        <w:autoSpaceDE w:val="0"/>
        <w:autoSpaceDN w:val="0"/>
        <w:adjustRightInd w:val="0"/>
        <w:spacing w:after="0" w:line="240" w:lineRule="auto"/>
        <w:jc w:val="both"/>
        <w:rPr>
          <w:rFonts w:ascii="Arial" w:hAnsi="Arial" w:cs="Arial"/>
        </w:rPr>
      </w:pPr>
    </w:p>
    <w:p w:rsidR="00B631FB" w:rsidRPr="00315913" w:rsidRDefault="00B631FB" w:rsidP="00B631FB">
      <w:pPr>
        <w:widowControl w:val="0"/>
        <w:autoSpaceDE w:val="0"/>
        <w:autoSpaceDN w:val="0"/>
        <w:adjustRightInd w:val="0"/>
        <w:spacing w:after="0" w:line="240" w:lineRule="auto"/>
        <w:jc w:val="both"/>
        <w:rPr>
          <w:rFonts w:ascii="Arial" w:hAnsi="Arial" w:cs="Arial"/>
        </w:rPr>
      </w:pPr>
      <w:r w:rsidRPr="00315913">
        <w:rPr>
          <w:rFonts w:ascii="Arial" w:hAnsi="Arial" w:cs="Arial"/>
        </w:rPr>
        <w:t xml:space="preserve">2. Cena oferty uwzględnia wszystkie zobowiązania, musi być podana w PLN cyfrowo </w:t>
      </w:r>
      <w:r w:rsidRPr="00315913">
        <w:rPr>
          <w:rFonts w:ascii="Arial" w:hAnsi="Arial" w:cs="Arial"/>
        </w:rPr>
        <w:br/>
        <w:t>i słownie, z wyodrębnieniem należnego podatku VAT - jeżeli występuje.</w:t>
      </w:r>
    </w:p>
    <w:p w:rsidR="00EE377C" w:rsidRPr="00315913" w:rsidRDefault="00EE377C" w:rsidP="00B631FB">
      <w:pPr>
        <w:widowControl w:val="0"/>
        <w:autoSpaceDE w:val="0"/>
        <w:autoSpaceDN w:val="0"/>
        <w:adjustRightInd w:val="0"/>
        <w:spacing w:after="0" w:line="240" w:lineRule="auto"/>
        <w:jc w:val="both"/>
        <w:rPr>
          <w:rFonts w:ascii="Arial" w:hAnsi="Arial" w:cs="Arial"/>
        </w:rPr>
      </w:pPr>
    </w:p>
    <w:p w:rsidR="00B631FB" w:rsidRPr="00315913" w:rsidRDefault="00B631FB" w:rsidP="00B631FB">
      <w:pPr>
        <w:widowControl w:val="0"/>
        <w:autoSpaceDE w:val="0"/>
        <w:autoSpaceDN w:val="0"/>
        <w:adjustRightInd w:val="0"/>
        <w:spacing w:after="0" w:line="240" w:lineRule="auto"/>
        <w:jc w:val="both"/>
        <w:rPr>
          <w:rFonts w:ascii="Arial" w:hAnsi="Arial" w:cs="Arial"/>
        </w:rPr>
      </w:pPr>
      <w:r w:rsidRPr="00315913">
        <w:rPr>
          <w:rFonts w:ascii="Arial" w:hAnsi="Arial" w:cs="Arial"/>
        </w:rPr>
        <w:t xml:space="preserve">3. Cena podana w ofercie winna obejmować wszystkie koszty i składniki związane </w:t>
      </w:r>
      <w:r w:rsidRPr="00315913">
        <w:rPr>
          <w:rFonts w:ascii="Arial" w:hAnsi="Arial" w:cs="Arial"/>
        </w:rPr>
        <w:br/>
        <w:t>z wykonaniem zamówienia oraz warunkami stawianymi przez Zamawiającego.</w:t>
      </w:r>
    </w:p>
    <w:p w:rsidR="00EE377C" w:rsidRPr="00315913" w:rsidRDefault="00EE377C" w:rsidP="00B631FB">
      <w:pPr>
        <w:widowControl w:val="0"/>
        <w:autoSpaceDE w:val="0"/>
        <w:autoSpaceDN w:val="0"/>
        <w:adjustRightInd w:val="0"/>
        <w:spacing w:after="0" w:line="240" w:lineRule="auto"/>
        <w:jc w:val="both"/>
        <w:rPr>
          <w:rFonts w:ascii="Arial" w:hAnsi="Arial" w:cs="Arial"/>
        </w:rPr>
      </w:pPr>
    </w:p>
    <w:p w:rsidR="00B631FB" w:rsidRPr="00315913" w:rsidRDefault="00B631FB" w:rsidP="00B631FB">
      <w:pPr>
        <w:widowControl w:val="0"/>
        <w:autoSpaceDE w:val="0"/>
        <w:autoSpaceDN w:val="0"/>
        <w:adjustRightInd w:val="0"/>
        <w:spacing w:after="0" w:line="240" w:lineRule="auto"/>
        <w:jc w:val="both"/>
        <w:rPr>
          <w:rFonts w:ascii="Arial" w:hAnsi="Arial" w:cs="Arial"/>
        </w:rPr>
      </w:pPr>
      <w:r w:rsidRPr="00315913">
        <w:rPr>
          <w:rFonts w:ascii="Arial" w:hAnsi="Arial" w:cs="Arial"/>
        </w:rPr>
        <w:lastRenderedPageBreak/>
        <w:t>4. Cena może być tylko jedna za oferowany przedmiot zamówienia, nie dopuszcza się wariantowości cen.</w:t>
      </w:r>
    </w:p>
    <w:p w:rsidR="00EE377C" w:rsidRPr="00315913" w:rsidRDefault="00EE377C" w:rsidP="00B631FB">
      <w:pPr>
        <w:widowControl w:val="0"/>
        <w:autoSpaceDE w:val="0"/>
        <w:autoSpaceDN w:val="0"/>
        <w:adjustRightInd w:val="0"/>
        <w:spacing w:after="0" w:line="240" w:lineRule="auto"/>
        <w:jc w:val="both"/>
        <w:rPr>
          <w:rFonts w:ascii="Arial" w:hAnsi="Arial" w:cs="Arial"/>
        </w:rPr>
      </w:pPr>
    </w:p>
    <w:p w:rsidR="00B631FB" w:rsidRPr="00315913" w:rsidRDefault="00B631FB" w:rsidP="00B631FB">
      <w:pPr>
        <w:widowControl w:val="0"/>
        <w:autoSpaceDE w:val="0"/>
        <w:autoSpaceDN w:val="0"/>
        <w:adjustRightInd w:val="0"/>
        <w:spacing w:after="0" w:line="240" w:lineRule="auto"/>
        <w:jc w:val="both"/>
        <w:rPr>
          <w:rFonts w:ascii="Arial" w:hAnsi="Arial" w:cs="Arial"/>
        </w:rPr>
      </w:pPr>
      <w:r w:rsidRPr="00315913">
        <w:rPr>
          <w:rFonts w:ascii="Arial" w:hAnsi="Arial" w:cs="Arial"/>
        </w:rPr>
        <w:t>5. Cena podana w ofercie przez Wykonawcę, traktowana będzie jako ryczałtowa.</w:t>
      </w:r>
    </w:p>
    <w:p w:rsidR="00EE377C" w:rsidRPr="00315913" w:rsidRDefault="00EE377C" w:rsidP="00B631FB">
      <w:pPr>
        <w:widowControl w:val="0"/>
        <w:autoSpaceDE w:val="0"/>
        <w:autoSpaceDN w:val="0"/>
        <w:adjustRightInd w:val="0"/>
        <w:spacing w:after="0" w:line="240" w:lineRule="auto"/>
        <w:jc w:val="both"/>
        <w:rPr>
          <w:rFonts w:ascii="Arial" w:hAnsi="Arial" w:cs="Arial"/>
        </w:rPr>
      </w:pPr>
    </w:p>
    <w:p w:rsidR="00B631FB" w:rsidRPr="00315913" w:rsidRDefault="00B631FB" w:rsidP="00B631FB">
      <w:pPr>
        <w:widowControl w:val="0"/>
        <w:autoSpaceDE w:val="0"/>
        <w:autoSpaceDN w:val="0"/>
        <w:adjustRightInd w:val="0"/>
        <w:spacing w:after="0" w:line="240" w:lineRule="auto"/>
        <w:jc w:val="both"/>
        <w:rPr>
          <w:rFonts w:ascii="Arial" w:hAnsi="Arial" w:cs="Arial"/>
        </w:rPr>
      </w:pPr>
      <w:r w:rsidRPr="00315913">
        <w:rPr>
          <w:rFonts w:ascii="Arial" w:hAnsi="Arial" w:cs="Arial"/>
        </w:rPr>
        <w:t>6. Pominięcie poszczególnych pozycji z przedmiaru robót Zamawiający uzna za wycenienie tych pozycji przez Wykonawcę w innych pozycjach kosztorysu.</w:t>
      </w:r>
    </w:p>
    <w:p w:rsidR="00EE377C" w:rsidRPr="00315913" w:rsidRDefault="00EE377C" w:rsidP="00B631FB">
      <w:pPr>
        <w:widowControl w:val="0"/>
        <w:autoSpaceDE w:val="0"/>
        <w:autoSpaceDN w:val="0"/>
        <w:adjustRightInd w:val="0"/>
        <w:spacing w:after="0" w:line="240" w:lineRule="auto"/>
        <w:jc w:val="both"/>
        <w:rPr>
          <w:rFonts w:ascii="Arial" w:hAnsi="Arial" w:cs="Arial"/>
        </w:rPr>
      </w:pPr>
    </w:p>
    <w:p w:rsidR="00B631FB" w:rsidRPr="00315913" w:rsidRDefault="00B631FB" w:rsidP="00B631FB">
      <w:pPr>
        <w:widowControl w:val="0"/>
        <w:autoSpaceDE w:val="0"/>
        <w:autoSpaceDN w:val="0"/>
        <w:adjustRightInd w:val="0"/>
        <w:spacing w:after="0" w:line="240" w:lineRule="auto"/>
        <w:jc w:val="both"/>
        <w:rPr>
          <w:rFonts w:ascii="Arial" w:hAnsi="Arial" w:cs="Arial"/>
        </w:rPr>
      </w:pPr>
      <w:r w:rsidRPr="00315913">
        <w:rPr>
          <w:rFonts w:ascii="Arial" w:hAnsi="Arial" w:cs="Arial"/>
        </w:rPr>
        <w:t>7. Cena nie ulega zmianie przez okres ważności oferty (związania ofertą).</w:t>
      </w:r>
    </w:p>
    <w:p w:rsidR="00EE377C" w:rsidRPr="00315913" w:rsidRDefault="00EE377C" w:rsidP="00B631FB">
      <w:pPr>
        <w:widowControl w:val="0"/>
        <w:autoSpaceDE w:val="0"/>
        <w:autoSpaceDN w:val="0"/>
        <w:adjustRightInd w:val="0"/>
        <w:spacing w:after="0" w:line="240" w:lineRule="auto"/>
        <w:jc w:val="both"/>
        <w:rPr>
          <w:rFonts w:ascii="Arial" w:hAnsi="Arial" w:cs="Arial"/>
        </w:rPr>
      </w:pPr>
    </w:p>
    <w:p w:rsidR="00B631FB" w:rsidRPr="00315913" w:rsidRDefault="00B631FB" w:rsidP="00B631FB">
      <w:pPr>
        <w:widowControl w:val="0"/>
        <w:autoSpaceDE w:val="0"/>
        <w:autoSpaceDN w:val="0"/>
        <w:adjustRightInd w:val="0"/>
        <w:spacing w:after="0" w:line="240" w:lineRule="auto"/>
        <w:jc w:val="both"/>
        <w:rPr>
          <w:rFonts w:ascii="Arial" w:hAnsi="Arial" w:cs="Arial"/>
        </w:rPr>
      </w:pPr>
      <w:r w:rsidRPr="00315913">
        <w:rPr>
          <w:rFonts w:ascii="Arial" w:hAnsi="Arial" w:cs="Arial"/>
        </w:rPr>
        <w:t xml:space="preserve">8. Wykonawca  zobowiązany jest do skalkulowania w </w:t>
      </w:r>
      <w:r w:rsidR="00EE377C" w:rsidRPr="00315913">
        <w:rPr>
          <w:rFonts w:ascii="Arial" w:hAnsi="Arial" w:cs="Arial"/>
        </w:rPr>
        <w:t xml:space="preserve">ofercie wszystkich robót </w:t>
      </w:r>
      <w:r w:rsidRPr="00315913">
        <w:rPr>
          <w:rFonts w:ascii="Arial" w:hAnsi="Arial" w:cs="Arial"/>
        </w:rPr>
        <w:t>przewidzianych w dokumentacji, opisanych w niniejszej specyfikacji, oraz innych niezbędnych dla prawidłowego funkcjonowania obiektu i uzyskania zakładanych efektów rzeczowych.</w:t>
      </w:r>
    </w:p>
    <w:p w:rsidR="00EE377C" w:rsidRPr="00880721" w:rsidRDefault="00EE377C" w:rsidP="00B631FB">
      <w:pPr>
        <w:widowControl w:val="0"/>
        <w:autoSpaceDE w:val="0"/>
        <w:autoSpaceDN w:val="0"/>
        <w:adjustRightInd w:val="0"/>
        <w:spacing w:after="0" w:line="240" w:lineRule="auto"/>
        <w:jc w:val="both"/>
        <w:rPr>
          <w:rFonts w:ascii="Arial" w:hAnsi="Arial" w:cs="Arial"/>
          <w:color w:val="FF0000"/>
        </w:rPr>
      </w:pPr>
    </w:p>
    <w:p w:rsidR="00B631FB" w:rsidRPr="00315913" w:rsidRDefault="00B631FB" w:rsidP="00B631FB">
      <w:pPr>
        <w:widowControl w:val="0"/>
        <w:autoSpaceDE w:val="0"/>
        <w:autoSpaceDN w:val="0"/>
        <w:adjustRightInd w:val="0"/>
        <w:spacing w:after="0" w:line="240" w:lineRule="auto"/>
        <w:rPr>
          <w:rFonts w:ascii="Arial" w:hAnsi="Arial" w:cs="Arial"/>
        </w:rPr>
      </w:pPr>
      <w:r w:rsidRPr="00315913">
        <w:rPr>
          <w:rFonts w:ascii="Arial" w:hAnsi="Arial" w:cs="Arial"/>
        </w:rPr>
        <w:t>9. W zaproponowanej cenie ryczałtowej należy ująć roboty i koszty towarzyszące wykonaniu</w:t>
      </w:r>
      <w:r w:rsidRPr="00315913">
        <w:t xml:space="preserve"> </w:t>
      </w:r>
      <w:r w:rsidRPr="00315913">
        <w:rPr>
          <w:rFonts w:ascii="Arial" w:hAnsi="Arial" w:cs="Arial"/>
        </w:rPr>
        <w:t>przedmiotu zamówienia, w tym między innymi:</w:t>
      </w:r>
    </w:p>
    <w:p w:rsidR="00B631FB" w:rsidRPr="000B19A6" w:rsidRDefault="00B631FB" w:rsidP="000B19A6">
      <w:pPr>
        <w:pStyle w:val="Standard"/>
        <w:rPr>
          <w:rFonts w:ascii="Arial" w:hAnsi="Arial"/>
          <w:sz w:val="22"/>
          <w:szCs w:val="22"/>
        </w:rPr>
      </w:pPr>
      <w:r w:rsidRPr="00315913">
        <w:rPr>
          <w:rFonts w:ascii="Arial" w:hAnsi="Arial" w:cs="Arial"/>
          <w:sz w:val="22"/>
          <w:szCs w:val="22"/>
        </w:rPr>
        <w:t xml:space="preserve">-  koszt utrzymania placu budowy i zaplecza </w:t>
      </w:r>
      <w:proofErr w:type="spellStart"/>
      <w:r w:rsidRPr="00315913">
        <w:rPr>
          <w:rFonts w:ascii="Arial" w:hAnsi="Arial" w:cs="Arial"/>
          <w:sz w:val="22"/>
          <w:szCs w:val="22"/>
        </w:rPr>
        <w:t>socjalno</w:t>
      </w:r>
      <w:proofErr w:type="spellEnd"/>
      <w:r w:rsidRPr="00315913">
        <w:rPr>
          <w:rFonts w:ascii="Arial" w:hAnsi="Arial" w:cs="Arial"/>
          <w:sz w:val="22"/>
          <w:szCs w:val="22"/>
        </w:rPr>
        <w:t xml:space="preserve"> – magazynowego,  w tym ewentualnego </w:t>
      </w:r>
      <w:r w:rsidRPr="00315913">
        <w:rPr>
          <w:rFonts w:ascii="Arial" w:hAnsi="Arial"/>
          <w:sz w:val="22"/>
          <w:szCs w:val="22"/>
        </w:rPr>
        <w:t>wykonania niezbędnych przyłączy np. wodociągowych, energetycznych itp. dla potrzeb terenu budowy oraz ponoszenia kosztów ich zużycia,</w:t>
      </w:r>
      <w:r w:rsidRPr="00315913">
        <w:rPr>
          <w:rFonts w:ascii="Arial" w:hAnsi="Arial" w:cs="Arial"/>
        </w:rPr>
        <w:tab/>
      </w:r>
    </w:p>
    <w:p w:rsidR="00510C42" w:rsidRPr="00315913" w:rsidRDefault="00B631FB" w:rsidP="00B631FB">
      <w:pPr>
        <w:widowControl w:val="0"/>
        <w:autoSpaceDE w:val="0"/>
        <w:autoSpaceDN w:val="0"/>
        <w:adjustRightInd w:val="0"/>
        <w:spacing w:after="0" w:line="240" w:lineRule="auto"/>
        <w:rPr>
          <w:rFonts w:ascii="Arial" w:hAnsi="Arial" w:cs="Arial"/>
        </w:rPr>
      </w:pPr>
      <w:r w:rsidRPr="00315913">
        <w:rPr>
          <w:rFonts w:ascii="Arial" w:hAnsi="Arial" w:cs="Arial"/>
        </w:rPr>
        <w:t>-  koszty zabezpieczenia i oznakowania robót ,</w:t>
      </w:r>
    </w:p>
    <w:p w:rsidR="00CB48DE" w:rsidRPr="00C1267B" w:rsidRDefault="00510C42" w:rsidP="004A4C80">
      <w:pPr>
        <w:widowControl w:val="0"/>
        <w:autoSpaceDE w:val="0"/>
        <w:autoSpaceDN w:val="0"/>
        <w:adjustRightInd w:val="0"/>
        <w:spacing w:after="0" w:line="240" w:lineRule="auto"/>
        <w:ind w:right="-284"/>
        <w:jc w:val="both"/>
        <w:rPr>
          <w:rFonts w:ascii="Arial" w:hAnsi="Arial" w:cs="Arial"/>
        </w:rPr>
      </w:pPr>
      <w:r w:rsidRPr="00315913">
        <w:rPr>
          <w:rFonts w:ascii="Arial" w:hAnsi="Arial" w:cs="Arial"/>
        </w:rPr>
        <w:t xml:space="preserve"> - koszty przygotowania i wprowadzenia tymczasowej organizacji ruchu na czas trwania remontu drogi </w:t>
      </w:r>
      <w:r w:rsidR="00CB48DE" w:rsidRPr="00315913">
        <w:rPr>
          <w:rFonts w:ascii="Arial" w:hAnsi="Arial" w:cs="Arial"/>
        </w:rPr>
        <w:t xml:space="preserve">– roboty należy oznakować zgodnie z Rozporządzeniem </w:t>
      </w:r>
      <w:r w:rsidR="00CB48DE" w:rsidRPr="009D2630">
        <w:rPr>
          <w:rFonts w:ascii="Arial" w:hAnsi="Arial" w:cs="Arial"/>
        </w:rPr>
        <w:t xml:space="preserve">Ministrów Infrastruktury oraz Spraw Wewnętrznych i Administracji z dnia 31 lipca 2002 roku w sprawie znaków </w:t>
      </w:r>
      <w:r w:rsidR="004A4C80">
        <w:rPr>
          <w:rFonts w:ascii="Arial" w:hAnsi="Arial" w:cs="Arial"/>
        </w:rPr>
        <w:br/>
      </w:r>
      <w:r w:rsidR="00CB48DE" w:rsidRPr="009D2630">
        <w:rPr>
          <w:rFonts w:ascii="Arial" w:hAnsi="Arial" w:cs="Arial"/>
        </w:rPr>
        <w:t>i sygnałów drogowych (Dz. U.</w:t>
      </w:r>
      <w:r w:rsidR="009D2630" w:rsidRPr="009D2630">
        <w:rPr>
          <w:rFonts w:ascii="Arial" w:hAnsi="Arial" w:cs="Arial"/>
        </w:rPr>
        <w:t xml:space="preserve"> z 2002r.</w:t>
      </w:r>
      <w:r w:rsidR="00CB48DE" w:rsidRPr="009D2630">
        <w:rPr>
          <w:rFonts w:ascii="Arial" w:hAnsi="Arial" w:cs="Arial"/>
        </w:rPr>
        <w:t xml:space="preserve"> Nr 170 poz. 1393</w:t>
      </w:r>
      <w:r w:rsidR="000A44ED">
        <w:rPr>
          <w:rFonts w:ascii="Arial" w:hAnsi="Arial" w:cs="Arial"/>
        </w:rPr>
        <w:t xml:space="preserve"> ze zm.</w:t>
      </w:r>
      <w:r w:rsidR="00CB48DE" w:rsidRPr="009D2630">
        <w:rPr>
          <w:rFonts w:ascii="Arial" w:hAnsi="Arial" w:cs="Arial"/>
        </w:rPr>
        <w:t>)</w:t>
      </w:r>
      <w:r w:rsidR="009D2630" w:rsidRPr="009D2630">
        <w:rPr>
          <w:rFonts w:ascii="Arial" w:hAnsi="Arial" w:cs="Arial"/>
        </w:rPr>
        <w:t>, Rozporządzeniem Ministrów Infrastruktury i Rozwoju oraz Spraw Wewnętrznych z dnia 3 lipca 2015 roku zmieniające rozporządzenie w sprawie znaków i sygnałów drogowych (Dz. U. z 2015r. poz. 1313)</w:t>
      </w:r>
      <w:r w:rsidR="00CB48DE" w:rsidRPr="009D2630">
        <w:rPr>
          <w:rFonts w:ascii="Arial" w:hAnsi="Arial" w:cs="Arial"/>
        </w:rPr>
        <w:t xml:space="preserve"> oraz </w:t>
      </w:r>
      <w:r w:rsidR="00CB48DE" w:rsidRPr="00C1267B">
        <w:rPr>
          <w:rFonts w:ascii="Arial" w:hAnsi="Arial" w:cs="Arial"/>
        </w:rPr>
        <w:t>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r w:rsidR="000A44ED">
        <w:rPr>
          <w:rFonts w:ascii="Arial" w:hAnsi="Arial" w:cs="Arial"/>
        </w:rPr>
        <w:t xml:space="preserve"> ze zm.</w:t>
      </w:r>
      <w:r w:rsidR="00CB48DE" w:rsidRPr="00C1267B">
        <w:rPr>
          <w:rFonts w:ascii="Arial" w:hAnsi="Arial" w:cs="Arial"/>
        </w:rPr>
        <w:t>),</w:t>
      </w:r>
    </w:p>
    <w:p w:rsidR="00B631FB" w:rsidRPr="00C1267B" w:rsidRDefault="00CB48DE" w:rsidP="004A4C80">
      <w:pPr>
        <w:widowControl w:val="0"/>
        <w:autoSpaceDE w:val="0"/>
        <w:autoSpaceDN w:val="0"/>
        <w:adjustRightInd w:val="0"/>
        <w:spacing w:after="0" w:line="240" w:lineRule="auto"/>
        <w:jc w:val="both"/>
        <w:rPr>
          <w:rFonts w:ascii="Arial" w:hAnsi="Arial" w:cs="Arial"/>
        </w:rPr>
      </w:pPr>
      <w:r w:rsidRPr="00C1267B">
        <w:rPr>
          <w:rFonts w:ascii="Arial" w:hAnsi="Arial" w:cs="Arial"/>
        </w:rPr>
        <w:t xml:space="preserve">Opracowany projekt organizacji ruchu na czas </w:t>
      </w:r>
      <w:r w:rsidR="0016008B" w:rsidRPr="00C1267B">
        <w:rPr>
          <w:rFonts w:ascii="Arial" w:hAnsi="Arial" w:cs="Arial"/>
        </w:rPr>
        <w:t>budowy</w:t>
      </w:r>
      <w:r w:rsidRPr="00C1267B">
        <w:rPr>
          <w:rFonts w:ascii="Arial" w:hAnsi="Arial" w:cs="Arial"/>
        </w:rPr>
        <w:t xml:space="preserve"> drogi podlega uzgodnieniu </w:t>
      </w:r>
      <w:r w:rsidR="004A4C80" w:rsidRPr="00C1267B">
        <w:rPr>
          <w:rFonts w:ascii="Arial" w:hAnsi="Arial" w:cs="Arial"/>
        </w:rPr>
        <w:br/>
      </w:r>
      <w:r w:rsidRPr="00C1267B">
        <w:rPr>
          <w:rFonts w:ascii="Arial" w:hAnsi="Arial" w:cs="Arial"/>
        </w:rPr>
        <w:t>z zamawiającym</w:t>
      </w:r>
      <w:r w:rsidR="00B631FB" w:rsidRPr="00C1267B">
        <w:rPr>
          <w:rFonts w:ascii="Arial" w:hAnsi="Arial" w:cs="Arial"/>
        </w:rPr>
        <w:t xml:space="preserve"> </w:t>
      </w:r>
      <w:r w:rsidRPr="00C1267B">
        <w:rPr>
          <w:rFonts w:ascii="Arial" w:hAnsi="Arial" w:cs="Arial"/>
        </w:rPr>
        <w:t xml:space="preserve">. </w:t>
      </w:r>
    </w:p>
    <w:p w:rsidR="00B631FB" w:rsidRPr="00C1267B" w:rsidRDefault="00B631FB" w:rsidP="004A4C80">
      <w:pPr>
        <w:widowControl w:val="0"/>
        <w:autoSpaceDE w:val="0"/>
        <w:autoSpaceDN w:val="0"/>
        <w:adjustRightInd w:val="0"/>
        <w:spacing w:after="0" w:line="240" w:lineRule="auto"/>
        <w:ind w:left="142" w:hanging="142"/>
        <w:jc w:val="both"/>
        <w:rPr>
          <w:rFonts w:ascii="Arial" w:hAnsi="Arial" w:cs="Arial"/>
        </w:rPr>
      </w:pPr>
      <w:r w:rsidRPr="00C1267B">
        <w:rPr>
          <w:rFonts w:ascii="Arial" w:hAnsi="Arial" w:cs="Arial"/>
        </w:rPr>
        <w:t xml:space="preserve">-  koszty zapewnienia całodobowego zabezpieczenia placu budowy przed dostępem osób niezatrudnionych. </w:t>
      </w:r>
    </w:p>
    <w:p w:rsidR="00B631FB" w:rsidRPr="00C1267B" w:rsidRDefault="00B631FB" w:rsidP="004A4C80">
      <w:pPr>
        <w:pStyle w:val="Standard"/>
        <w:jc w:val="both"/>
        <w:rPr>
          <w:rFonts w:ascii="Arial" w:hAnsi="Arial"/>
          <w:sz w:val="22"/>
          <w:szCs w:val="22"/>
        </w:rPr>
      </w:pPr>
      <w:r w:rsidRPr="00C1267B">
        <w:rPr>
          <w:rFonts w:ascii="Arial" w:hAnsi="Arial"/>
          <w:sz w:val="22"/>
          <w:szCs w:val="22"/>
        </w:rPr>
        <w:t>- koszt obsługi geodezyjnej dla całego procesu wykonania przedmiotu zamówienia,</w:t>
      </w:r>
    </w:p>
    <w:p w:rsidR="000B19A6" w:rsidRPr="00C1267B" w:rsidRDefault="00B631FB" w:rsidP="004A4C80">
      <w:pPr>
        <w:pStyle w:val="Standard"/>
        <w:jc w:val="both"/>
        <w:rPr>
          <w:rFonts w:ascii="Arial" w:hAnsi="Arial"/>
          <w:sz w:val="22"/>
          <w:szCs w:val="22"/>
        </w:rPr>
      </w:pPr>
      <w:r w:rsidRPr="00C1267B">
        <w:rPr>
          <w:rFonts w:ascii="Arial" w:hAnsi="Arial"/>
          <w:sz w:val="22"/>
          <w:szCs w:val="22"/>
        </w:rPr>
        <w:t xml:space="preserve">- koszty </w:t>
      </w:r>
      <w:r w:rsidR="00B37883" w:rsidRPr="00C1267B">
        <w:rPr>
          <w:rFonts w:ascii="Arial" w:hAnsi="Arial"/>
          <w:sz w:val="22"/>
          <w:szCs w:val="22"/>
        </w:rPr>
        <w:t xml:space="preserve">opracowania geodezyjnej </w:t>
      </w:r>
      <w:r w:rsidRPr="00C1267B">
        <w:rPr>
          <w:rFonts w:ascii="Arial" w:hAnsi="Arial"/>
          <w:sz w:val="22"/>
          <w:szCs w:val="22"/>
        </w:rPr>
        <w:t>inwentaryzacji powykonawczej (4 ko</w:t>
      </w:r>
      <w:r w:rsidR="002957FE" w:rsidRPr="00C1267B">
        <w:rPr>
          <w:rFonts w:ascii="Arial" w:hAnsi="Arial"/>
          <w:sz w:val="22"/>
          <w:szCs w:val="22"/>
        </w:rPr>
        <w:t xml:space="preserve">mplety map) wraz </w:t>
      </w:r>
      <w:r w:rsidR="00EF1B84">
        <w:rPr>
          <w:rFonts w:ascii="Arial" w:hAnsi="Arial"/>
          <w:sz w:val="22"/>
          <w:szCs w:val="22"/>
        </w:rPr>
        <w:br/>
      </w:r>
      <w:r w:rsidR="002957FE" w:rsidRPr="00C1267B">
        <w:rPr>
          <w:rFonts w:ascii="Arial" w:hAnsi="Arial"/>
          <w:sz w:val="22"/>
          <w:szCs w:val="22"/>
        </w:rPr>
        <w:t>z zestawieniem</w:t>
      </w:r>
      <w:r w:rsidR="00557A6B" w:rsidRPr="00C1267B">
        <w:rPr>
          <w:rFonts w:ascii="Arial" w:hAnsi="Arial"/>
          <w:sz w:val="22"/>
          <w:szCs w:val="22"/>
        </w:rPr>
        <w:t xml:space="preserve"> powierzchni,</w:t>
      </w:r>
      <w:r w:rsidR="00315913" w:rsidRPr="00C1267B">
        <w:rPr>
          <w:rFonts w:ascii="Arial" w:hAnsi="Arial"/>
          <w:sz w:val="22"/>
          <w:szCs w:val="22"/>
        </w:rPr>
        <w:t xml:space="preserve"> zestawieniem długości sieci</w:t>
      </w:r>
      <w:r w:rsidR="003908BA" w:rsidRPr="00C1267B">
        <w:rPr>
          <w:rFonts w:ascii="Arial" w:hAnsi="Arial"/>
          <w:sz w:val="22"/>
          <w:szCs w:val="22"/>
        </w:rPr>
        <w:t xml:space="preserve"> kanalizacji deszczowej i przyłączy wodociągowych</w:t>
      </w:r>
      <w:r w:rsidR="00315913" w:rsidRPr="00C1267B">
        <w:rPr>
          <w:rFonts w:ascii="Arial" w:hAnsi="Arial"/>
          <w:sz w:val="22"/>
          <w:szCs w:val="22"/>
        </w:rPr>
        <w:t xml:space="preserve"> oraz zestawieniem długości linii</w:t>
      </w:r>
      <w:r w:rsidR="003908BA" w:rsidRPr="00C1267B">
        <w:rPr>
          <w:rFonts w:ascii="Arial" w:hAnsi="Arial"/>
          <w:sz w:val="22"/>
          <w:szCs w:val="22"/>
        </w:rPr>
        <w:t xml:space="preserve"> oświetleniowej</w:t>
      </w:r>
      <w:r w:rsidR="00315913" w:rsidRPr="00C1267B">
        <w:rPr>
          <w:rFonts w:ascii="Arial" w:hAnsi="Arial"/>
          <w:sz w:val="22"/>
          <w:szCs w:val="22"/>
        </w:rPr>
        <w:t>,</w:t>
      </w:r>
    </w:p>
    <w:p w:rsidR="00B631FB" w:rsidRPr="00C1267B" w:rsidRDefault="00B631FB" w:rsidP="004A4C80">
      <w:pPr>
        <w:widowControl w:val="0"/>
        <w:autoSpaceDE w:val="0"/>
        <w:autoSpaceDN w:val="0"/>
        <w:adjustRightInd w:val="0"/>
        <w:spacing w:after="0" w:line="240" w:lineRule="auto"/>
        <w:jc w:val="both"/>
        <w:rPr>
          <w:rFonts w:ascii="Arial" w:hAnsi="Arial" w:cs="Arial"/>
        </w:rPr>
      </w:pPr>
      <w:r w:rsidRPr="00C1267B">
        <w:rPr>
          <w:rFonts w:ascii="Arial" w:hAnsi="Arial" w:cs="Arial"/>
        </w:rPr>
        <w:t xml:space="preserve">-  koszty uzyskania i dostarczenia wymaganych atestów, </w:t>
      </w:r>
    </w:p>
    <w:p w:rsidR="00B631FB" w:rsidRPr="00C1267B" w:rsidRDefault="00B631FB" w:rsidP="004A4C80">
      <w:pPr>
        <w:widowControl w:val="0"/>
        <w:autoSpaceDE w:val="0"/>
        <w:autoSpaceDN w:val="0"/>
        <w:adjustRightInd w:val="0"/>
        <w:spacing w:after="0" w:line="240" w:lineRule="auto"/>
        <w:jc w:val="both"/>
        <w:rPr>
          <w:rFonts w:ascii="Arial" w:hAnsi="Arial" w:cs="Arial"/>
        </w:rPr>
      </w:pPr>
      <w:r w:rsidRPr="00C1267B">
        <w:rPr>
          <w:rFonts w:ascii="Arial" w:hAnsi="Arial" w:cs="Arial"/>
        </w:rPr>
        <w:t xml:space="preserve">-  opłaty </w:t>
      </w:r>
      <w:proofErr w:type="spellStart"/>
      <w:r w:rsidRPr="00C1267B">
        <w:rPr>
          <w:rFonts w:ascii="Arial" w:hAnsi="Arial" w:cs="Arial"/>
        </w:rPr>
        <w:t>składowiskowe</w:t>
      </w:r>
      <w:proofErr w:type="spellEnd"/>
      <w:r w:rsidRPr="00C1267B">
        <w:rPr>
          <w:rFonts w:ascii="Arial" w:hAnsi="Arial" w:cs="Arial"/>
        </w:rPr>
        <w:t xml:space="preserve"> związane z przekazaniem materiałów rozbiórkowych i odpadów na</w:t>
      </w:r>
    </w:p>
    <w:p w:rsidR="00B631FB" w:rsidRPr="00C1267B" w:rsidRDefault="00B631FB" w:rsidP="004A4C80">
      <w:pPr>
        <w:widowControl w:val="0"/>
        <w:autoSpaceDE w:val="0"/>
        <w:autoSpaceDN w:val="0"/>
        <w:adjustRightInd w:val="0"/>
        <w:spacing w:after="0" w:line="240" w:lineRule="auto"/>
        <w:jc w:val="both"/>
        <w:rPr>
          <w:rFonts w:ascii="Arial" w:hAnsi="Arial" w:cs="Arial"/>
        </w:rPr>
      </w:pPr>
      <w:r w:rsidRPr="00C1267B">
        <w:rPr>
          <w:rFonts w:ascii="Arial" w:hAnsi="Arial" w:cs="Arial"/>
        </w:rPr>
        <w:t xml:space="preserve">   składowisko odpadów (łącznie z kosztami transportu), lub koszty ich zagospodarowania we</w:t>
      </w:r>
    </w:p>
    <w:p w:rsidR="00B631FB" w:rsidRPr="00C1267B" w:rsidRDefault="00B631FB" w:rsidP="004A4C80">
      <w:pPr>
        <w:widowControl w:val="0"/>
        <w:autoSpaceDE w:val="0"/>
        <w:autoSpaceDN w:val="0"/>
        <w:adjustRightInd w:val="0"/>
        <w:spacing w:after="0" w:line="240" w:lineRule="auto"/>
        <w:jc w:val="both"/>
        <w:rPr>
          <w:rFonts w:ascii="Arial" w:hAnsi="Arial" w:cs="Arial"/>
        </w:rPr>
      </w:pPr>
      <w:r w:rsidRPr="00C1267B">
        <w:rPr>
          <w:rFonts w:ascii="Arial" w:hAnsi="Arial" w:cs="Arial"/>
        </w:rPr>
        <w:t xml:space="preserve">   własnym zakresie,</w:t>
      </w:r>
    </w:p>
    <w:p w:rsidR="00B631FB" w:rsidRPr="00C1267B" w:rsidRDefault="00B631FB" w:rsidP="004A4C80">
      <w:pPr>
        <w:widowControl w:val="0"/>
        <w:autoSpaceDE w:val="0"/>
        <w:autoSpaceDN w:val="0"/>
        <w:adjustRightInd w:val="0"/>
        <w:spacing w:after="0" w:line="240" w:lineRule="auto"/>
        <w:jc w:val="both"/>
        <w:rPr>
          <w:rFonts w:ascii="Arial" w:hAnsi="Arial" w:cs="Arial"/>
        </w:rPr>
      </w:pPr>
      <w:r w:rsidRPr="00C1267B">
        <w:rPr>
          <w:rFonts w:ascii="Arial" w:hAnsi="Arial" w:cs="Arial"/>
        </w:rPr>
        <w:t>-  opłaty za czasowe składowanie urobku,</w:t>
      </w:r>
    </w:p>
    <w:p w:rsidR="00B631FB" w:rsidRPr="00C1267B" w:rsidRDefault="00B631FB" w:rsidP="004A4C80">
      <w:pPr>
        <w:widowControl w:val="0"/>
        <w:autoSpaceDE w:val="0"/>
        <w:autoSpaceDN w:val="0"/>
        <w:adjustRightInd w:val="0"/>
        <w:spacing w:after="0" w:line="240" w:lineRule="auto"/>
        <w:ind w:right="-142"/>
        <w:jc w:val="both"/>
        <w:rPr>
          <w:rFonts w:ascii="Arial" w:hAnsi="Arial" w:cs="Arial"/>
        </w:rPr>
      </w:pPr>
      <w:r w:rsidRPr="00C1267B">
        <w:rPr>
          <w:rFonts w:ascii="Arial" w:hAnsi="Arial" w:cs="Arial"/>
        </w:rPr>
        <w:t>-  koszty likwidacji skutków oddziaływania procesu bud</w:t>
      </w:r>
      <w:r w:rsidR="00315913" w:rsidRPr="00C1267B">
        <w:rPr>
          <w:rFonts w:ascii="Arial" w:hAnsi="Arial" w:cs="Arial"/>
        </w:rPr>
        <w:t xml:space="preserve">owlanego na otoczenie budowy, w </w:t>
      </w:r>
      <w:r w:rsidRPr="00C1267B">
        <w:rPr>
          <w:rFonts w:ascii="Arial" w:hAnsi="Arial" w:cs="Arial"/>
        </w:rPr>
        <w:t>tym na nieruchomości sąsiadujące z nieruchomościami na który</w:t>
      </w:r>
      <w:r w:rsidR="00315913" w:rsidRPr="00C1267B">
        <w:rPr>
          <w:rFonts w:ascii="Arial" w:hAnsi="Arial" w:cs="Arial"/>
        </w:rPr>
        <w:t>ch prowadzona będzie inwestycja,</w:t>
      </w:r>
    </w:p>
    <w:p w:rsidR="00EB1630" w:rsidRPr="009044B4" w:rsidRDefault="00EB1630" w:rsidP="00EB1630">
      <w:pPr>
        <w:widowControl w:val="0"/>
        <w:autoSpaceDE w:val="0"/>
        <w:autoSpaceDN w:val="0"/>
        <w:adjustRightInd w:val="0"/>
        <w:spacing w:after="0" w:line="240" w:lineRule="auto"/>
        <w:ind w:right="-284"/>
        <w:rPr>
          <w:rFonts w:ascii="Arial" w:hAnsi="Arial" w:cs="Arial"/>
        </w:rPr>
      </w:pPr>
      <w:r w:rsidRPr="009044B4">
        <w:rPr>
          <w:rFonts w:ascii="Arial" w:hAnsi="Arial" w:cs="Arial"/>
        </w:rPr>
        <w:t xml:space="preserve">- inne koszty związane z procesem wykonawstwa mające uszczegółowić technologię robót </w:t>
      </w:r>
    </w:p>
    <w:p w:rsidR="00EB1630" w:rsidRPr="009044B4" w:rsidRDefault="00EB1630" w:rsidP="00EB1630">
      <w:pPr>
        <w:widowControl w:val="0"/>
        <w:autoSpaceDE w:val="0"/>
        <w:autoSpaceDN w:val="0"/>
        <w:adjustRightInd w:val="0"/>
        <w:spacing w:after="0" w:line="240" w:lineRule="auto"/>
        <w:ind w:right="-284"/>
        <w:rPr>
          <w:rFonts w:ascii="Arial" w:hAnsi="Arial" w:cs="Arial"/>
        </w:rPr>
      </w:pPr>
      <w:r w:rsidRPr="009044B4">
        <w:rPr>
          <w:rFonts w:ascii="Arial" w:hAnsi="Arial" w:cs="Arial"/>
        </w:rPr>
        <w:t xml:space="preserve">  i szczegóły rozwiązań w oparciu o załączony przez z</w:t>
      </w:r>
      <w:r w:rsidR="00CE0E5D">
        <w:rPr>
          <w:rFonts w:ascii="Arial" w:hAnsi="Arial" w:cs="Arial"/>
        </w:rPr>
        <w:t>amawiającego projekt budowlano-</w:t>
      </w:r>
      <w:r w:rsidRPr="009044B4">
        <w:rPr>
          <w:rFonts w:ascii="Arial" w:hAnsi="Arial" w:cs="Arial"/>
        </w:rPr>
        <w:t xml:space="preserve">wykonawczy, </w:t>
      </w:r>
      <w:proofErr w:type="spellStart"/>
      <w:r w:rsidRPr="009044B4">
        <w:rPr>
          <w:rFonts w:ascii="Arial" w:hAnsi="Arial" w:cs="Arial"/>
        </w:rPr>
        <w:t>STWiOR</w:t>
      </w:r>
      <w:proofErr w:type="spellEnd"/>
      <w:r w:rsidRPr="009044B4">
        <w:rPr>
          <w:rFonts w:ascii="Arial" w:hAnsi="Arial" w:cs="Arial"/>
        </w:rPr>
        <w:t xml:space="preserve"> oraz inne roboty nie ujęte w niniejszej SIWZ, lecz niezbędne w celu osiągnięcia zamierzonego efektu rzeczowego i prawidłowego funkcjonowania obiektu.</w:t>
      </w:r>
    </w:p>
    <w:p w:rsidR="00B631FB" w:rsidRPr="00880721" w:rsidRDefault="00B631FB" w:rsidP="00B631FB">
      <w:pPr>
        <w:widowControl w:val="0"/>
        <w:autoSpaceDE w:val="0"/>
        <w:autoSpaceDN w:val="0"/>
        <w:adjustRightInd w:val="0"/>
        <w:spacing w:after="0" w:line="240" w:lineRule="auto"/>
        <w:jc w:val="both"/>
        <w:rPr>
          <w:rFonts w:ascii="Arial" w:hAnsi="Arial" w:cs="Arial"/>
          <w:b/>
          <w:bCs/>
          <w:color w:val="FF0000"/>
        </w:rPr>
      </w:pPr>
    </w:p>
    <w:p w:rsidR="00B631FB" w:rsidRPr="001F7446" w:rsidRDefault="00B631FB" w:rsidP="00B631FB">
      <w:pPr>
        <w:widowControl w:val="0"/>
        <w:autoSpaceDE w:val="0"/>
        <w:autoSpaceDN w:val="0"/>
        <w:adjustRightInd w:val="0"/>
        <w:spacing w:after="0" w:line="240" w:lineRule="auto"/>
        <w:jc w:val="both"/>
        <w:rPr>
          <w:rFonts w:ascii="Arial" w:hAnsi="Arial" w:cs="Arial"/>
          <w:b/>
          <w:bCs/>
        </w:rPr>
      </w:pPr>
      <w:r w:rsidRPr="001F7446">
        <w:rPr>
          <w:rFonts w:ascii="Arial" w:hAnsi="Arial" w:cs="Arial"/>
          <w:b/>
          <w:bCs/>
        </w:rPr>
        <w:t>XIII. Opis kryteriów, którymi Zamawiający będzie się kierował przy wyborze oferty, wraz z podaniem znaczenia tych kryteriów i sposobu oceny ofert</w:t>
      </w:r>
    </w:p>
    <w:p w:rsidR="00B631FB" w:rsidRPr="001F7446" w:rsidRDefault="00B631FB" w:rsidP="00B631FB">
      <w:pPr>
        <w:widowControl w:val="0"/>
        <w:autoSpaceDE w:val="0"/>
        <w:autoSpaceDN w:val="0"/>
        <w:adjustRightInd w:val="0"/>
        <w:spacing w:after="0" w:line="240" w:lineRule="auto"/>
        <w:jc w:val="both"/>
        <w:rPr>
          <w:rFonts w:ascii="Arial" w:hAnsi="Arial" w:cs="Arial"/>
        </w:rPr>
      </w:pPr>
    </w:p>
    <w:p w:rsidR="00B631FB" w:rsidRPr="001F7446"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1F7446">
        <w:rPr>
          <w:rFonts w:ascii="Arial" w:hAnsi="Arial" w:cs="Arial"/>
        </w:rPr>
        <w:t xml:space="preserve">1. Kryteria oceny ofert - zamawiający uzna oferty za spełniające wymagania i przyjmie do </w:t>
      </w:r>
      <w:r w:rsidRPr="001F7446">
        <w:rPr>
          <w:rFonts w:ascii="Arial" w:hAnsi="Arial" w:cs="Arial"/>
        </w:rPr>
        <w:lastRenderedPageBreak/>
        <w:t>szczegółowego rozpatrywania, jeżeli:</w:t>
      </w:r>
    </w:p>
    <w:p w:rsidR="00B631FB" w:rsidRPr="001F7446" w:rsidRDefault="00B631FB" w:rsidP="00B631FB">
      <w:pPr>
        <w:widowControl w:val="0"/>
        <w:tabs>
          <w:tab w:val="left" w:pos="2070"/>
        </w:tabs>
        <w:autoSpaceDE w:val="0"/>
        <w:autoSpaceDN w:val="0"/>
        <w:adjustRightInd w:val="0"/>
        <w:spacing w:after="0" w:line="240" w:lineRule="auto"/>
        <w:jc w:val="both"/>
        <w:rPr>
          <w:rFonts w:ascii="Arial" w:hAnsi="Arial" w:cs="Arial"/>
        </w:rPr>
      </w:pPr>
    </w:p>
    <w:p w:rsidR="00B631FB" w:rsidRPr="001F7446" w:rsidRDefault="00E67460" w:rsidP="00B631FB">
      <w:pPr>
        <w:widowControl w:val="0"/>
        <w:tabs>
          <w:tab w:val="left" w:pos="2070"/>
        </w:tabs>
        <w:autoSpaceDE w:val="0"/>
        <w:autoSpaceDN w:val="0"/>
        <w:adjustRightInd w:val="0"/>
        <w:spacing w:after="0" w:line="240" w:lineRule="auto"/>
        <w:jc w:val="both"/>
        <w:rPr>
          <w:rFonts w:ascii="Arial" w:hAnsi="Arial" w:cs="Arial"/>
        </w:rPr>
      </w:pPr>
      <w:r w:rsidRPr="001F7446">
        <w:rPr>
          <w:rFonts w:ascii="Arial" w:hAnsi="Arial" w:cs="Arial"/>
        </w:rPr>
        <w:t>1.</w:t>
      </w:r>
      <w:r w:rsidR="00B631FB" w:rsidRPr="001F7446">
        <w:rPr>
          <w:rFonts w:ascii="Arial" w:hAnsi="Arial" w:cs="Arial"/>
        </w:rPr>
        <w:t>1) oferta, spełnia wymagania określone niniejszą specyfikacją,</w:t>
      </w:r>
    </w:p>
    <w:p w:rsidR="00B631FB" w:rsidRPr="001F7446" w:rsidRDefault="00E67460" w:rsidP="00B631FB">
      <w:pPr>
        <w:widowControl w:val="0"/>
        <w:tabs>
          <w:tab w:val="left" w:pos="2070"/>
        </w:tabs>
        <w:autoSpaceDE w:val="0"/>
        <w:autoSpaceDN w:val="0"/>
        <w:adjustRightInd w:val="0"/>
        <w:spacing w:after="0" w:line="240" w:lineRule="auto"/>
        <w:jc w:val="both"/>
        <w:rPr>
          <w:rFonts w:ascii="Arial" w:hAnsi="Arial" w:cs="Arial"/>
        </w:rPr>
      </w:pPr>
      <w:r w:rsidRPr="001F7446">
        <w:rPr>
          <w:rFonts w:ascii="Arial" w:hAnsi="Arial" w:cs="Arial"/>
        </w:rPr>
        <w:t>1.</w:t>
      </w:r>
      <w:r w:rsidR="00B631FB" w:rsidRPr="001F7446">
        <w:rPr>
          <w:rFonts w:ascii="Arial" w:hAnsi="Arial" w:cs="Arial"/>
        </w:rPr>
        <w:t>2) oferta została złożona, w określonym przez zamawiającego terminie,</w:t>
      </w:r>
    </w:p>
    <w:p w:rsidR="00B631FB" w:rsidRPr="001F7446" w:rsidRDefault="00E67460" w:rsidP="00B631FB">
      <w:pPr>
        <w:widowControl w:val="0"/>
        <w:tabs>
          <w:tab w:val="left" w:pos="2070"/>
        </w:tabs>
        <w:autoSpaceDE w:val="0"/>
        <w:autoSpaceDN w:val="0"/>
        <w:adjustRightInd w:val="0"/>
        <w:spacing w:after="0" w:line="240" w:lineRule="auto"/>
        <w:jc w:val="both"/>
        <w:rPr>
          <w:rFonts w:ascii="Arial" w:hAnsi="Arial" w:cs="Arial"/>
        </w:rPr>
      </w:pPr>
      <w:r w:rsidRPr="001F7446">
        <w:rPr>
          <w:rFonts w:ascii="Arial" w:hAnsi="Arial" w:cs="Arial"/>
        </w:rPr>
        <w:t>1.</w:t>
      </w:r>
      <w:r w:rsidR="00B631FB" w:rsidRPr="001F7446">
        <w:rPr>
          <w:rFonts w:ascii="Arial" w:hAnsi="Arial" w:cs="Arial"/>
        </w:rPr>
        <w:t>3) wykonawca przedstawił ofertę zgodną</w:t>
      </w:r>
      <w:r w:rsidRPr="001F7446">
        <w:rPr>
          <w:rFonts w:ascii="Arial" w:hAnsi="Arial" w:cs="Arial"/>
        </w:rPr>
        <w:t>,</w:t>
      </w:r>
      <w:r w:rsidR="00B631FB" w:rsidRPr="001F7446">
        <w:rPr>
          <w:rFonts w:ascii="Arial" w:hAnsi="Arial" w:cs="Arial"/>
        </w:rPr>
        <w:t xml:space="preserve"> co do treści z wymaganiami zamawiającego.</w:t>
      </w:r>
    </w:p>
    <w:p w:rsidR="00B631FB" w:rsidRPr="001F7446" w:rsidRDefault="00B631FB" w:rsidP="00B631FB">
      <w:pPr>
        <w:widowControl w:val="0"/>
        <w:tabs>
          <w:tab w:val="left" w:pos="2070"/>
        </w:tabs>
        <w:autoSpaceDE w:val="0"/>
        <w:autoSpaceDN w:val="0"/>
        <w:adjustRightInd w:val="0"/>
        <w:spacing w:after="0" w:line="240" w:lineRule="auto"/>
        <w:jc w:val="both"/>
        <w:rPr>
          <w:rFonts w:ascii="Arial" w:hAnsi="Arial" w:cs="Arial"/>
        </w:rPr>
      </w:pPr>
    </w:p>
    <w:p w:rsidR="00B631FB" w:rsidRPr="001F7446"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1F7446">
        <w:rPr>
          <w:rFonts w:ascii="Arial" w:hAnsi="Arial" w:cs="Aria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E67460" w:rsidRPr="009F7E79" w:rsidRDefault="00E67460" w:rsidP="00B631FB">
      <w:pPr>
        <w:widowControl w:val="0"/>
        <w:tabs>
          <w:tab w:val="left" w:pos="2070"/>
        </w:tabs>
        <w:autoSpaceDE w:val="0"/>
        <w:autoSpaceDN w:val="0"/>
        <w:adjustRightInd w:val="0"/>
        <w:spacing w:after="0" w:line="240" w:lineRule="auto"/>
        <w:jc w:val="both"/>
        <w:rPr>
          <w:rFonts w:ascii="Arial" w:hAnsi="Arial" w:cs="Arial"/>
        </w:rPr>
      </w:pPr>
    </w:p>
    <w:p w:rsidR="00B631FB" w:rsidRPr="009F7E79"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9F7E79">
        <w:rPr>
          <w:rFonts w:ascii="Arial" w:hAnsi="Arial" w:cs="Aria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E67460" w:rsidRPr="009F7E79" w:rsidRDefault="00E67460" w:rsidP="00B631FB">
      <w:pPr>
        <w:widowControl w:val="0"/>
        <w:tabs>
          <w:tab w:val="left" w:pos="2070"/>
        </w:tabs>
        <w:autoSpaceDE w:val="0"/>
        <w:autoSpaceDN w:val="0"/>
        <w:adjustRightInd w:val="0"/>
        <w:spacing w:after="0" w:line="240" w:lineRule="auto"/>
        <w:jc w:val="both"/>
        <w:rPr>
          <w:rFonts w:ascii="Arial" w:hAnsi="Arial" w:cs="Arial"/>
        </w:rPr>
      </w:pPr>
    </w:p>
    <w:p w:rsidR="00B631FB" w:rsidRPr="00874656"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9F7E79">
        <w:rPr>
          <w:rFonts w:ascii="Arial" w:hAnsi="Arial" w:cs="Arial"/>
        </w:rPr>
        <w:t>4. Wybór oferty zostanie dokonany w oparciu o przyjęte w niniejszym postępowaniu kryteria oceny ofert przedstawione poniżej</w:t>
      </w:r>
    </w:p>
    <w:p w:rsidR="00B631FB" w:rsidRPr="00874656" w:rsidRDefault="00B631FB" w:rsidP="00B631FB">
      <w:pPr>
        <w:widowControl w:val="0"/>
        <w:tabs>
          <w:tab w:val="left" w:pos="2070"/>
        </w:tabs>
        <w:autoSpaceDE w:val="0"/>
        <w:autoSpaceDN w:val="0"/>
        <w:adjustRightInd w:val="0"/>
        <w:spacing w:after="0" w:line="240" w:lineRule="auto"/>
        <w:jc w:val="both"/>
        <w:rPr>
          <w:rFonts w:ascii="Arial" w:hAnsi="Arial" w:cs="Arial"/>
        </w:rPr>
      </w:pPr>
      <w:r w:rsidRPr="00874656">
        <w:rPr>
          <w:rFonts w:ascii="Arial" w:hAnsi="Arial" w:cs="Arial"/>
        </w:rPr>
        <w:tab/>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4"/>
        <w:gridCol w:w="1974"/>
        <w:gridCol w:w="1974"/>
        <w:gridCol w:w="1974"/>
        <w:gridCol w:w="2474"/>
      </w:tblGrid>
      <w:tr w:rsidR="00880721" w:rsidRPr="00874656" w:rsidTr="00B631FB">
        <w:tc>
          <w:tcPr>
            <w:tcW w:w="1205" w:type="dxa"/>
            <w:tcBorders>
              <w:top w:val="single" w:sz="4" w:space="0" w:color="auto"/>
              <w:left w:val="single" w:sz="4" w:space="0" w:color="auto"/>
              <w:bottom w:val="single" w:sz="4" w:space="0" w:color="auto"/>
              <w:right w:val="single" w:sz="4" w:space="0" w:color="auto"/>
            </w:tcBorders>
          </w:tcPr>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874656">
              <w:rPr>
                <w:rFonts w:ascii="Arial" w:eastAsiaTheme="minorEastAsia" w:hAnsi="Arial" w:cs="Arial"/>
                <w:b/>
                <w:bCs/>
                <w:sz w:val="20"/>
                <w:szCs w:val="20"/>
                <w:highlight w:val="white"/>
                <w:lang w:eastAsia="en-US"/>
              </w:rPr>
              <w:t>Lp</w:t>
            </w:r>
            <w:proofErr w:type="spellEnd"/>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874656">
              <w:rPr>
                <w:rFonts w:ascii="Arial" w:eastAsiaTheme="minorEastAsia" w:hAnsi="Arial" w:cs="Arial"/>
                <w:b/>
                <w:bCs/>
                <w:sz w:val="20"/>
                <w:szCs w:val="20"/>
                <w:highlight w:val="white"/>
                <w:lang w:eastAsia="en-US"/>
              </w:rPr>
              <w:t>1.</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r w:rsidRPr="00874656">
              <w:rPr>
                <w:rFonts w:ascii="Arial" w:eastAsiaTheme="minorEastAsia" w:hAnsi="Arial" w:cs="Arial"/>
                <w:b/>
                <w:bCs/>
                <w:sz w:val="20"/>
                <w:szCs w:val="20"/>
                <w:lang w:eastAsia="en-US"/>
              </w:rPr>
              <w:t>2.</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874656">
              <w:rPr>
                <w:rFonts w:ascii="Arial" w:eastAsiaTheme="minorEastAsia" w:hAnsi="Arial" w:cs="Arial"/>
                <w:b/>
                <w:bCs/>
                <w:sz w:val="20"/>
                <w:szCs w:val="20"/>
                <w:highlight w:val="white"/>
                <w:lang w:eastAsia="en-US"/>
              </w:rPr>
              <w:t>Nazwa kryterium</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874656">
              <w:rPr>
                <w:rFonts w:ascii="Arial" w:eastAsiaTheme="minorEastAsia" w:hAnsi="Arial" w:cs="Arial"/>
                <w:b/>
                <w:bCs/>
                <w:sz w:val="20"/>
                <w:szCs w:val="20"/>
                <w:highlight w:val="white"/>
                <w:lang w:eastAsia="en-US"/>
              </w:rPr>
              <w:t>Cena</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A44ED"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color w:val="000000" w:themeColor="text1"/>
                <w:sz w:val="20"/>
                <w:szCs w:val="20"/>
                <w:lang w:eastAsia="en-US"/>
              </w:rPr>
            </w:pPr>
            <w:r w:rsidRPr="000A44ED">
              <w:rPr>
                <w:rFonts w:ascii="Arial" w:eastAsiaTheme="minorEastAsia" w:hAnsi="Arial" w:cs="Arial"/>
                <w:b/>
                <w:bCs/>
                <w:color w:val="000000" w:themeColor="text1"/>
                <w:sz w:val="20"/>
                <w:szCs w:val="20"/>
                <w:lang w:eastAsia="en-US"/>
              </w:rPr>
              <w:t>Termin wykonania zamówienia</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874656">
              <w:rPr>
                <w:rFonts w:ascii="Arial" w:eastAsiaTheme="minorEastAsia" w:hAnsi="Arial" w:cs="Arial"/>
                <w:b/>
                <w:bCs/>
                <w:sz w:val="20"/>
                <w:szCs w:val="20"/>
                <w:highlight w:val="white"/>
                <w:lang w:eastAsia="en-US"/>
              </w:rPr>
              <w:t>Waga kryterium</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874656">
              <w:rPr>
                <w:rFonts w:ascii="Arial" w:eastAsiaTheme="minorEastAsia" w:hAnsi="Arial" w:cs="Arial"/>
                <w:b/>
                <w:bCs/>
                <w:sz w:val="20"/>
                <w:szCs w:val="20"/>
                <w:highlight w:val="white"/>
                <w:lang w:eastAsia="en-US"/>
              </w:rPr>
              <w:t>9</w:t>
            </w:r>
            <w:r w:rsidR="0066736A">
              <w:rPr>
                <w:rFonts w:ascii="Arial" w:eastAsiaTheme="minorEastAsia" w:hAnsi="Arial" w:cs="Arial"/>
                <w:b/>
                <w:bCs/>
                <w:sz w:val="20"/>
                <w:szCs w:val="20"/>
                <w:highlight w:val="white"/>
                <w:lang w:eastAsia="en-US"/>
              </w:rPr>
              <w:t>0</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0A44ED" w:rsidRDefault="0066736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color w:val="000000" w:themeColor="text1"/>
                <w:sz w:val="20"/>
                <w:szCs w:val="20"/>
                <w:highlight w:val="white"/>
                <w:lang w:eastAsia="en-US"/>
              </w:rPr>
            </w:pPr>
            <w:r>
              <w:rPr>
                <w:rFonts w:ascii="Arial" w:eastAsiaTheme="minorEastAsia" w:hAnsi="Arial" w:cs="Arial"/>
                <w:b/>
                <w:bCs/>
                <w:color w:val="000000" w:themeColor="text1"/>
                <w:sz w:val="20"/>
                <w:szCs w:val="20"/>
                <w:highlight w:val="white"/>
                <w:lang w:eastAsia="en-US"/>
              </w:rPr>
              <w:t>10</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874656">
              <w:rPr>
                <w:rFonts w:ascii="Arial" w:eastAsiaTheme="minorEastAsia" w:hAnsi="Arial" w:cs="Arial"/>
                <w:b/>
                <w:bCs/>
                <w:sz w:val="20"/>
                <w:szCs w:val="20"/>
                <w:highlight w:val="white"/>
                <w:lang w:eastAsia="en-US"/>
              </w:rPr>
              <w:t xml:space="preserve">Szczegółowy </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874656">
              <w:rPr>
                <w:rFonts w:ascii="Arial" w:eastAsiaTheme="minorEastAsia" w:hAnsi="Arial" w:cs="Arial"/>
                <w:b/>
                <w:bCs/>
                <w:sz w:val="20"/>
                <w:szCs w:val="20"/>
                <w:highlight w:val="white"/>
                <w:lang w:eastAsia="en-US"/>
              </w:rPr>
              <w:t>opis, wzór</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874656">
              <w:rPr>
                <w:rFonts w:ascii="Arial" w:eastAsiaTheme="minorEastAsia" w:hAnsi="Arial" w:cs="Arial"/>
                <w:b/>
                <w:bCs/>
                <w:sz w:val="20"/>
                <w:szCs w:val="20"/>
                <w:lang w:eastAsia="en-US"/>
              </w:rPr>
              <w:t>Sp</w:t>
            </w:r>
            <w:proofErr w:type="spellEnd"/>
            <w:r w:rsidRPr="00874656">
              <w:rPr>
                <w:rFonts w:ascii="Arial" w:eastAsiaTheme="minorEastAsia" w:hAnsi="Arial" w:cs="Arial"/>
                <w:b/>
                <w:bCs/>
                <w:sz w:val="20"/>
                <w:szCs w:val="20"/>
                <w:lang w:eastAsia="en-US"/>
              </w:rPr>
              <w:t>=((</w:t>
            </w:r>
            <w:proofErr w:type="spellStart"/>
            <w:r w:rsidRPr="00874656">
              <w:rPr>
                <w:rFonts w:ascii="Arial" w:eastAsiaTheme="minorEastAsia" w:hAnsi="Arial" w:cs="Arial"/>
                <w:b/>
                <w:bCs/>
                <w:sz w:val="20"/>
                <w:szCs w:val="20"/>
                <w:lang w:eastAsia="en-US"/>
              </w:rPr>
              <w:t>Cmin</w:t>
            </w:r>
            <w:proofErr w:type="spellEnd"/>
            <w:r w:rsidRPr="00874656">
              <w:rPr>
                <w:rFonts w:ascii="Arial" w:eastAsiaTheme="minorEastAsia" w:hAnsi="Arial" w:cs="Arial"/>
                <w:b/>
                <w:bCs/>
                <w:sz w:val="20"/>
                <w:szCs w:val="20"/>
                <w:lang w:eastAsia="en-US"/>
              </w:rPr>
              <w:t>/</w:t>
            </w:r>
            <w:proofErr w:type="spellStart"/>
            <w:r w:rsidRPr="00874656">
              <w:rPr>
                <w:rFonts w:ascii="Arial" w:eastAsiaTheme="minorEastAsia" w:hAnsi="Arial" w:cs="Arial"/>
                <w:b/>
                <w:bCs/>
                <w:sz w:val="20"/>
                <w:szCs w:val="20"/>
                <w:lang w:eastAsia="en-US"/>
              </w:rPr>
              <w:t>Cof</w:t>
            </w:r>
            <w:proofErr w:type="spellEnd"/>
            <w:r w:rsidRPr="00874656">
              <w:rPr>
                <w:rFonts w:ascii="Arial" w:eastAsiaTheme="minorEastAsia" w:hAnsi="Arial" w:cs="Arial"/>
                <w:b/>
                <w:bCs/>
                <w:sz w:val="20"/>
                <w:szCs w:val="20"/>
                <w:lang w:eastAsia="en-US"/>
              </w:rPr>
              <w:t xml:space="preserve">) x </w:t>
            </w:r>
            <w:proofErr w:type="spellStart"/>
            <w:r w:rsidRPr="00874656">
              <w:rPr>
                <w:rFonts w:ascii="Arial" w:eastAsiaTheme="minorEastAsia" w:hAnsi="Arial" w:cs="Arial"/>
                <w:b/>
                <w:bCs/>
                <w:sz w:val="20"/>
                <w:szCs w:val="20"/>
                <w:lang w:eastAsia="en-US"/>
              </w:rPr>
              <w:t>WaC</w:t>
            </w:r>
            <w:proofErr w:type="spellEnd"/>
            <w:r w:rsidRPr="00874656">
              <w:rPr>
                <w:rFonts w:ascii="Arial" w:eastAsiaTheme="minorEastAsia" w:hAnsi="Arial" w:cs="Arial"/>
                <w:b/>
                <w:bCs/>
                <w:sz w:val="20"/>
                <w:szCs w:val="20"/>
                <w:lang w:eastAsia="en-US"/>
              </w:rPr>
              <w:t xml:space="preserve"> + ((</w:t>
            </w:r>
            <w:proofErr w:type="spellStart"/>
            <w:r w:rsidRPr="00874656">
              <w:rPr>
                <w:rFonts w:ascii="Arial" w:eastAsiaTheme="minorEastAsia" w:hAnsi="Arial" w:cs="Arial"/>
                <w:b/>
                <w:bCs/>
                <w:sz w:val="20"/>
                <w:szCs w:val="20"/>
                <w:lang w:eastAsia="en-US"/>
              </w:rPr>
              <w:t>Tmin</w:t>
            </w:r>
            <w:proofErr w:type="spellEnd"/>
            <w:r w:rsidRPr="00874656">
              <w:rPr>
                <w:rFonts w:ascii="Arial" w:eastAsiaTheme="minorEastAsia" w:hAnsi="Arial" w:cs="Arial"/>
                <w:b/>
                <w:bCs/>
                <w:sz w:val="20"/>
                <w:szCs w:val="20"/>
                <w:lang w:eastAsia="en-US"/>
              </w:rPr>
              <w:t>/</w:t>
            </w:r>
            <w:proofErr w:type="spellStart"/>
            <w:r w:rsidRPr="00874656">
              <w:rPr>
                <w:rFonts w:ascii="Arial" w:eastAsiaTheme="minorEastAsia" w:hAnsi="Arial" w:cs="Arial"/>
                <w:b/>
                <w:bCs/>
                <w:sz w:val="20"/>
                <w:szCs w:val="20"/>
                <w:lang w:eastAsia="en-US"/>
              </w:rPr>
              <w:t>Tof</w:t>
            </w:r>
            <w:proofErr w:type="spellEnd"/>
            <w:r w:rsidRPr="00874656">
              <w:rPr>
                <w:rFonts w:ascii="Arial" w:eastAsiaTheme="minorEastAsia" w:hAnsi="Arial" w:cs="Arial"/>
                <w:b/>
                <w:bCs/>
                <w:sz w:val="20"/>
                <w:szCs w:val="20"/>
                <w:lang w:eastAsia="en-US"/>
              </w:rPr>
              <w:t xml:space="preserve">) x </w:t>
            </w:r>
            <w:proofErr w:type="spellStart"/>
            <w:r w:rsidRPr="00874656">
              <w:rPr>
                <w:rFonts w:ascii="Arial" w:eastAsiaTheme="minorEastAsia" w:hAnsi="Arial" w:cs="Arial"/>
                <w:b/>
                <w:bCs/>
                <w:sz w:val="20"/>
                <w:szCs w:val="20"/>
                <w:lang w:eastAsia="en-US"/>
              </w:rPr>
              <w:t>WaT</w:t>
            </w:r>
            <w:proofErr w:type="spellEnd"/>
            <w:r w:rsidRPr="00874656">
              <w:rPr>
                <w:rFonts w:ascii="Arial" w:eastAsiaTheme="minorEastAsia" w:hAnsi="Arial" w:cs="Arial"/>
                <w:b/>
                <w:bCs/>
                <w:sz w:val="20"/>
                <w:szCs w:val="20"/>
                <w:lang w:eastAsia="en-US"/>
              </w:rPr>
              <w:t xml:space="preserve"> )</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2476" w:type="dxa"/>
            <w:tcBorders>
              <w:top w:val="single" w:sz="4" w:space="0" w:color="auto"/>
              <w:left w:val="single" w:sz="4" w:space="0" w:color="auto"/>
              <w:bottom w:val="single" w:sz="4" w:space="0" w:color="auto"/>
              <w:right w:val="single" w:sz="4" w:space="0" w:color="auto"/>
            </w:tcBorders>
          </w:tcPr>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874656">
              <w:rPr>
                <w:rFonts w:ascii="Arial" w:eastAsiaTheme="minorEastAsia" w:hAnsi="Arial" w:cs="Arial"/>
                <w:b/>
                <w:bCs/>
                <w:sz w:val="20"/>
                <w:szCs w:val="20"/>
                <w:highlight w:val="white"/>
                <w:lang w:eastAsia="en-US"/>
              </w:rPr>
              <w:t>Uwagi, objaśnienia</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874656">
              <w:rPr>
                <w:rFonts w:ascii="Arial" w:eastAsiaTheme="minorEastAsia" w:hAnsi="Arial" w:cs="Arial"/>
                <w:b/>
                <w:bCs/>
                <w:sz w:val="20"/>
                <w:szCs w:val="20"/>
                <w:highlight w:val="white"/>
                <w:lang w:eastAsia="en-US"/>
              </w:rPr>
              <w:t>Sp– suma uzyskanych punktów</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874656">
              <w:rPr>
                <w:rFonts w:ascii="Arial" w:eastAsiaTheme="minorEastAsia" w:hAnsi="Arial" w:cs="Arial"/>
                <w:b/>
                <w:bCs/>
                <w:sz w:val="20"/>
                <w:szCs w:val="20"/>
                <w:highlight w:val="white"/>
                <w:lang w:eastAsia="en-US"/>
              </w:rPr>
              <w:t>Cmin</w:t>
            </w:r>
            <w:proofErr w:type="spellEnd"/>
            <w:r w:rsidRPr="00874656">
              <w:rPr>
                <w:rFonts w:ascii="Arial" w:eastAsiaTheme="minorEastAsia" w:hAnsi="Arial" w:cs="Arial"/>
                <w:b/>
                <w:bCs/>
                <w:sz w:val="20"/>
                <w:szCs w:val="20"/>
                <w:highlight w:val="white"/>
                <w:lang w:eastAsia="en-US"/>
              </w:rPr>
              <w:t>-najniższa cena</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874656">
              <w:rPr>
                <w:rFonts w:ascii="Arial" w:eastAsiaTheme="minorEastAsia" w:hAnsi="Arial" w:cs="Arial"/>
                <w:b/>
                <w:bCs/>
                <w:sz w:val="20"/>
                <w:szCs w:val="20"/>
                <w:highlight w:val="white"/>
                <w:lang w:eastAsia="en-US"/>
              </w:rPr>
              <w:t>Cof</w:t>
            </w:r>
            <w:proofErr w:type="spellEnd"/>
            <w:r w:rsidRPr="00874656">
              <w:rPr>
                <w:rFonts w:ascii="Arial" w:eastAsiaTheme="minorEastAsia" w:hAnsi="Arial" w:cs="Arial"/>
                <w:b/>
                <w:bCs/>
                <w:sz w:val="20"/>
                <w:szCs w:val="20"/>
                <w:highlight w:val="white"/>
                <w:lang w:eastAsia="en-US"/>
              </w:rPr>
              <w:t>-cena oferowana</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874656">
              <w:rPr>
                <w:rFonts w:ascii="Arial" w:eastAsiaTheme="minorEastAsia" w:hAnsi="Arial" w:cs="Arial"/>
                <w:b/>
                <w:bCs/>
                <w:sz w:val="20"/>
                <w:szCs w:val="20"/>
                <w:lang w:eastAsia="en-US"/>
              </w:rPr>
              <w:t>WaC</w:t>
            </w:r>
            <w:proofErr w:type="spellEnd"/>
            <w:r w:rsidRPr="00874656">
              <w:rPr>
                <w:rFonts w:ascii="Arial" w:eastAsiaTheme="minorEastAsia" w:hAnsi="Arial" w:cs="Arial"/>
                <w:b/>
                <w:bCs/>
                <w:sz w:val="20"/>
                <w:szCs w:val="20"/>
                <w:lang w:eastAsia="en-US"/>
              </w:rPr>
              <w:t>–waga kryterium ceny</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874656">
              <w:rPr>
                <w:rFonts w:ascii="Arial" w:eastAsiaTheme="minorEastAsia" w:hAnsi="Arial" w:cs="Arial"/>
                <w:b/>
                <w:bCs/>
                <w:sz w:val="20"/>
                <w:szCs w:val="20"/>
                <w:lang w:eastAsia="en-US"/>
              </w:rPr>
              <w:t>Tmin</w:t>
            </w:r>
            <w:proofErr w:type="spellEnd"/>
            <w:r w:rsidRPr="00874656">
              <w:rPr>
                <w:rFonts w:ascii="Arial" w:eastAsiaTheme="minorEastAsia" w:hAnsi="Arial" w:cs="Arial"/>
                <w:b/>
                <w:bCs/>
                <w:sz w:val="20"/>
                <w:szCs w:val="20"/>
                <w:lang w:eastAsia="en-US"/>
              </w:rPr>
              <w:t xml:space="preserve"> – najkrótszy termin wykonania zamówienia (w dniach)</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874656">
              <w:rPr>
                <w:rFonts w:ascii="Arial" w:eastAsiaTheme="minorEastAsia" w:hAnsi="Arial" w:cs="Arial"/>
                <w:b/>
                <w:bCs/>
                <w:sz w:val="20"/>
                <w:szCs w:val="20"/>
                <w:lang w:eastAsia="en-US"/>
              </w:rPr>
              <w:t>Tof</w:t>
            </w:r>
            <w:proofErr w:type="spellEnd"/>
            <w:r w:rsidRPr="00874656">
              <w:rPr>
                <w:rFonts w:ascii="Arial" w:eastAsiaTheme="minorEastAsia" w:hAnsi="Arial" w:cs="Arial"/>
                <w:b/>
                <w:bCs/>
                <w:sz w:val="20"/>
                <w:szCs w:val="20"/>
                <w:lang w:eastAsia="en-US"/>
              </w:rPr>
              <w:t xml:space="preserve"> – oferowany termin wykonania zamówienia ( w dniach )</w:t>
            </w:r>
          </w:p>
          <w:p w:rsidR="00B631FB" w:rsidRPr="00874656" w:rsidRDefault="00B631F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874656">
              <w:rPr>
                <w:rFonts w:ascii="Arial" w:eastAsiaTheme="minorEastAsia" w:hAnsi="Arial" w:cs="Arial"/>
                <w:b/>
                <w:bCs/>
                <w:sz w:val="20"/>
                <w:szCs w:val="20"/>
                <w:lang w:eastAsia="en-US"/>
              </w:rPr>
              <w:t>WaT</w:t>
            </w:r>
            <w:proofErr w:type="spellEnd"/>
            <w:r w:rsidRPr="00874656">
              <w:rPr>
                <w:rFonts w:ascii="Arial" w:eastAsiaTheme="minorEastAsia" w:hAnsi="Arial" w:cs="Arial"/>
                <w:b/>
                <w:bCs/>
                <w:sz w:val="20"/>
                <w:szCs w:val="20"/>
                <w:lang w:eastAsia="en-US"/>
              </w:rPr>
              <w:t xml:space="preserve"> – waga kryterium termin wykonania zamówienia</w:t>
            </w:r>
          </w:p>
        </w:tc>
      </w:tr>
    </w:tbl>
    <w:p w:rsidR="00B631FB" w:rsidRDefault="00B631FB" w:rsidP="00B631FB">
      <w:pPr>
        <w:widowControl w:val="0"/>
        <w:autoSpaceDE w:val="0"/>
        <w:autoSpaceDN w:val="0"/>
        <w:adjustRightInd w:val="0"/>
        <w:spacing w:after="0" w:line="240" w:lineRule="auto"/>
        <w:jc w:val="both"/>
        <w:rPr>
          <w:rFonts w:ascii="Arial" w:hAnsi="Arial" w:cs="Arial"/>
          <w:vanish/>
          <w:sz w:val="20"/>
          <w:szCs w:val="20"/>
        </w:rPr>
      </w:pPr>
      <w:r w:rsidRPr="00874656">
        <w:rPr>
          <w:rFonts w:ascii="Arial" w:hAnsi="Arial" w:cs="Arial"/>
          <w:vanish/>
          <w:sz w:val="20"/>
          <w:szCs w:val="20"/>
          <w:highlight w:val="white"/>
        </w:rPr>
        <w:t>#805</w:t>
      </w:r>
    </w:p>
    <w:p w:rsidR="006F20EF" w:rsidRPr="00874656" w:rsidRDefault="006F20EF" w:rsidP="00B631FB">
      <w:pPr>
        <w:widowControl w:val="0"/>
        <w:autoSpaceDE w:val="0"/>
        <w:autoSpaceDN w:val="0"/>
        <w:adjustRightInd w:val="0"/>
        <w:spacing w:after="0" w:line="240" w:lineRule="auto"/>
        <w:jc w:val="both"/>
        <w:rPr>
          <w:rFonts w:ascii="Arial" w:hAnsi="Arial" w:cs="Arial"/>
        </w:rPr>
      </w:pPr>
    </w:p>
    <w:p w:rsidR="00B631FB" w:rsidRPr="009F7E79" w:rsidRDefault="00B631FB" w:rsidP="00B631FB">
      <w:pPr>
        <w:widowControl w:val="0"/>
        <w:autoSpaceDE w:val="0"/>
        <w:autoSpaceDN w:val="0"/>
        <w:adjustRightInd w:val="0"/>
        <w:spacing w:after="0" w:line="240" w:lineRule="auto"/>
        <w:jc w:val="both"/>
        <w:rPr>
          <w:rFonts w:ascii="Arial" w:hAnsi="Arial" w:cs="Arial"/>
        </w:rPr>
      </w:pPr>
      <w:r w:rsidRPr="00874656">
        <w:rPr>
          <w:rFonts w:ascii="Arial" w:hAnsi="Arial" w:cs="Arial"/>
        </w:rPr>
        <w:t xml:space="preserve">5. Oferta wypełniająca w najwyższym stopniu wymagania określone w przyjętych kryteriach </w:t>
      </w:r>
      <w:r w:rsidRPr="009F7E79">
        <w:rPr>
          <w:rFonts w:ascii="Arial" w:hAnsi="Arial" w:cs="Arial"/>
        </w:rPr>
        <w:t xml:space="preserve">otrzyma maksymalną liczbę punktów. Pozostałym wykonawcom, wypełniającym wymagania kryterialne przypisana zostanie odpowiednio mniejsza (proporcjonalnie mniejsza) liczba punktów. Wynik będzie traktowany jako wartość punktowa oferty. </w:t>
      </w:r>
    </w:p>
    <w:p w:rsidR="004B3DBB" w:rsidRPr="009F7E79" w:rsidRDefault="004B3DBB" w:rsidP="00B631FB">
      <w:pPr>
        <w:widowControl w:val="0"/>
        <w:autoSpaceDE w:val="0"/>
        <w:autoSpaceDN w:val="0"/>
        <w:adjustRightInd w:val="0"/>
        <w:spacing w:after="0" w:line="240" w:lineRule="auto"/>
        <w:jc w:val="both"/>
        <w:rPr>
          <w:rFonts w:ascii="Arial" w:hAnsi="Arial" w:cs="Arial"/>
        </w:rPr>
      </w:pPr>
    </w:p>
    <w:p w:rsidR="00B631FB" w:rsidRPr="009F7E79" w:rsidRDefault="00B631FB" w:rsidP="00B631FB">
      <w:pPr>
        <w:widowControl w:val="0"/>
        <w:autoSpaceDE w:val="0"/>
        <w:autoSpaceDN w:val="0"/>
        <w:adjustRightInd w:val="0"/>
        <w:spacing w:after="0" w:line="240" w:lineRule="auto"/>
        <w:jc w:val="both"/>
        <w:rPr>
          <w:rFonts w:ascii="Arial" w:hAnsi="Arial" w:cs="Arial"/>
        </w:rPr>
      </w:pPr>
      <w:r w:rsidRPr="009F7E79">
        <w:rPr>
          <w:rFonts w:ascii="Arial" w:hAnsi="Arial" w:cs="Arial"/>
        </w:rPr>
        <w:t>6. Wynik-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B631FB" w:rsidRDefault="00B631FB" w:rsidP="00B631FB">
      <w:pPr>
        <w:widowControl w:val="0"/>
        <w:autoSpaceDE w:val="0"/>
        <w:autoSpaceDN w:val="0"/>
        <w:adjustRightInd w:val="0"/>
        <w:spacing w:after="0" w:line="240" w:lineRule="auto"/>
        <w:jc w:val="both"/>
        <w:rPr>
          <w:rFonts w:ascii="Arial" w:hAnsi="Arial" w:cs="Arial"/>
        </w:rPr>
      </w:pPr>
    </w:p>
    <w:p w:rsidR="00250658" w:rsidRPr="000A44ED" w:rsidRDefault="00CB1D80" w:rsidP="00B631FB">
      <w:pPr>
        <w:widowControl w:val="0"/>
        <w:autoSpaceDE w:val="0"/>
        <w:autoSpaceDN w:val="0"/>
        <w:adjustRightInd w:val="0"/>
        <w:spacing w:after="0" w:line="240" w:lineRule="auto"/>
        <w:jc w:val="both"/>
        <w:rPr>
          <w:rFonts w:ascii="Arial" w:hAnsi="Arial" w:cs="Arial"/>
          <w:color w:val="000000" w:themeColor="text1"/>
        </w:rPr>
      </w:pPr>
      <w:r w:rsidRPr="000A44ED">
        <w:rPr>
          <w:rFonts w:ascii="Arial" w:hAnsi="Arial" w:cs="Arial"/>
          <w:color w:val="000000" w:themeColor="text1"/>
        </w:rPr>
        <w:t>7. J</w:t>
      </w:r>
      <w:r w:rsidR="00D73388" w:rsidRPr="000A44ED">
        <w:rPr>
          <w:rFonts w:ascii="Arial" w:hAnsi="Arial" w:cs="Arial"/>
          <w:color w:val="000000" w:themeColor="text1"/>
        </w:rPr>
        <w:t>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w:t>
      </w:r>
      <w:r w:rsidR="000A44ED">
        <w:rPr>
          <w:rFonts w:ascii="Arial" w:hAnsi="Arial" w:cs="Arial"/>
          <w:color w:val="000000" w:themeColor="text1"/>
        </w:rPr>
        <w:t>czyć zgodnie z tymi przepisami.</w:t>
      </w:r>
    </w:p>
    <w:p w:rsidR="00250658" w:rsidRPr="009F7E79" w:rsidRDefault="00250658" w:rsidP="00B631FB">
      <w:pPr>
        <w:widowControl w:val="0"/>
        <w:autoSpaceDE w:val="0"/>
        <w:autoSpaceDN w:val="0"/>
        <w:adjustRightInd w:val="0"/>
        <w:spacing w:after="0" w:line="240" w:lineRule="auto"/>
        <w:jc w:val="both"/>
        <w:rPr>
          <w:rFonts w:ascii="Arial" w:hAnsi="Arial" w:cs="Arial"/>
        </w:rPr>
      </w:pPr>
    </w:p>
    <w:p w:rsidR="00B631FB" w:rsidRPr="009F7E79" w:rsidRDefault="00B631FB" w:rsidP="00B631FB">
      <w:pPr>
        <w:widowControl w:val="0"/>
        <w:autoSpaceDE w:val="0"/>
        <w:autoSpaceDN w:val="0"/>
        <w:adjustRightInd w:val="0"/>
        <w:spacing w:after="0" w:line="240" w:lineRule="auto"/>
        <w:jc w:val="both"/>
        <w:rPr>
          <w:rFonts w:ascii="Arial" w:hAnsi="Arial" w:cs="Arial"/>
          <w:b/>
          <w:bCs/>
        </w:rPr>
      </w:pPr>
      <w:r w:rsidRPr="009F7E79">
        <w:rPr>
          <w:rFonts w:ascii="Arial" w:hAnsi="Arial" w:cs="Arial"/>
          <w:b/>
          <w:bCs/>
        </w:rPr>
        <w:t>XIV. Informacja o formalnościach, jakie powinny zostać dopełnione po wyborze oferty w celu zawarcia umowy w sprawie zamówienia publicznego</w:t>
      </w:r>
    </w:p>
    <w:p w:rsidR="00B631FB" w:rsidRPr="009F7E79" w:rsidRDefault="00B631FB" w:rsidP="00B631FB">
      <w:pPr>
        <w:widowControl w:val="0"/>
        <w:autoSpaceDE w:val="0"/>
        <w:autoSpaceDN w:val="0"/>
        <w:adjustRightInd w:val="0"/>
        <w:spacing w:after="0" w:line="240" w:lineRule="auto"/>
        <w:rPr>
          <w:rFonts w:ascii="Arial" w:hAnsi="Arial" w:cs="Arial"/>
        </w:rPr>
      </w:pPr>
    </w:p>
    <w:p w:rsidR="00B631FB" w:rsidRPr="009F7E79" w:rsidRDefault="00B631FB" w:rsidP="00B631FB">
      <w:pPr>
        <w:widowControl w:val="0"/>
        <w:autoSpaceDE w:val="0"/>
        <w:autoSpaceDN w:val="0"/>
        <w:adjustRightInd w:val="0"/>
        <w:spacing w:after="0" w:line="240" w:lineRule="auto"/>
        <w:jc w:val="both"/>
        <w:rPr>
          <w:rFonts w:ascii="Arial" w:hAnsi="Arial" w:cs="Arial"/>
        </w:rPr>
      </w:pPr>
      <w:r w:rsidRPr="009F7E79">
        <w:rPr>
          <w:rFonts w:ascii="Arial" w:hAnsi="Arial" w:cs="Arial"/>
        </w:rPr>
        <w:t>1. Zamawiający podpisze umowę z Wykonawcą, który przedłoży najkorzystniejszą ofertę.</w:t>
      </w:r>
    </w:p>
    <w:p w:rsidR="00B631FB" w:rsidRPr="009F7E79" w:rsidRDefault="00B631FB" w:rsidP="00B631FB">
      <w:pPr>
        <w:widowControl w:val="0"/>
        <w:autoSpaceDE w:val="0"/>
        <w:autoSpaceDN w:val="0"/>
        <w:adjustRightInd w:val="0"/>
        <w:spacing w:after="0" w:line="240" w:lineRule="auto"/>
        <w:jc w:val="both"/>
        <w:rPr>
          <w:rFonts w:ascii="Arial" w:hAnsi="Arial" w:cs="Arial"/>
        </w:rPr>
      </w:pPr>
    </w:p>
    <w:p w:rsidR="00B631FB" w:rsidRPr="009F7E79" w:rsidRDefault="00B631FB" w:rsidP="00B631FB">
      <w:pPr>
        <w:widowControl w:val="0"/>
        <w:autoSpaceDE w:val="0"/>
        <w:autoSpaceDN w:val="0"/>
        <w:adjustRightInd w:val="0"/>
        <w:spacing w:after="0" w:line="240" w:lineRule="auto"/>
        <w:rPr>
          <w:rFonts w:ascii="Arial" w:hAnsi="Arial" w:cs="Arial"/>
        </w:rPr>
      </w:pPr>
      <w:r w:rsidRPr="009F7E79">
        <w:rPr>
          <w:rFonts w:ascii="Arial" w:hAnsi="Arial" w:cs="Arial"/>
        </w:rPr>
        <w:lastRenderedPageBreak/>
        <w:t>2. Zamawiający niezwłocznie po wyborze najkorzystniejszej oferty zawiadomi Wykonawców podając w szczególności:</w:t>
      </w:r>
    </w:p>
    <w:p w:rsidR="00B631FB" w:rsidRPr="009F7E79" w:rsidRDefault="00B631FB" w:rsidP="00B631FB">
      <w:pPr>
        <w:widowControl w:val="0"/>
        <w:autoSpaceDE w:val="0"/>
        <w:autoSpaceDN w:val="0"/>
        <w:adjustRightInd w:val="0"/>
        <w:spacing w:after="0" w:line="240" w:lineRule="auto"/>
        <w:jc w:val="both"/>
        <w:rPr>
          <w:rFonts w:ascii="Arial" w:hAnsi="Arial" w:cs="Arial"/>
        </w:rPr>
      </w:pPr>
      <w:r w:rsidRPr="009F7E79">
        <w:rPr>
          <w:rFonts w:ascii="Arial" w:hAnsi="Arial" w:cs="Arial"/>
        </w:rPr>
        <w:t xml:space="preserve">2.1) nazwę (firmę), siedzibę i adres Wykonawcy, którego ofertę wybrano, oraz uzasadnienie jej wyboru, a także nazwy (firmy), siedziby i adresy Wykonawców, którzy złożyli oferty a także punktację przyznaną ofertom  w każdym kryterium oceny ofert i łączną punktację,  </w:t>
      </w:r>
    </w:p>
    <w:p w:rsidR="00B631FB" w:rsidRPr="009F7E79" w:rsidRDefault="00B631FB" w:rsidP="00B631FB">
      <w:pPr>
        <w:widowControl w:val="0"/>
        <w:autoSpaceDE w:val="0"/>
        <w:autoSpaceDN w:val="0"/>
        <w:adjustRightInd w:val="0"/>
        <w:spacing w:after="0" w:line="240" w:lineRule="auto"/>
        <w:jc w:val="both"/>
        <w:rPr>
          <w:rFonts w:ascii="Arial" w:hAnsi="Arial" w:cs="Arial"/>
        </w:rPr>
      </w:pPr>
      <w:r w:rsidRPr="009F7E79">
        <w:rPr>
          <w:rFonts w:ascii="Arial" w:hAnsi="Arial" w:cs="Arial"/>
        </w:rPr>
        <w:t xml:space="preserve">2.2) uzasadnienie faktyczne i prawne wykluczenia Wykonawców, jeżeli takie będzie miało miejsce, </w:t>
      </w:r>
    </w:p>
    <w:p w:rsidR="00B631FB" w:rsidRPr="009F7E79" w:rsidRDefault="00B631FB" w:rsidP="00B631FB">
      <w:pPr>
        <w:widowControl w:val="0"/>
        <w:autoSpaceDE w:val="0"/>
        <w:autoSpaceDN w:val="0"/>
        <w:adjustRightInd w:val="0"/>
        <w:spacing w:after="0" w:line="240" w:lineRule="auto"/>
        <w:rPr>
          <w:rFonts w:ascii="Arial" w:hAnsi="Arial" w:cs="Arial"/>
        </w:rPr>
      </w:pPr>
      <w:r w:rsidRPr="009F7E79">
        <w:rPr>
          <w:rFonts w:ascii="Arial" w:hAnsi="Arial" w:cs="Arial"/>
        </w:rPr>
        <w:t>2.3) uzasadnienie faktyczne i prawne odrzucenia ofert, jeżeli takie będzie miało miejsce.</w:t>
      </w:r>
    </w:p>
    <w:p w:rsidR="00B631FB" w:rsidRPr="009F7E79" w:rsidRDefault="00B631FB" w:rsidP="00B631FB">
      <w:pPr>
        <w:widowControl w:val="0"/>
        <w:autoSpaceDE w:val="0"/>
        <w:autoSpaceDN w:val="0"/>
        <w:adjustRightInd w:val="0"/>
        <w:spacing w:after="0" w:line="240" w:lineRule="auto"/>
        <w:rPr>
          <w:rFonts w:ascii="Arial" w:hAnsi="Arial" w:cs="Arial"/>
        </w:rPr>
      </w:pPr>
      <w:r w:rsidRPr="009F7E79">
        <w:rPr>
          <w:rFonts w:ascii="Arial" w:hAnsi="Arial" w:cs="Arial"/>
        </w:rPr>
        <w:t>2.4) termin po upływie, którego możliwe będzie zawarcie umowy.</w:t>
      </w:r>
    </w:p>
    <w:p w:rsidR="00B631FB" w:rsidRPr="009F7E79" w:rsidRDefault="00B631FB" w:rsidP="00B631FB">
      <w:pPr>
        <w:widowControl w:val="0"/>
        <w:autoSpaceDE w:val="0"/>
        <w:autoSpaceDN w:val="0"/>
        <w:adjustRightInd w:val="0"/>
        <w:spacing w:after="0" w:line="240" w:lineRule="auto"/>
        <w:rPr>
          <w:rFonts w:ascii="Arial" w:hAnsi="Arial" w:cs="Arial"/>
        </w:rPr>
      </w:pPr>
    </w:p>
    <w:p w:rsidR="00B631FB" w:rsidRPr="009F7E79" w:rsidRDefault="00B631FB" w:rsidP="00B631FB">
      <w:pPr>
        <w:widowControl w:val="0"/>
        <w:autoSpaceDE w:val="0"/>
        <w:autoSpaceDN w:val="0"/>
        <w:adjustRightInd w:val="0"/>
        <w:spacing w:after="0" w:line="240" w:lineRule="auto"/>
        <w:jc w:val="both"/>
        <w:rPr>
          <w:rFonts w:ascii="Arial" w:hAnsi="Arial" w:cs="Arial"/>
        </w:rPr>
      </w:pPr>
      <w:r w:rsidRPr="009F7E79">
        <w:rPr>
          <w:rFonts w:ascii="Arial" w:hAnsi="Arial" w:cs="Arial"/>
        </w:rPr>
        <w:t>3. Zawiadomienie o wyborze najkorzystniejszej oferty zostanie:</w:t>
      </w:r>
    </w:p>
    <w:p w:rsidR="00B631FB" w:rsidRPr="009F7E79" w:rsidRDefault="00B631FB" w:rsidP="00B631FB">
      <w:pPr>
        <w:widowControl w:val="0"/>
        <w:autoSpaceDE w:val="0"/>
        <w:autoSpaceDN w:val="0"/>
        <w:adjustRightInd w:val="0"/>
        <w:spacing w:after="0" w:line="240" w:lineRule="auto"/>
        <w:jc w:val="both"/>
        <w:rPr>
          <w:rFonts w:ascii="Arial" w:hAnsi="Arial" w:cs="Arial"/>
        </w:rPr>
      </w:pPr>
      <w:r w:rsidRPr="009F7E79">
        <w:rPr>
          <w:rFonts w:ascii="Arial" w:hAnsi="Arial" w:cs="Arial"/>
        </w:rPr>
        <w:t>3.1) zamieszczone w siedzibie Zamawiającego poprzez wywieszenie informacji na tablicy ogłoszeń,</w:t>
      </w:r>
    </w:p>
    <w:p w:rsidR="00B631FB" w:rsidRPr="009F7E79" w:rsidRDefault="00B631FB" w:rsidP="00B631FB">
      <w:pPr>
        <w:widowControl w:val="0"/>
        <w:autoSpaceDE w:val="0"/>
        <w:autoSpaceDN w:val="0"/>
        <w:adjustRightInd w:val="0"/>
        <w:spacing w:after="0" w:line="240" w:lineRule="auto"/>
        <w:jc w:val="both"/>
        <w:rPr>
          <w:rFonts w:ascii="Arial" w:hAnsi="Arial" w:cs="Arial"/>
        </w:rPr>
      </w:pPr>
      <w:r w:rsidRPr="009F7E79">
        <w:rPr>
          <w:rFonts w:ascii="Arial" w:hAnsi="Arial" w:cs="Arial"/>
        </w:rPr>
        <w:t xml:space="preserve">3.2) zamieszczone na stronie internetowej </w:t>
      </w:r>
      <w:hyperlink r:id="rId12" w:history="1">
        <w:r w:rsidR="009F7E79" w:rsidRPr="003C26F2">
          <w:rPr>
            <w:rStyle w:val="Hipercze"/>
            <w:rFonts w:ascii="Arial" w:hAnsi="Arial" w:cs="Arial"/>
          </w:rPr>
          <w:t>www.bip.wrota.lubuskie.pl/ugbabimost</w:t>
        </w:r>
      </w:hyperlink>
      <w:r w:rsidR="009F7E79">
        <w:rPr>
          <w:rFonts w:ascii="Arial" w:hAnsi="Arial" w:cs="Arial"/>
        </w:rPr>
        <w:t xml:space="preserve"> .</w:t>
      </w:r>
    </w:p>
    <w:p w:rsidR="00B631FB" w:rsidRPr="009F7E79" w:rsidRDefault="00B631FB" w:rsidP="00B631FB">
      <w:pPr>
        <w:widowControl w:val="0"/>
        <w:autoSpaceDE w:val="0"/>
        <w:autoSpaceDN w:val="0"/>
        <w:adjustRightInd w:val="0"/>
        <w:spacing w:after="0" w:line="240" w:lineRule="auto"/>
        <w:jc w:val="both"/>
        <w:rPr>
          <w:rFonts w:ascii="Arial" w:hAnsi="Arial" w:cs="Arial"/>
        </w:rPr>
      </w:pPr>
    </w:p>
    <w:p w:rsidR="00B631FB" w:rsidRPr="009F7E79" w:rsidRDefault="00B631FB" w:rsidP="00B631FB">
      <w:pPr>
        <w:widowControl w:val="0"/>
        <w:autoSpaceDE w:val="0"/>
        <w:autoSpaceDN w:val="0"/>
        <w:adjustRightInd w:val="0"/>
        <w:spacing w:after="0" w:line="240" w:lineRule="auto"/>
        <w:jc w:val="both"/>
        <w:rPr>
          <w:rFonts w:ascii="Arial" w:hAnsi="Arial" w:cs="Arial"/>
        </w:rPr>
      </w:pPr>
      <w:r w:rsidRPr="009F7E79">
        <w:rPr>
          <w:rFonts w:ascii="Arial" w:hAnsi="Arial" w:cs="Arial"/>
        </w:rPr>
        <w:t>4. O unieważnieniu postępowania o udzielenie zamówienia publicznego Zamawiający zawiadomi równocześnie wszystkich Wykonawców, którzy:</w:t>
      </w:r>
    </w:p>
    <w:p w:rsidR="00B631FB" w:rsidRPr="009F7E79" w:rsidRDefault="00B631FB" w:rsidP="00B631FB">
      <w:pPr>
        <w:widowControl w:val="0"/>
        <w:autoSpaceDE w:val="0"/>
        <w:autoSpaceDN w:val="0"/>
        <w:adjustRightInd w:val="0"/>
        <w:spacing w:after="0" w:line="240" w:lineRule="auto"/>
        <w:jc w:val="both"/>
        <w:rPr>
          <w:rFonts w:ascii="Arial" w:hAnsi="Arial" w:cs="Arial"/>
        </w:rPr>
      </w:pPr>
      <w:r w:rsidRPr="009F7E79">
        <w:rPr>
          <w:rFonts w:ascii="Arial" w:hAnsi="Arial" w:cs="Arial"/>
        </w:rPr>
        <w:t>4.1) ubiegali się o udzielenie zamówienia - w przypadku unieważnienia postępowania przed upływem terminu składania ofert</w:t>
      </w:r>
    </w:p>
    <w:p w:rsidR="00B631FB" w:rsidRPr="009F7E79" w:rsidRDefault="00B631FB" w:rsidP="00B631FB">
      <w:pPr>
        <w:widowControl w:val="0"/>
        <w:autoSpaceDE w:val="0"/>
        <w:autoSpaceDN w:val="0"/>
        <w:adjustRightInd w:val="0"/>
        <w:spacing w:after="0" w:line="240" w:lineRule="auto"/>
        <w:rPr>
          <w:rFonts w:ascii="Arial" w:hAnsi="Arial" w:cs="Arial"/>
        </w:rPr>
      </w:pPr>
      <w:r w:rsidRPr="009F7E79">
        <w:rPr>
          <w:rFonts w:ascii="Arial" w:hAnsi="Arial" w:cs="Arial"/>
        </w:rPr>
        <w:t>4.2) złożyli oferty - w przypadku unieważnienia postępowania po upływie terminu składania ofert podając uzasadnienie faktyczne i prawne.</w:t>
      </w:r>
    </w:p>
    <w:p w:rsidR="00B631FB" w:rsidRPr="009F7E79" w:rsidRDefault="00B631FB" w:rsidP="00B631FB">
      <w:pPr>
        <w:widowControl w:val="0"/>
        <w:autoSpaceDE w:val="0"/>
        <w:autoSpaceDN w:val="0"/>
        <w:adjustRightInd w:val="0"/>
        <w:spacing w:after="0" w:line="240" w:lineRule="auto"/>
        <w:rPr>
          <w:rFonts w:ascii="Arial" w:hAnsi="Arial" w:cs="Arial"/>
        </w:rPr>
      </w:pPr>
    </w:p>
    <w:p w:rsidR="00B631FB" w:rsidRPr="009F7E79" w:rsidRDefault="00B631FB" w:rsidP="00B631FB">
      <w:pPr>
        <w:widowControl w:val="0"/>
        <w:autoSpaceDE w:val="0"/>
        <w:autoSpaceDN w:val="0"/>
        <w:adjustRightInd w:val="0"/>
        <w:spacing w:after="0" w:line="240" w:lineRule="auto"/>
        <w:rPr>
          <w:rFonts w:ascii="Arial" w:hAnsi="Arial" w:cs="Arial"/>
        </w:rPr>
      </w:pPr>
      <w:r w:rsidRPr="009F7E79">
        <w:rPr>
          <w:rFonts w:ascii="Arial" w:hAnsi="Arial" w:cs="Arial"/>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631FB" w:rsidRPr="009F7E79" w:rsidRDefault="00B631FB" w:rsidP="00B631FB">
      <w:pPr>
        <w:widowControl w:val="0"/>
        <w:autoSpaceDE w:val="0"/>
        <w:autoSpaceDN w:val="0"/>
        <w:adjustRightInd w:val="0"/>
        <w:spacing w:after="0" w:line="240" w:lineRule="auto"/>
        <w:rPr>
          <w:rFonts w:ascii="Arial" w:hAnsi="Arial" w:cs="Arial"/>
        </w:rPr>
      </w:pPr>
    </w:p>
    <w:p w:rsidR="00B631FB" w:rsidRPr="00095123" w:rsidRDefault="00B631FB" w:rsidP="00B631FB">
      <w:pPr>
        <w:widowControl w:val="0"/>
        <w:autoSpaceDE w:val="0"/>
        <w:autoSpaceDN w:val="0"/>
        <w:adjustRightInd w:val="0"/>
        <w:spacing w:after="0" w:line="240" w:lineRule="auto"/>
        <w:jc w:val="both"/>
        <w:rPr>
          <w:rFonts w:ascii="Arial" w:hAnsi="Arial" w:cs="Arial"/>
        </w:rPr>
      </w:pPr>
      <w:r w:rsidRPr="009F7E79">
        <w:rPr>
          <w:rFonts w:ascii="Arial" w:hAnsi="Arial" w:cs="Arial"/>
        </w:rPr>
        <w:t>6. Umowa zostanie zawarta w formie pisemnej:</w:t>
      </w:r>
    </w:p>
    <w:p w:rsidR="00B631FB" w:rsidRPr="00095123" w:rsidRDefault="00B631FB" w:rsidP="00B631FB">
      <w:pPr>
        <w:widowControl w:val="0"/>
        <w:tabs>
          <w:tab w:val="left" w:pos="720"/>
        </w:tabs>
        <w:suppressAutoHyphens/>
        <w:autoSpaceDE w:val="0"/>
        <w:autoSpaceDN w:val="0"/>
        <w:adjustRightInd w:val="0"/>
        <w:spacing w:after="0" w:line="240" w:lineRule="auto"/>
        <w:jc w:val="both"/>
        <w:rPr>
          <w:rFonts w:ascii="Arial" w:hAnsi="Arial" w:cs="Arial"/>
        </w:rPr>
      </w:pPr>
      <w:r w:rsidRPr="00095123">
        <w:rPr>
          <w:rFonts w:ascii="Arial" w:hAnsi="Arial" w:cs="Arial"/>
        </w:rPr>
        <w:t>6.1) w terminie nie krótszym niż 5 dni od dnia przesłania zawiadomienia o wyborze</w:t>
      </w:r>
    </w:p>
    <w:p w:rsidR="00B631FB" w:rsidRPr="00095123" w:rsidRDefault="00B631FB" w:rsidP="00B631FB">
      <w:pPr>
        <w:widowControl w:val="0"/>
        <w:tabs>
          <w:tab w:val="left" w:pos="720"/>
        </w:tabs>
        <w:suppressAutoHyphens/>
        <w:autoSpaceDE w:val="0"/>
        <w:autoSpaceDN w:val="0"/>
        <w:adjustRightInd w:val="0"/>
        <w:spacing w:after="0" w:line="240" w:lineRule="auto"/>
        <w:jc w:val="both"/>
        <w:rPr>
          <w:rFonts w:ascii="Arial" w:hAnsi="Arial" w:cs="Arial"/>
        </w:rPr>
      </w:pPr>
      <w:r w:rsidRPr="00095123">
        <w:rPr>
          <w:rFonts w:ascii="Arial" w:hAnsi="Arial" w:cs="Arial"/>
        </w:rPr>
        <w:t xml:space="preserve">       najkorzystniejszej oferty, jeżeli zostało ono przesłane faksem lub drogą elektroniczną,</w:t>
      </w:r>
    </w:p>
    <w:p w:rsidR="00B631FB" w:rsidRPr="00095123" w:rsidRDefault="00B631FB" w:rsidP="00B631FB">
      <w:pPr>
        <w:widowControl w:val="0"/>
        <w:tabs>
          <w:tab w:val="left" w:pos="720"/>
        </w:tabs>
        <w:suppressAutoHyphens/>
        <w:autoSpaceDE w:val="0"/>
        <w:autoSpaceDN w:val="0"/>
        <w:adjustRightInd w:val="0"/>
        <w:spacing w:after="0" w:line="240" w:lineRule="auto"/>
        <w:jc w:val="both"/>
        <w:rPr>
          <w:rFonts w:ascii="Arial" w:hAnsi="Arial" w:cs="Arial"/>
        </w:rPr>
      </w:pPr>
      <w:r w:rsidRPr="00095123">
        <w:rPr>
          <w:rFonts w:ascii="Arial" w:hAnsi="Arial" w:cs="Arial"/>
        </w:rPr>
        <w:t xml:space="preserve">       lub</w:t>
      </w:r>
    </w:p>
    <w:p w:rsidR="00B631FB" w:rsidRPr="00095123" w:rsidRDefault="00B631FB" w:rsidP="00B631FB">
      <w:pPr>
        <w:widowControl w:val="0"/>
        <w:suppressAutoHyphens/>
        <w:autoSpaceDE w:val="0"/>
        <w:autoSpaceDN w:val="0"/>
        <w:adjustRightInd w:val="0"/>
        <w:spacing w:after="0" w:line="240" w:lineRule="auto"/>
        <w:jc w:val="both"/>
        <w:rPr>
          <w:rFonts w:ascii="Arial" w:hAnsi="Arial" w:cs="Arial"/>
        </w:rPr>
      </w:pPr>
      <w:r w:rsidRPr="00095123">
        <w:rPr>
          <w:rFonts w:ascii="Arial" w:hAnsi="Arial" w:cs="Arial"/>
        </w:rPr>
        <w:t>6.2) w terminie</w:t>
      </w:r>
      <w:r w:rsidRPr="00095123">
        <w:t xml:space="preserve"> </w:t>
      </w:r>
      <w:r w:rsidRPr="00095123">
        <w:rPr>
          <w:rFonts w:ascii="Arial" w:hAnsi="Arial" w:cs="Arial"/>
        </w:rPr>
        <w:t>nie krótszym niż 10 dni od dnia przesłania zawiadomienia o wyborze</w:t>
      </w:r>
    </w:p>
    <w:p w:rsidR="00B631FB" w:rsidRPr="00095123" w:rsidRDefault="00B631FB" w:rsidP="00B631FB">
      <w:pPr>
        <w:widowControl w:val="0"/>
        <w:suppressAutoHyphens/>
        <w:autoSpaceDE w:val="0"/>
        <w:autoSpaceDN w:val="0"/>
        <w:adjustRightInd w:val="0"/>
        <w:spacing w:after="0" w:line="240" w:lineRule="auto"/>
        <w:jc w:val="both"/>
        <w:rPr>
          <w:rFonts w:ascii="Arial" w:hAnsi="Arial" w:cs="Arial"/>
        </w:rPr>
      </w:pPr>
      <w:r w:rsidRPr="00095123">
        <w:rPr>
          <w:rFonts w:ascii="Arial" w:hAnsi="Arial" w:cs="Arial"/>
        </w:rPr>
        <w:t xml:space="preserve">        najkorzystniejszej oferty, jeżeli zostało ono przesłane pisemnie,</w:t>
      </w:r>
    </w:p>
    <w:p w:rsidR="00B631FB" w:rsidRPr="00095123" w:rsidRDefault="00B631FB" w:rsidP="00B631FB">
      <w:pPr>
        <w:widowControl w:val="0"/>
        <w:suppressAutoHyphens/>
        <w:autoSpaceDE w:val="0"/>
        <w:autoSpaceDN w:val="0"/>
        <w:adjustRightInd w:val="0"/>
        <w:spacing w:after="0" w:line="240" w:lineRule="auto"/>
        <w:jc w:val="both"/>
        <w:rPr>
          <w:rFonts w:ascii="Arial" w:hAnsi="Arial" w:cs="Arial"/>
        </w:rPr>
      </w:pPr>
      <w:r w:rsidRPr="00095123">
        <w:rPr>
          <w:rFonts w:ascii="Arial" w:hAnsi="Arial" w:cs="Arial"/>
        </w:rPr>
        <w:t>6.3) w przypadku</w:t>
      </w:r>
      <w:r w:rsidR="00CD1342" w:rsidRPr="00095123">
        <w:rPr>
          <w:rFonts w:ascii="Arial" w:hAnsi="Arial" w:cs="Arial"/>
        </w:rPr>
        <w:t>,</w:t>
      </w:r>
      <w:r w:rsidRPr="00095123">
        <w:rPr>
          <w:rFonts w:ascii="Arial" w:hAnsi="Arial" w:cs="Arial"/>
        </w:rPr>
        <w:t xml:space="preserve"> </w:t>
      </w:r>
      <w:r w:rsidR="00CD1342" w:rsidRPr="00095123">
        <w:rPr>
          <w:rFonts w:ascii="Arial" w:hAnsi="Arial" w:cs="Arial"/>
        </w:rPr>
        <w:t>gdy</w:t>
      </w:r>
      <w:r w:rsidRPr="00095123">
        <w:rPr>
          <w:rFonts w:ascii="Arial" w:hAnsi="Arial" w:cs="Arial"/>
        </w:rPr>
        <w:t xml:space="preserve"> w postępowaniu złożona została tylko jedna oferta lub nie odrzucono</w:t>
      </w:r>
    </w:p>
    <w:p w:rsidR="00B631FB" w:rsidRPr="00095123" w:rsidRDefault="00B631FB" w:rsidP="00B631FB">
      <w:pPr>
        <w:widowControl w:val="0"/>
        <w:suppressAutoHyphens/>
        <w:autoSpaceDE w:val="0"/>
        <w:autoSpaceDN w:val="0"/>
        <w:adjustRightInd w:val="0"/>
        <w:spacing w:after="0" w:line="240" w:lineRule="auto"/>
        <w:jc w:val="both"/>
        <w:rPr>
          <w:rFonts w:ascii="Arial" w:hAnsi="Arial" w:cs="Arial"/>
        </w:rPr>
      </w:pPr>
      <w:r w:rsidRPr="00095123">
        <w:rPr>
          <w:rFonts w:ascii="Arial" w:hAnsi="Arial" w:cs="Arial"/>
        </w:rPr>
        <w:t xml:space="preserve">       żadnej oferty oraz nie wykluczono żadnego Wykonawcy, możliwe jest zawarcie umowy </w:t>
      </w:r>
    </w:p>
    <w:p w:rsidR="00B631FB" w:rsidRPr="00095123" w:rsidRDefault="00B631FB" w:rsidP="00B631FB">
      <w:pPr>
        <w:widowControl w:val="0"/>
        <w:suppressAutoHyphens/>
        <w:autoSpaceDE w:val="0"/>
        <w:autoSpaceDN w:val="0"/>
        <w:adjustRightInd w:val="0"/>
        <w:spacing w:after="0" w:line="240" w:lineRule="auto"/>
        <w:jc w:val="both"/>
        <w:rPr>
          <w:rFonts w:ascii="Arial" w:hAnsi="Arial" w:cs="Arial"/>
        </w:rPr>
      </w:pPr>
      <w:r w:rsidRPr="00095123">
        <w:rPr>
          <w:rFonts w:ascii="Arial" w:hAnsi="Arial" w:cs="Arial"/>
        </w:rPr>
        <w:t xml:space="preserve">       przed upływem ww. terminów.</w:t>
      </w:r>
    </w:p>
    <w:p w:rsidR="00873CED" w:rsidRPr="00095123" w:rsidRDefault="00873CED" w:rsidP="00B631FB">
      <w:pPr>
        <w:widowControl w:val="0"/>
        <w:suppressAutoHyphens/>
        <w:autoSpaceDE w:val="0"/>
        <w:autoSpaceDN w:val="0"/>
        <w:adjustRightInd w:val="0"/>
        <w:spacing w:after="0" w:line="240" w:lineRule="auto"/>
        <w:jc w:val="both"/>
        <w:rPr>
          <w:rFonts w:ascii="Arial" w:hAnsi="Arial" w:cs="Arial"/>
        </w:rPr>
      </w:pPr>
    </w:p>
    <w:p w:rsidR="00B631FB" w:rsidRPr="00095123" w:rsidRDefault="00B631FB" w:rsidP="00B631FB">
      <w:pPr>
        <w:widowControl w:val="0"/>
        <w:autoSpaceDE w:val="0"/>
        <w:autoSpaceDN w:val="0"/>
        <w:adjustRightInd w:val="0"/>
        <w:spacing w:after="0" w:line="240" w:lineRule="auto"/>
        <w:rPr>
          <w:rFonts w:ascii="Arial" w:hAnsi="Arial" w:cs="Arial"/>
        </w:rPr>
      </w:pPr>
      <w:r w:rsidRPr="00095123">
        <w:rPr>
          <w:rFonts w:ascii="Arial" w:hAnsi="Arial" w:cs="Arial"/>
        </w:rPr>
        <w:t>7. O miejscu i terminie podpisania umowy Zamawiający powiadomi wybranego Wykonawcę.</w:t>
      </w:r>
    </w:p>
    <w:p w:rsidR="00B631FB" w:rsidRPr="00095123" w:rsidRDefault="00B631FB" w:rsidP="00B631FB">
      <w:pPr>
        <w:widowControl w:val="0"/>
        <w:autoSpaceDE w:val="0"/>
        <w:autoSpaceDN w:val="0"/>
        <w:adjustRightInd w:val="0"/>
        <w:spacing w:after="0" w:line="240" w:lineRule="auto"/>
        <w:rPr>
          <w:rFonts w:ascii="Arial" w:hAnsi="Arial" w:cs="Arial"/>
        </w:rPr>
      </w:pPr>
    </w:p>
    <w:p w:rsidR="00B631FB" w:rsidRPr="00095123" w:rsidRDefault="00B631FB" w:rsidP="00B631FB">
      <w:pPr>
        <w:widowControl w:val="0"/>
        <w:autoSpaceDE w:val="0"/>
        <w:autoSpaceDN w:val="0"/>
        <w:adjustRightInd w:val="0"/>
        <w:spacing w:after="0" w:line="240" w:lineRule="auto"/>
        <w:jc w:val="both"/>
        <w:rPr>
          <w:rFonts w:ascii="Arial" w:hAnsi="Arial" w:cs="Arial"/>
        </w:rPr>
      </w:pPr>
      <w:r w:rsidRPr="00095123">
        <w:rPr>
          <w:rFonts w:ascii="Arial" w:hAnsi="Arial" w:cs="Arial"/>
        </w:rPr>
        <w:t xml:space="preserve">8. W przypadku, gdy okaże się, że Wykonawca, którego oferta została wybrana będzie uchylał się od zawarcia umowy Zamawiający może wybrać ofertę najkorzystniejszą spośród pozostałych ofert, bez przeprowadzania ich ponownej oceny, chyba, że zachodzi jedna </w:t>
      </w:r>
      <w:r w:rsidR="007B254F" w:rsidRPr="00095123">
        <w:rPr>
          <w:rFonts w:ascii="Arial" w:hAnsi="Arial" w:cs="Arial"/>
        </w:rPr>
        <w:br/>
      </w:r>
      <w:r w:rsidRPr="00095123">
        <w:rPr>
          <w:rFonts w:ascii="Arial" w:hAnsi="Arial" w:cs="Arial"/>
        </w:rPr>
        <w:t>z przesłanek unieważnienia postępowania.</w:t>
      </w:r>
    </w:p>
    <w:p w:rsidR="00B631FB" w:rsidRPr="00095123" w:rsidRDefault="00B631FB" w:rsidP="00B631FB">
      <w:pPr>
        <w:widowControl w:val="0"/>
        <w:autoSpaceDE w:val="0"/>
        <w:autoSpaceDN w:val="0"/>
        <w:adjustRightInd w:val="0"/>
        <w:spacing w:after="0" w:line="240" w:lineRule="auto"/>
        <w:jc w:val="both"/>
        <w:rPr>
          <w:rFonts w:ascii="Arial" w:hAnsi="Arial" w:cs="Arial"/>
        </w:rPr>
      </w:pPr>
    </w:p>
    <w:p w:rsidR="00B631FB" w:rsidRPr="00095123" w:rsidRDefault="00B631FB" w:rsidP="00B631FB">
      <w:pPr>
        <w:widowControl w:val="0"/>
        <w:autoSpaceDE w:val="0"/>
        <w:autoSpaceDN w:val="0"/>
        <w:adjustRightInd w:val="0"/>
        <w:spacing w:after="0" w:line="240" w:lineRule="auto"/>
        <w:rPr>
          <w:rFonts w:ascii="Arial" w:hAnsi="Arial" w:cs="Arial"/>
        </w:rPr>
      </w:pPr>
    </w:p>
    <w:p w:rsidR="00B631FB" w:rsidRPr="00095123" w:rsidRDefault="00B631FB" w:rsidP="00B631FB">
      <w:pPr>
        <w:widowControl w:val="0"/>
        <w:autoSpaceDE w:val="0"/>
        <w:autoSpaceDN w:val="0"/>
        <w:adjustRightInd w:val="0"/>
        <w:spacing w:after="0" w:line="240" w:lineRule="auto"/>
        <w:rPr>
          <w:rFonts w:ascii="Arial" w:hAnsi="Arial" w:cs="Arial"/>
          <w:b/>
          <w:bCs/>
        </w:rPr>
      </w:pPr>
      <w:r w:rsidRPr="00095123">
        <w:rPr>
          <w:rFonts w:ascii="Arial" w:hAnsi="Arial" w:cs="Arial"/>
          <w:b/>
          <w:bCs/>
        </w:rPr>
        <w:t xml:space="preserve">XV. Wymagania dotyczące zabezpieczenia należytego wykonania umowy </w:t>
      </w:r>
    </w:p>
    <w:p w:rsidR="00B631FB" w:rsidRPr="0031101A" w:rsidRDefault="00B631FB" w:rsidP="00B631FB">
      <w:pPr>
        <w:widowControl w:val="0"/>
        <w:autoSpaceDE w:val="0"/>
        <w:autoSpaceDN w:val="0"/>
        <w:adjustRightInd w:val="0"/>
        <w:spacing w:after="0" w:line="240" w:lineRule="auto"/>
        <w:rPr>
          <w:rFonts w:ascii="Arial" w:hAnsi="Arial" w:cs="Arial"/>
          <w:b/>
          <w:bCs/>
        </w:rPr>
      </w:pPr>
    </w:p>
    <w:p w:rsidR="00B631FB" w:rsidRPr="0031101A" w:rsidRDefault="00B631FB" w:rsidP="00B631FB">
      <w:pPr>
        <w:widowControl w:val="0"/>
        <w:autoSpaceDE w:val="0"/>
        <w:autoSpaceDN w:val="0"/>
        <w:adjustRightInd w:val="0"/>
        <w:spacing w:after="0" w:line="240" w:lineRule="auto"/>
        <w:rPr>
          <w:rFonts w:ascii="Arial" w:hAnsi="Arial" w:cs="Arial"/>
        </w:rPr>
      </w:pPr>
      <w:r w:rsidRPr="0031101A">
        <w:rPr>
          <w:rFonts w:ascii="Arial" w:hAnsi="Arial" w:cs="Arial"/>
        </w:rPr>
        <w:t>1. Zamawiający przewiduje wniesienie zabezpieczenia należytego wykonania umowy, które służyć będzie pokryciu roszczeń z tytułu niewykonania lub nienależytego wykonania umowy.</w:t>
      </w:r>
    </w:p>
    <w:p w:rsidR="00B631FB" w:rsidRPr="0031101A" w:rsidRDefault="00B631FB" w:rsidP="00B631FB">
      <w:pPr>
        <w:widowControl w:val="0"/>
        <w:autoSpaceDE w:val="0"/>
        <w:autoSpaceDN w:val="0"/>
        <w:adjustRightInd w:val="0"/>
        <w:spacing w:after="0" w:line="240" w:lineRule="auto"/>
        <w:rPr>
          <w:rFonts w:ascii="Arial" w:hAnsi="Arial" w:cs="Arial"/>
        </w:rPr>
      </w:pPr>
    </w:p>
    <w:p w:rsidR="00B631FB" w:rsidRPr="0031101A" w:rsidRDefault="00B631FB" w:rsidP="00B631FB">
      <w:pPr>
        <w:widowControl w:val="0"/>
        <w:autoSpaceDE w:val="0"/>
        <w:autoSpaceDN w:val="0"/>
        <w:adjustRightInd w:val="0"/>
        <w:spacing w:after="0" w:line="240" w:lineRule="auto"/>
        <w:rPr>
          <w:rFonts w:ascii="Arial" w:hAnsi="Arial" w:cs="Arial"/>
        </w:rPr>
      </w:pPr>
      <w:r w:rsidRPr="0031101A">
        <w:rPr>
          <w:rFonts w:ascii="Arial" w:hAnsi="Arial" w:cs="Arial"/>
        </w:rPr>
        <w:t>2. Od Wykonawcy, którego oferta zostanie uznana jako najkorzystniejsza wymagane będzie wniesienie, w określonym terminie, przed podpisaniem umowy zabezpieczenia należytego wykonania umowy w wysokości: 10 % ceny ofertowej przedstawionej przez Wykonawcę.</w:t>
      </w:r>
    </w:p>
    <w:p w:rsidR="00B631FB" w:rsidRPr="0031101A" w:rsidRDefault="00B631FB" w:rsidP="00B631FB">
      <w:pPr>
        <w:widowControl w:val="0"/>
        <w:autoSpaceDE w:val="0"/>
        <w:autoSpaceDN w:val="0"/>
        <w:adjustRightInd w:val="0"/>
        <w:spacing w:after="0" w:line="240" w:lineRule="auto"/>
        <w:rPr>
          <w:rFonts w:ascii="Arial" w:hAnsi="Arial" w:cs="Arial"/>
        </w:rPr>
      </w:pPr>
    </w:p>
    <w:p w:rsidR="00B631FB" w:rsidRPr="0031101A" w:rsidRDefault="00B631FB" w:rsidP="00B631FB">
      <w:pPr>
        <w:widowControl w:val="0"/>
        <w:autoSpaceDE w:val="0"/>
        <w:autoSpaceDN w:val="0"/>
        <w:adjustRightInd w:val="0"/>
        <w:spacing w:after="0" w:line="240" w:lineRule="auto"/>
        <w:rPr>
          <w:rFonts w:ascii="Arial" w:hAnsi="Arial" w:cs="Arial"/>
        </w:rPr>
      </w:pPr>
      <w:r w:rsidRPr="0031101A">
        <w:rPr>
          <w:rFonts w:ascii="Arial" w:hAnsi="Arial" w:cs="Arial"/>
        </w:rPr>
        <w:t xml:space="preserve">3. Zabezpieczenie należytego wykonania umowy wnoszone jest w jednej lub kilku </w:t>
      </w:r>
      <w:r w:rsidRPr="0031101A">
        <w:rPr>
          <w:rFonts w:ascii="Arial" w:hAnsi="Arial" w:cs="Arial"/>
        </w:rPr>
        <w:lastRenderedPageBreak/>
        <w:t>następujących formach:</w:t>
      </w:r>
    </w:p>
    <w:p w:rsidR="00B631FB" w:rsidRPr="0031101A" w:rsidRDefault="00B631FB" w:rsidP="00B631FB">
      <w:pPr>
        <w:widowControl w:val="0"/>
        <w:autoSpaceDE w:val="0"/>
        <w:autoSpaceDN w:val="0"/>
        <w:adjustRightInd w:val="0"/>
        <w:spacing w:after="0" w:line="240" w:lineRule="auto"/>
        <w:jc w:val="both"/>
        <w:rPr>
          <w:rFonts w:ascii="Arial" w:hAnsi="Arial" w:cs="Arial"/>
          <w:b/>
        </w:rPr>
      </w:pPr>
      <w:r w:rsidRPr="0031101A">
        <w:rPr>
          <w:rFonts w:ascii="Arial" w:hAnsi="Arial" w:cs="Arial"/>
        </w:rPr>
        <w:t xml:space="preserve">3.1) w pieniądzu, przelewem na rachunek bankowy: </w:t>
      </w:r>
      <w:r w:rsidRPr="0031101A">
        <w:rPr>
          <w:rFonts w:ascii="Arial" w:hAnsi="Arial" w:cs="Arial"/>
          <w:b/>
        </w:rPr>
        <w:t>97 9660 0007 0000 0941 0200 0003</w:t>
      </w:r>
    </w:p>
    <w:p w:rsidR="00B631FB" w:rsidRPr="0031101A" w:rsidRDefault="00B631FB" w:rsidP="00B631FB">
      <w:pPr>
        <w:widowControl w:val="0"/>
        <w:autoSpaceDE w:val="0"/>
        <w:autoSpaceDN w:val="0"/>
        <w:adjustRightInd w:val="0"/>
        <w:spacing w:after="0" w:line="240" w:lineRule="auto"/>
        <w:jc w:val="both"/>
        <w:rPr>
          <w:rFonts w:ascii="Arial" w:hAnsi="Arial" w:cs="Arial"/>
          <w:sz w:val="24"/>
          <w:szCs w:val="24"/>
        </w:rPr>
      </w:pPr>
      <w:r w:rsidRPr="0031101A">
        <w:rPr>
          <w:rFonts w:ascii="Arial" w:hAnsi="Arial" w:cs="Arial"/>
        </w:rPr>
        <w:t>z adnotacją „Zabezpiecz</w:t>
      </w:r>
      <w:r w:rsidR="0031101A" w:rsidRPr="0031101A">
        <w:rPr>
          <w:rFonts w:ascii="Arial" w:hAnsi="Arial" w:cs="Arial"/>
        </w:rPr>
        <w:t xml:space="preserve">enie należytego wykonania umowy - </w:t>
      </w:r>
      <w:r w:rsidR="00250658" w:rsidRPr="00250658">
        <w:rPr>
          <w:rFonts w:ascii="Arial" w:hAnsi="Arial" w:cs="Arial"/>
        </w:rPr>
        <w:t>„Przebudowa drogi gminnej w Starym Kramsku</w:t>
      </w:r>
      <w:r w:rsidR="000A44ED">
        <w:rPr>
          <w:rFonts w:ascii="Arial" w:hAnsi="Arial" w:cs="Arial"/>
        </w:rPr>
        <w:t xml:space="preserve"> -</w:t>
      </w:r>
      <w:r w:rsidR="00250658" w:rsidRPr="00250658">
        <w:rPr>
          <w:rFonts w:ascii="Arial" w:hAnsi="Arial" w:cs="Arial"/>
        </w:rPr>
        <w:t xml:space="preserve"> </w:t>
      </w:r>
      <w:r w:rsidR="000A44ED">
        <w:rPr>
          <w:rFonts w:ascii="Arial" w:hAnsi="Arial" w:cs="Arial"/>
        </w:rPr>
        <w:t>ciąg</w:t>
      </w:r>
      <w:r w:rsidR="00250658" w:rsidRPr="00250658">
        <w:rPr>
          <w:rFonts w:ascii="Arial" w:hAnsi="Arial" w:cs="Arial"/>
        </w:rPr>
        <w:t xml:space="preserve"> II-II”</w:t>
      </w:r>
      <w:r w:rsidR="00250658">
        <w:rPr>
          <w:rFonts w:ascii="Arial" w:hAnsi="Arial" w:cs="Arial"/>
        </w:rPr>
        <w:t>.</w:t>
      </w:r>
    </w:p>
    <w:p w:rsidR="00B631FB" w:rsidRPr="0031101A" w:rsidRDefault="00B631FB" w:rsidP="00B631FB">
      <w:pPr>
        <w:widowControl w:val="0"/>
        <w:autoSpaceDE w:val="0"/>
        <w:autoSpaceDN w:val="0"/>
        <w:adjustRightInd w:val="0"/>
        <w:spacing w:after="0" w:line="240" w:lineRule="auto"/>
        <w:rPr>
          <w:rFonts w:ascii="Arial" w:hAnsi="Arial" w:cs="Arial"/>
        </w:rPr>
      </w:pPr>
      <w:r w:rsidRPr="0031101A">
        <w:rPr>
          <w:rFonts w:ascii="Arial" w:hAnsi="Arial" w:cs="Arial"/>
        </w:rPr>
        <w:t>3.2) w poręczeniach bankowych lub poręczeniach spółdzielczej kasy oszczędnościowo - kredytowej, z tym, że zobowiązanie kasy jest zobowiązaniem pieniężnym,</w:t>
      </w:r>
    </w:p>
    <w:p w:rsidR="00B631FB" w:rsidRPr="0031101A" w:rsidRDefault="00B631FB" w:rsidP="00B631FB">
      <w:pPr>
        <w:widowControl w:val="0"/>
        <w:autoSpaceDE w:val="0"/>
        <w:autoSpaceDN w:val="0"/>
        <w:adjustRightInd w:val="0"/>
        <w:spacing w:after="0" w:line="240" w:lineRule="auto"/>
        <w:rPr>
          <w:rFonts w:ascii="Arial" w:hAnsi="Arial" w:cs="Arial"/>
        </w:rPr>
      </w:pPr>
      <w:r w:rsidRPr="0031101A">
        <w:rPr>
          <w:rFonts w:ascii="Arial" w:hAnsi="Arial" w:cs="Arial"/>
        </w:rPr>
        <w:t>3.3) w gwarancjach bankowych,</w:t>
      </w:r>
    </w:p>
    <w:p w:rsidR="00B631FB" w:rsidRPr="0031101A" w:rsidRDefault="00B631FB" w:rsidP="00B631FB">
      <w:pPr>
        <w:widowControl w:val="0"/>
        <w:autoSpaceDE w:val="0"/>
        <w:autoSpaceDN w:val="0"/>
        <w:adjustRightInd w:val="0"/>
        <w:spacing w:after="0" w:line="240" w:lineRule="auto"/>
        <w:rPr>
          <w:rFonts w:ascii="Arial" w:hAnsi="Arial" w:cs="Arial"/>
        </w:rPr>
      </w:pPr>
      <w:r w:rsidRPr="0031101A">
        <w:rPr>
          <w:rFonts w:ascii="Arial" w:hAnsi="Arial" w:cs="Arial"/>
        </w:rPr>
        <w:t>3.4) w gwarancjach ubezpieczeniowych,</w:t>
      </w:r>
    </w:p>
    <w:p w:rsidR="00B631FB" w:rsidRPr="0031101A" w:rsidRDefault="00B631FB" w:rsidP="00B631FB">
      <w:pPr>
        <w:widowControl w:val="0"/>
        <w:autoSpaceDE w:val="0"/>
        <w:autoSpaceDN w:val="0"/>
        <w:adjustRightInd w:val="0"/>
        <w:spacing w:after="0" w:line="240" w:lineRule="auto"/>
        <w:rPr>
          <w:rFonts w:ascii="Arial" w:hAnsi="Arial" w:cs="Arial"/>
        </w:rPr>
      </w:pPr>
      <w:r w:rsidRPr="0031101A">
        <w:rPr>
          <w:rFonts w:ascii="Arial" w:hAnsi="Arial" w:cs="Arial"/>
        </w:rPr>
        <w:t>3.5) w poręczeniach udzielanych przez podmioty, o których mowa w art. 6b ust. 5 pkt 2 ustawy z dnia 9 listopada 2000 r. o utworzeniu Polskiej Agencji Rozwoju Pr</w:t>
      </w:r>
      <w:r w:rsidR="0031101A" w:rsidRPr="0031101A">
        <w:rPr>
          <w:rFonts w:ascii="Arial" w:hAnsi="Arial" w:cs="Arial"/>
        </w:rPr>
        <w:t>zedsiębiorczości (Dz. U. z 2014r. poz. 1804 ze zm.</w:t>
      </w:r>
      <w:r w:rsidRPr="0031101A">
        <w:rPr>
          <w:rFonts w:ascii="Arial" w:hAnsi="Arial" w:cs="Arial"/>
        </w:rPr>
        <w:t>).</w:t>
      </w:r>
    </w:p>
    <w:p w:rsidR="00B631FB" w:rsidRPr="0031101A" w:rsidRDefault="00B631FB" w:rsidP="00B631FB">
      <w:pPr>
        <w:widowControl w:val="0"/>
        <w:autoSpaceDE w:val="0"/>
        <w:autoSpaceDN w:val="0"/>
        <w:adjustRightInd w:val="0"/>
        <w:spacing w:after="0" w:line="240" w:lineRule="auto"/>
        <w:rPr>
          <w:rFonts w:ascii="Arial" w:hAnsi="Arial" w:cs="Arial"/>
        </w:rPr>
      </w:pPr>
    </w:p>
    <w:p w:rsidR="00B631FB" w:rsidRPr="00685097" w:rsidRDefault="00B631FB" w:rsidP="007B254F">
      <w:pPr>
        <w:widowControl w:val="0"/>
        <w:autoSpaceDE w:val="0"/>
        <w:autoSpaceDN w:val="0"/>
        <w:adjustRightInd w:val="0"/>
        <w:spacing w:after="0" w:line="240" w:lineRule="auto"/>
        <w:ind w:right="-284"/>
        <w:rPr>
          <w:rFonts w:ascii="Arial" w:hAnsi="Arial" w:cs="Arial"/>
        </w:rPr>
      </w:pPr>
      <w:r w:rsidRPr="0031101A">
        <w:rPr>
          <w:rFonts w:ascii="Arial" w:hAnsi="Arial" w:cs="Arial"/>
        </w:rPr>
        <w:t xml:space="preserve">4. </w:t>
      </w:r>
      <w:r w:rsidRPr="00685097">
        <w:rPr>
          <w:rFonts w:ascii="Arial" w:hAnsi="Arial" w:cs="Arial"/>
        </w:rPr>
        <w:t>Zabezpieczenie należy w oryginale dostarczyć Zamawiającemu przed podpisaniem umowy.</w:t>
      </w:r>
    </w:p>
    <w:p w:rsidR="00B631FB" w:rsidRPr="00685097" w:rsidRDefault="00B631FB" w:rsidP="00B631FB">
      <w:pPr>
        <w:widowControl w:val="0"/>
        <w:autoSpaceDE w:val="0"/>
        <w:autoSpaceDN w:val="0"/>
        <w:adjustRightInd w:val="0"/>
        <w:spacing w:after="0" w:line="240" w:lineRule="auto"/>
        <w:rPr>
          <w:rFonts w:ascii="Arial" w:hAnsi="Arial" w:cs="Arial"/>
        </w:rPr>
      </w:pPr>
    </w:p>
    <w:p w:rsidR="00B631FB" w:rsidRPr="00685097" w:rsidRDefault="00B631FB" w:rsidP="00B631FB">
      <w:pPr>
        <w:widowControl w:val="0"/>
        <w:autoSpaceDE w:val="0"/>
        <w:autoSpaceDN w:val="0"/>
        <w:adjustRightInd w:val="0"/>
        <w:spacing w:after="0" w:line="240" w:lineRule="auto"/>
        <w:jc w:val="both"/>
        <w:rPr>
          <w:rFonts w:ascii="Arial" w:hAnsi="Arial" w:cs="Arial"/>
        </w:rPr>
      </w:pPr>
      <w:r w:rsidRPr="00685097">
        <w:rPr>
          <w:rFonts w:ascii="Arial" w:hAnsi="Arial" w:cs="Arial"/>
        </w:rPr>
        <w:t xml:space="preserve">5. Poręczenie, gwarancja lub inny dokument stanowiący formę zabezpieczenia należytego wykonania umowy winno zawierać stwierdzenie, że na pierwsze pisemne żądanie Zamawiającego wzywające do zapłaty kwot z tytułu nienależytego wykonania umowy, zgodnie z warunkami umowy, następuje jego bezwarunkowa wypłata bez jakichkolwiek zastrzeżeń ze strony gwaranta/poręczyciela. </w:t>
      </w:r>
    </w:p>
    <w:p w:rsidR="00B631FB" w:rsidRPr="00685097" w:rsidRDefault="00B631FB" w:rsidP="00B631FB">
      <w:pPr>
        <w:widowControl w:val="0"/>
        <w:autoSpaceDE w:val="0"/>
        <w:autoSpaceDN w:val="0"/>
        <w:adjustRightInd w:val="0"/>
        <w:spacing w:after="0" w:line="240" w:lineRule="auto"/>
        <w:rPr>
          <w:rFonts w:ascii="Arial" w:hAnsi="Arial" w:cs="Arial"/>
        </w:rPr>
      </w:pPr>
    </w:p>
    <w:p w:rsidR="00B631FB" w:rsidRPr="00685097" w:rsidRDefault="00B631FB" w:rsidP="00B631FB">
      <w:pPr>
        <w:widowControl w:val="0"/>
        <w:autoSpaceDE w:val="0"/>
        <w:autoSpaceDN w:val="0"/>
        <w:adjustRightInd w:val="0"/>
        <w:spacing w:after="0" w:line="240" w:lineRule="auto"/>
        <w:jc w:val="both"/>
        <w:rPr>
          <w:rFonts w:ascii="Arial" w:hAnsi="Arial" w:cs="Arial"/>
        </w:rPr>
      </w:pPr>
      <w:r w:rsidRPr="00685097">
        <w:rPr>
          <w:rFonts w:ascii="Arial" w:hAnsi="Arial" w:cs="Arial"/>
        </w:rPr>
        <w:t xml:space="preserve">6. Zwrot zabezpieczenia należytego wykonania umowy nastąpi w terminie 30 dni od dnia wykonania zamówienia i uznania przez Zamawiającego za należycie wykonane, </w:t>
      </w:r>
      <w:r w:rsidRPr="00685097">
        <w:rPr>
          <w:rFonts w:ascii="Arial" w:hAnsi="Arial" w:cs="Arial"/>
        </w:rPr>
        <w:br/>
        <w:t>z zastrzeżeniem kwoty 30% wysokości zabezpieczenia, która pozostawiona zostanie na zabezpieczenie roszczeń z tytułu rękojmi za wady. Pozostawiona kwota zostanie zwrócona nie później niż 15 dni po upływie rękojmi za wady.</w:t>
      </w:r>
    </w:p>
    <w:p w:rsidR="00B631FB" w:rsidRPr="00685097" w:rsidRDefault="00B631FB" w:rsidP="00B631FB">
      <w:pPr>
        <w:widowControl w:val="0"/>
        <w:autoSpaceDE w:val="0"/>
        <w:autoSpaceDN w:val="0"/>
        <w:adjustRightInd w:val="0"/>
        <w:spacing w:after="0" w:line="240" w:lineRule="auto"/>
        <w:rPr>
          <w:rFonts w:ascii="Arial" w:hAnsi="Arial" w:cs="Arial"/>
        </w:rPr>
      </w:pPr>
    </w:p>
    <w:p w:rsidR="00B631FB" w:rsidRPr="00685097" w:rsidRDefault="00B631FB" w:rsidP="00B631FB">
      <w:pPr>
        <w:widowControl w:val="0"/>
        <w:autoSpaceDE w:val="0"/>
        <w:autoSpaceDN w:val="0"/>
        <w:adjustRightInd w:val="0"/>
        <w:spacing w:after="0" w:line="240" w:lineRule="auto"/>
        <w:rPr>
          <w:rFonts w:ascii="Arial" w:hAnsi="Arial" w:cs="Arial"/>
        </w:rPr>
      </w:pPr>
      <w:r w:rsidRPr="00685097">
        <w:rPr>
          <w:rFonts w:ascii="Arial" w:hAnsi="Arial" w:cs="Arial"/>
        </w:rPr>
        <w:t>7. Jeżeli o udzielenie zamówienia ubiegają się Wykonawcy występujący wspólnie, ponoszą oni solidarną odpowiedzialność za wniesienie zabezpieczenia należytego wykonania umowy.</w:t>
      </w:r>
    </w:p>
    <w:p w:rsidR="00B631FB" w:rsidRPr="00685097" w:rsidRDefault="00B631FB" w:rsidP="00B631FB">
      <w:pPr>
        <w:widowControl w:val="0"/>
        <w:autoSpaceDE w:val="0"/>
        <w:autoSpaceDN w:val="0"/>
        <w:adjustRightInd w:val="0"/>
        <w:spacing w:after="0" w:line="240" w:lineRule="auto"/>
        <w:rPr>
          <w:rFonts w:ascii="Arial" w:hAnsi="Arial" w:cs="Arial"/>
        </w:rPr>
      </w:pPr>
    </w:p>
    <w:p w:rsidR="00B631FB" w:rsidRPr="00685097" w:rsidRDefault="00B631FB" w:rsidP="00B631FB">
      <w:pPr>
        <w:widowControl w:val="0"/>
        <w:autoSpaceDE w:val="0"/>
        <w:autoSpaceDN w:val="0"/>
        <w:adjustRightInd w:val="0"/>
        <w:spacing w:after="0" w:line="240" w:lineRule="auto"/>
        <w:jc w:val="both"/>
        <w:rPr>
          <w:rFonts w:ascii="Arial" w:hAnsi="Arial" w:cs="Arial"/>
        </w:rPr>
      </w:pPr>
      <w:r w:rsidRPr="00685097">
        <w:rPr>
          <w:rFonts w:ascii="Arial" w:hAnsi="Arial" w:cs="Arial"/>
        </w:rPr>
        <w:t xml:space="preserve">8. Jeżeli wyłoniony Wykonawca nie wniesie w określonym terminie zabezpieczenia należytego wykonania umowy Zamawiający może wybrać ofertę najkorzystniejszą spośród pozostałych ofert, bez przeprowadzania ich ponownej oceny, chyba, że zachodzi jedna </w:t>
      </w:r>
      <w:r w:rsidRPr="00685097">
        <w:rPr>
          <w:rFonts w:ascii="Arial" w:hAnsi="Arial" w:cs="Arial"/>
        </w:rPr>
        <w:br/>
        <w:t>z przesłanek unieważnienia postępowania.</w:t>
      </w:r>
    </w:p>
    <w:p w:rsidR="00B631FB" w:rsidRPr="00685097" w:rsidRDefault="00B631FB" w:rsidP="00B631FB">
      <w:pPr>
        <w:widowControl w:val="0"/>
        <w:autoSpaceDE w:val="0"/>
        <w:autoSpaceDN w:val="0"/>
        <w:adjustRightInd w:val="0"/>
        <w:spacing w:after="0" w:line="240" w:lineRule="auto"/>
        <w:jc w:val="both"/>
        <w:rPr>
          <w:rFonts w:ascii="Arial" w:hAnsi="Arial" w:cs="Arial"/>
        </w:rPr>
      </w:pPr>
    </w:p>
    <w:p w:rsidR="00B631FB" w:rsidRPr="00685097" w:rsidRDefault="00B631FB" w:rsidP="00B631FB">
      <w:pPr>
        <w:widowControl w:val="0"/>
        <w:autoSpaceDE w:val="0"/>
        <w:autoSpaceDN w:val="0"/>
        <w:adjustRightInd w:val="0"/>
        <w:spacing w:after="0" w:line="240" w:lineRule="auto"/>
        <w:jc w:val="both"/>
        <w:rPr>
          <w:rFonts w:ascii="Arial" w:hAnsi="Arial" w:cs="Arial"/>
        </w:rPr>
      </w:pPr>
      <w:r w:rsidRPr="00685097">
        <w:rPr>
          <w:rFonts w:ascii="Arial" w:hAnsi="Arial" w:cs="Arial"/>
        </w:rPr>
        <w:t>9. W zakresie zabezpieczenia należytego wykonania umowy obowiązują uregulowania Prawa zamówień publicznych zawarte w art. od 147 do 151.</w:t>
      </w:r>
    </w:p>
    <w:p w:rsidR="00B631FB" w:rsidRPr="00685097" w:rsidRDefault="00B631FB" w:rsidP="00B631FB">
      <w:pPr>
        <w:widowControl w:val="0"/>
        <w:autoSpaceDE w:val="0"/>
        <w:autoSpaceDN w:val="0"/>
        <w:adjustRightInd w:val="0"/>
        <w:spacing w:after="0" w:line="240" w:lineRule="auto"/>
        <w:jc w:val="both"/>
        <w:rPr>
          <w:rFonts w:ascii="Arial" w:hAnsi="Arial" w:cs="Arial"/>
        </w:rPr>
      </w:pPr>
    </w:p>
    <w:p w:rsidR="00B631FB" w:rsidRPr="00685097" w:rsidRDefault="00B631FB" w:rsidP="00B631FB">
      <w:pPr>
        <w:widowControl w:val="0"/>
        <w:autoSpaceDE w:val="0"/>
        <w:autoSpaceDN w:val="0"/>
        <w:adjustRightInd w:val="0"/>
        <w:spacing w:after="0" w:line="240" w:lineRule="auto"/>
        <w:jc w:val="both"/>
        <w:rPr>
          <w:rFonts w:ascii="Arial" w:hAnsi="Arial" w:cs="Arial"/>
          <w:b/>
          <w:bCs/>
        </w:rPr>
      </w:pPr>
      <w:r w:rsidRPr="00685097">
        <w:rPr>
          <w:rFonts w:ascii="Arial" w:hAnsi="Arial" w:cs="Arial"/>
          <w:b/>
          <w:bCs/>
        </w:rPr>
        <w:t>XVI. Istotne dla stron postanowienia, które zostaną wprowadzone do treści zawieranej umowy</w:t>
      </w:r>
    </w:p>
    <w:p w:rsidR="00B631FB" w:rsidRPr="00685097" w:rsidRDefault="00B631FB" w:rsidP="00B631FB">
      <w:pPr>
        <w:widowControl w:val="0"/>
        <w:autoSpaceDE w:val="0"/>
        <w:autoSpaceDN w:val="0"/>
        <w:adjustRightInd w:val="0"/>
        <w:spacing w:after="0" w:line="240" w:lineRule="auto"/>
        <w:rPr>
          <w:rFonts w:ascii="Arial" w:hAnsi="Arial" w:cs="Arial"/>
        </w:rPr>
      </w:pPr>
    </w:p>
    <w:p w:rsidR="00B631FB" w:rsidRPr="00685097" w:rsidRDefault="00B631FB" w:rsidP="00B631FB">
      <w:pPr>
        <w:widowControl w:val="0"/>
        <w:autoSpaceDE w:val="0"/>
        <w:autoSpaceDN w:val="0"/>
        <w:adjustRightInd w:val="0"/>
        <w:spacing w:after="0" w:line="240" w:lineRule="auto"/>
        <w:jc w:val="both"/>
        <w:rPr>
          <w:rFonts w:ascii="Arial" w:hAnsi="Arial" w:cs="Arial"/>
        </w:rPr>
      </w:pPr>
      <w:r w:rsidRPr="00685097">
        <w:rPr>
          <w:rFonts w:ascii="Arial" w:hAnsi="Arial" w:cs="Arial"/>
        </w:rPr>
        <w:t>1. Umowa w sprawie realizacji zamówienia publicznego zawarta zostanie z uwzględnieniem postanowień wynikających z treści niniejszej specyfikacji istotnych warunków zamówienia oraz danych zawartych w ofercie.</w:t>
      </w:r>
    </w:p>
    <w:p w:rsidR="00B631FB" w:rsidRPr="00685097" w:rsidRDefault="00B631FB" w:rsidP="00B631FB">
      <w:pPr>
        <w:widowControl w:val="0"/>
        <w:autoSpaceDE w:val="0"/>
        <w:autoSpaceDN w:val="0"/>
        <w:adjustRightInd w:val="0"/>
        <w:spacing w:after="0" w:line="240" w:lineRule="auto"/>
        <w:jc w:val="both"/>
        <w:rPr>
          <w:rFonts w:ascii="Arial" w:hAnsi="Arial" w:cs="Arial"/>
        </w:rPr>
      </w:pPr>
    </w:p>
    <w:p w:rsidR="00B631FB" w:rsidRPr="00685097" w:rsidRDefault="00B631FB" w:rsidP="00B631FB">
      <w:pPr>
        <w:pStyle w:val="Akapitzlist"/>
        <w:widowControl w:val="0"/>
        <w:numPr>
          <w:ilvl w:val="0"/>
          <w:numId w:val="3"/>
        </w:numPr>
        <w:autoSpaceDE w:val="0"/>
        <w:autoSpaceDN w:val="0"/>
        <w:adjustRightInd w:val="0"/>
        <w:spacing w:after="0" w:line="240" w:lineRule="auto"/>
        <w:jc w:val="both"/>
        <w:rPr>
          <w:rFonts w:ascii="Arial" w:hAnsi="Arial" w:cs="Arial"/>
        </w:rPr>
      </w:pPr>
      <w:r w:rsidRPr="00685097">
        <w:rPr>
          <w:rFonts w:ascii="Arial" w:hAnsi="Arial" w:cs="Arial"/>
        </w:rPr>
        <w:t>Postanowienia umowy zawarto we wzorze umowy wraz z załącznikami, kt</w:t>
      </w:r>
      <w:r w:rsidRPr="00685097">
        <w:rPr>
          <w:rFonts w:ascii="Arial" w:hAnsi="Arial" w:cs="Arial"/>
          <w:highlight w:val="white"/>
        </w:rPr>
        <w:t xml:space="preserve">óry stanowi załącznik </w:t>
      </w:r>
      <w:r w:rsidRPr="000A44ED">
        <w:rPr>
          <w:rFonts w:ascii="Arial" w:hAnsi="Arial" w:cs="Arial"/>
          <w:color w:val="000000" w:themeColor="text1"/>
          <w:highlight w:val="white"/>
        </w:rPr>
        <w:t>numer</w:t>
      </w:r>
      <w:r w:rsidRPr="000A44ED">
        <w:rPr>
          <w:rFonts w:ascii="Arial" w:hAnsi="Arial" w:cs="Arial"/>
          <w:color w:val="000000" w:themeColor="text1"/>
        </w:rPr>
        <w:t xml:space="preserve"> 7 </w:t>
      </w:r>
      <w:r w:rsidRPr="00685097">
        <w:rPr>
          <w:rFonts w:ascii="Arial" w:hAnsi="Arial" w:cs="Arial"/>
        </w:rPr>
        <w:t xml:space="preserve">do niniejszej SIWZ. </w:t>
      </w:r>
    </w:p>
    <w:p w:rsidR="00250658" w:rsidRDefault="00250658" w:rsidP="000A44ED">
      <w:pPr>
        <w:widowControl w:val="0"/>
        <w:autoSpaceDE w:val="0"/>
        <w:autoSpaceDN w:val="0"/>
        <w:adjustRightInd w:val="0"/>
        <w:spacing w:after="0" w:line="240" w:lineRule="auto"/>
        <w:jc w:val="both"/>
        <w:rPr>
          <w:rFonts w:ascii="Arial" w:hAnsi="Arial" w:cs="Arial"/>
        </w:rPr>
      </w:pPr>
    </w:p>
    <w:p w:rsidR="000A44ED" w:rsidRPr="000A44ED" w:rsidRDefault="000A44ED" w:rsidP="000A44ED">
      <w:pPr>
        <w:widowControl w:val="0"/>
        <w:autoSpaceDE w:val="0"/>
        <w:autoSpaceDN w:val="0"/>
        <w:adjustRightInd w:val="0"/>
        <w:spacing w:after="0" w:line="240" w:lineRule="auto"/>
        <w:jc w:val="both"/>
        <w:rPr>
          <w:rFonts w:ascii="Arial" w:hAnsi="Arial" w:cs="Arial"/>
        </w:rPr>
      </w:pPr>
    </w:p>
    <w:p w:rsidR="00B631FB" w:rsidRPr="00685097" w:rsidRDefault="00B631FB" w:rsidP="00B631FB">
      <w:pPr>
        <w:widowControl w:val="0"/>
        <w:autoSpaceDE w:val="0"/>
        <w:autoSpaceDN w:val="0"/>
        <w:adjustRightInd w:val="0"/>
        <w:spacing w:after="0" w:line="240" w:lineRule="auto"/>
        <w:jc w:val="both"/>
        <w:rPr>
          <w:rFonts w:ascii="Arial" w:hAnsi="Arial" w:cs="Arial"/>
          <w:b/>
          <w:bCs/>
        </w:rPr>
      </w:pPr>
      <w:r w:rsidRPr="00685097">
        <w:rPr>
          <w:rFonts w:ascii="Arial" w:hAnsi="Arial" w:cs="Arial"/>
          <w:b/>
          <w:bCs/>
        </w:rPr>
        <w:t>XVII. Pouczenie o środkach ochrony prawnej.</w:t>
      </w:r>
    </w:p>
    <w:p w:rsidR="00B631FB" w:rsidRPr="00685097" w:rsidRDefault="00B631FB" w:rsidP="00B631FB">
      <w:pPr>
        <w:widowControl w:val="0"/>
        <w:autoSpaceDE w:val="0"/>
        <w:autoSpaceDN w:val="0"/>
        <w:adjustRightInd w:val="0"/>
        <w:spacing w:after="0" w:line="240" w:lineRule="auto"/>
        <w:rPr>
          <w:rFonts w:ascii="Arial" w:hAnsi="Arial" w:cs="Arial"/>
        </w:rPr>
      </w:pPr>
    </w:p>
    <w:p w:rsidR="00B631FB" w:rsidRPr="00685097" w:rsidRDefault="00B631FB"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685097">
        <w:rPr>
          <w:rFonts w:ascii="Arial" w:hAnsi="Arial" w:cs="Arial"/>
        </w:rPr>
        <w:t>1.</w:t>
      </w:r>
      <w:r w:rsidRPr="00685097">
        <w:rPr>
          <w:rFonts w:ascii="Arial" w:hAnsi="Arial" w:cs="Arial"/>
        </w:rPr>
        <w:tab/>
        <w:t xml:space="preserve">Środki ochrony prawnej (Odwołanie, Skarga do Sądu) w niniejszym postępowaniu przysługują Wykonawcom, a także innym podmiotom, jeżeli mają lub miały interes </w:t>
      </w:r>
      <w:r w:rsidRPr="00685097">
        <w:rPr>
          <w:rFonts w:ascii="Arial" w:hAnsi="Arial" w:cs="Arial"/>
        </w:rPr>
        <w:br/>
        <w:t>w uzyskaniu niniejszego zamówienia lub poniosły lub mogą ponieść szkodę w wyniku naruszenia przez Zamawiającego przepisów ustawy Prawo zamówień publicznych.</w:t>
      </w:r>
    </w:p>
    <w:p w:rsidR="007B254F" w:rsidRPr="00685097" w:rsidRDefault="007B254F"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B631FB" w:rsidRPr="00685097"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685097">
        <w:rPr>
          <w:rFonts w:ascii="Arial" w:hAnsi="Arial" w:cs="Arial"/>
        </w:rPr>
        <w:t>2.</w:t>
      </w:r>
      <w:r w:rsidRPr="00685097">
        <w:rPr>
          <w:rFonts w:ascii="Arial" w:hAnsi="Arial" w:cs="Arial"/>
        </w:rPr>
        <w:tab/>
        <w:t xml:space="preserve">Wobec </w:t>
      </w:r>
      <w:r w:rsidRPr="00685097">
        <w:rPr>
          <w:rFonts w:ascii="Arial" w:hAnsi="Arial" w:cs="Arial"/>
          <w:iCs/>
        </w:rPr>
        <w:t>ogłoszenia o zamówieniu</w:t>
      </w:r>
      <w:r w:rsidRPr="00685097">
        <w:rPr>
          <w:rFonts w:ascii="Arial" w:hAnsi="Arial" w:cs="Arial"/>
        </w:rPr>
        <w:t xml:space="preserve"> oraz </w:t>
      </w:r>
      <w:r w:rsidRPr="00685097">
        <w:rPr>
          <w:rFonts w:ascii="Arial" w:hAnsi="Arial" w:cs="Arial"/>
          <w:iCs/>
        </w:rPr>
        <w:t>specyfikacji istotnych warunków zamówienia</w:t>
      </w:r>
      <w:r w:rsidRPr="00685097">
        <w:rPr>
          <w:rFonts w:ascii="Arial" w:hAnsi="Arial" w:cs="Arial"/>
        </w:rPr>
        <w:t xml:space="preserve"> środki ochrony prawnej przysługują również organizacjom wpisanym na </w:t>
      </w:r>
      <w:r w:rsidRPr="00685097">
        <w:rPr>
          <w:rFonts w:ascii="Arial" w:hAnsi="Arial" w:cs="Arial"/>
          <w:iCs/>
        </w:rPr>
        <w:t>listę organizacji uprawnionych do wnoszenia środków ochrony prawnej</w:t>
      </w:r>
      <w:r w:rsidRPr="00685097">
        <w:rPr>
          <w:rFonts w:ascii="Arial" w:hAnsi="Arial" w:cs="Arial"/>
        </w:rPr>
        <w:t xml:space="preserve"> prowadzoną przez Prezesa Urzędu Zamówień Publicznych.</w:t>
      </w:r>
    </w:p>
    <w:p w:rsidR="007B254F" w:rsidRPr="00685097" w:rsidRDefault="007B254F" w:rsidP="00B631FB">
      <w:pPr>
        <w:widowControl w:val="0"/>
        <w:suppressAutoHyphens/>
        <w:autoSpaceDE w:val="0"/>
        <w:autoSpaceDN w:val="0"/>
        <w:adjustRightInd w:val="0"/>
        <w:spacing w:before="60" w:after="60" w:line="240" w:lineRule="auto"/>
        <w:ind w:left="360" w:hanging="360"/>
        <w:jc w:val="both"/>
        <w:rPr>
          <w:rFonts w:ascii="Arial" w:hAnsi="Arial" w:cs="Arial"/>
        </w:rPr>
      </w:pPr>
    </w:p>
    <w:p w:rsidR="00B631FB" w:rsidRPr="00685097"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685097">
        <w:rPr>
          <w:rFonts w:ascii="Arial" w:hAnsi="Arial" w:cs="Arial"/>
        </w:rPr>
        <w:t>3.</w:t>
      </w:r>
      <w:r w:rsidRPr="00685097">
        <w:rPr>
          <w:rFonts w:ascii="Arial" w:hAnsi="Arial" w:cs="Arial"/>
        </w:rPr>
        <w:tab/>
        <w:t>W niniejszym postępowaniu odwołanie przysługuje wyłącznie wobec czynności:</w:t>
      </w:r>
    </w:p>
    <w:p w:rsidR="00B631FB" w:rsidRPr="00685097"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685097">
        <w:rPr>
          <w:rFonts w:ascii="Arial" w:hAnsi="Arial" w:cs="Arial"/>
        </w:rPr>
        <w:t>3.1)</w:t>
      </w:r>
      <w:r w:rsidRPr="00685097">
        <w:rPr>
          <w:rFonts w:ascii="Arial" w:hAnsi="Arial" w:cs="Arial"/>
        </w:rPr>
        <w:tab/>
        <w:t>opisu sposobu dokonywania oceny spełniania warunków udziału w postępowaniu,</w:t>
      </w:r>
    </w:p>
    <w:p w:rsidR="00B631FB" w:rsidRPr="00685097"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685097">
        <w:rPr>
          <w:rFonts w:ascii="Arial" w:hAnsi="Arial" w:cs="Arial"/>
        </w:rPr>
        <w:t>3.2)</w:t>
      </w:r>
      <w:r w:rsidRPr="00685097">
        <w:rPr>
          <w:rFonts w:ascii="Arial" w:hAnsi="Arial" w:cs="Arial"/>
        </w:rPr>
        <w:tab/>
        <w:t>wykluczenia odwołującego z postępowania o udzielenie zamówienia,</w:t>
      </w:r>
    </w:p>
    <w:p w:rsidR="00B631FB" w:rsidRPr="00685097"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685097">
        <w:rPr>
          <w:rFonts w:ascii="Arial" w:hAnsi="Arial" w:cs="Arial"/>
        </w:rPr>
        <w:t>3.3)</w:t>
      </w:r>
      <w:r w:rsidRPr="00685097">
        <w:rPr>
          <w:rFonts w:ascii="Arial" w:hAnsi="Arial" w:cs="Arial"/>
        </w:rPr>
        <w:tab/>
        <w:t>odrzucenia oferty odwołującego</w:t>
      </w:r>
    </w:p>
    <w:p w:rsidR="00B631FB" w:rsidRPr="00685097" w:rsidRDefault="00B631FB" w:rsidP="00B631FB">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rPr>
      </w:pPr>
      <w:r w:rsidRPr="00685097">
        <w:rPr>
          <w:rFonts w:ascii="Arial" w:hAnsi="Arial" w:cs="Arial"/>
        </w:rPr>
        <w:t>W pozostałych przypadkach odwołanie nie przysługuje.</w:t>
      </w:r>
    </w:p>
    <w:p w:rsidR="007B254F" w:rsidRPr="000742CA" w:rsidRDefault="007B254F" w:rsidP="00B631FB">
      <w:pPr>
        <w:widowControl w:val="0"/>
        <w:tabs>
          <w:tab w:val="left" w:leader="dot" w:pos="6120"/>
          <w:tab w:val="left" w:leader="dot" w:pos="9000"/>
        </w:tabs>
        <w:autoSpaceDE w:val="0"/>
        <w:autoSpaceDN w:val="0"/>
        <w:adjustRightInd w:val="0"/>
        <w:spacing w:before="60" w:after="60" w:line="240" w:lineRule="auto"/>
        <w:ind w:left="851" w:hanging="295"/>
        <w:jc w:val="both"/>
        <w:rPr>
          <w:rFonts w:ascii="Arial" w:hAnsi="Arial" w:cs="Arial"/>
        </w:rPr>
      </w:pPr>
    </w:p>
    <w:p w:rsidR="00B631FB" w:rsidRPr="000742CA" w:rsidRDefault="00B631FB"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0742CA">
        <w:rPr>
          <w:rFonts w:ascii="Arial" w:hAnsi="Arial" w:cs="Arial"/>
        </w:rPr>
        <w:t>4.</w:t>
      </w:r>
      <w:r w:rsidRPr="000742CA">
        <w:rPr>
          <w:rFonts w:ascii="Arial" w:hAnsi="Arial" w:cs="Arial"/>
        </w:rPr>
        <w:tab/>
        <w:t>W przypadku:</w:t>
      </w:r>
    </w:p>
    <w:p w:rsidR="00B631FB" w:rsidRPr="000742CA" w:rsidRDefault="00B631FB" w:rsidP="00B631FB">
      <w:pPr>
        <w:widowControl w:val="0"/>
        <w:tabs>
          <w:tab w:val="left" w:pos="993"/>
        </w:tabs>
        <w:suppressAutoHyphens/>
        <w:autoSpaceDE w:val="0"/>
        <w:autoSpaceDN w:val="0"/>
        <w:adjustRightInd w:val="0"/>
        <w:spacing w:after="0" w:line="240" w:lineRule="auto"/>
        <w:ind w:left="994" w:hanging="426"/>
        <w:jc w:val="both"/>
        <w:rPr>
          <w:rFonts w:ascii="Arial" w:hAnsi="Arial" w:cs="Arial"/>
        </w:rPr>
      </w:pPr>
      <w:r w:rsidRPr="000742CA">
        <w:rPr>
          <w:rFonts w:ascii="Arial" w:hAnsi="Arial" w:cs="Arial"/>
        </w:rPr>
        <w:t>4.1)</w:t>
      </w:r>
      <w:r w:rsidRPr="000742CA">
        <w:rPr>
          <w:rFonts w:ascii="Arial" w:hAnsi="Arial" w:cs="Arial"/>
        </w:rPr>
        <w:tab/>
        <w:t xml:space="preserve">niezgodnej z przepisami ustawy czynności podjętej przez Zamawiającego </w:t>
      </w:r>
      <w:r w:rsidRPr="000742CA">
        <w:rPr>
          <w:rFonts w:ascii="Arial" w:hAnsi="Arial" w:cs="Arial"/>
        </w:rPr>
        <w:br/>
        <w:t>w postępowaniu o udzielenie zamówienia, lub</w:t>
      </w:r>
    </w:p>
    <w:p w:rsidR="00B631FB" w:rsidRPr="000742CA" w:rsidRDefault="00B631FB" w:rsidP="00B631FB">
      <w:pPr>
        <w:widowControl w:val="0"/>
        <w:tabs>
          <w:tab w:val="left" w:pos="993"/>
        </w:tabs>
        <w:suppressAutoHyphens/>
        <w:autoSpaceDE w:val="0"/>
        <w:autoSpaceDN w:val="0"/>
        <w:adjustRightInd w:val="0"/>
        <w:spacing w:after="0" w:line="240" w:lineRule="auto"/>
        <w:ind w:left="994" w:hanging="426"/>
        <w:jc w:val="both"/>
        <w:rPr>
          <w:rFonts w:ascii="Arial" w:hAnsi="Arial" w:cs="Arial"/>
        </w:rPr>
      </w:pPr>
      <w:r w:rsidRPr="000742CA">
        <w:rPr>
          <w:rFonts w:ascii="Arial" w:hAnsi="Arial" w:cs="Arial"/>
        </w:rPr>
        <w:t>4.2)</w:t>
      </w:r>
      <w:r w:rsidRPr="000742CA">
        <w:rPr>
          <w:rFonts w:ascii="Arial" w:hAnsi="Arial" w:cs="Arial"/>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DF597C" w:rsidRPr="000742CA" w:rsidRDefault="00DF597C" w:rsidP="00B631FB">
      <w:pPr>
        <w:widowControl w:val="0"/>
        <w:tabs>
          <w:tab w:val="left" w:pos="993"/>
        </w:tabs>
        <w:suppressAutoHyphens/>
        <w:autoSpaceDE w:val="0"/>
        <w:autoSpaceDN w:val="0"/>
        <w:adjustRightInd w:val="0"/>
        <w:spacing w:after="0" w:line="240" w:lineRule="auto"/>
        <w:ind w:left="994" w:hanging="426"/>
        <w:jc w:val="both"/>
        <w:rPr>
          <w:rFonts w:ascii="Arial" w:hAnsi="Arial" w:cs="Arial"/>
        </w:rPr>
      </w:pPr>
    </w:p>
    <w:p w:rsidR="00B631FB" w:rsidRPr="000742CA" w:rsidRDefault="00B631FB"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0742CA">
        <w:rPr>
          <w:rFonts w:ascii="Arial" w:hAnsi="Arial" w:cs="Arial"/>
        </w:rPr>
        <w:t>5.</w:t>
      </w:r>
      <w:r w:rsidRPr="000742CA">
        <w:rPr>
          <w:rFonts w:ascii="Arial" w:hAnsi="Arial" w:cs="Aria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F597C" w:rsidRPr="000742CA" w:rsidRDefault="00DF597C"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B631FB" w:rsidRPr="000742CA"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0742CA">
        <w:rPr>
          <w:rFonts w:ascii="Arial" w:hAnsi="Arial" w:cs="Arial"/>
        </w:rPr>
        <w:t>6.</w:t>
      </w:r>
      <w:r w:rsidRPr="000742CA">
        <w:rPr>
          <w:rFonts w:ascii="Arial" w:hAnsi="Arial" w:cs="Arial"/>
        </w:rPr>
        <w:tab/>
        <w:t>Odwołanie wnosi się w terminie:</w:t>
      </w:r>
    </w:p>
    <w:p w:rsidR="00B631FB" w:rsidRPr="000742CA"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0742CA">
        <w:rPr>
          <w:rFonts w:ascii="Arial" w:hAnsi="Arial" w:cs="Arial"/>
        </w:rPr>
        <w:t>6.1)</w:t>
      </w:r>
      <w:r w:rsidRPr="000742CA">
        <w:rPr>
          <w:rFonts w:ascii="Arial" w:hAnsi="Arial" w:cs="Arial"/>
        </w:rPr>
        <w:tab/>
        <w:t xml:space="preserve">5 dni od dnia przesłania </w:t>
      </w:r>
      <w:r w:rsidRPr="000742CA">
        <w:rPr>
          <w:rFonts w:ascii="Arial" w:hAnsi="Arial" w:cs="Arial"/>
          <w:iCs/>
        </w:rPr>
        <w:t>informacji o czynności Zamawiającego stanowiącej podstawę jego wniesienia</w:t>
      </w:r>
      <w:r w:rsidRPr="000742CA">
        <w:rPr>
          <w:rFonts w:ascii="Arial" w:hAnsi="Arial" w:cs="Arial"/>
        </w:rPr>
        <w:t>, jeżeli zostało ono przesłane faksem lub drogą elektroniczną, lub</w:t>
      </w:r>
    </w:p>
    <w:p w:rsidR="00B631FB" w:rsidRPr="000742CA" w:rsidRDefault="00B631FB"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r w:rsidRPr="000742CA">
        <w:rPr>
          <w:rFonts w:ascii="Arial" w:hAnsi="Arial" w:cs="Arial"/>
        </w:rPr>
        <w:t>6.2)</w:t>
      </w:r>
      <w:r w:rsidRPr="000742CA">
        <w:rPr>
          <w:rFonts w:ascii="Arial" w:hAnsi="Arial" w:cs="Arial"/>
        </w:rPr>
        <w:tab/>
        <w:t xml:space="preserve">10 dni od dnia przesłania </w:t>
      </w:r>
      <w:r w:rsidRPr="000742CA">
        <w:rPr>
          <w:rFonts w:ascii="Arial" w:hAnsi="Arial" w:cs="Arial"/>
          <w:iCs/>
        </w:rPr>
        <w:t>informacji o czynności Zamawiającego stanowiącej podstawę jego wniesienia</w:t>
      </w:r>
      <w:r w:rsidRPr="000742CA">
        <w:rPr>
          <w:rFonts w:ascii="Arial" w:hAnsi="Arial" w:cs="Arial"/>
        </w:rPr>
        <w:t>, jeżeli</w:t>
      </w:r>
      <w:r w:rsidR="00697346" w:rsidRPr="000742CA">
        <w:rPr>
          <w:rFonts w:ascii="Arial" w:hAnsi="Arial" w:cs="Arial"/>
        </w:rPr>
        <w:t xml:space="preserve"> zostało ono przesłane pisemnie.</w:t>
      </w:r>
    </w:p>
    <w:p w:rsidR="00697346" w:rsidRPr="000742CA" w:rsidRDefault="00697346" w:rsidP="00B631FB">
      <w:pPr>
        <w:widowControl w:val="0"/>
        <w:tabs>
          <w:tab w:val="left" w:pos="993"/>
        </w:tabs>
        <w:suppressAutoHyphens/>
        <w:autoSpaceDE w:val="0"/>
        <w:autoSpaceDN w:val="0"/>
        <w:adjustRightInd w:val="0"/>
        <w:spacing w:after="0" w:line="240" w:lineRule="auto"/>
        <w:ind w:left="994" w:hanging="427"/>
        <w:jc w:val="both"/>
        <w:rPr>
          <w:rFonts w:ascii="Arial" w:hAnsi="Arial" w:cs="Arial"/>
        </w:rPr>
      </w:pPr>
    </w:p>
    <w:p w:rsidR="00B631FB" w:rsidRPr="00D27ECE" w:rsidRDefault="00B631FB"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0742CA">
        <w:rPr>
          <w:rFonts w:ascii="Arial" w:hAnsi="Arial" w:cs="Arial"/>
        </w:rPr>
        <w:t>7.</w:t>
      </w:r>
      <w:r w:rsidRPr="000742CA">
        <w:rPr>
          <w:rFonts w:ascii="Arial" w:hAnsi="Arial" w:cs="Arial"/>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3" w:history="1">
        <w:r w:rsidR="000742CA" w:rsidRPr="003C26F2">
          <w:rPr>
            <w:rStyle w:val="Hipercze"/>
            <w:rFonts w:ascii="Arial" w:hAnsi="Arial" w:cs="Arial"/>
          </w:rPr>
          <w:t>www.bip.wrota.lubuskie.pl/ugbabimost</w:t>
        </w:r>
      </w:hyperlink>
      <w:r w:rsidR="000742CA">
        <w:rPr>
          <w:rFonts w:ascii="Arial" w:hAnsi="Arial" w:cs="Arial"/>
        </w:rPr>
        <w:t xml:space="preserve"> .</w:t>
      </w:r>
    </w:p>
    <w:p w:rsidR="00697346" w:rsidRPr="00D27ECE" w:rsidRDefault="00697346"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B631FB" w:rsidRPr="00D27ECE"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D27ECE">
        <w:rPr>
          <w:rFonts w:ascii="Arial" w:hAnsi="Arial" w:cs="Arial"/>
        </w:rPr>
        <w:t>8.</w:t>
      </w:r>
      <w:r w:rsidRPr="00D27ECE">
        <w:rPr>
          <w:rFonts w:ascii="Arial" w:hAnsi="Arial" w:cs="Arial"/>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EF088A" w:rsidRPr="00D27ECE" w:rsidRDefault="00EF088A" w:rsidP="00B631FB">
      <w:pPr>
        <w:widowControl w:val="0"/>
        <w:suppressAutoHyphens/>
        <w:autoSpaceDE w:val="0"/>
        <w:autoSpaceDN w:val="0"/>
        <w:adjustRightInd w:val="0"/>
        <w:spacing w:before="60" w:after="60" w:line="240" w:lineRule="auto"/>
        <w:ind w:left="360" w:hanging="360"/>
        <w:jc w:val="both"/>
        <w:rPr>
          <w:rFonts w:ascii="Arial" w:hAnsi="Arial" w:cs="Arial"/>
        </w:rPr>
      </w:pPr>
    </w:p>
    <w:p w:rsidR="00B631FB" w:rsidRPr="00D27ECE"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D27ECE">
        <w:rPr>
          <w:rFonts w:ascii="Arial" w:hAnsi="Arial" w:cs="Arial"/>
        </w:rPr>
        <w:t>9.</w:t>
      </w:r>
      <w:r w:rsidRPr="00D27ECE">
        <w:rPr>
          <w:rFonts w:ascii="Arial" w:hAnsi="Arial" w:cs="Arial"/>
        </w:rPr>
        <w:tab/>
        <w:t xml:space="preserve">Jeżeli Zamawiający, mimo takiego obowiązku, nie przesłał Wykonawcy zawiadomienia </w:t>
      </w:r>
      <w:r w:rsidRPr="00D27ECE">
        <w:rPr>
          <w:rFonts w:ascii="Arial" w:hAnsi="Arial" w:cs="Arial"/>
        </w:rPr>
        <w:br/>
        <w:t>o wyborze oferty najkorzystniejszej odwołanie wnosi się nie później niż w terminie:</w:t>
      </w:r>
    </w:p>
    <w:p w:rsidR="00B631FB" w:rsidRPr="00D27ECE" w:rsidRDefault="00B631FB" w:rsidP="00B631FB">
      <w:pPr>
        <w:widowControl w:val="0"/>
        <w:tabs>
          <w:tab w:val="left" w:pos="993"/>
        </w:tabs>
        <w:suppressAutoHyphens/>
        <w:autoSpaceDE w:val="0"/>
        <w:autoSpaceDN w:val="0"/>
        <w:adjustRightInd w:val="0"/>
        <w:spacing w:after="0" w:line="240" w:lineRule="auto"/>
        <w:ind w:left="994" w:hanging="426"/>
        <w:jc w:val="both"/>
        <w:rPr>
          <w:rFonts w:ascii="Arial" w:hAnsi="Arial" w:cs="Arial"/>
        </w:rPr>
      </w:pPr>
      <w:r w:rsidRPr="00D27ECE">
        <w:rPr>
          <w:rFonts w:ascii="Arial" w:hAnsi="Arial" w:cs="Arial"/>
        </w:rPr>
        <w:t>9.1)</w:t>
      </w:r>
      <w:r w:rsidRPr="00D27ECE">
        <w:rPr>
          <w:rFonts w:ascii="Arial" w:hAnsi="Arial" w:cs="Arial"/>
        </w:rPr>
        <w:tab/>
        <w:t xml:space="preserve">15 dni od dnia zamieszczenia w Biuletynie Zamówień Publicznych </w:t>
      </w:r>
      <w:r w:rsidRPr="00D27ECE">
        <w:rPr>
          <w:rFonts w:ascii="Arial" w:hAnsi="Arial" w:cs="Arial"/>
          <w:iCs/>
        </w:rPr>
        <w:t xml:space="preserve">ogłoszenia </w:t>
      </w:r>
      <w:r w:rsidRPr="00D27ECE">
        <w:rPr>
          <w:rFonts w:ascii="Arial" w:hAnsi="Arial" w:cs="Arial"/>
          <w:iCs/>
        </w:rPr>
        <w:br/>
        <w:t>o udzieleniu zamówienia.</w:t>
      </w:r>
    </w:p>
    <w:p w:rsidR="00B631FB" w:rsidRPr="00D27ECE" w:rsidRDefault="00B631FB" w:rsidP="00B631FB">
      <w:pPr>
        <w:widowControl w:val="0"/>
        <w:tabs>
          <w:tab w:val="left" w:pos="993"/>
        </w:tabs>
        <w:suppressAutoHyphens/>
        <w:autoSpaceDE w:val="0"/>
        <w:autoSpaceDN w:val="0"/>
        <w:adjustRightInd w:val="0"/>
        <w:spacing w:after="0" w:line="240" w:lineRule="auto"/>
        <w:ind w:left="994" w:hanging="426"/>
        <w:jc w:val="both"/>
        <w:rPr>
          <w:rFonts w:ascii="Arial" w:hAnsi="Arial" w:cs="Arial"/>
          <w:i/>
          <w:iCs/>
        </w:rPr>
      </w:pPr>
      <w:r w:rsidRPr="00D27ECE">
        <w:rPr>
          <w:rFonts w:ascii="Arial" w:hAnsi="Arial" w:cs="Arial"/>
        </w:rPr>
        <w:t>9.2)</w:t>
      </w:r>
      <w:r w:rsidRPr="00D27ECE">
        <w:rPr>
          <w:rFonts w:ascii="Arial" w:hAnsi="Arial" w:cs="Arial"/>
        </w:rPr>
        <w:tab/>
        <w:t xml:space="preserve">1 miesiąca od dnia zawarcia umowy, jeżeli Zamawiający nie zamieścił w Biuletynie Zamówień Publicznych </w:t>
      </w:r>
      <w:r w:rsidRPr="00D27ECE">
        <w:rPr>
          <w:rFonts w:ascii="Arial" w:hAnsi="Arial" w:cs="Arial"/>
          <w:iCs/>
        </w:rPr>
        <w:t>ogłoszenia o udzieleniu zamówienia</w:t>
      </w:r>
      <w:r w:rsidRPr="00D27ECE">
        <w:rPr>
          <w:rFonts w:ascii="Arial" w:hAnsi="Arial" w:cs="Arial"/>
          <w:i/>
          <w:iCs/>
        </w:rPr>
        <w:t>.</w:t>
      </w:r>
    </w:p>
    <w:p w:rsidR="00EF088A" w:rsidRPr="00D27ECE" w:rsidRDefault="00EF088A" w:rsidP="00B631FB">
      <w:pPr>
        <w:widowControl w:val="0"/>
        <w:tabs>
          <w:tab w:val="left" w:pos="993"/>
        </w:tabs>
        <w:suppressAutoHyphens/>
        <w:autoSpaceDE w:val="0"/>
        <w:autoSpaceDN w:val="0"/>
        <w:adjustRightInd w:val="0"/>
        <w:spacing w:after="0" w:line="240" w:lineRule="auto"/>
        <w:ind w:left="994" w:hanging="426"/>
        <w:jc w:val="both"/>
        <w:rPr>
          <w:rFonts w:ascii="Arial" w:hAnsi="Arial" w:cs="Arial"/>
        </w:rPr>
      </w:pPr>
    </w:p>
    <w:p w:rsidR="00B631FB" w:rsidRPr="00D27ECE" w:rsidRDefault="00B631FB"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D27ECE">
        <w:rPr>
          <w:rFonts w:ascii="Arial" w:hAnsi="Arial" w:cs="Arial"/>
        </w:rPr>
        <w:lastRenderedPageBreak/>
        <w:t>10.</w:t>
      </w:r>
      <w:r w:rsidRPr="00D27ECE">
        <w:rPr>
          <w:rFonts w:ascii="Arial" w:hAnsi="Arial" w:cs="Arial"/>
        </w:rPr>
        <w:tab/>
        <w:t>Odwołanie wnosi się do Prezesa Krajowej Izby Odwoławczej w formie pisemnej albo elektronicznej opatrzonej bezpiecznym podpisem elektronicznym weryfikowanym za pomocą ważnego kwalifikowanego certyfikatu.</w:t>
      </w:r>
    </w:p>
    <w:p w:rsidR="00EF088A" w:rsidRPr="00D27ECE" w:rsidRDefault="00EF088A"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B631FB" w:rsidRPr="00D27ECE" w:rsidRDefault="00B631FB"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D27ECE">
        <w:rPr>
          <w:rFonts w:ascii="Arial" w:hAnsi="Arial" w:cs="Arial"/>
        </w:rPr>
        <w:t>11.</w:t>
      </w:r>
      <w:r w:rsidRPr="00D27ECE">
        <w:rPr>
          <w:rFonts w:ascii="Arial" w:hAnsi="Arial" w:cs="Arial"/>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EF088A" w:rsidRPr="00D27ECE" w:rsidRDefault="00EF088A"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B631FB" w:rsidRPr="00D27ECE"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D27ECE">
        <w:rPr>
          <w:rFonts w:ascii="Arial" w:hAnsi="Arial" w:cs="Arial"/>
        </w:rPr>
        <w:t>12.</w:t>
      </w:r>
      <w:r w:rsidRPr="00D27ECE">
        <w:rPr>
          <w:rFonts w:ascii="Arial" w:hAnsi="Arial" w:cs="Arial"/>
        </w:rPr>
        <w:tab/>
        <w:t>Brak przekazania Zamawiającemu kopii odwołania, w sposób oraz w terminie określonym powyżej, stanowi jedną z przesłanek odrzucenia odwołania przez Krajową Izbę Odwoławczą.</w:t>
      </w:r>
    </w:p>
    <w:p w:rsidR="00EF088A" w:rsidRPr="00D27ECE" w:rsidRDefault="00EF088A" w:rsidP="00B631FB">
      <w:pPr>
        <w:widowControl w:val="0"/>
        <w:suppressAutoHyphens/>
        <w:autoSpaceDE w:val="0"/>
        <w:autoSpaceDN w:val="0"/>
        <w:adjustRightInd w:val="0"/>
        <w:spacing w:before="60" w:after="60" w:line="240" w:lineRule="auto"/>
        <w:ind w:left="360" w:hanging="360"/>
        <w:jc w:val="both"/>
        <w:rPr>
          <w:rFonts w:ascii="Arial" w:hAnsi="Arial" w:cs="Arial"/>
        </w:rPr>
      </w:pPr>
    </w:p>
    <w:p w:rsidR="00B631FB" w:rsidRPr="00D27ECE"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D27ECE">
        <w:rPr>
          <w:rFonts w:ascii="Arial" w:hAnsi="Arial" w:cs="Arial"/>
        </w:rPr>
        <w:t>13.</w:t>
      </w:r>
      <w:r w:rsidRPr="00D27ECE">
        <w:rPr>
          <w:rFonts w:ascii="Arial" w:hAnsi="Arial" w:cs="Arial"/>
        </w:rPr>
        <w:tab/>
        <w:t>W przypadku wniesienia odwołania wobec treści ogłoszenia o zamówieniu lub postanowień specyfikacji istotnych warunków zamówienia Zamawiający może przedłużyć termin składania ofert.</w:t>
      </w:r>
    </w:p>
    <w:p w:rsidR="00EF088A" w:rsidRPr="00D27ECE" w:rsidRDefault="00EF088A" w:rsidP="00B631FB">
      <w:pPr>
        <w:widowControl w:val="0"/>
        <w:suppressAutoHyphens/>
        <w:autoSpaceDE w:val="0"/>
        <w:autoSpaceDN w:val="0"/>
        <w:adjustRightInd w:val="0"/>
        <w:spacing w:before="60" w:after="60" w:line="240" w:lineRule="auto"/>
        <w:ind w:left="360" w:hanging="360"/>
        <w:jc w:val="both"/>
        <w:rPr>
          <w:rFonts w:ascii="Arial" w:hAnsi="Arial" w:cs="Arial"/>
        </w:rPr>
      </w:pPr>
    </w:p>
    <w:p w:rsidR="00B631FB" w:rsidRPr="0096550E"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D27ECE">
        <w:rPr>
          <w:rFonts w:ascii="Arial" w:hAnsi="Arial" w:cs="Arial"/>
        </w:rPr>
        <w:t>14.</w:t>
      </w:r>
      <w:r w:rsidRPr="00D27ECE">
        <w:rPr>
          <w:rFonts w:ascii="Arial" w:hAnsi="Arial" w:cs="Arial"/>
        </w:rPr>
        <w:tab/>
        <w:t xml:space="preserve">W przypadku wniesienia odwołania po upływie terminu składania ofert bieg terminu związania ofertą ulega zawieszeniu do czasu ogłoszenia przez Krajową Izbę </w:t>
      </w:r>
      <w:r w:rsidRPr="0096550E">
        <w:rPr>
          <w:rFonts w:ascii="Arial" w:hAnsi="Arial" w:cs="Arial"/>
        </w:rPr>
        <w:t>Odwoławczą orzeczenia.</w:t>
      </w:r>
    </w:p>
    <w:p w:rsidR="00EF088A" w:rsidRPr="0096550E" w:rsidRDefault="00EF088A" w:rsidP="00B631FB">
      <w:pPr>
        <w:widowControl w:val="0"/>
        <w:suppressAutoHyphens/>
        <w:autoSpaceDE w:val="0"/>
        <w:autoSpaceDN w:val="0"/>
        <w:adjustRightInd w:val="0"/>
        <w:spacing w:before="60" w:after="60" w:line="240" w:lineRule="auto"/>
        <w:ind w:left="360" w:hanging="360"/>
        <w:jc w:val="both"/>
        <w:rPr>
          <w:rFonts w:ascii="Arial" w:hAnsi="Arial" w:cs="Arial"/>
        </w:rPr>
      </w:pPr>
    </w:p>
    <w:p w:rsidR="00B631FB" w:rsidRPr="0096550E"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96550E">
        <w:rPr>
          <w:rFonts w:ascii="Arial" w:hAnsi="Arial" w:cs="Arial"/>
        </w:rPr>
        <w:t>15.</w:t>
      </w:r>
      <w:r w:rsidRPr="0096550E">
        <w:rPr>
          <w:rFonts w:ascii="Arial" w:hAnsi="Arial" w:cs="Arial"/>
        </w:rPr>
        <w:tab/>
        <w:t xml:space="preserve">Kopię odwołania Zamawiający: </w:t>
      </w:r>
    </w:p>
    <w:p w:rsidR="00B631FB" w:rsidRPr="0096550E" w:rsidRDefault="00B631FB" w:rsidP="00B631FB">
      <w:pPr>
        <w:widowControl w:val="0"/>
        <w:tabs>
          <w:tab w:val="left" w:pos="1134"/>
        </w:tabs>
        <w:suppressAutoHyphens/>
        <w:autoSpaceDE w:val="0"/>
        <w:autoSpaceDN w:val="0"/>
        <w:adjustRightInd w:val="0"/>
        <w:spacing w:after="0" w:line="240" w:lineRule="auto"/>
        <w:ind w:left="1136" w:hanging="427"/>
        <w:jc w:val="both"/>
        <w:rPr>
          <w:rFonts w:ascii="Arial" w:hAnsi="Arial" w:cs="Arial"/>
        </w:rPr>
      </w:pPr>
      <w:r w:rsidRPr="0096550E">
        <w:rPr>
          <w:rFonts w:ascii="Arial" w:hAnsi="Arial" w:cs="Arial"/>
        </w:rPr>
        <w:t xml:space="preserve">15.1) przekaże niezwłocznie innym Wykonawcom uczestniczącym w postępowaniu </w:t>
      </w:r>
    </w:p>
    <w:p w:rsidR="00B631FB" w:rsidRPr="0096550E" w:rsidRDefault="00B631FB" w:rsidP="00B631FB">
      <w:pPr>
        <w:widowControl w:val="0"/>
        <w:tabs>
          <w:tab w:val="left" w:pos="1134"/>
        </w:tabs>
        <w:suppressAutoHyphens/>
        <w:autoSpaceDE w:val="0"/>
        <w:autoSpaceDN w:val="0"/>
        <w:adjustRightInd w:val="0"/>
        <w:spacing w:after="0" w:line="240" w:lineRule="auto"/>
        <w:ind w:left="1136" w:hanging="427"/>
        <w:jc w:val="both"/>
        <w:rPr>
          <w:rFonts w:ascii="Arial" w:hAnsi="Arial" w:cs="Arial"/>
        </w:rPr>
      </w:pPr>
      <w:r w:rsidRPr="0096550E">
        <w:rPr>
          <w:rFonts w:ascii="Arial" w:hAnsi="Arial" w:cs="Arial"/>
        </w:rPr>
        <w:t xml:space="preserve">      o  udzielenie zamówienia, </w:t>
      </w:r>
    </w:p>
    <w:p w:rsidR="00B631FB" w:rsidRPr="0096550E" w:rsidRDefault="00B631FB" w:rsidP="00B631FB">
      <w:pPr>
        <w:widowControl w:val="0"/>
        <w:tabs>
          <w:tab w:val="left" w:pos="1134"/>
        </w:tabs>
        <w:suppressAutoHyphens/>
        <w:autoSpaceDE w:val="0"/>
        <w:autoSpaceDN w:val="0"/>
        <w:adjustRightInd w:val="0"/>
        <w:spacing w:after="0" w:line="240" w:lineRule="auto"/>
        <w:ind w:left="1136" w:hanging="427"/>
        <w:rPr>
          <w:rFonts w:ascii="Arial" w:hAnsi="Arial" w:cs="Arial"/>
        </w:rPr>
      </w:pPr>
      <w:r w:rsidRPr="0096550E">
        <w:rPr>
          <w:rFonts w:ascii="Arial" w:hAnsi="Arial" w:cs="Arial"/>
        </w:rPr>
        <w:t xml:space="preserve">15.2) zamieści również na stronie internetowej - </w:t>
      </w:r>
      <w:hyperlink r:id="rId14" w:history="1">
        <w:r w:rsidR="0096550E" w:rsidRPr="003C26F2">
          <w:rPr>
            <w:rStyle w:val="Hipercze"/>
            <w:rFonts w:ascii="Arial" w:hAnsi="Arial" w:cs="Arial"/>
          </w:rPr>
          <w:t>www.bip.wrota.lubuskie.pl/ugbabimost</w:t>
        </w:r>
      </w:hyperlink>
      <w:r w:rsidR="0096550E">
        <w:rPr>
          <w:rFonts w:ascii="Arial" w:hAnsi="Arial" w:cs="Arial"/>
        </w:rPr>
        <w:t xml:space="preserve"> </w:t>
      </w:r>
      <w:r w:rsidRPr="0096550E">
        <w:rPr>
          <w:rFonts w:ascii="Arial" w:hAnsi="Arial" w:cs="Arial"/>
        </w:rPr>
        <w:t xml:space="preserve">jeżeli odwołanie dotyczy treści </w:t>
      </w:r>
      <w:r w:rsidRPr="0096550E">
        <w:rPr>
          <w:rFonts w:ascii="Arial" w:hAnsi="Arial" w:cs="Arial"/>
          <w:iCs/>
        </w:rPr>
        <w:t>ogłoszenia o zamówieniu</w:t>
      </w:r>
      <w:r w:rsidRPr="0096550E">
        <w:rPr>
          <w:rFonts w:ascii="Arial" w:hAnsi="Arial" w:cs="Arial"/>
        </w:rPr>
        <w:t xml:space="preserve"> lub </w:t>
      </w:r>
      <w:r w:rsidRPr="0096550E">
        <w:rPr>
          <w:rFonts w:ascii="Arial" w:hAnsi="Arial" w:cs="Arial"/>
          <w:iCs/>
        </w:rPr>
        <w:t>postanowień</w:t>
      </w:r>
      <w:r w:rsidRPr="0096550E">
        <w:rPr>
          <w:rFonts w:ascii="Arial" w:hAnsi="Arial" w:cs="Arial"/>
          <w:i/>
          <w:iCs/>
        </w:rPr>
        <w:t xml:space="preserve"> </w:t>
      </w:r>
      <w:r w:rsidRPr="0096550E">
        <w:rPr>
          <w:rFonts w:ascii="Arial" w:hAnsi="Arial" w:cs="Arial"/>
          <w:iCs/>
        </w:rPr>
        <w:t>specyfikacji istotnych warunków</w:t>
      </w:r>
      <w:r w:rsidRPr="0096550E">
        <w:rPr>
          <w:rFonts w:ascii="Arial" w:hAnsi="Arial" w:cs="Arial"/>
        </w:rPr>
        <w:t xml:space="preserve"> </w:t>
      </w:r>
      <w:r w:rsidRPr="0096550E">
        <w:rPr>
          <w:rFonts w:ascii="Arial" w:hAnsi="Arial" w:cs="Arial"/>
          <w:iCs/>
        </w:rPr>
        <w:t>zamówienia</w:t>
      </w:r>
      <w:r w:rsidRPr="0096550E">
        <w:rPr>
          <w:rFonts w:ascii="Arial" w:hAnsi="Arial" w:cs="Arial"/>
        </w:rPr>
        <w:t xml:space="preserve">, wzywając Wykonawców do </w:t>
      </w:r>
      <w:r w:rsidRPr="0096550E">
        <w:rPr>
          <w:rFonts w:ascii="Arial" w:hAnsi="Arial" w:cs="Arial"/>
          <w:iCs/>
        </w:rPr>
        <w:t>przystąpienia do postępowania</w:t>
      </w:r>
      <w:r w:rsidRPr="0096550E">
        <w:rPr>
          <w:rFonts w:ascii="Arial" w:hAnsi="Arial" w:cs="Arial"/>
        </w:rPr>
        <w:t xml:space="preserve"> </w:t>
      </w:r>
      <w:r w:rsidRPr="0096550E">
        <w:rPr>
          <w:rFonts w:ascii="Arial" w:hAnsi="Arial" w:cs="Arial"/>
          <w:iCs/>
        </w:rPr>
        <w:t>odwoławczego</w:t>
      </w:r>
      <w:r w:rsidRPr="0096550E">
        <w:rPr>
          <w:rFonts w:ascii="Arial" w:hAnsi="Arial" w:cs="Arial"/>
        </w:rPr>
        <w:t>.</w:t>
      </w:r>
    </w:p>
    <w:p w:rsidR="00EF088A" w:rsidRPr="0096550E" w:rsidRDefault="00EF088A" w:rsidP="00B631FB">
      <w:pPr>
        <w:widowControl w:val="0"/>
        <w:tabs>
          <w:tab w:val="left" w:pos="1134"/>
        </w:tabs>
        <w:suppressAutoHyphens/>
        <w:autoSpaceDE w:val="0"/>
        <w:autoSpaceDN w:val="0"/>
        <w:adjustRightInd w:val="0"/>
        <w:spacing w:after="0" w:line="240" w:lineRule="auto"/>
        <w:ind w:left="1136" w:hanging="427"/>
        <w:rPr>
          <w:rFonts w:ascii="Arial" w:hAnsi="Arial" w:cs="Arial"/>
        </w:rPr>
      </w:pPr>
    </w:p>
    <w:p w:rsidR="00B631FB" w:rsidRPr="0096550E" w:rsidRDefault="00B631FB"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r w:rsidRPr="0096550E">
        <w:rPr>
          <w:rFonts w:ascii="Arial" w:hAnsi="Arial" w:cs="Arial"/>
        </w:rPr>
        <w:t>16.</w:t>
      </w:r>
      <w:r w:rsidRPr="0096550E">
        <w:rPr>
          <w:rFonts w:ascii="Arial" w:hAnsi="Arial" w:cs="Arial"/>
        </w:rPr>
        <w:tab/>
        <w:t xml:space="preserve">Przystąpienie do postępowania odwoławczego Wykonawca wnosi w terminie 3 dni od dnia otrzymania kopii odwołania, wskazując stronę, do której przystępuje, i interes </w:t>
      </w:r>
      <w:r w:rsidRPr="0096550E">
        <w:rPr>
          <w:rFonts w:ascii="Arial" w:hAnsi="Arial" w:cs="Arial"/>
        </w:rPr>
        <w:br/>
        <w:t xml:space="preserve">w uzyskaniu rozstrzygnięcia na korzyść strony, do której przystępuje. </w:t>
      </w:r>
    </w:p>
    <w:p w:rsidR="00051E7A" w:rsidRPr="0096550E" w:rsidRDefault="00051E7A" w:rsidP="00B631FB">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B631FB" w:rsidRPr="0096550E"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96550E">
        <w:rPr>
          <w:rFonts w:ascii="Arial" w:hAnsi="Arial" w:cs="Arial"/>
        </w:rPr>
        <w:t>17.</w:t>
      </w:r>
      <w:r w:rsidRPr="0096550E">
        <w:rPr>
          <w:rFonts w:ascii="Arial" w:hAnsi="Arial" w:cs="Arial"/>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51E7A" w:rsidRPr="0096550E" w:rsidRDefault="00051E7A" w:rsidP="00B631FB">
      <w:pPr>
        <w:widowControl w:val="0"/>
        <w:suppressAutoHyphens/>
        <w:autoSpaceDE w:val="0"/>
        <w:autoSpaceDN w:val="0"/>
        <w:adjustRightInd w:val="0"/>
        <w:spacing w:before="60" w:after="60" w:line="240" w:lineRule="auto"/>
        <w:ind w:left="360" w:hanging="360"/>
        <w:jc w:val="both"/>
        <w:rPr>
          <w:rFonts w:ascii="Arial" w:hAnsi="Arial" w:cs="Arial"/>
        </w:rPr>
      </w:pPr>
    </w:p>
    <w:p w:rsidR="00B631FB" w:rsidRPr="0096550E"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96550E">
        <w:rPr>
          <w:rFonts w:ascii="Arial" w:hAnsi="Arial" w:cs="Arial"/>
        </w:rPr>
        <w:t>18.</w:t>
      </w:r>
      <w:r w:rsidRPr="0096550E">
        <w:rPr>
          <w:rFonts w:ascii="Arial" w:hAnsi="Arial" w:cs="Arial"/>
        </w:rPr>
        <w:tab/>
        <w:t>Odwołanie podlegać będzie rozpoznaniu przez Krajową Izbę Odwoławczą, jeżeli nie zawiera braków formalnych oraz uiszczono wpis od odwołania.</w:t>
      </w:r>
    </w:p>
    <w:p w:rsidR="00051E7A" w:rsidRPr="0096550E" w:rsidRDefault="00051E7A" w:rsidP="00B631FB">
      <w:pPr>
        <w:widowControl w:val="0"/>
        <w:suppressAutoHyphens/>
        <w:autoSpaceDE w:val="0"/>
        <w:autoSpaceDN w:val="0"/>
        <w:adjustRightInd w:val="0"/>
        <w:spacing w:before="60" w:after="60" w:line="240" w:lineRule="auto"/>
        <w:ind w:left="360" w:hanging="360"/>
        <w:jc w:val="both"/>
        <w:rPr>
          <w:rFonts w:ascii="Arial" w:hAnsi="Arial" w:cs="Arial"/>
        </w:rPr>
      </w:pPr>
    </w:p>
    <w:p w:rsidR="00B631FB" w:rsidRPr="0096550E"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96550E">
        <w:rPr>
          <w:rFonts w:ascii="Arial" w:hAnsi="Arial" w:cs="Arial"/>
        </w:rPr>
        <w:t>19.</w:t>
      </w:r>
      <w:r w:rsidRPr="0096550E">
        <w:rPr>
          <w:rFonts w:ascii="Arial" w:hAnsi="Arial" w:cs="Arial"/>
        </w:rPr>
        <w:tab/>
        <w:t>Na orzeczenie Krajowej Izby Odwoławczej stronom oraz uczestnikom postępowania odwoławczego przysługuje skarga do Sądu.</w:t>
      </w:r>
    </w:p>
    <w:p w:rsidR="00051E7A" w:rsidRPr="00AB6099" w:rsidRDefault="00051E7A" w:rsidP="00B631FB">
      <w:pPr>
        <w:widowControl w:val="0"/>
        <w:suppressAutoHyphens/>
        <w:autoSpaceDE w:val="0"/>
        <w:autoSpaceDN w:val="0"/>
        <w:adjustRightInd w:val="0"/>
        <w:spacing w:before="60" w:after="60" w:line="240" w:lineRule="auto"/>
        <w:ind w:left="360" w:hanging="360"/>
        <w:jc w:val="both"/>
        <w:rPr>
          <w:rFonts w:ascii="Arial" w:hAnsi="Arial" w:cs="Arial"/>
        </w:rPr>
      </w:pPr>
    </w:p>
    <w:p w:rsidR="00B631FB" w:rsidRPr="00AB6099" w:rsidRDefault="00B631FB" w:rsidP="00B631FB">
      <w:pPr>
        <w:widowControl w:val="0"/>
        <w:suppressAutoHyphens/>
        <w:autoSpaceDE w:val="0"/>
        <w:autoSpaceDN w:val="0"/>
        <w:adjustRightInd w:val="0"/>
        <w:spacing w:before="60" w:after="60" w:line="240" w:lineRule="auto"/>
        <w:ind w:left="360" w:hanging="360"/>
        <w:jc w:val="both"/>
        <w:rPr>
          <w:rFonts w:ascii="Arial" w:hAnsi="Arial" w:cs="Arial"/>
        </w:rPr>
      </w:pPr>
      <w:r w:rsidRPr="00AB6099">
        <w:rPr>
          <w:rFonts w:ascii="Arial" w:hAnsi="Arial" w:cs="Arial"/>
        </w:rPr>
        <w:t>20.</w:t>
      </w:r>
      <w:r w:rsidRPr="00AB6099">
        <w:rPr>
          <w:rFonts w:ascii="Arial" w:hAnsi="Arial" w:cs="Arial"/>
        </w:rPr>
        <w:tab/>
        <w:t>Pozostałe informacje dotyczące środków ochrony prawnej znajdują się w Dziale VI Prawa zamówień publicznych „Środki ochrony prawnej", art. od 179 do 198g.</w:t>
      </w:r>
    </w:p>
    <w:p w:rsidR="00B631FB" w:rsidRPr="00AB6099" w:rsidRDefault="00B631FB" w:rsidP="00B631FB">
      <w:pPr>
        <w:widowControl w:val="0"/>
        <w:autoSpaceDE w:val="0"/>
        <w:autoSpaceDN w:val="0"/>
        <w:adjustRightInd w:val="0"/>
        <w:spacing w:after="0" w:line="240" w:lineRule="auto"/>
        <w:rPr>
          <w:rFonts w:ascii="Arial" w:hAnsi="Arial" w:cs="Arial"/>
        </w:rPr>
      </w:pP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XVIII.  Informacja o zamówieniach częściowych</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Zamawiający nie dopuszcza możliwości składania ofert częściowych</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 xml:space="preserve">XIX.  Informacja o umowach ramowych </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Przedmiotem niniejszego postępowania nie jest zawarcie umowy ramowej</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XX. Informacja o zamówieniach uzupełniających</w:t>
      </w: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 xml:space="preserve"> </w:t>
      </w: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Zamawiający nie przewiduje zamówień uzupełniających.</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XXI. Informacja o ofercie wariantowej</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Zamawiający nie dopuszcza możliwości składania ofert wariantowych</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XXII. Informacja o porozumiewaniu się drogą elektroniczną</w:t>
      </w:r>
    </w:p>
    <w:p w:rsidR="003C05AE" w:rsidRPr="00AB6099" w:rsidRDefault="003C05AE"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 xml:space="preserve">Zamawiający dopuszcza możliwość porozumiewania się droga elektroniczną. </w:t>
      </w: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Adres poczty elektronicznej – babimost@babimost.pl</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XXIII. Informacja o rozliczeniach w walutach obcych</w:t>
      </w:r>
    </w:p>
    <w:p w:rsidR="003C05AE" w:rsidRPr="00AB6099" w:rsidRDefault="003C05AE"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Zamawiający nie przewiduje rozliczania w walutach obcych.</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XXIV. Informacja o aukcji elektronicznej</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Zamawiający nie przewiduje przeprowadzenia aukcji elektronicznej</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XXV. Informacja o zwrocie</w:t>
      </w:r>
      <w:r w:rsidR="00873CED" w:rsidRPr="00AB6099">
        <w:rPr>
          <w:rFonts w:ascii="Arial" w:hAnsi="Arial" w:cs="Arial"/>
          <w:b/>
        </w:rPr>
        <w:t xml:space="preserve"> kosztów udziału w postępowaniu</w:t>
      </w:r>
    </w:p>
    <w:p w:rsidR="003C05AE" w:rsidRPr="00AB6099" w:rsidRDefault="003C05AE"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Zamawiający nie przewiduje zwrotu kosztów udziału w postępowaniu.</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XXVI. Informacja o wymaganiach o których mowa w art. 29 ust.4 ustawy  Prawo zamówień publicznych</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Zamawiający nie przewiduje wymagań o których mowa w art. 29 ust.4 ustawy  Prawo zamówień publicznych</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b/>
        </w:rPr>
      </w:pPr>
      <w:r w:rsidRPr="00AB6099">
        <w:rPr>
          <w:rFonts w:ascii="Arial" w:hAnsi="Arial" w:cs="Arial"/>
          <w:b/>
        </w:rPr>
        <w:t xml:space="preserve">XXVII. Informacja o obowiązku osobistego wykonania przez Wykonawcę kluczowych części zamówienia. </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Zamawiający nie zastrzega obowiązku osobistego wykonania przez Wykonawcę</w:t>
      </w: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rPr>
        <w:t>kluczowych części zamówienia.</w:t>
      </w:r>
    </w:p>
    <w:p w:rsidR="00B631FB" w:rsidRPr="00AB6099" w:rsidRDefault="00B631FB" w:rsidP="00B631FB">
      <w:pPr>
        <w:widowControl w:val="0"/>
        <w:autoSpaceDE w:val="0"/>
        <w:autoSpaceDN w:val="0"/>
        <w:adjustRightInd w:val="0"/>
        <w:spacing w:after="0" w:line="240" w:lineRule="auto"/>
        <w:rPr>
          <w:rFonts w:ascii="Arial" w:hAnsi="Arial" w:cs="Arial"/>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b/>
        </w:rPr>
        <w:t>XXVIII.</w:t>
      </w:r>
      <w:r w:rsidRPr="00AB6099">
        <w:rPr>
          <w:rFonts w:ascii="Arial" w:hAnsi="Arial" w:cs="Arial"/>
        </w:rPr>
        <w:t xml:space="preserve"> Zamawiający nie określa wymagań dotyczących umów o podwykonawstwo których niespełnienie spowoduje zgłoszenie przez Zamawiającego odpowiednio zastrzeżeń lub sprzeciwu.</w:t>
      </w:r>
    </w:p>
    <w:p w:rsidR="00B631FB" w:rsidRPr="00AB6099" w:rsidRDefault="00B631FB" w:rsidP="00B631FB">
      <w:pPr>
        <w:widowControl w:val="0"/>
        <w:autoSpaceDE w:val="0"/>
        <w:autoSpaceDN w:val="0"/>
        <w:adjustRightInd w:val="0"/>
        <w:spacing w:after="0" w:line="240" w:lineRule="auto"/>
        <w:rPr>
          <w:rFonts w:ascii="Arial" w:hAnsi="Arial" w:cs="Arial"/>
        </w:rPr>
      </w:pPr>
    </w:p>
    <w:p w:rsidR="00B631FB" w:rsidRPr="00AB6099"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b/>
        </w:rPr>
        <w:t>XXIX</w:t>
      </w:r>
      <w:r w:rsidRPr="00AB6099">
        <w:rPr>
          <w:rFonts w:ascii="Arial" w:hAnsi="Arial" w:cs="Arial"/>
        </w:rPr>
        <w:t>. Zamawiający nie określa procentowej wartości ostatniej części wynagrodzenia za wykonanie umowy w sprawie  niniejszego zamówienia.</w:t>
      </w:r>
    </w:p>
    <w:p w:rsidR="00B631FB" w:rsidRPr="00AB6099" w:rsidRDefault="00B631FB" w:rsidP="00B631FB">
      <w:pPr>
        <w:widowControl w:val="0"/>
        <w:autoSpaceDE w:val="0"/>
        <w:autoSpaceDN w:val="0"/>
        <w:adjustRightInd w:val="0"/>
        <w:spacing w:after="0" w:line="240" w:lineRule="auto"/>
        <w:rPr>
          <w:rFonts w:ascii="Arial" w:hAnsi="Arial" w:cs="Arial"/>
          <w:b/>
        </w:rPr>
      </w:pPr>
    </w:p>
    <w:p w:rsidR="00B631FB" w:rsidRPr="00D8794F" w:rsidRDefault="00B631FB" w:rsidP="00B631FB">
      <w:pPr>
        <w:widowControl w:val="0"/>
        <w:autoSpaceDE w:val="0"/>
        <w:autoSpaceDN w:val="0"/>
        <w:adjustRightInd w:val="0"/>
        <w:spacing w:after="0" w:line="240" w:lineRule="auto"/>
        <w:rPr>
          <w:rFonts w:ascii="Arial" w:hAnsi="Arial" w:cs="Arial"/>
        </w:rPr>
      </w:pPr>
      <w:r w:rsidRPr="00AB6099">
        <w:rPr>
          <w:rFonts w:ascii="Arial" w:hAnsi="Arial" w:cs="Arial"/>
          <w:b/>
        </w:rPr>
        <w:t>XXX. Postanowienia końcowe</w:t>
      </w:r>
    </w:p>
    <w:p w:rsidR="00B631FB" w:rsidRPr="00D8794F" w:rsidRDefault="00B631FB" w:rsidP="00B631FB">
      <w:pPr>
        <w:widowControl w:val="0"/>
        <w:autoSpaceDE w:val="0"/>
        <w:autoSpaceDN w:val="0"/>
        <w:adjustRightInd w:val="0"/>
        <w:spacing w:after="0" w:line="240" w:lineRule="auto"/>
        <w:jc w:val="both"/>
        <w:rPr>
          <w:rFonts w:ascii="Arial" w:hAnsi="Arial" w:cs="Arial"/>
          <w:b/>
          <w:bCs/>
        </w:rPr>
      </w:pPr>
    </w:p>
    <w:p w:rsidR="00B631FB" w:rsidRPr="00D8794F" w:rsidRDefault="00B631FB" w:rsidP="00B631FB">
      <w:pPr>
        <w:widowControl w:val="0"/>
        <w:autoSpaceDE w:val="0"/>
        <w:autoSpaceDN w:val="0"/>
        <w:adjustRightInd w:val="0"/>
        <w:spacing w:after="0" w:line="240" w:lineRule="auto"/>
        <w:jc w:val="both"/>
        <w:rPr>
          <w:rFonts w:ascii="Arial" w:hAnsi="Arial" w:cs="Arial"/>
          <w:bCs/>
        </w:rPr>
      </w:pPr>
      <w:r w:rsidRPr="00D8794F">
        <w:rPr>
          <w:rFonts w:ascii="Arial" w:hAnsi="Arial" w:cs="Arial"/>
          <w:bCs/>
        </w:rPr>
        <w:t>1.Postanowienia dotyczące przetwarzania danych osobowych.</w:t>
      </w:r>
    </w:p>
    <w:p w:rsidR="00B631FB" w:rsidRPr="00D8794F" w:rsidRDefault="00B631FB" w:rsidP="00B631FB">
      <w:pPr>
        <w:widowControl w:val="0"/>
        <w:autoSpaceDE w:val="0"/>
        <w:autoSpaceDN w:val="0"/>
        <w:adjustRightInd w:val="0"/>
        <w:spacing w:after="0" w:line="240" w:lineRule="auto"/>
        <w:jc w:val="both"/>
        <w:rPr>
          <w:rFonts w:ascii="Arial" w:hAnsi="Arial" w:cs="Arial"/>
          <w:bCs/>
        </w:rPr>
      </w:pPr>
      <w:r w:rsidRPr="00D8794F">
        <w:rPr>
          <w:rFonts w:ascii="Arial" w:hAnsi="Arial" w:cs="Arial"/>
          <w:bCs/>
        </w:rPr>
        <w:t>1.1) Wykonawca, składając ofertę wyraża jednocześnie zgodę na przetwarzanie przez Zamawiającego, uczestników postępowania oraz inne uprawnione podmioty, danych osobowych w rozumieniu ustawy o ochronie danych</w:t>
      </w:r>
      <w:r w:rsidR="00D8794F" w:rsidRPr="00D8794F">
        <w:rPr>
          <w:rFonts w:ascii="Arial" w:hAnsi="Arial" w:cs="Arial"/>
          <w:bCs/>
        </w:rPr>
        <w:t xml:space="preserve"> osobowych ( t. j. Dz. U. z 2015 r. poz. </w:t>
      </w:r>
      <w:r w:rsidR="00D8794F" w:rsidRPr="00D8794F">
        <w:rPr>
          <w:rFonts w:ascii="Arial" w:hAnsi="Arial" w:cs="Arial"/>
          <w:bCs/>
        </w:rPr>
        <w:lastRenderedPageBreak/>
        <w:t>2135</w:t>
      </w:r>
      <w:r w:rsidRPr="00D8794F">
        <w:rPr>
          <w:rFonts w:ascii="Arial" w:hAnsi="Arial" w:cs="Arial"/>
          <w:bCs/>
        </w:rPr>
        <w:t xml:space="preserve"> ze zm.) zawartych w ofercie oraz załącznikach do niej.</w:t>
      </w:r>
    </w:p>
    <w:p w:rsidR="00B631FB" w:rsidRPr="00D8794F" w:rsidRDefault="00B631FB" w:rsidP="00B631FB">
      <w:pPr>
        <w:widowControl w:val="0"/>
        <w:autoSpaceDE w:val="0"/>
        <w:autoSpaceDN w:val="0"/>
        <w:adjustRightInd w:val="0"/>
        <w:spacing w:after="0" w:line="240" w:lineRule="auto"/>
        <w:jc w:val="both"/>
        <w:rPr>
          <w:rFonts w:ascii="Arial" w:hAnsi="Arial" w:cs="Arial"/>
          <w:bCs/>
        </w:rPr>
      </w:pPr>
      <w:r w:rsidRPr="00D8794F">
        <w:rPr>
          <w:rFonts w:ascii="Arial" w:hAnsi="Arial" w:cs="Arial"/>
          <w:bCs/>
        </w:rPr>
        <w:t xml:space="preserve">1.2) Zamawiający informuje, że dane osobowe, o których mowa w </w:t>
      </w:r>
      <w:proofErr w:type="spellStart"/>
      <w:r w:rsidRPr="00D8794F">
        <w:rPr>
          <w:rFonts w:ascii="Arial" w:hAnsi="Arial" w:cs="Arial"/>
          <w:bCs/>
        </w:rPr>
        <w:t>ppkt</w:t>
      </w:r>
      <w:proofErr w:type="spellEnd"/>
      <w:r w:rsidRPr="00D8794F">
        <w:rPr>
          <w:rFonts w:ascii="Arial" w:hAnsi="Arial" w:cs="Arial"/>
          <w:bCs/>
        </w:rPr>
        <w:t xml:space="preserve"> 1.1) przetwarzane są w celu wypełnienia prawnie usprawiedliwionych celów, jakimi są w szczególności :</w:t>
      </w:r>
    </w:p>
    <w:p w:rsidR="00B631FB" w:rsidRPr="00D8794F" w:rsidRDefault="00B631FB" w:rsidP="00B631FB">
      <w:pPr>
        <w:widowControl w:val="0"/>
        <w:autoSpaceDE w:val="0"/>
        <w:autoSpaceDN w:val="0"/>
        <w:adjustRightInd w:val="0"/>
        <w:spacing w:after="0" w:line="240" w:lineRule="auto"/>
        <w:jc w:val="both"/>
        <w:rPr>
          <w:rFonts w:ascii="Arial" w:hAnsi="Arial" w:cs="Arial"/>
          <w:bCs/>
        </w:rPr>
      </w:pPr>
      <w:r w:rsidRPr="00D8794F">
        <w:rPr>
          <w:rFonts w:ascii="Arial" w:hAnsi="Arial" w:cs="Arial"/>
          <w:bCs/>
        </w:rPr>
        <w:t xml:space="preserve">  a) przeprowadzenie postępowania o udzielenie zamówienia publicznego,</w:t>
      </w:r>
    </w:p>
    <w:p w:rsidR="00B631FB" w:rsidRPr="00D8794F" w:rsidRDefault="00B631FB" w:rsidP="00B631FB">
      <w:pPr>
        <w:widowControl w:val="0"/>
        <w:autoSpaceDE w:val="0"/>
        <w:autoSpaceDN w:val="0"/>
        <w:adjustRightInd w:val="0"/>
        <w:spacing w:after="0" w:line="240" w:lineRule="auto"/>
        <w:jc w:val="both"/>
        <w:rPr>
          <w:rFonts w:ascii="Arial" w:hAnsi="Arial" w:cs="Arial"/>
          <w:bCs/>
        </w:rPr>
      </w:pPr>
      <w:r w:rsidRPr="00D8794F">
        <w:rPr>
          <w:rFonts w:ascii="Arial" w:hAnsi="Arial" w:cs="Arial"/>
          <w:bCs/>
        </w:rPr>
        <w:t xml:space="preserve">  b) zawarcie i realizacja umowy z wyłonionym  w niniejszym postępowaniu Wykonawcą,</w:t>
      </w:r>
    </w:p>
    <w:p w:rsidR="00B631FB" w:rsidRPr="00D8794F" w:rsidRDefault="00B631FB" w:rsidP="00B631FB">
      <w:pPr>
        <w:widowControl w:val="0"/>
        <w:autoSpaceDE w:val="0"/>
        <w:autoSpaceDN w:val="0"/>
        <w:adjustRightInd w:val="0"/>
        <w:spacing w:after="0" w:line="240" w:lineRule="auto"/>
        <w:jc w:val="both"/>
        <w:rPr>
          <w:rFonts w:ascii="Arial" w:hAnsi="Arial" w:cs="Arial"/>
          <w:bCs/>
        </w:rPr>
      </w:pPr>
      <w:r w:rsidRPr="00D8794F">
        <w:rPr>
          <w:rFonts w:ascii="Arial" w:hAnsi="Arial" w:cs="Arial"/>
          <w:bCs/>
        </w:rPr>
        <w:t xml:space="preserve">  c) dokonanie rozliczenia i płatności związanych z realizacją umowy,</w:t>
      </w:r>
    </w:p>
    <w:p w:rsidR="00B631FB" w:rsidRPr="00D8794F" w:rsidRDefault="00B631FB" w:rsidP="00B631FB">
      <w:pPr>
        <w:widowControl w:val="0"/>
        <w:autoSpaceDE w:val="0"/>
        <w:autoSpaceDN w:val="0"/>
        <w:adjustRightInd w:val="0"/>
        <w:spacing w:after="0" w:line="240" w:lineRule="auto"/>
        <w:jc w:val="both"/>
        <w:rPr>
          <w:rFonts w:ascii="Arial" w:hAnsi="Arial" w:cs="Arial"/>
          <w:bCs/>
        </w:rPr>
      </w:pPr>
      <w:r w:rsidRPr="00D8794F">
        <w:rPr>
          <w:rFonts w:ascii="Arial" w:hAnsi="Arial" w:cs="Arial"/>
          <w:bCs/>
        </w:rPr>
        <w:t xml:space="preserve">  d) przeprowadzenie ewentualnych postępowań kontrolnych przez uprawnione podmioty,</w:t>
      </w:r>
    </w:p>
    <w:p w:rsidR="00B631FB" w:rsidRPr="00D8794F" w:rsidRDefault="00B631FB" w:rsidP="00B631FB">
      <w:pPr>
        <w:widowControl w:val="0"/>
        <w:autoSpaceDE w:val="0"/>
        <w:autoSpaceDN w:val="0"/>
        <w:adjustRightInd w:val="0"/>
        <w:spacing w:after="0" w:line="240" w:lineRule="auto"/>
        <w:jc w:val="both"/>
        <w:rPr>
          <w:rFonts w:ascii="Arial" w:hAnsi="Arial" w:cs="Arial"/>
          <w:bCs/>
        </w:rPr>
      </w:pPr>
      <w:r w:rsidRPr="00D8794F">
        <w:rPr>
          <w:rFonts w:ascii="Arial" w:hAnsi="Arial" w:cs="Arial"/>
          <w:bCs/>
        </w:rPr>
        <w:t xml:space="preserve">  e) ewentualne udostępnienie dokumentacji postępowania i zawartej umowy jako informacji</w:t>
      </w:r>
    </w:p>
    <w:p w:rsidR="00B631FB" w:rsidRPr="00D8794F" w:rsidRDefault="00B631FB" w:rsidP="00B631FB">
      <w:pPr>
        <w:widowControl w:val="0"/>
        <w:autoSpaceDE w:val="0"/>
        <w:autoSpaceDN w:val="0"/>
        <w:adjustRightInd w:val="0"/>
        <w:spacing w:after="0" w:line="240" w:lineRule="auto"/>
        <w:jc w:val="both"/>
        <w:rPr>
          <w:rFonts w:ascii="Arial" w:hAnsi="Arial" w:cs="Arial"/>
          <w:bCs/>
        </w:rPr>
      </w:pPr>
      <w:r w:rsidRPr="00D8794F">
        <w:rPr>
          <w:rFonts w:ascii="Arial" w:hAnsi="Arial" w:cs="Arial"/>
          <w:bCs/>
        </w:rPr>
        <w:t xml:space="preserve">    publicznej.</w:t>
      </w:r>
    </w:p>
    <w:p w:rsidR="003C05AE" w:rsidRPr="00D8794F" w:rsidRDefault="003C05AE" w:rsidP="00B631FB">
      <w:pPr>
        <w:widowControl w:val="0"/>
        <w:autoSpaceDE w:val="0"/>
        <w:autoSpaceDN w:val="0"/>
        <w:adjustRightInd w:val="0"/>
        <w:spacing w:after="0" w:line="240" w:lineRule="auto"/>
        <w:jc w:val="both"/>
        <w:rPr>
          <w:rFonts w:ascii="Arial" w:hAnsi="Arial" w:cs="Arial"/>
          <w:bCs/>
        </w:rPr>
      </w:pPr>
    </w:p>
    <w:p w:rsidR="00B631FB" w:rsidRPr="00177D1A" w:rsidRDefault="00B631FB" w:rsidP="00B631FB">
      <w:pPr>
        <w:widowControl w:val="0"/>
        <w:autoSpaceDE w:val="0"/>
        <w:autoSpaceDN w:val="0"/>
        <w:adjustRightInd w:val="0"/>
        <w:spacing w:after="0" w:line="240" w:lineRule="auto"/>
        <w:jc w:val="both"/>
        <w:rPr>
          <w:rFonts w:ascii="Arial" w:hAnsi="Arial" w:cs="Arial"/>
        </w:rPr>
      </w:pPr>
      <w:r w:rsidRPr="00D8794F">
        <w:rPr>
          <w:rFonts w:ascii="Arial" w:hAnsi="Arial" w:cs="Arial"/>
        </w:rPr>
        <w:t>2.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177D1A">
        <w:rPr>
          <w:rFonts w:ascii="Arial" w:hAnsi="Arial" w:cs="Arial"/>
        </w:rPr>
        <w:t>.</w:t>
      </w:r>
      <w:r w:rsidR="00B37883" w:rsidRPr="00177D1A">
        <w:rPr>
          <w:rFonts w:ascii="Arial" w:hAnsi="Arial" w:cs="Arial"/>
        </w:rPr>
        <w:t xml:space="preserve">  </w:t>
      </w:r>
    </w:p>
    <w:p w:rsidR="003C05AE" w:rsidRPr="00177D1A" w:rsidRDefault="003C05AE" w:rsidP="00B631FB">
      <w:pPr>
        <w:widowControl w:val="0"/>
        <w:autoSpaceDE w:val="0"/>
        <w:autoSpaceDN w:val="0"/>
        <w:adjustRightInd w:val="0"/>
        <w:spacing w:after="0" w:line="240" w:lineRule="auto"/>
        <w:jc w:val="both"/>
        <w:rPr>
          <w:rFonts w:ascii="Arial" w:hAnsi="Arial" w:cs="Arial"/>
        </w:rPr>
      </w:pPr>
    </w:p>
    <w:p w:rsidR="00B631FB" w:rsidRPr="00177D1A" w:rsidRDefault="00B631FB" w:rsidP="00B631FB">
      <w:pPr>
        <w:widowControl w:val="0"/>
        <w:autoSpaceDE w:val="0"/>
        <w:autoSpaceDN w:val="0"/>
        <w:adjustRightInd w:val="0"/>
        <w:spacing w:after="0" w:line="240" w:lineRule="auto"/>
        <w:jc w:val="both"/>
        <w:rPr>
          <w:rFonts w:ascii="Arial" w:hAnsi="Arial" w:cs="Arial"/>
        </w:rPr>
      </w:pPr>
      <w:r w:rsidRPr="00177D1A">
        <w:rPr>
          <w:rFonts w:ascii="Arial" w:hAnsi="Arial" w:cs="Arial"/>
        </w:rPr>
        <w:t xml:space="preserve">3.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3C05AE" w:rsidRPr="00177D1A" w:rsidRDefault="003C05AE" w:rsidP="00B631FB">
      <w:pPr>
        <w:widowControl w:val="0"/>
        <w:autoSpaceDE w:val="0"/>
        <w:autoSpaceDN w:val="0"/>
        <w:adjustRightInd w:val="0"/>
        <w:spacing w:after="0" w:line="240" w:lineRule="auto"/>
        <w:jc w:val="both"/>
        <w:rPr>
          <w:rFonts w:ascii="Arial" w:hAnsi="Arial" w:cs="Arial"/>
        </w:rPr>
      </w:pPr>
    </w:p>
    <w:p w:rsidR="00B631FB" w:rsidRPr="00177D1A" w:rsidRDefault="00B631FB" w:rsidP="00B631FB">
      <w:pPr>
        <w:widowControl w:val="0"/>
        <w:autoSpaceDE w:val="0"/>
        <w:autoSpaceDN w:val="0"/>
        <w:adjustRightInd w:val="0"/>
        <w:spacing w:after="0" w:line="240" w:lineRule="auto"/>
        <w:jc w:val="both"/>
        <w:rPr>
          <w:rFonts w:ascii="Arial" w:hAnsi="Arial" w:cs="Arial"/>
        </w:rPr>
      </w:pPr>
      <w:r w:rsidRPr="00177D1A">
        <w:rPr>
          <w:rFonts w:ascii="Arial" w:hAnsi="Arial" w:cs="Arial"/>
        </w:rPr>
        <w:t>4. Udostępnienie dokumentów odbywać się będzie wg poniższych zasad:</w:t>
      </w:r>
    </w:p>
    <w:p w:rsidR="00B631FB" w:rsidRPr="00177D1A" w:rsidRDefault="00B631FB" w:rsidP="00B631FB">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rPr>
      </w:pPr>
      <w:r w:rsidRPr="00177D1A">
        <w:rPr>
          <w:rFonts w:ascii="Arial" w:hAnsi="Arial" w:cs="Arial"/>
        </w:rPr>
        <w:t>4.1) Zamawiający udostępnia wskazane dokumenty po złożeniu pisemnego wniosku,</w:t>
      </w:r>
    </w:p>
    <w:p w:rsidR="00B631FB" w:rsidRPr="00177D1A" w:rsidRDefault="00B631FB" w:rsidP="00B631FB">
      <w:pPr>
        <w:widowControl w:val="0"/>
        <w:suppressAutoHyphens/>
        <w:autoSpaceDE w:val="0"/>
        <w:autoSpaceDN w:val="0"/>
        <w:adjustRightInd w:val="0"/>
        <w:spacing w:after="0" w:line="240" w:lineRule="auto"/>
        <w:ind w:left="720" w:hanging="360"/>
        <w:jc w:val="both"/>
        <w:rPr>
          <w:rFonts w:ascii="Arial" w:hAnsi="Arial" w:cs="Arial"/>
        </w:rPr>
      </w:pPr>
      <w:r w:rsidRPr="00177D1A">
        <w:rPr>
          <w:rFonts w:ascii="Arial" w:hAnsi="Arial" w:cs="Arial"/>
        </w:rPr>
        <w:t xml:space="preserve">4.2) Zamawiający wyznacza termin, miejsce oraz zakres udostępnianych dokumentów, </w:t>
      </w:r>
    </w:p>
    <w:p w:rsidR="00B631FB" w:rsidRPr="00177D1A" w:rsidRDefault="00B631FB" w:rsidP="00B631FB">
      <w:pPr>
        <w:widowControl w:val="0"/>
        <w:suppressAutoHyphens/>
        <w:autoSpaceDE w:val="0"/>
        <w:autoSpaceDN w:val="0"/>
        <w:adjustRightInd w:val="0"/>
        <w:spacing w:after="0" w:line="240" w:lineRule="auto"/>
        <w:ind w:left="720" w:hanging="360"/>
        <w:jc w:val="both"/>
        <w:rPr>
          <w:rFonts w:ascii="Arial" w:hAnsi="Arial" w:cs="Arial"/>
        </w:rPr>
      </w:pPr>
      <w:r w:rsidRPr="00177D1A">
        <w:rPr>
          <w:rFonts w:ascii="Arial" w:hAnsi="Arial" w:cs="Arial"/>
        </w:rPr>
        <w:t>4.3) Wykonawca nie może samodzielnie kopiować lub utrwalać treści złożonych ofert za    pomocą urządzeń lub środków technicznych służących do utrwalania obrazu,</w:t>
      </w:r>
    </w:p>
    <w:p w:rsidR="00B631FB" w:rsidRPr="00177D1A" w:rsidRDefault="00B631FB" w:rsidP="00B631FB">
      <w:pPr>
        <w:widowControl w:val="0"/>
        <w:suppressAutoHyphens/>
        <w:autoSpaceDE w:val="0"/>
        <w:autoSpaceDN w:val="0"/>
        <w:adjustRightInd w:val="0"/>
        <w:spacing w:after="0" w:line="240" w:lineRule="auto"/>
        <w:ind w:left="720" w:hanging="360"/>
        <w:jc w:val="both"/>
        <w:rPr>
          <w:rFonts w:ascii="Arial" w:hAnsi="Arial" w:cs="Arial"/>
        </w:rPr>
      </w:pPr>
      <w:r w:rsidRPr="00177D1A">
        <w:rPr>
          <w:rFonts w:ascii="Arial" w:hAnsi="Arial" w:cs="Arial"/>
        </w:rPr>
        <w:t>4.4) udostępnienie może mieć miejsce w siedzibie Zamawiającego oraz w czasie godzin jego pracy – urzędowania.</w:t>
      </w:r>
    </w:p>
    <w:p w:rsidR="00B631FB" w:rsidRPr="00177D1A" w:rsidRDefault="00B631FB" w:rsidP="00B631FB">
      <w:pPr>
        <w:widowControl w:val="0"/>
        <w:suppressAutoHyphens/>
        <w:autoSpaceDE w:val="0"/>
        <w:autoSpaceDN w:val="0"/>
        <w:adjustRightInd w:val="0"/>
        <w:spacing w:after="0" w:line="240" w:lineRule="auto"/>
        <w:ind w:left="720" w:hanging="360"/>
        <w:jc w:val="both"/>
        <w:rPr>
          <w:rFonts w:ascii="Arial" w:hAnsi="Arial" w:cs="Arial"/>
        </w:rPr>
      </w:pPr>
      <w:r w:rsidRPr="00177D1A">
        <w:rPr>
          <w:rFonts w:ascii="Arial" w:hAnsi="Arial" w:cs="Arial"/>
        </w:rPr>
        <w:t>4.5) udostępnienie dokumentów odbywać się będzie w obecności pracownika zamawiającego.</w:t>
      </w:r>
    </w:p>
    <w:p w:rsidR="003C05AE" w:rsidRPr="00177D1A" w:rsidRDefault="003C05AE" w:rsidP="00B631FB">
      <w:pPr>
        <w:widowControl w:val="0"/>
        <w:suppressAutoHyphens/>
        <w:autoSpaceDE w:val="0"/>
        <w:autoSpaceDN w:val="0"/>
        <w:adjustRightInd w:val="0"/>
        <w:spacing w:after="0" w:line="240" w:lineRule="auto"/>
        <w:ind w:left="720" w:hanging="360"/>
        <w:jc w:val="both"/>
        <w:rPr>
          <w:rFonts w:ascii="Arial" w:hAnsi="Arial" w:cs="Arial"/>
        </w:rPr>
      </w:pPr>
    </w:p>
    <w:p w:rsidR="00B631FB" w:rsidRPr="00177D1A" w:rsidRDefault="00B631FB" w:rsidP="00B631FB">
      <w:pPr>
        <w:widowControl w:val="0"/>
        <w:suppressAutoHyphens/>
        <w:autoSpaceDE w:val="0"/>
        <w:autoSpaceDN w:val="0"/>
        <w:adjustRightInd w:val="0"/>
        <w:spacing w:after="0" w:line="240" w:lineRule="auto"/>
        <w:jc w:val="both"/>
        <w:rPr>
          <w:rFonts w:ascii="Arial" w:hAnsi="Arial" w:cs="Arial"/>
        </w:rPr>
      </w:pPr>
      <w:r w:rsidRPr="00177D1A">
        <w:rPr>
          <w:rFonts w:ascii="Arial" w:hAnsi="Arial" w:cs="Arial"/>
        </w:rPr>
        <w:t>5.</w:t>
      </w:r>
      <w:r w:rsidR="003C05AE" w:rsidRPr="00177D1A">
        <w:rPr>
          <w:rFonts w:ascii="Arial" w:hAnsi="Arial" w:cs="Arial"/>
        </w:rPr>
        <w:t xml:space="preserve"> </w:t>
      </w:r>
      <w:r w:rsidRPr="00177D1A">
        <w:rPr>
          <w:rFonts w:ascii="Arial" w:hAnsi="Arial" w:cs="Arial"/>
        </w:rPr>
        <w:t>Zgodnie z postanowieniami art. 144 ust. 1 ustawy Prawo zamówień publicznych</w:t>
      </w:r>
    </w:p>
    <w:p w:rsidR="00B631FB" w:rsidRPr="00177D1A" w:rsidRDefault="00B631FB" w:rsidP="00B631FB">
      <w:pPr>
        <w:widowControl w:val="0"/>
        <w:suppressAutoHyphens/>
        <w:autoSpaceDE w:val="0"/>
        <w:autoSpaceDN w:val="0"/>
        <w:adjustRightInd w:val="0"/>
        <w:spacing w:after="0" w:line="240" w:lineRule="auto"/>
        <w:jc w:val="both"/>
        <w:rPr>
          <w:rFonts w:ascii="Arial" w:hAnsi="Arial" w:cs="Arial"/>
        </w:rPr>
      </w:pPr>
      <w:r w:rsidRPr="00177D1A">
        <w:rPr>
          <w:rFonts w:ascii="Arial" w:hAnsi="Arial" w:cs="Arial"/>
        </w:rPr>
        <w:t xml:space="preserve">Zamawiający przewiduje możliwość dokonania zmian po zawarciu umowy w sprawie zamówienia publicznego, pod warunkiem podpisania aneksu zaakceptowanego przez obie strony. W szczególności Zamawiający dopuszcza: </w:t>
      </w:r>
    </w:p>
    <w:p w:rsidR="00A1229C" w:rsidRPr="00177D1A" w:rsidRDefault="00A1229C" w:rsidP="00B631FB">
      <w:pPr>
        <w:widowControl w:val="0"/>
        <w:suppressAutoHyphens/>
        <w:autoSpaceDE w:val="0"/>
        <w:autoSpaceDN w:val="0"/>
        <w:adjustRightInd w:val="0"/>
        <w:spacing w:after="0" w:line="240" w:lineRule="auto"/>
        <w:jc w:val="both"/>
        <w:rPr>
          <w:rFonts w:ascii="Arial" w:hAnsi="Arial" w:cs="Arial"/>
        </w:rPr>
      </w:pPr>
      <w:r w:rsidRPr="00177D1A">
        <w:rPr>
          <w:rFonts w:ascii="Arial" w:hAnsi="Arial" w:cs="Arial"/>
        </w:rPr>
        <w:t xml:space="preserve">      5.1) wprowadzenie zmian nieistotnych</w:t>
      </w:r>
    </w:p>
    <w:p w:rsidR="00B631FB" w:rsidRPr="006249BA" w:rsidRDefault="00A1229C" w:rsidP="00B631FB">
      <w:pPr>
        <w:widowControl w:val="0"/>
        <w:suppressAutoHyphens/>
        <w:autoSpaceDE w:val="0"/>
        <w:autoSpaceDN w:val="0"/>
        <w:adjustRightInd w:val="0"/>
        <w:spacing w:after="0" w:line="240" w:lineRule="auto"/>
        <w:jc w:val="both"/>
        <w:rPr>
          <w:rFonts w:ascii="Arial" w:hAnsi="Arial" w:cs="Arial"/>
        </w:rPr>
      </w:pPr>
      <w:r w:rsidRPr="00177D1A">
        <w:rPr>
          <w:rFonts w:ascii="Arial" w:hAnsi="Arial" w:cs="Arial"/>
        </w:rPr>
        <w:t xml:space="preserve">      5.2</w:t>
      </w:r>
      <w:r w:rsidR="00B631FB" w:rsidRPr="00177D1A">
        <w:rPr>
          <w:rFonts w:ascii="Arial" w:hAnsi="Arial" w:cs="Arial"/>
        </w:rPr>
        <w:t>) aktualizację danych Wykonawcy i Zamawiającego poprzez</w:t>
      </w:r>
      <w:r w:rsidR="00B631FB" w:rsidRPr="006249BA">
        <w:rPr>
          <w:rFonts w:ascii="Arial" w:hAnsi="Arial" w:cs="Arial"/>
        </w:rPr>
        <w:t xml:space="preserve">: zmianę nazwy firmy, </w:t>
      </w:r>
    </w:p>
    <w:p w:rsidR="00B631FB" w:rsidRPr="006249BA" w:rsidRDefault="00B631FB" w:rsidP="00B631FB">
      <w:pPr>
        <w:widowControl w:val="0"/>
        <w:suppressAutoHyphens/>
        <w:autoSpaceDE w:val="0"/>
        <w:autoSpaceDN w:val="0"/>
        <w:adjustRightInd w:val="0"/>
        <w:spacing w:after="0" w:line="240" w:lineRule="auto"/>
        <w:jc w:val="both"/>
        <w:rPr>
          <w:rFonts w:ascii="Arial" w:hAnsi="Arial" w:cs="Arial"/>
        </w:rPr>
      </w:pPr>
      <w:r w:rsidRPr="006249BA">
        <w:rPr>
          <w:rFonts w:ascii="Arial" w:hAnsi="Arial" w:cs="Arial"/>
        </w:rPr>
        <w:t xml:space="preserve">             zmianę adresu siedziby, zmianę formy prawnej itp.,</w:t>
      </w:r>
    </w:p>
    <w:p w:rsidR="00B631FB" w:rsidRPr="006249BA" w:rsidRDefault="00A1229C" w:rsidP="00B631FB">
      <w:pPr>
        <w:widowControl w:val="0"/>
        <w:suppressAutoHyphens/>
        <w:autoSpaceDE w:val="0"/>
        <w:autoSpaceDN w:val="0"/>
        <w:adjustRightInd w:val="0"/>
        <w:spacing w:after="0" w:line="240" w:lineRule="auto"/>
        <w:jc w:val="both"/>
        <w:rPr>
          <w:rFonts w:ascii="Arial" w:hAnsi="Arial" w:cs="Arial"/>
        </w:rPr>
      </w:pPr>
      <w:r w:rsidRPr="006249BA">
        <w:rPr>
          <w:rFonts w:ascii="Arial" w:hAnsi="Arial" w:cs="Arial"/>
        </w:rPr>
        <w:t xml:space="preserve">      5.3</w:t>
      </w:r>
      <w:r w:rsidR="00B631FB" w:rsidRPr="006249BA">
        <w:rPr>
          <w:rFonts w:ascii="Arial" w:hAnsi="Arial" w:cs="Arial"/>
        </w:rPr>
        <w:t xml:space="preserve">) jeżeli nastąpi zmiana powszechnie obowiązujących przepisów prawa w zakresie </w:t>
      </w:r>
    </w:p>
    <w:p w:rsidR="00CC2864" w:rsidRPr="006249BA" w:rsidRDefault="00B631FB" w:rsidP="00B631FB">
      <w:pPr>
        <w:widowControl w:val="0"/>
        <w:suppressAutoHyphens/>
        <w:autoSpaceDE w:val="0"/>
        <w:autoSpaceDN w:val="0"/>
        <w:adjustRightInd w:val="0"/>
        <w:spacing w:after="0" w:line="240" w:lineRule="auto"/>
        <w:jc w:val="both"/>
        <w:rPr>
          <w:rFonts w:ascii="Arial" w:hAnsi="Arial" w:cs="Arial"/>
        </w:rPr>
      </w:pPr>
      <w:r w:rsidRPr="006249BA">
        <w:rPr>
          <w:rFonts w:ascii="Arial" w:hAnsi="Arial" w:cs="Arial"/>
        </w:rPr>
        <w:t xml:space="preserve">             mającym  wpływ na rea</w:t>
      </w:r>
      <w:r w:rsidR="00CC2864" w:rsidRPr="006249BA">
        <w:rPr>
          <w:rFonts w:ascii="Arial" w:hAnsi="Arial" w:cs="Arial"/>
        </w:rPr>
        <w:t>lizację przedmiotu zamówienia,</w:t>
      </w:r>
    </w:p>
    <w:p w:rsidR="00B631FB" w:rsidRPr="00177D1A" w:rsidRDefault="00B631FB" w:rsidP="00B631FB">
      <w:pPr>
        <w:widowControl w:val="0"/>
        <w:suppressAutoHyphens/>
        <w:autoSpaceDE w:val="0"/>
        <w:autoSpaceDN w:val="0"/>
        <w:adjustRightInd w:val="0"/>
        <w:spacing w:after="0" w:line="240" w:lineRule="auto"/>
        <w:jc w:val="both"/>
        <w:rPr>
          <w:rFonts w:ascii="Arial" w:hAnsi="Arial" w:cs="Arial"/>
          <w:color w:val="FF0000"/>
        </w:rPr>
      </w:pPr>
    </w:p>
    <w:p w:rsidR="00B631FB" w:rsidRPr="00177D1A" w:rsidRDefault="00BF5F9C" w:rsidP="00B631FB">
      <w:pPr>
        <w:widowControl w:val="0"/>
        <w:autoSpaceDE w:val="0"/>
        <w:autoSpaceDN w:val="0"/>
        <w:adjustRightInd w:val="0"/>
        <w:spacing w:after="0" w:line="240" w:lineRule="auto"/>
        <w:jc w:val="both"/>
        <w:rPr>
          <w:rFonts w:ascii="Arial" w:hAnsi="Arial" w:cs="Arial"/>
        </w:rPr>
      </w:pPr>
      <w:r>
        <w:rPr>
          <w:rFonts w:ascii="Arial" w:hAnsi="Arial" w:cs="Arial"/>
        </w:rPr>
        <w:t>6</w:t>
      </w:r>
      <w:r w:rsidR="00B631FB" w:rsidRPr="00177D1A">
        <w:rPr>
          <w:rFonts w:ascii="Arial" w:hAnsi="Arial" w:cs="Arial"/>
        </w:rPr>
        <w:t xml:space="preserve">.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A725BC" w:rsidRPr="00177D1A" w:rsidRDefault="00A725BC" w:rsidP="00B631FB">
      <w:pPr>
        <w:widowControl w:val="0"/>
        <w:autoSpaceDE w:val="0"/>
        <w:autoSpaceDN w:val="0"/>
        <w:adjustRightInd w:val="0"/>
        <w:spacing w:after="0" w:line="240" w:lineRule="auto"/>
        <w:jc w:val="both"/>
        <w:rPr>
          <w:rFonts w:ascii="Arial" w:hAnsi="Arial" w:cs="Arial"/>
        </w:rPr>
      </w:pPr>
    </w:p>
    <w:p w:rsidR="00B631FB" w:rsidRPr="00177D1A" w:rsidRDefault="00BF5F9C" w:rsidP="00B631FB">
      <w:pPr>
        <w:widowControl w:val="0"/>
        <w:autoSpaceDE w:val="0"/>
        <w:autoSpaceDN w:val="0"/>
        <w:adjustRightInd w:val="0"/>
        <w:spacing w:after="0" w:line="240" w:lineRule="auto"/>
        <w:jc w:val="both"/>
        <w:rPr>
          <w:rFonts w:ascii="Arial" w:hAnsi="Arial" w:cs="Arial"/>
        </w:rPr>
      </w:pPr>
      <w:r>
        <w:rPr>
          <w:rFonts w:ascii="Arial" w:hAnsi="Arial" w:cs="Arial"/>
        </w:rPr>
        <w:t>7</w:t>
      </w:r>
      <w:r w:rsidR="00B631FB" w:rsidRPr="00177D1A">
        <w:rPr>
          <w:rFonts w:ascii="Arial" w:hAnsi="Arial" w:cs="Arial"/>
        </w:rPr>
        <w:t>. Kopiowanie dokumentów w związku z ich udostępnieniem Wykonawcy Zamawiający wykonuje odpłatnie (0,4 zł. za 1 stronę).</w:t>
      </w:r>
    </w:p>
    <w:p w:rsidR="00A725BC" w:rsidRPr="00177D1A" w:rsidRDefault="00A725BC" w:rsidP="00B631FB">
      <w:pPr>
        <w:widowControl w:val="0"/>
        <w:autoSpaceDE w:val="0"/>
        <w:autoSpaceDN w:val="0"/>
        <w:adjustRightInd w:val="0"/>
        <w:spacing w:after="0" w:line="240" w:lineRule="auto"/>
        <w:jc w:val="both"/>
        <w:rPr>
          <w:rFonts w:ascii="Arial" w:hAnsi="Arial" w:cs="Arial"/>
        </w:rPr>
      </w:pPr>
    </w:p>
    <w:p w:rsidR="00B631FB" w:rsidRPr="00177D1A" w:rsidRDefault="00BF5F9C" w:rsidP="00B631FB">
      <w:pPr>
        <w:widowControl w:val="0"/>
        <w:autoSpaceDE w:val="0"/>
        <w:autoSpaceDN w:val="0"/>
        <w:adjustRightInd w:val="0"/>
        <w:spacing w:after="0" w:line="240" w:lineRule="auto"/>
        <w:jc w:val="both"/>
        <w:rPr>
          <w:rFonts w:ascii="Arial" w:hAnsi="Arial" w:cs="Arial"/>
        </w:rPr>
      </w:pPr>
      <w:r>
        <w:rPr>
          <w:rFonts w:ascii="Arial" w:hAnsi="Arial" w:cs="Arial"/>
        </w:rPr>
        <w:t>8</w:t>
      </w:r>
      <w:r w:rsidR="00B631FB" w:rsidRPr="00177D1A">
        <w:rPr>
          <w:rFonts w:ascii="Arial" w:hAnsi="Arial" w:cs="Arial"/>
        </w:rPr>
        <w:t>. W sprawach nieuregulowanych zastosowanie mają przepisy ustawy Prawo zamówień p</w:t>
      </w:r>
      <w:r w:rsidR="00177D1A">
        <w:rPr>
          <w:rFonts w:ascii="Arial" w:hAnsi="Arial" w:cs="Arial"/>
        </w:rPr>
        <w:t>ublicznych (t. j. Dz. U. z 2015r. poz. 2164</w:t>
      </w:r>
      <w:r w:rsidR="00F609AC" w:rsidRPr="00177D1A">
        <w:rPr>
          <w:rFonts w:ascii="Arial" w:hAnsi="Arial" w:cs="Arial"/>
        </w:rPr>
        <w:t>)</w:t>
      </w:r>
      <w:r w:rsidR="00177D1A">
        <w:rPr>
          <w:rFonts w:ascii="Arial" w:hAnsi="Arial" w:cs="Arial"/>
        </w:rPr>
        <w:t>,</w:t>
      </w:r>
      <w:r w:rsidR="00B631FB" w:rsidRPr="00177D1A">
        <w:rPr>
          <w:rFonts w:ascii="Arial" w:hAnsi="Arial" w:cs="Arial"/>
        </w:rPr>
        <w:t xml:space="preserve"> </w:t>
      </w:r>
      <w:r w:rsidR="00177D1A">
        <w:rPr>
          <w:rFonts w:ascii="Arial" w:hAnsi="Arial" w:cs="Arial"/>
        </w:rPr>
        <w:t>Rozporządzenie Prezesa Rady Ministrów z dnia 26 października 2010r.</w:t>
      </w:r>
      <w:r w:rsidR="000E1DB6">
        <w:rPr>
          <w:rFonts w:ascii="Arial" w:hAnsi="Arial" w:cs="Arial"/>
        </w:rPr>
        <w:t xml:space="preserve"> w sprawie protokołu postępowania o udzielenie zamówienia publicznego ( Dz. U. z 2010r. </w:t>
      </w:r>
      <w:r w:rsidR="00177D1A">
        <w:rPr>
          <w:rFonts w:ascii="Arial" w:hAnsi="Arial" w:cs="Arial"/>
        </w:rPr>
        <w:t>Nr 223 poz. 1458</w:t>
      </w:r>
      <w:r w:rsidR="000A44ED">
        <w:rPr>
          <w:rFonts w:ascii="Arial" w:hAnsi="Arial" w:cs="Arial"/>
        </w:rPr>
        <w:t xml:space="preserve"> ze zm.</w:t>
      </w:r>
      <w:r w:rsidR="00177D1A">
        <w:rPr>
          <w:rFonts w:ascii="Arial" w:hAnsi="Arial" w:cs="Arial"/>
        </w:rPr>
        <w:t xml:space="preserve">) </w:t>
      </w:r>
      <w:r w:rsidR="00B631FB" w:rsidRPr="00177D1A">
        <w:rPr>
          <w:rFonts w:ascii="Arial" w:hAnsi="Arial" w:cs="Arial"/>
        </w:rPr>
        <w:t>oraz Kodeks Cywilny</w:t>
      </w:r>
      <w:r w:rsidR="000E1DB6">
        <w:rPr>
          <w:rFonts w:ascii="Arial" w:hAnsi="Arial" w:cs="Arial"/>
        </w:rPr>
        <w:t xml:space="preserve"> ( </w:t>
      </w:r>
      <w:proofErr w:type="spellStart"/>
      <w:r w:rsidR="000E1DB6">
        <w:rPr>
          <w:rFonts w:ascii="Arial" w:hAnsi="Arial" w:cs="Arial"/>
        </w:rPr>
        <w:t>t.j</w:t>
      </w:r>
      <w:proofErr w:type="spellEnd"/>
      <w:r w:rsidR="000E1DB6">
        <w:rPr>
          <w:rFonts w:ascii="Arial" w:hAnsi="Arial" w:cs="Arial"/>
        </w:rPr>
        <w:t xml:space="preserve">. Dz. U. z </w:t>
      </w:r>
      <w:r w:rsidR="000E1DB6">
        <w:rPr>
          <w:rFonts w:ascii="Arial" w:hAnsi="Arial" w:cs="Arial"/>
        </w:rPr>
        <w:lastRenderedPageBreak/>
        <w:t>2014r. poz. 121 ze zm.)</w:t>
      </w:r>
      <w:r w:rsidR="00B631FB" w:rsidRPr="00177D1A">
        <w:rPr>
          <w:rFonts w:ascii="Arial" w:hAnsi="Arial" w:cs="Arial"/>
        </w:rPr>
        <w:t>.</w:t>
      </w:r>
    </w:p>
    <w:p w:rsidR="00B631FB" w:rsidRPr="00880721" w:rsidRDefault="00B631FB" w:rsidP="00B631FB">
      <w:pPr>
        <w:widowControl w:val="0"/>
        <w:autoSpaceDE w:val="0"/>
        <w:autoSpaceDN w:val="0"/>
        <w:adjustRightInd w:val="0"/>
        <w:spacing w:after="0" w:line="240" w:lineRule="auto"/>
        <w:rPr>
          <w:rFonts w:ascii="Arial" w:hAnsi="Arial" w:cs="Arial"/>
          <w:b/>
          <w:bCs/>
          <w:color w:val="FF0000"/>
        </w:rPr>
      </w:pPr>
    </w:p>
    <w:p w:rsidR="00B631FB" w:rsidRPr="00603A81" w:rsidRDefault="00B631FB" w:rsidP="00B631FB">
      <w:pPr>
        <w:widowControl w:val="0"/>
        <w:autoSpaceDE w:val="0"/>
        <w:autoSpaceDN w:val="0"/>
        <w:adjustRightInd w:val="0"/>
        <w:spacing w:after="0" w:line="240" w:lineRule="auto"/>
        <w:rPr>
          <w:rFonts w:ascii="Arial" w:hAnsi="Arial" w:cs="Arial"/>
          <w:b/>
          <w:bCs/>
        </w:rPr>
      </w:pPr>
      <w:r w:rsidRPr="00603A81">
        <w:rPr>
          <w:rFonts w:ascii="Arial" w:hAnsi="Arial" w:cs="Arial"/>
          <w:b/>
          <w:bCs/>
        </w:rPr>
        <w:t>XXXI. Załączniki</w:t>
      </w:r>
    </w:p>
    <w:p w:rsidR="00B631FB" w:rsidRPr="00603A81" w:rsidRDefault="00B631FB" w:rsidP="00B631FB">
      <w:pPr>
        <w:widowControl w:val="0"/>
        <w:autoSpaceDE w:val="0"/>
        <w:autoSpaceDN w:val="0"/>
        <w:adjustRightInd w:val="0"/>
        <w:spacing w:after="0" w:line="240" w:lineRule="auto"/>
        <w:rPr>
          <w:rFonts w:ascii="Arial" w:hAnsi="Arial" w:cs="Arial"/>
          <w:bCs/>
        </w:rPr>
      </w:pPr>
    </w:p>
    <w:p w:rsidR="00B631FB" w:rsidRPr="00603A81" w:rsidRDefault="00B631FB" w:rsidP="00B631FB">
      <w:pPr>
        <w:widowControl w:val="0"/>
        <w:autoSpaceDE w:val="0"/>
        <w:autoSpaceDN w:val="0"/>
        <w:adjustRightInd w:val="0"/>
        <w:spacing w:after="0" w:line="240" w:lineRule="auto"/>
        <w:rPr>
          <w:rFonts w:ascii="Arial" w:hAnsi="Arial" w:cs="Arial"/>
          <w:bCs/>
        </w:rPr>
      </w:pPr>
      <w:r w:rsidRPr="00603A81">
        <w:rPr>
          <w:rFonts w:ascii="Arial" w:hAnsi="Arial" w:cs="Arial"/>
          <w:bCs/>
        </w:rPr>
        <w:t>Załączniki składające się na integralną cześć specyfikacji:</w:t>
      </w:r>
    </w:p>
    <w:p w:rsidR="00B631FB" w:rsidRPr="00603A81" w:rsidRDefault="00194810" w:rsidP="00194810">
      <w:pPr>
        <w:pStyle w:val="Akapitzlist"/>
        <w:widowControl w:val="0"/>
        <w:autoSpaceDE w:val="0"/>
        <w:autoSpaceDN w:val="0"/>
        <w:adjustRightInd w:val="0"/>
        <w:spacing w:after="0" w:line="240" w:lineRule="auto"/>
        <w:ind w:left="0" w:right="-284"/>
        <w:rPr>
          <w:rFonts w:ascii="Arial" w:hAnsi="Arial" w:cs="Arial"/>
          <w:bCs/>
        </w:rPr>
      </w:pPr>
      <w:r w:rsidRPr="00603A81">
        <w:rPr>
          <w:rFonts w:ascii="Arial" w:hAnsi="Arial" w:cs="Arial"/>
          <w:bCs/>
        </w:rPr>
        <w:t>1. Formularz ofertowy - wzór zał. nr 1 wraz z tabelą elementów scalonych - wzór zał. nr 2</w:t>
      </w:r>
    </w:p>
    <w:p w:rsidR="00194810" w:rsidRPr="00603A81" w:rsidRDefault="00194810" w:rsidP="00194810">
      <w:pPr>
        <w:pStyle w:val="Akapitzlist"/>
        <w:widowControl w:val="0"/>
        <w:autoSpaceDE w:val="0"/>
        <w:autoSpaceDN w:val="0"/>
        <w:adjustRightInd w:val="0"/>
        <w:spacing w:after="0" w:line="240" w:lineRule="auto"/>
        <w:ind w:left="284" w:right="-284" w:hanging="284"/>
        <w:rPr>
          <w:rFonts w:ascii="Arial" w:hAnsi="Arial" w:cs="Arial"/>
          <w:bCs/>
        </w:rPr>
      </w:pPr>
      <w:r w:rsidRPr="00603A81">
        <w:rPr>
          <w:rFonts w:ascii="Arial" w:hAnsi="Arial" w:cs="Arial"/>
          <w:bCs/>
        </w:rPr>
        <w:t xml:space="preserve">2. </w:t>
      </w:r>
      <w:r w:rsidR="00B631FB" w:rsidRPr="00603A81">
        <w:rPr>
          <w:rFonts w:ascii="Arial" w:hAnsi="Arial" w:cs="Arial"/>
          <w:bCs/>
        </w:rPr>
        <w:t xml:space="preserve">Oświadczenie wynikające z art. 22 ust.1 ustawy </w:t>
      </w:r>
      <w:proofErr w:type="spellStart"/>
      <w:r w:rsidR="00B631FB" w:rsidRPr="00603A81">
        <w:rPr>
          <w:rFonts w:ascii="Arial" w:hAnsi="Arial" w:cs="Arial"/>
          <w:bCs/>
        </w:rPr>
        <w:t>Pzp</w:t>
      </w:r>
      <w:proofErr w:type="spellEnd"/>
      <w:r w:rsidR="00B631FB" w:rsidRPr="00603A81">
        <w:rPr>
          <w:rFonts w:ascii="Arial" w:hAnsi="Arial" w:cs="Arial"/>
          <w:bCs/>
        </w:rPr>
        <w:t xml:space="preserve"> o spełnianiu warunków udziału </w:t>
      </w:r>
      <w:r w:rsidRPr="00603A81">
        <w:rPr>
          <w:rFonts w:ascii="Arial" w:hAnsi="Arial" w:cs="Arial"/>
          <w:bCs/>
        </w:rPr>
        <w:br/>
      </w:r>
      <w:r w:rsidR="00B631FB" w:rsidRPr="00603A81">
        <w:rPr>
          <w:rFonts w:ascii="Arial" w:hAnsi="Arial" w:cs="Arial"/>
          <w:bCs/>
        </w:rPr>
        <w:t>w postępowaniu o udziel</w:t>
      </w:r>
      <w:r w:rsidR="00CB0A0D" w:rsidRPr="00603A81">
        <w:rPr>
          <w:rFonts w:ascii="Arial" w:hAnsi="Arial" w:cs="Arial"/>
          <w:bCs/>
        </w:rPr>
        <w:t>enie zamówienia</w:t>
      </w:r>
      <w:r w:rsidR="0073457D" w:rsidRPr="00603A81">
        <w:rPr>
          <w:rFonts w:ascii="Arial" w:hAnsi="Arial" w:cs="Arial"/>
          <w:bCs/>
        </w:rPr>
        <w:t xml:space="preserve"> –</w:t>
      </w:r>
      <w:r w:rsidRPr="00603A81">
        <w:rPr>
          <w:rFonts w:ascii="Arial" w:hAnsi="Arial" w:cs="Arial"/>
          <w:bCs/>
        </w:rPr>
        <w:t xml:space="preserve"> wzór zał. nr 3</w:t>
      </w:r>
    </w:p>
    <w:p w:rsidR="00B631FB" w:rsidRPr="00603A81" w:rsidRDefault="00194810" w:rsidP="00194810">
      <w:pPr>
        <w:pStyle w:val="Akapitzlist"/>
        <w:widowControl w:val="0"/>
        <w:autoSpaceDE w:val="0"/>
        <w:autoSpaceDN w:val="0"/>
        <w:adjustRightInd w:val="0"/>
        <w:spacing w:after="0" w:line="240" w:lineRule="auto"/>
        <w:ind w:left="284" w:hanging="284"/>
        <w:rPr>
          <w:rFonts w:ascii="Arial" w:hAnsi="Arial" w:cs="Arial"/>
          <w:bCs/>
        </w:rPr>
      </w:pPr>
      <w:r w:rsidRPr="00603A81">
        <w:rPr>
          <w:rFonts w:ascii="Arial" w:hAnsi="Arial" w:cs="Arial"/>
          <w:bCs/>
        </w:rPr>
        <w:t xml:space="preserve">3. </w:t>
      </w:r>
      <w:r w:rsidR="00B631FB" w:rsidRPr="00603A81">
        <w:rPr>
          <w:rFonts w:ascii="Arial" w:hAnsi="Arial" w:cs="Arial"/>
          <w:bCs/>
        </w:rPr>
        <w:t>Oświad</w:t>
      </w:r>
      <w:r w:rsidR="00A327D7">
        <w:rPr>
          <w:rFonts w:ascii="Arial" w:hAnsi="Arial" w:cs="Arial"/>
          <w:bCs/>
        </w:rPr>
        <w:t>czenie wynikające z art. 24</w:t>
      </w:r>
      <w:r w:rsidR="00B631FB" w:rsidRPr="00603A81">
        <w:rPr>
          <w:rFonts w:ascii="Arial" w:hAnsi="Arial" w:cs="Arial"/>
          <w:bCs/>
        </w:rPr>
        <w:t xml:space="preserve"> ustawy </w:t>
      </w:r>
      <w:proofErr w:type="spellStart"/>
      <w:r w:rsidR="00B631FB" w:rsidRPr="00603A81">
        <w:rPr>
          <w:rFonts w:ascii="Arial" w:hAnsi="Arial" w:cs="Arial"/>
          <w:bCs/>
        </w:rPr>
        <w:t>Pzp</w:t>
      </w:r>
      <w:proofErr w:type="spellEnd"/>
      <w:r w:rsidR="00B631FB" w:rsidRPr="00603A81">
        <w:rPr>
          <w:rFonts w:ascii="Arial" w:hAnsi="Arial" w:cs="Arial"/>
          <w:bCs/>
        </w:rPr>
        <w:t xml:space="preserve">  o braku podstaw do wykluczenia z postępowania o udziel</w:t>
      </w:r>
      <w:r w:rsidR="00CB0A0D" w:rsidRPr="00603A81">
        <w:rPr>
          <w:rFonts w:ascii="Arial" w:hAnsi="Arial" w:cs="Arial"/>
          <w:bCs/>
        </w:rPr>
        <w:t>enie zamówienia</w:t>
      </w:r>
      <w:r w:rsidR="0073457D" w:rsidRPr="00603A81">
        <w:rPr>
          <w:rFonts w:ascii="Arial" w:hAnsi="Arial" w:cs="Arial"/>
          <w:bCs/>
        </w:rPr>
        <w:t xml:space="preserve"> –</w:t>
      </w:r>
      <w:r w:rsidRPr="00603A81">
        <w:rPr>
          <w:rFonts w:ascii="Arial" w:hAnsi="Arial" w:cs="Arial"/>
          <w:bCs/>
        </w:rPr>
        <w:t xml:space="preserve"> wzór zał. nr 4</w:t>
      </w:r>
    </w:p>
    <w:p w:rsidR="00194810" w:rsidRPr="00603A81" w:rsidRDefault="00194810" w:rsidP="00194810">
      <w:pPr>
        <w:pStyle w:val="Akapitzlist"/>
        <w:widowControl w:val="0"/>
        <w:autoSpaceDE w:val="0"/>
        <w:autoSpaceDN w:val="0"/>
        <w:adjustRightInd w:val="0"/>
        <w:spacing w:after="0" w:line="240" w:lineRule="auto"/>
        <w:ind w:left="284" w:right="-284" w:hanging="284"/>
        <w:rPr>
          <w:rFonts w:ascii="Arial" w:hAnsi="Arial" w:cs="Arial"/>
          <w:bCs/>
        </w:rPr>
      </w:pPr>
      <w:r w:rsidRPr="00603A81">
        <w:rPr>
          <w:rFonts w:ascii="Arial" w:hAnsi="Arial" w:cs="Arial"/>
          <w:bCs/>
        </w:rPr>
        <w:t xml:space="preserve">4. </w:t>
      </w:r>
      <w:r w:rsidR="00B631FB" w:rsidRPr="00603A81">
        <w:rPr>
          <w:rFonts w:ascii="Arial" w:hAnsi="Arial" w:cs="Arial"/>
          <w:bCs/>
        </w:rPr>
        <w:t xml:space="preserve">Lista podmiotów, należących do tej samej grupy kapitałowej, o której mowa w art. 24 ust. 2 pkt. 5 albo informacja, że Wykonawca nie należy do grupy kapitałowej </w:t>
      </w:r>
      <w:r w:rsidR="0073457D" w:rsidRPr="00603A81">
        <w:rPr>
          <w:rFonts w:ascii="Arial" w:hAnsi="Arial" w:cs="Arial"/>
          <w:bCs/>
        </w:rPr>
        <w:t>–</w:t>
      </w:r>
      <w:r w:rsidRPr="00603A81">
        <w:rPr>
          <w:rFonts w:ascii="Arial" w:hAnsi="Arial" w:cs="Arial"/>
          <w:bCs/>
        </w:rPr>
        <w:t xml:space="preserve"> wzór zał. nr 5</w:t>
      </w:r>
    </w:p>
    <w:p w:rsidR="00194810" w:rsidRPr="007E70AD" w:rsidRDefault="00194810" w:rsidP="00194810">
      <w:pPr>
        <w:pStyle w:val="Akapitzlist"/>
        <w:widowControl w:val="0"/>
        <w:autoSpaceDE w:val="0"/>
        <w:autoSpaceDN w:val="0"/>
        <w:adjustRightInd w:val="0"/>
        <w:spacing w:after="0" w:line="240" w:lineRule="auto"/>
        <w:ind w:left="0" w:right="-284"/>
        <w:rPr>
          <w:rFonts w:ascii="Arial" w:hAnsi="Arial" w:cs="Arial"/>
          <w:bCs/>
        </w:rPr>
      </w:pPr>
      <w:r w:rsidRPr="00603A81">
        <w:rPr>
          <w:rFonts w:ascii="Arial" w:hAnsi="Arial" w:cs="Arial"/>
          <w:bCs/>
        </w:rPr>
        <w:t xml:space="preserve">5. </w:t>
      </w:r>
      <w:r w:rsidR="00B631FB" w:rsidRPr="00603A81">
        <w:rPr>
          <w:rFonts w:ascii="Arial" w:hAnsi="Arial" w:cs="Arial"/>
          <w:bCs/>
        </w:rPr>
        <w:t xml:space="preserve">Wykaz </w:t>
      </w:r>
      <w:r w:rsidR="00B631FB" w:rsidRPr="007E70AD">
        <w:rPr>
          <w:rFonts w:ascii="Arial" w:hAnsi="Arial" w:cs="Arial"/>
          <w:bCs/>
        </w:rPr>
        <w:t>ro</w:t>
      </w:r>
      <w:r w:rsidR="00CB0A0D" w:rsidRPr="007E70AD">
        <w:rPr>
          <w:rFonts w:ascii="Arial" w:hAnsi="Arial" w:cs="Arial"/>
          <w:bCs/>
        </w:rPr>
        <w:t>bót budowlanych</w:t>
      </w:r>
      <w:r w:rsidR="00036569" w:rsidRPr="007E70AD">
        <w:rPr>
          <w:rFonts w:ascii="Arial" w:hAnsi="Arial" w:cs="Arial"/>
          <w:bCs/>
        </w:rPr>
        <w:t xml:space="preserve"> - wzór zał. nr 6</w:t>
      </w:r>
    </w:p>
    <w:p w:rsidR="00194810" w:rsidRPr="007E70AD" w:rsidRDefault="00194810" w:rsidP="00194810">
      <w:pPr>
        <w:pStyle w:val="Akapitzlist"/>
        <w:widowControl w:val="0"/>
        <w:autoSpaceDE w:val="0"/>
        <w:autoSpaceDN w:val="0"/>
        <w:adjustRightInd w:val="0"/>
        <w:spacing w:after="0" w:line="240" w:lineRule="auto"/>
        <w:ind w:left="0" w:right="-284"/>
        <w:rPr>
          <w:rFonts w:ascii="Arial" w:hAnsi="Arial" w:cs="Arial"/>
          <w:bCs/>
        </w:rPr>
      </w:pPr>
      <w:r w:rsidRPr="007E70AD">
        <w:rPr>
          <w:rFonts w:ascii="Arial" w:hAnsi="Arial" w:cs="Arial"/>
          <w:bCs/>
        </w:rPr>
        <w:t xml:space="preserve">6. </w:t>
      </w:r>
      <w:r w:rsidR="00CB0A0D" w:rsidRPr="007E70AD">
        <w:rPr>
          <w:rFonts w:ascii="Arial" w:hAnsi="Arial" w:cs="Arial"/>
          <w:bCs/>
        </w:rPr>
        <w:t xml:space="preserve">Wzór umowy </w:t>
      </w:r>
      <w:r w:rsidR="00036569" w:rsidRPr="007E70AD">
        <w:rPr>
          <w:rFonts w:ascii="Arial" w:hAnsi="Arial" w:cs="Arial"/>
          <w:bCs/>
        </w:rPr>
        <w:t>– zał. nr 7</w:t>
      </w:r>
    </w:p>
    <w:p w:rsidR="00194810" w:rsidRPr="009868DF" w:rsidRDefault="00194810" w:rsidP="00603A81">
      <w:pPr>
        <w:widowControl w:val="0"/>
        <w:autoSpaceDE w:val="0"/>
        <w:autoSpaceDN w:val="0"/>
        <w:adjustRightInd w:val="0"/>
        <w:spacing w:after="0" w:line="240" w:lineRule="auto"/>
        <w:jc w:val="both"/>
        <w:rPr>
          <w:rFonts w:ascii="Arial" w:hAnsi="Arial" w:cs="Arial"/>
          <w:sz w:val="24"/>
          <w:szCs w:val="24"/>
        </w:rPr>
      </w:pPr>
      <w:r w:rsidRPr="007E70AD">
        <w:rPr>
          <w:rFonts w:ascii="Arial" w:hAnsi="Arial" w:cs="Arial"/>
          <w:bCs/>
        </w:rPr>
        <w:t xml:space="preserve">7. </w:t>
      </w:r>
      <w:r w:rsidR="00B631FB" w:rsidRPr="007E70AD">
        <w:rPr>
          <w:rFonts w:ascii="Arial" w:hAnsi="Arial" w:cs="Arial"/>
          <w:bCs/>
        </w:rPr>
        <w:t>Dokume</w:t>
      </w:r>
      <w:r w:rsidR="00972EAA" w:rsidRPr="007E70AD">
        <w:rPr>
          <w:rFonts w:ascii="Arial" w:hAnsi="Arial" w:cs="Arial"/>
          <w:bCs/>
        </w:rPr>
        <w:t xml:space="preserve">nty </w:t>
      </w:r>
      <w:r w:rsidR="00603A81" w:rsidRPr="007E70AD">
        <w:rPr>
          <w:rFonts w:ascii="Arial" w:hAnsi="Arial" w:cs="Arial"/>
          <w:bCs/>
        </w:rPr>
        <w:t>„</w:t>
      </w:r>
      <w:r w:rsidR="00250658" w:rsidRPr="00250658">
        <w:rPr>
          <w:rFonts w:ascii="Arial" w:hAnsi="Arial" w:cs="Arial"/>
        </w:rPr>
        <w:t xml:space="preserve">„Przebudowa drogi gminnej w Starym Kramsku </w:t>
      </w:r>
      <w:r w:rsidR="000A44ED">
        <w:rPr>
          <w:rFonts w:ascii="Arial" w:hAnsi="Arial" w:cs="Arial"/>
        </w:rPr>
        <w:t xml:space="preserve">- </w:t>
      </w:r>
      <w:r w:rsidR="000A44ED">
        <w:rPr>
          <w:rFonts w:ascii="Arial" w:hAnsi="Arial" w:cs="Arial"/>
          <w:color w:val="000000" w:themeColor="text1"/>
        </w:rPr>
        <w:t>ciąg</w:t>
      </w:r>
      <w:r w:rsidR="00250658" w:rsidRPr="004E2869">
        <w:rPr>
          <w:rFonts w:ascii="Arial" w:hAnsi="Arial" w:cs="Arial"/>
          <w:color w:val="000000" w:themeColor="text1"/>
        </w:rPr>
        <w:t xml:space="preserve"> II-II”</w:t>
      </w:r>
    </w:p>
    <w:p w:rsidR="00194810" w:rsidRPr="009868DF" w:rsidRDefault="00C2288F" w:rsidP="00C2288F">
      <w:pPr>
        <w:pStyle w:val="Akapitzlist"/>
        <w:widowControl w:val="0"/>
        <w:tabs>
          <w:tab w:val="left" w:pos="284"/>
        </w:tabs>
        <w:autoSpaceDE w:val="0"/>
        <w:autoSpaceDN w:val="0"/>
        <w:adjustRightInd w:val="0"/>
        <w:spacing w:after="0" w:line="240" w:lineRule="auto"/>
        <w:ind w:left="284" w:right="-284" w:hanging="284"/>
        <w:rPr>
          <w:rFonts w:ascii="Arial" w:hAnsi="Arial" w:cs="Arial"/>
          <w:bCs/>
        </w:rPr>
      </w:pPr>
      <w:r w:rsidRPr="009868DF">
        <w:rPr>
          <w:rFonts w:ascii="Arial" w:hAnsi="Arial" w:cs="Arial"/>
          <w:bCs/>
        </w:rPr>
        <w:tab/>
      </w:r>
      <w:r w:rsidR="00CB0A0D" w:rsidRPr="009868DF">
        <w:rPr>
          <w:rFonts w:ascii="Arial" w:hAnsi="Arial" w:cs="Arial"/>
          <w:bCs/>
        </w:rPr>
        <w:t xml:space="preserve">- projekt </w:t>
      </w:r>
      <w:r w:rsidR="00BF5F9C" w:rsidRPr="009868DF">
        <w:rPr>
          <w:rFonts w:ascii="Arial" w:hAnsi="Arial" w:cs="Arial"/>
          <w:bCs/>
        </w:rPr>
        <w:t>budowlano-</w:t>
      </w:r>
      <w:r w:rsidR="00CB0A0D" w:rsidRPr="009868DF">
        <w:rPr>
          <w:rFonts w:ascii="Arial" w:hAnsi="Arial" w:cs="Arial"/>
          <w:bCs/>
        </w:rPr>
        <w:t>wykonawczy</w:t>
      </w:r>
      <w:r w:rsidR="00194810" w:rsidRPr="009868DF">
        <w:rPr>
          <w:rFonts w:ascii="Arial" w:hAnsi="Arial" w:cs="Arial"/>
          <w:bCs/>
        </w:rPr>
        <w:t xml:space="preserve"> – zał. nr </w:t>
      </w:r>
      <w:r w:rsidR="00F74917" w:rsidRPr="009868DF">
        <w:rPr>
          <w:rFonts w:ascii="Arial" w:hAnsi="Arial" w:cs="Arial"/>
          <w:bCs/>
        </w:rPr>
        <w:t>8</w:t>
      </w:r>
    </w:p>
    <w:p w:rsidR="00194810" w:rsidRPr="009868DF" w:rsidRDefault="00C2288F" w:rsidP="00C2288F">
      <w:pPr>
        <w:pStyle w:val="Akapitzlist"/>
        <w:widowControl w:val="0"/>
        <w:tabs>
          <w:tab w:val="left" w:pos="284"/>
          <w:tab w:val="left" w:pos="567"/>
        </w:tabs>
        <w:autoSpaceDE w:val="0"/>
        <w:autoSpaceDN w:val="0"/>
        <w:adjustRightInd w:val="0"/>
        <w:spacing w:after="0" w:line="240" w:lineRule="auto"/>
        <w:ind w:left="284" w:right="-284" w:hanging="284"/>
        <w:rPr>
          <w:rFonts w:ascii="Arial" w:hAnsi="Arial" w:cs="Arial"/>
          <w:bCs/>
        </w:rPr>
      </w:pPr>
      <w:r w:rsidRPr="009868DF">
        <w:rPr>
          <w:rFonts w:ascii="Arial" w:hAnsi="Arial" w:cs="Arial"/>
          <w:bCs/>
        </w:rPr>
        <w:tab/>
      </w:r>
      <w:r w:rsidR="00BF5F9C" w:rsidRPr="009868DF">
        <w:rPr>
          <w:rFonts w:ascii="Arial" w:hAnsi="Arial" w:cs="Arial"/>
          <w:bCs/>
        </w:rPr>
        <w:t>- specyfikacje techniczne</w:t>
      </w:r>
      <w:r w:rsidR="00B631FB" w:rsidRPr="009868DF">
        <w:rPr>
          <w:rFonts w:ascii="Arial" w:hAnsi="Arial" w:cs="Arial"/>
          <w:bCs/>
        </w:rPr>
        <w:t xml:space="preserve"> wykon</w:t>
      </w:r>
      <w:r w:rsidR="00CB0A0D" w:rsidRPr="009868DF">
        <w:rPr>
          <w:rFonts w:ascii="Arial" w:hAnsi="Arial" w:cs="Arial"/>
          <w:bCs/>
        </w:rPr>
        <w:t>ania i odbioru robót</w:t>
      </w:r>
      <w:r w:rsidR="009868DF" w:rsidRPr="009868DF">
        <w:rPr>
          <w:rFonts w:ascii="Arial" w:hAnsi="Arial" w:cs="Arial"/>
          <w:bCs/>
        </w:rPr>
        <w:t xml:space="preserve"> – branża drogowa</w:t>
      </w:r>
      <w:r w:rsidR="00F74917" w:rsidRPr="009868DF">
        <w:rPr>
          <w:rFonts w:ascii="Arial" w:hAnsi="Arial" w:cs="Arial"/>
          <w:bCs/>
        </w:rPr>
        <w:t xml:space="preserve"> – zał. nr 9</w:t>
      </w:r>
    </w:p>
    <w:p w:rsidR="004E2869" w:rsidRDefault="00C2288F" w:rsidP="00B157D7">
      <w:pPr>
        <w:pStyle w:val="Akapitzlist"/>
        <w:widowControl w:val="0"/>
        <w:tabs>
          <w:tab w:val="left" w:pos="284"/>
          <w:tab w:val="left" w:pos="567"/>
        </w:tabs>
        <w:autoSpaceDE w:val="0"/>
        <w:autoSpaceDN w:val="0"/>
        <w:adjustRightInd w:val="0"/>
        <w:spacing w:after="0" w:line="240" w:lineRule="auto"/>
        <w:ind w:left="284" w:right="-284" w:hanging="284"/>
        <w:rPr>
          <w:rFonts w:ascii="Arial" w:hAnsi="Arial" w:cs="Arial"/>
          <w:bCs/>
        </w:rPr>
      </w:pPr>
      <w:r w:rsidRPr="009868DF">
        <w:rPr>
          <w:rFonts w:ascii="Arial" w:hAnsi="Arial" w:cs="Arial"/>
          <w:bCs/>
        </w:rPr>
        <w:tab/>
      </w:r>
      <w:r w:rsidR="00194810" w:rsidRPr="009868DF">
        <w:rPr>
          <w:rFonts w:ascii="Arial" w:hAnsi="Arial" w:cs="Arial"/>
          <w:bCs/>
        </w:rPr>
        <w:t xml:space="preserve">- przedmiar robót </w:t>
      </w:r>
      <w:r w:rsidR="004E2869">
        <w:rPr>
          <w:rFonts w:ascii="Arial" w:hAnsi="Arial" w:cs="Arial"/>
          <w:bCs/>
        </w:rPr>
        <w:t xml:space="preserve">- </w:t>
      </w:r>
      <w:r w:rsidR="00B631FB" w:rsidRPr="009868DF">
        <w:rPr>
          <w:rFonts w:ascii="Arial" w:hAnsi="Arial" w:cs="Arial"/>
          <w:bCs/>
        </w:rPr>
        <w:t>dokument pomocniczy do wyk</w:t>
      </w:r>
      <w:r w:rsidR="00194810" w:rsidRPr="009868DF">
        <w:rPr>
          <w:rFonts w:ascii="Arial" w:hAnsi="Arial" w:cs="Arial"/>
          <w:bCs/>
        </w:rPr>
        <w:t>onania ko</w:t>
      </w:r>
      <w:r w:rsidR="00F74917" w:rsidRPr="009868DF">
        <w:rPr>
          <w:rFonts w:ascii="Arial" w:hAnsi="Arial" w:cs="Arial"/>
          <w:bCs/>
        </w:rPr>
        <w:t>sztorysu ofertowego –</w:t>
      </w:r>
      <w:r w:rsidR="009868DF" w:rsidRPr="009868DF">
        <w:rPr>
          <w:rFonts w:ascii="Arial" w:hAnsi="Arial" w:cs="Arial"/>
          <w:bCs/>
        </w:rPr>
        <w:t xml:space="preserve"> branża</w:t>
      </w:r>
    </w:p>
    <w:p w:rsidR="00F440A0" w:rsidRPr="009868DF" w:rsidRDefault="004E2869" w:rsidP="00B157D7">
      <w:pPr>
        <w:pStyle w:val="Akapitzlist"/>
        <w:widowControl w:val="0"/>
        <w:tabs>
          <w:tab w:val="left" w:pos="284"/>
          <w:tab w:val="left" w:pos="567"/>
        </w:tabs>
        <w:autoSpaceDE w:val="0"/>
        <w:autoSpaceDN w:val="0"/>
        <w:adjustRightInd w:val="0"/>
        <w:spacing w:after="0" w:line="240" w:lineRule="auto"/>
        <w:ind w:left="284" w:right="-284" w:hanging="284"/>
        <w:rPr>
          <w:rFonts w:ascii="Arial" w:hAnsi="Arial" w:cs="Arial"/>
          <w:bCs/>
        </w:rPr>
      </w:pPr>
      <w:r>
        <w:rPr>
          <w:rFonts w:ascii="Arial" w:hAnsi="Arial" w:cs="Arial"/>
          <w:bCs/>
        </w:rPr>
        <w:t xml:space="preserve">     </w:t>
      </w:r>
      <w:r w:rsidR="009868DF" w:rsidRPr="009868DF">
        <w:rPr>
          <w:rFonts w:ascii="Arial" w:hAnsi="Arial" w:cs="Arial"/>
          <w:bCs/>
        </w:rPr>
        <w:t xml:space="preserve"> </w:t>
      </w:r>
      <w:r>
        <w:rPr>
          <w:rFonts w:ascii="Arial" w:hAnsi="Arial" w:cs="Arial"/>
          <w:bCs/>
        </w:rPr>
        <w:t xml:space="preserve"> drogowa - zał. nr 10</w:t>
      </w:r>
    </w:p>
    <w:p w:rsidR="00C833CE" w:rsidRPr="009868DF" w:rsidRDefault="00C833CE" w:rsidP="00F440A0">
      <w:pPr>
        <w:widowControl w:val="0"/>
        <w:tabs>
          <w:tab w:val="left" w:pos="284"/>
          <w:tab w:val="left" w:pos="945"/>
        </w:tabs>
        <w:autoSpaceDE w:val="0"/>
        <w:autoSpaceDN w:val="0"/>
        <w:adjustRightInd w:val="0"/>
        <w:spacing w:after="0" w:line="240" w:lineRule="auto"/>
        <w:rPr>
          <w:rFonts w:ascii="Arial" w:hAnsi="Arial" w:cs="Arial"/>
          <w:bCs/>
        </w:rPr>
      </w:pPr>
    </w:p>
    <w:p w:rsidR="00B631FB" w:rsidRPr="009868DF" w:rsidRDefault="00B631FB" w:rsidP="00B631FB">
      <w:pPr>
        <w:widowControl w:val="0"/>
        <w:autoSpaceDE w:val="0"/>
        <w:autoSpaceDN w:val="0"/>
        <w:adjustRightInd w:val="0"/>
        <w:spacing w:after="0" w:line="240" w:lineRule="auto"/>
        <w:rPr>
          <w:rFonts w:ascii="Arial" w:hAnsi="Arial" w:cs="Arial"/>
          <w:bCs/>
        </w:rPr>
      </w:pPr>
      <w:r w:rsidRPr="009868DF">
        <w:rPr>
          <w:rFonts w:ascii="Arial" w:hAnsi="Arial" w:cs="Arial"/>
          <w:bCs/>
        </w:rPr>
        <w:t>___________________________________</w:t>
      </w:r>
    </w:p>
    <w:p w:rsidR="00B631FB" w:rsidRPr="00603A81" w:rsidRDefault="00B631FB" w:rsidP="00B631FB">
      <w:pPr>
        <w:widowControl w:val="0"/>
        <w:autoSpaceDE w:val="0"/>
        <w:autoSpaceDN w:val="0"/>
        <w:adjustRightInd w:val="0"/>
        <w:spacing w:after="0" w:line="240" w:lineRule="auto"/>
        <w:rPr>
          <w:rFonts w:ascii="Arial" w:hAnsi="Arial" w:cs="Arial"/>
          <w:bCs/>
        </w:rPr>
      </w:pPr>
      <w:r w:rsidRPr="00603A81">
        <w:rPr>
          <w:rFonts w:ascii="Arial" w:hAnsi="Arial" w:cs="Arial"/>
          <w:bCs/>
        </w:rPr>
        <w:t>Kierownik Zamawiającego</w:t>
      </w:r>
    </w:p>
    <w:p w:rsidR="00B631FB" w:rsidRPr="00880721" w:rsidRDefault="00B631FB" w:rsidP="00B631FB">
      <w:pPr>
        <w:rPr>
          <w:color w:val="FF0000"/>
        </w:rPr>
      </w:pPr>
    </w:p>
    <w:p w:rsidR="001D5AA7" w:rsidRDefault="001D5AA7">
      <w:pPr>
        <w:rPr>
          <w:color w:val="FF0000"/>
        </w:rPr>
      </w:pPr>
    </w:p>
    <w:p w:rsidR="00654C87" w:rsidRDefault="00654C87">
      <w:pPr>
        <w:rPr>
          <w:color w:val="FF0000"/>
        </w:rPr>
      </w:pPr>
    </w:p>
    <w:p w:rsidR="00654C87" w:rsidRPr="00654C87" w:rsidRDefault="00654C87">
      <w:pPr>
        <w:rPr>
          <w:rFonts w:ascii="Times New Roman" w:hAnsi="Times New Roman"/>
          <w:sz w:val="28"/>
          <w:szCs w:val="28"/>
        </w:rPr>
      </w:pPr>
    </w:p>
    <w:sectPr w:rsidR="00654C87" w:rsidRPr="00654C87" w:rsidSect="004734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56" w:rsidRDefault="002B2256" w:rsidP="007A32F0">
      <w:pPr>
        <w:spacing w:after="0" w:line="240" w:lineRule="auto"/>
      </w:pPr>
      <w:r>
        <w:separator/>
      </w:r>
    </w:p>
  </w:endnote>
  <w:endnote w:type="continuationSeparator" w:id="0">
    <w:p w:rsidR="002B2256" w:rsidRDefault="002B2256" w:rsidP="007A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56" w:rsidRDefault="002B2256" w:rsidP="007A32F0">
      <w:pPr>
        <w:spacing w:after="0" w:line="240" w:lineRule="auto"/>
      </w:pPr>
      <w:r>
        <w:separator/>
      </w:r>
    </w:p>
  </w:footnote>
  <w:footnote w:type="continuationSeparator" w:id="0">
    <w:p w:rsidR="002B2256" w:rsidRDefault="002B2256" w:rsidP="007A3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62772E"/>
    <w:lvl w:ilvl="0">
      <w:numFmt w:val="bullet"/>
      <w:lvlText w:val="*"/>
      <w:lvlJc w:val="left"/>
    </w:lvl>
  </w:abstractNum>
  <w:abstractNum w:abstractNumId="1">
    <w:nsid w:val="00000002"/>
    <w:multiLevelType w:val="singleLevel"/>
    <w:tmpl w:val="D1148510"/>
    <w:name w:val="WW8Num2"/>
    <w:lvl w:ilvl="0">
      <w:start w:val="1"/>
      <w:numFmt w:val="decimal"/>
      <w:lvlText w:val="%1)"/>
      <w:lvlJc w:val="left"/>
      <w:pPr>
        <w:tabs>
          <w:tab w:val="num" w:pos="0"/>
        </w:tabs>
        <w:ind w:left="344" w:hanging="360"/>
      </w:pPr>
      <w:rPr>
        <w:rFonts w:ascii="Arial" w:eastAsia="Calibri" w:hAnsi="Arial" w:cs="Aria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D598DCCC"/>
    <w:name w:val="WW8Num25"/>
    <w:lvl w:ilvl="0">
      <w:start w:val="1"/>
      <w:numFmt w:val="lowerLetter"/>
      <w:lvlText w:val="%1)"/>
      <w:lvlJc w:val="left"/>
      <w:pPr>
        <w:tabs>
          <w:tab w:val="num" w:pos="360"/>
        </w:tabs>
        <w:ind w:left="360" w:hanging="360"/>
      </w:pPr>
      <w:rPr>
        <w:rFonts w:ascii="Arial" w:eastAsia="Calibr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3EC2D99"/>
    <w:multiLevelType w:val="hybridMultilevel"/>
    <w:tmpl w:val="0576D8AC"/>
    <w:lvl w:ilvl="0" w:tplc="EE7A64FA">
      <w:start w:val="3"/>
      <w:numFmt w:val="bullet"/>
      <w:lvlText w:val="-"/>
      <w:lvlJc w:val="left"/>
      <w:pPr>
        <w:tabs>
          <w:tab w:val="num" w:pos="1287"/>
        </w:tabs>
        <w:ind w:left="1287" w:hanging="360"/>
      </w:pPr>
      <w:rPr>
        <w:rFonts w:ascii="Times New Roman" w:eastAsia="Arial Unicode MS" w:hAnsi="Times New Roman" w:cs="Times New Roman"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5">
    <w:nsid w:val="055A0DBE"/>
    <w:multiLevelType w:val="hybridMultilevel"/>
    <w:tmpl w:val="FF8AE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nsid w:val="1BAC59E7"/>
    <w:multiLevelType w:val="hybridMultilevel"/>
    <w:tmpl w:val="18723326"/>
    <w:lvl w:ilvl="0" w:tplc="698ECB4E">
      <w:start w:val="8"/>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8">
    <w:nsid w:val="1C842168"/>
    <w:multiLevelType w:val="hybridMultilevel"/>
    <w:tmpl w:val="1B723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E04311"/>
    <w:multiLevelType w:val="hybridMultilevel"/>
    <w:tmpl w:val="10E0A6AA"/>
    <w:lvl w:ilvl="0" w:tplc="25826B8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0127B83"/>
    <w:multiLevelType w:val="multilevel"/>
    <w:tmpl w:val="30E2994A"/>
    <w:lvl w:ilvl="0">
      <w:start w:val="1"/>
      <w:numFmt w:val="decimal"/>
      <w:lvlText w:val="%1."/>
      <w:lvlJc w:val="left"/>
      <w:pPr>
        <w:ind w:left="375" w:hanging="3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BF64031"/>
    <w:multiLevelType w:val="singleLevel"/>
    <w:tmpl w:val="A810E1BC"/>
    <w:lvl w:ilvl="0">
      <w:start w:val="2"/>
      <w:numFmt w:val="decimal"/>
      <w:lvlText w:val="%1."/>
      <w:legacy w:legacy="1" w:legacySpace="0" w:legacyIndent="220"/>
      <w:lvlJc w:val="left"/>
      <w:rPr>
        <w:rFonts w:ascii="Arial Narrow" w:hAnsi="Arial Narrow" w:hint="default"/>
      </w:rPr>
    </w:lvl>
  </w:abstractNum>
  <w:abstractNum w:abstractNumId="23">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8597E16"/>
    <w:multiLevelType w:val="hybridMultilevel"/>
    <w:tmpl w:val="A2E0DA9C"/>
    <w:lvl w:ilvl="0" w:tplc="45AE9B76">
      <w:start w:val="1"/>
      <w:numFmt w:val="bullet"/>
      <w:lvlText w:val=""/>
      <w:lvlJc w:val="left"/>
      <w:pPr>
        <w:ind w:left="788" w:hanging="360"/>
      </w:pPr>
      <w:rPr>
        <w:rFonts w:ascii="Symbol" w:hAnsi="Symbol" w:hint="default"/>
        <w:color w:val="auto"/>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5">
    <w:nsid w:val="437C29AD"/>
    <w:multiLevelType w:val="hybridMultilevel"/>
    <w:tmpl w:val="7CDEF13A"/>
    <w:lvl w:ilvl="0" w:tplc="C7EE8FBA">
      <w:start w:val="1"/>
      <w:numFmt w:val="lowerLetter"/>
      <w:lvlText w:val="%1)"/>
      <w:lvlJc w:val="left"/>
      <w:pPr>
        <w:ind w:left="107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pStyle w:val="Nagwek4"/>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FE3E43"/>
    <w:multiLevelType w:val="hybridMultilevel"/>
    <w:tmpl w:val="AE101BA8"/>
    <w:lvl w:ilvl="0" w:tplc="68727ACA">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F401765"/>
    <w:multiLevelType w:val="hybridMultilevel"/>
    <w:tmpl w:val="5AC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48F3B6E"/>
    <w:multiLevelType w:val="hybridMultilevel"/>
    <w:tmpl w:val="31C84D64"/>
    <w:lvl w:ilvl="0" w:tplc="7ECCD6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4EA4FD5"/>
    <w:multiLevelType w:val="hybridMultilevel"/>
    <w:tmpl w:val="29AAC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BB48CD"/>
    <w:multiLevelType w:val="singleLevel"/>
    <w:tmpl w:val="3B547876"/>
    <w:lvl w:ilvl="0">
      <w:start w:val="3"/>
      <w:numFmt w:val="decimal"/>
      <w:lvlText w:val="%1."/>
      <w:legacy w:legacy="1" w:legacySpace="0" w:legacyIndent="158"/>
      <w:lvlJc w:val="left"/>
      <w:rPr>
        <w:rFonts w:ascii="Arial Narrow" w:hAnsi="Arial Narrow" w:hint="default"/>
      </w:rPr>
    </w:lvl>
  </w:abstractNum>
  <w:abstractNum w:abstractNumId="32">
    <w:nsid w:val="5CFA39E0"/>
    <w:multiLevelType w:val="singleLevel"/>
    <w:tmpl w:val="261A0F38"/>
    <w:lvl w:ilvl="0">
      <w:start w:val="1"/>
      <w:numFmt w:val="decimal"/>
      <w:lvlText w:val="%1."/>
      <w:legacy w:legacy="1" w:legacySpace="0" w:legacyIndent="230"/>
      <w:lvlJc w:val="left"/>
      <w:rPr>
        <w:rFonts w:ascii="Arial Narrow" w:hAnsi="Arial Narrow" w:hint="default"/>
      </w:rPr>
    </w:lvl>
  </w:abstractNum>
  <w:abstractNum w:abstractNumId="33">
    <w:nsid w:val="69B64088"/>
    <w:multiLevelType w:val="hybridMultilevel"/>
    <w:tmpl w:val="C6729B26"/>
    <w:lvl w:ilvl="0" w:tplc="EE7A64FA">
      <w:start w:val="3"/>
      <w:numFmt w:val="bullet"/>
      <w:lvlText w:val="-"/>
      <w:lvlJc w:val="left"/>
      <w:pPr>
        <w:tabs>
          <w:tab w:val="num" w:pos="1287"/>
        </w:tabs>
        <w:ind w:left="1287" w:hanging="360"/>
      </w:pPr>
      <w:rPr>
        <w:rFonts w:ascii="Times New Roman" w:eastAsia="Arial Unicode MS"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D8254E5"/>
    <w:multiLevelType w:val="hybridMultilevel"/>
    <w:tmpl w:val="65D4EEBC"/>
    <w:lvl w:ilvl="0" w:tplc="242E6EA6">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DCD2524"/>
    <w:multiLevelType w:val="hybridMultilevel"/>
    <w:tmpl w:val="20F0E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811907"/>
    <w:multiLevelType w:val="hybridMultilevel"/>
    <w:tmpl w:val="563CB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65535"/>
        <w:numFmt w:val="bullet"/>
        <w:lvlText w:val="-"/>
        <w:legacy w:legacy="1" w:legacySpace="0" w:legacyIndent="125"/>
        <w:lvlJc w:val="left"/>
        <w:rPr>
          <w:rFonts w:ascii="Arial" w:hAnsi="Arial" w:cs="Arial" w:hint="default"/>
        </w:rPr>
      </w:lvl>
    </w:lvlOverride>
  </w:num>
  <w:num w:numId="25">
    <w:abstractNumId w:val="0"/>
    <w:lvlOverride w:ilvl="0">
      <w:lvl w:ilvl="0">
        <w:start w:val="65535"/>
        <w:numFmt w:val="bullet"/>
        <w:lvlText w:val="•"/>
        <w:legacy w:legacy="1" w:legacySpace="0" w:legacyIndent="422"/>
        <w:lvlJc w:val="left"/>
        <w:rPr>
          <w:rFonts w:ascii="Arial" w:hAnsi="Arial" w:cs="Arial" w:hint="default"/>
        </w:rPr>
      </w:lvl>
    </w:lvlOverride>
  </w:num>
  <w:num w:numId="26">
    <w:abstractNumId w:val="0"/>
    <w:lvlOverride w:ilvl="0">
      <w:lvl w:ilvl="0">
        <w:start w:val="65535"/>
        <w:numFmt w:val="bullet"/>
        <w:lvlText w:val="•"/>
        <w:legacy w:legacy="1" w:legacySpace="0" w:legacyIndent="274"/>
        <w:lvlJc w:val="left"/>
        <w:rPr>
          <w:rFonts w:ascii="Arial" w:hAnsi="Arial" w:cs="Arial" w:hint="default"/>
        </w:rPr>
      </w:lvl>
    </w:lvlOverride>
  </w:num>
  <w:num w:numId="27">
    <w:abstractNumId w:val="0"/>
    <w:lvlOverride w:ilvl="0">
      <w:lvl w:ilvl="0">
        <w:start w:val="65535"/>
        <w:numFmt w:val="bullet"/>
        <w:lvlText w:val="-"/>
        <w:legacy w:legacy="1" w:legacySpace="0" w:legacyIndent="178"/>
        <w:lvlJc w:val="left"/>
        <w:rPr>
          <w:rFonts w:ascii="Arial Narrow" w:hAnsi="Arial Narrow" w:hint="default"/>
        </w:rPr>
      </w:lvl>
    </w:lvlOverride>
  </w:num>
  <w:num w:numId="28">
    <w:abstractNumId w:val="31"/>
    <w:lvlOverride w:ilvl="0">
      <w:lvl w:ilvl="0">
        <w:start w:val="4"/>
        <w:numFmt w:val="decimal"/>
        <w:lvlText w:val="%1."/>
        <w:legacy w:legacy="1" w:legacySpace="0" w:legacyIndent="158"/>
        <w:lvlJc w:val="left"/>
        <w:rPr>
          <w:rFonts w:ascii="Arial Narrow" w:hAnsi="Arial Narrow" w:hint="default"/>
        </w:rPr>
      </w:lvl>
    </w:lvlOverride>
  </w:num>
  <w:num w:numId="29">
    <w:abstractNumId w:val="0"/>
    <w:lvlOverride w:ilvl="0">
      <w:lvl w:ilvl="0">
        <w:start w:val="65535"/>
        <w:numFmt w:val="bullet"/>
        <w:lvlText w:val="-"/>
        <w:legacy w:legacy="1" w:legacySpace="0" w:legacyIndent="571"/>
        <w:lvlJc w:val="left"/>
        <w:rPr>
          <w:rFonts w:ascii="Arial Narrow" w:hAnsi="Arial Narrow" w:hint="default"/>
        </w:rPr>
      </w:lvl>
    </w:lvlOverride>
  </w:num>
  <w:num w:numId="30">
    <w:abstractNumId w:val="32"/>
  </w:num>
  <w:num w:numId="31">
    <w:abstractNumId w:val="22"/>
  </w:num>
  <w:num w:numId="32">
    <w:abstractNumId w:val="16"/>
  </w:num>
  <w:num w:numId="33">
    <w:abstractNumId w:val="18"/>
  </w:num>
  <w:num w:numId="34">
    <w:abstractNumId w:val="27"/>
  </w:num>
  <w:num w:numId="35">
    <w:abstractNumId w:val="29"/>
  </w:num>
  <w:num w:numId="36">
    <w:abstractNumId w:val="24"/>
  </w:num>
  <w:num w:numId="37">
    <w:abstractNumId w:val="37"/>
  </w:num>
  <w:num w:numId="38">
    <w:abstractNumId w:val="14"/>
  </w:num>
  <w:num w:numId="39">
    <w:abstractNumId w:val="33"/>
  </w:num>
  <w:num w:numId="40">
    <w:abstractNumId w:val="30"/>
  </w:num>
  <w:num w:numId="41">
    <w:abstractNumId w:val="29"/>
  </w:num>
  <w:num w:numId="42">
    <w:abstractNumId w:val="3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DA"/>
    <w:rsid w:val="000011A3"/>
    <w:rsid w:val="00010FD5"/>
    <w:rsid w:val="000136F3"/>
    <w:rsid w:val="00015877"/>
    <w:rsid w:val="00031A7D"/>
    <w:rsid w:val="00036569"/>
    <w:rsid w:val="00041CCE"/>
    <w:rsid w:val="00045366"/>
    <w:rsid w:val="00051E7A"/>
    <w:rsid w:val="00060783"/>
    <w:rsid w:val="00063F81"/>
    <w:rsid w:val="00071D5F"/>
    <w:rsid w:val="00071FA7"/>
    <w:rsid w:val="000742CA"/>
    <w:rsid w:val="00082163"/>
    <w:rsid w:val="00082E2E"/>
    <w:rsid w:val="0008794D"/>
    <w:rsid w:val="000916BF"/>
    <w:rsid w:val="00095123"/>
    <w:rsid w:val="00095840"/>
    <w:rsid w:val="000A44ED"/>
    <w:rsid w:val="000B19A6"/>
    <w:rsid w:val="000C1251"/>
    <w:rsid w:val="000C26AA"/>
    <w:rsid w:val="000D5749"/>
    <w:rsid w:val="000E1DB6"/>
    <w:rsid w:val="000E4851"/>
    <w:rsid w:val="000F1ADB"/>
    <w:rsid w:val="000F209F"/>
    <w:rsid w:val="000F3E80"/>
    <w:rsid w:val="000F4CA7"/>
    <w:rsid w:val="00102CAB"/>
    <w:rsid w:val="00126F53"/>
    <w:rsid w:val="00133D77"/>
    <w:rsid w:val="0013575E"/>
    <w:rsid w:val="00137FDA"/>
    <w:rsid w:val="0014523F"/>
    <w:rsid w:val="0014631C"/>
    <w:rsid w:val="0016008B"/>
    <w:rsid w:val="00163353"/>
    <w:rsid w:val="00173062"/>
    <w:rsid w:val="00177D1A"/>
    <w:rsid w:val="00180AB9"/>
    <w:rsid w:val="00194810"/>
    <w:rsid w:val="001A085A"/>
    <w:rsid w:val="001A7F21"/>
    <w:rsid w:val="001B3598"/>
    <w:rsid w:val="001B4D24"/>
    <w:rsid w:val="001B4F02"/>
    <w:rsid w:val="001B6899"/>
    <w:rsid w:val="001B7290"/>
    <w:rsid w:val="001C291C"/>
    <w:rsid w:val="001C6B37"/>
    <w:rsid w:val="001C6E8C"/>
    <w:rsid w:val="001D5AA7"/>
    <w:rsid w:val="001E05B2"/>
    <w:rsid w:val="001E737B"/>
    <w:rsid w:val="001F5F4B"/>
    <w:rsid w:val="001F7446"/>
    <w:rsid w:val="001F770C"/>
    <w:rsid w:val="00204C2E"/>
    <w:rsid w:val="0020715F"/>
    <w:rsid w:val="00214A57"/>
    <w:rsid w:val="00214B44"/>
    <w:rsid w:val="00215D6F"/>
    <w:rsid w:val="002225DB"/>
    <w:rsid w:val="00225F1F"/>
    <w:rsid w:val="0022644A"/>
    <w:rsid w:val="002348E6"/>
    <w:rsid w:val="00241149"/>
    <w:rsid w:val="0024170A"/>
    <w:rsid w:val="00250658"/>
    <w:rsid w:val="00251434"/>
    <w:rsid w:val="00254E77"/>
    <w:rsid w:val="00261792"/>
    <w:rsid w:val="0027486B"/>
    <w:rsid w:val="00275758"/>
    <w:rsid w:val="0029070C"/>
    <w:rsid w:val="002933CD"/>
    <w:rsid w:val="002957FE"/>
    <w:rsid w:val="002A2981"/>
    <w:rsid w:val="002B2256"/>
    <w:rsid w:val="002B28C7"/>
    <w:rsid w:val="002B4568"/>
    <w:rsid w:val="002B4A57"/>
    <w:rsid w:val="002C1D65"/>
    <w:rsid w:val="002C2175"/>
    <w:rsid w:val="002C49C1"/>
    <w:rsid w:val="002C4B54"/>
    <w:rsid w:val="002D64F6"/>
    <w:rsid w:val="002D7A41"/>
    <w:rsid w:val="002D7B64"/>
    <w:rsid w:val="002E2984"/>
    <w:rsid w:val="002E632C"/>
    <w:rsid w:val="002E79E7"/>
    <w:rsid w:val="002F1B2C"/>
    <w:rsid w:val="0031101A"/>
    <w:rsid w:val="00315913"/>
    <w:rsid w:val="0032662E"/>
    <w:rsid w:val="00332E61"/>
    <w:rsid w:val="00341EE0"/>
    <w:rsid w:val="0035041F"/>
    <w:rsid w:val="00356063"/>
    <w:rsid w:val="00375D20"/>
    <w:rsid w:val="003808D8"/>
    <w:rsid w:val="0038161C"/>
    <w:rsid w:val="003908BA"/>
    <w:rsid w:val="003A7000"/>
    <w:rsid w:val="003B3746"/>
    <w:rsid w:val="003B72B8"/>
    <w:rsid w:val="003C05AE"/>
    <w:rsid w:val="003C2AE5"/>
    <w:rsid w:val="003C3C22"/>
    <w:rsid w:val="003E0FE3"/>
    <w:rsid w:val="003F42B6"/>
    <w:rsid w:val="00403065"/>
    <w:rsid w:val="00405115"/>
    <w:rsid w:val="00406186"/>
    <w:rsid w:val="00406B3A"/>
    <w:rsid w:val="00413E70"/>
    <w:rsid w:val="00414ADE"/>
    <w:rsid w:val="00414F7B"/>
    <w:rsid w:val="004240B4"/>
    <w:rsid w:val="004243F6"/>
    <w:rsid w:val="004404A0"/>
    <w:rsid w:val="00441387"/>
    <w:rsid w:val="00456B30"/>
    <w:rsid w:val="00462ABB"/>
    <w:rsid w:val="00463EA5"/>
    <w:rsid w:val="0047028D"/>
    <w:rsid w:val="004717BC"/>
    <w:rsid w:val="004734CE"/>
    <w:rsid w:val="004854CE"/>
    <w:rsid w:val="0048603F"/>
    <w:rsid w:val="00496F59"/>
    <w:rsid w:val="004A0286"/>
    <w:rsid w:val="004A4C80"/>
    <w:rsid w:val="004A621F"/>
    <w:rsid w:val="004B0FB0"/>
    <w:rsid w:val="004B3DBB"/>
    <w:rsid w:val="004B530C"/>
    <w:rsid w:val="004B6E76"/>
    <w:rsid w:val="004D6A6B"/>
    <w:rsid w:val="004E2869"/>
    <w:rsid w:val="004E4125"/>
    <w:rsid w:val="004E56D3"/>
    <w:rsid w:val="004F2175"/>
    <w:rsid w:val="004F7123"/>
    <w:rsid w:val="00504B7F"/>
    <w:rsid w:val="00510C42"/>
    <w:rsid w:val="00521DF2"/>
    <w:rsid w:val="00532C8A"/>
    <w:rsid w:val="00536E74"/>
    <w:rsid w:val="00540F0E"/>
    <w:rsid w:val="00541E22"/>
    <w:rsid w:val="00543834"/>
    <w:rsid w:val="00545E32"/>
    <w:rsid w:val="00545FE5"/>
    <w:rsid w:val="005476C3"/>
    <w:rsid w:val="00547C58"/>
    <w:rsid w:val="00551E1A"/>
    <w:rsid w:val="00552430"/>
    <w:rsid w:val="005547EA"/>
    <w:rsid w:val="00557A6B"/>
    <w:rsid w:val="00582CA3"/>
    <w:rsid w:val="005833AE"/>
    <w:rsid w:val="00586DA8"/>
    <w:rsid w:val="00587A9B"/>
    <w:rsid w:val="00595C86"/>
    <w:rsid w:val="00596EDA"/>
    <w:rsid w:val="005A05F1"/>
    <w:rsid w:val="005A3E71"/>
    <w:rsid w:val="005B2C1C"/>
    <w:rsid w:val="005C7AD3"/>
    <w:rsid w:val="005D289A"/>
    <w:rsid w:val="005E0B5A"/>
    <w:rsid w:val="005E23B6"/>
    <w:rsid w:val="005E5567"/>
    <w:rsid w:val="005E594D"/>
    <w:rsid w:val="005E5E12"/>
    <w:rsid w:val="005F3B28"/>
    <w:rsid w:val="00603A81"/>
    <w:rsid w:val="00605D9E"/>
    <w:rsid w:val="00611B2B"/>
    <w:rsid w:val="00611E0F"/>
    <w:rsid w:val="006249BA"/>
    <w:rsid w:val="00640F5D"/>
    <w:rsid w:val="00641688"/>
    <w:rsid w:val="00643766"/>
    <w:rsid w:val="00654C87"/>
    <w:rsid w:val="006621F9"/>
    <w:rsid w:val="0066736A"/>
    <w:rsid w:val="00667E05"/>
    <w:rsid w:val="00670A04"/>
    <w:rsid w:val="00681B1D"/>
    <w:rsid w:val="00684704"/>
    <w:rsid w:val="00685097"/>
    <w:rsid w:val="00685BAB"/>
    <w:rsid w:val="00697346"/>
    <w:rsid w:val="006A531C"/>
    <w:rsid w:val="006A7349"/>
    <w:rsid w:val="006B3B19"/>
    <w:rsid w:val="006C06A7"/>
    <w:rsid w:val="006D02F5"/>
    <w:rsid w:val="006D24DE"/>
    <w:rsid w:val="006D40AF"/>
    <w:rsid w:val="006D4F11"/>
    <w:rsid w:val="006E112B"/>
    <w:rsid w:val="006E3C6B"/>
    <w:rsid w:val="006E41EA"/>
    <w:rsid w:val="006F20EF"/>
    <w:rsid w:val="006F47CF"/>
    <w:rsid w:val="00711259"/>
    <w:rsid w:val="00715AC3"/>
    <w:rsid w:val="007163EC"/>
    <w:rsid w:val="0071716D"/>
    <w:rsid w:val="00725365"/>
    <w:rsid w:val="00730E25"/>
    <w:rsid w:val="0073457D"/>
    <w:rsid w:val="007426BC"/>
    <w:rsid w:val="00762EC0"/>
    <w:rsid w:val="00764ECB"/>
    <w:rsid w:val="007753D2"/>
    <w:rsid w:val="0078354E"/>
    <w:rsid w:val="007840C2"/>
    <w:rsid w:val="00793FF3"/>
    <w:rsid w:val="00795039"/>
    <w:rsid w:val="007A32F0"/>
    <w:rsid w:val="007A6C23"/>
    <w:rsid w:val="007B254F"/>
    <w:rsid w:val="007B7251"/>
    <w:rsid w:val="007D44FB"/>
    <w:rsid w:val="007E2650"/>
    <w:rsid w:val="007E5AC1"/>
    <w:rsid w:val="007E70AD"/>
    <w:rsid w:val="007F7B67"/>
    <w:rsid w:val="008016AA"/>
    <w:rsid w:val="0081796F"/>
    <w:rsid w:val="008201B7"/>
    <w:rsid w:val="00820304"/>
    <w:rsid w:val="008353A7"/>
    <w:rsid w:val="008510D9"/>
    <w:rsid w:val="00865535"/>
    <w:rsid w:val="008673F2"/>
    <w:rsid w:val="00873CED"/>
    <w:rsid w:val="00874656"/>
    <w:rsid w:val="0087537E"/>
    <w:rsid w:val="00875560"/>
    <w:rsid w:val="00877910"/>
    <w:rsid w:val="00880721"/>
    <w:rsid w:val="00880CF8"/>
    <w:rsid w:val="00890E19"/>
    <w:rsid w:val="008A3305"/>
    <w:rsid w:val="008A3517"/>
    <w:rsid w:val="008D74A1"/>
    <w:rsid w:val="008D7995"/>
    <w:rsid w:val="008E47B1"/>
    <w:rsid w:val="008E7396"/>
    <w:rsid w:val="008F3DE3"/>
    <w:rsid w:val="009002BB"/>
    <w:rsid w:val="00903AE3"/>
    <w:rsid w:val="009044B4"/>
    <w:rsid w:val="0092357D"/>
    <w:rsid w:val="00936109"/>
    <w:rsid w:val="00936FE9"/>
    <w:rsid w:val="00944B21"/>
    <w:rsid w:val="009543BC"/>
    <w:rsid w:val="00955C33"/>
    <w:rsid w:val="00964218"/>
    <w:rsid w:val="0096550E"/>
    <w:rsid w:val="00972EAA"/>
    <w:rsid w:val="0098532D"/>
    <w:rsid w:val="009868DF"/>
    <w:rsid w:val="009977F5"/>
    <w:rsid w:val="009A027A"/>
    <w:rsid w:val="009A1901"/>
    <w:rsid w:val="009A4B52"/>
    <w:rsid w:val="009A5D90"/>
    <w:rsid w:val="009A7D02"/>
    <w:rsid w:val="009B1935"/>
    <w:rsid w:val="009B25DC"/>
    <w:rsid w:val="009C04FA"/>
    <w:rsid w:val="009C4CCA"/>
    <w:rsid w:val="009D2630"/>
    <w:rsid w:val="009F5103"/>
    <w:rsid w:val="009F7E79"/>
    <w:rsid w:val="00A0563D"/>
    <w:rsid w:val="00A1229C"/>
    <w:rsid w:val="00A21DB5"/>
    <w:rsid w:val="00A31279"/>
    <w:rsid w:val="00A31E4B"/>
    <w:rsid w:val="00A327D7"/>
    <w:rsid w:val="00A342DA"/>
    <w:rsid w:val="00A608ED"/>
    <w:rsid w:val="00A725BC"/>
    <w:rsid w:val="00A7590C"/>
    <w:rsid w:val="00A765F7"/>
    <w:rsid w:val="00AB6099"/>
    <w:rsid w:val="00AB62A1"/>
    <w:rsid w:val="00AB7D50"/>
    <w:rsid w:val="00AC6E79"/>
    <w:rsid w:val="00AD193F"/>
    <w:rsid w:val="00AD36EE"/>
    <w:rsid w:val="00AD7E9A"/>
    <w:rsid w:val="00AE729C"/>
    <w:rsid w:val="00AE73E5"/>
    <w:rsid w:val="00AF5C4D"/>
    <w:rsid w:val="00B03DD8"/>
    <w:rsid w:val="00B10660"/>
    <w:rsid w:val="00B157D7"/>
    <w:rsid w:val="00B231A8"/>
    <w:rsid w:val="00B245BF"/>
    <w:rsid w:val="00B340F7"/>
    <w:rsid w:val="00B37883"/>
    <w:rsid w:val="00B402D4"/>
    <w:rsid w:val="00B426B0"/>
    <w:rsid w:val="00B5203D"/>
    <w:rsid w:val="00B60850"/>
    <w:rsid w:val="00B631FB"/>
    <w:rsid w:val="00B937CE"/>
    <w:rsid w:val="00BA5E75"/>
    <w:rsid w:val="00BB0067"/>
    <w:rsid w:val="00BD3FC6"/>
    <w:rsid w:val="00BD6EA7"/>
    <w:rsid w:val="00BF4100"/>
    <w:rsid w:val="00BF5F9C"/>
    <w:rsid w:val="00C01D41"/>
    <w:rsid w:val="00C01F11"/>
    <w:rsid w:val="00C03C73"/>
    <w:rsid w:val="00C10F0A"/>
    <w:rsid w:val="00C11097"/>
    <w:rsid w:val="00C1267B"/>
    <w:rsid w:val="00C14300"/>
    <w:rsid w:val="00C14DB9"/>
    <w:rsid w:val="00C2288F"/>
    <w:rsid w:val="00C32C5C"/>
    <w:rsid w:val="00C3700C"/>
    <w:rsid w:val="00C37C2D"/>
    <w:rsid w:val="00C47A47"/>
    <w:rsid w:val="00C502C9"/>
    <w:rsid w:val="00C61DF2"/>
    <w:rsid w:val="00C765F5"/>
    <w:rsid w:val="00C77167"/>
    <w:rsid w:val="00C80C3C"/>
    <w:rsid w:val="00C833CE"/>
    <w:rsid w:val="00C83FE0"/>
    <w:rsid w:val="00C92897"/>
    <w:rsid w:val="00C92C98"/>
    <w:rsid w:val="00CB0A0D"/>
    <w:rsid w:val="00CB1D80"/>
    <w:rsid w:val="00CB48DE"/>
    <w:rsid w:val="00CC121B"/>
    <w:rsid w:val="00CC2864"/>
    <w:rsid w:val="00CC3D0D"/>
    <w:rsid w:val="00CD1342"/>
    <w:rsid w:val="00CE0E5D"/>
    <w:rsid w:val="00CE1E24"/>
    <w:rsid w:val="00CE76FC"/>
    <w:rsid w:val="00D16D17"/>
    <w:rsid w:val="00D26278"/>
    <w:rsid w:val="00D27204"/>
    <w:rsid w:val="00D27ECE"/>
    <w:rsid w:val="00D47080"/>
    <w:rsid w:val="00D6497E"/>
    <w:rsid w:val="00D70028"/>
    <w:rsid w:val="00D72026"/>
    <w:rsid w:val="00D730B1"/>
    <w:rsid w:val="00D73388"/>
    <w:rsid w:val="00D8794F"/>
    <w:rsid w:val="00DA06A9"/>
    <w:rsid w:val="00DA4318"/>
    <w:rsid w:val="00DA5E80"/>
    <w:rsid w:val="00DD01D4"/>
    <w:rsid w:val="00DD0D86"/>
    <w:rsid w:val="00DD7652"/>
    <w:rsid w:val="00DE10A8"/>
    <w:rsid w:val="00DE7E8B"/>
    <w:rsid w:val="00DF16C0"/>
    <w:rsid w:val="00DF1CB1"/>
    <w:rsid w:val="00DF597C"/>
    <w:rsid w:val="00E0771C"/>
    <w:rsid w:val="00E0779B"/>
    <w:rsid w:val="00E2273B"/>
    <w:rsid w:val="00E23D96"/>
    <w:rsid w:val="00E2564A"/>
    <w:rsid w:val="00E365C2"/>
    <w:rsid w:val="00E44ECC"/>
    <w:rsid w:val="00E5305B"/>
    <w:rsid w:val="00E6072A"/>
    <w:rsid w:val="00E6394F"/>
    <w:rsid w:val="00E6424B"/>
    <w:rsid w:val="00E65D43"/>
    <w:rsid w:val="00E67460"/>
    <w:rsid w:val="00E73AA2"/>
    <w:rsid w:val="00E74F0B"/>
    <w:rsid w:val="00E83FDF"/>
    <w:rsid w:val="00E85F98"/>
    <w:rsid w:val="00E91286"/>
    <w:rsid w:val="00E9330E"/>
    <w:rsid w:val="00E967D4"/>
    <w:rsid w:val="00EA00FB"/>
    <w:rsid w:val="00EA2B19"/>
    <w:rsid w:val="00EB1630"/>
    <w:rsid w:val="00EB1C68"/>
    <w:rsid w:val="00EB76FC"/>
    <w:rsid w:val="00ED0FA4"/>
    <w:rsid w:val="00ED6BF3"/>
    <w:rsid w:val="00EE1184"/>
    <w:rsid w:val="00EE377C"/>
    <w:rsid w:val="00EF088A"/>
    <w:rsid w:val="00EF0A63"/>
    <w:rsid w:val="00EF1B84"/>
    <w:rsid w:val="00EF45D4"/>
    <w:rsid w:val="00F17D3A"/>
    <w:rsid w:val="00F415E5"/>
    <w:rsid w:val="00F436EE"/>
    <w:rsid w:val="00F440A0"/>
    <w:rsid w:val="00F53895"/>
    <w:rsid w:val="00F56C1E"/>
    <w:rsid w:val="00F57ADA"/>
    <w:rsid w:val="00F609AC"/>
    <w:rsid w:val="00F60E47"/>
    <w:rsid w:val="00F64B9B"/>
    <w:rsid w:val="00F74917"/>
    <w:rsid w:val="00F81739"/>
    <w:rsid w:val="00FA1343"/>
    <w:rsid w:val="00FA1AAD"/>
    <w:rsid w:val="00FB0892"/>
    <w:rsid w:val="00FB3C6F"/>
    <w:rsid w:val="00FD049F"/>
    <w:rsid w:val="00FD4DEA"/>
    <w:rsid w:val="00FD4FE6"/>
    <w:rsid w:val="00FE1BB4"/>
    <w:rsid w:val="00FE5CBC"/>
    <w:rsid w:val="00FF255E"/>
    <w:rsid w:val="00FF6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77"/>
    <w:rPr>
      <w:rFonts w:ascii="Calibri" w:eastAsia="Times New Roman" w:hAnsi="Calibri" w:cs="Times New Roman"/>
      <w:lang w:eastAsia="pl-PL"/>
    </w:rPr>
  </w:style>
  <w:style w:type="paragraph" w:styleId="Nagwek4">
    <w:name w:val="heading 4"/>
    <w:basedOn w:val="Normalny"/>
    <w:next w:val="Normalny"/>
    <w:link w:val="Nagwek4Znak"/>
    <w:uiPriority w:val="9"/>
    <w:semiHidden/>
    <w:unhideWhenUsed/>
    <w:qFormat/>
    <w:rsid w:val="00B631FB"/>
    <w:pPr>
      <w:keepNext/>
      <w:numPr>
        <w:ilvl w:val="3"/>
        <w:numId w:val="1"/>
      </w:numPr>
      <w:suppressAutoHyphens/>
      <w:spacing w:before="240" w:after="60"/>
      <w:ind w:left="3230"/>
      <w:jc w:val="right"/>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B631FB"/>
    <w:rPr>
      <w:rFonts w:ascii="Calibri" w:eastAsia="Times New Roman" w:hAnsi="Calibri" w:cs="Times New Roman"/>
      <w:b/>
      <w:bCs/>
      <w:sz w:val="28"/>
      <w:szCs w:val="28"/>
      <w:lang w:eastAsia="ar-SA"/>
    </w:rPr>
  </w:style>
  <w:style w:type="character" w:styleId="Hipercze">
    <w:name w:val="Hyperlink"/>
    <w:basedOn w:val="Domylnaczcionkaakapitu"/>
    <w:uiPriority w:val="99"/>
    <w:unhideWhenUsed/>
    <w:rsid w:val="00B631FB"/>
    <w:rPr>
      <w:rFonts w:ascii="Times New Roman" w:hAnsi="Times New Roman" w:cs="Times New Roman" w:hint="default"/>
      <w:color w:val="0000FF"/>
      <w:u w:val="single"/>
    </w:rPr>
  </w:style>
  <w:style w:type="paragraph" w:styleId="Tekstpodstawowy">
    <w:name w:val="Body Text"/>
    <w:basedOn w:val="Normalny"/>
    <w:link w:val="TekstpodstawowyZnak"/>
    <w:uiPriority w:val="99"/>
    <w:semiHidden/>
    <w:unhideWhenUsed/>
    <w:rsid w:val="00B631FB"/>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semiHidden/>
    <w:rsid w:val="00B631FB"/>
    <w:rPr>
      <w:rFonts w:ascii="Calibri" w:eastAsia="Times New Roman" w:hAnsi="Calibri" w:cs="Times New Roman"/>
      <w:lang w:eastAsia="ar-SA"/>
    </w:rPr>
  </w:style>
  <w:style w:type="paragraph" w:styleId="Akapitzlist">
    <w:name w:val="List Paragraph"/>
    <w:basedOn w:val="Normalny"/>
    <w:uiPriority w:val="34"/>
    <w:qFormat/>
    <w:rsid w:val="00B631FB"/>
    <w:pPr>
      <w:ind w:left="720"/>
      <w:contextualSpacing/>
    </w:pPr>
  </w:style>
  <w:style w:type="paragraph" w:customStyle="1" w:styleId="Standard">
    <w:name w:val="Standard"/>
    <w:rsid w:val="00B631FB"/>
    <w:pPr>
      <w:widowControl w:val="0"/>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1D5AA7"/>
    <w:pPr>
      <w:suppressAutoHyphens/>
      <w:spacing w:before="280" w:after="280" w:line="240" w:lineRule="auto"/>
    </w:pPr>
    <w:rPr>
      <w:rFonts w:ascii="Times New Roman" w:hAnsi="Times New Roman" w:cs="Calibri"/>
      <w:sz w:val="24"/>
      <w:szCs w:val="24"/>
      <w:lang w:eastAsia="ar-SA"/>
    </w:rPr>
  </w:style>
  <w:style w:type="paragraph" w:styleId="Nagwek">
    <w:name w:val="header"/>
    <w:basedOn w:val="Normalny"/>
    <w:link w:val="NagwekZnak"/>
    <w:uiPriority w:val="99"/>
    <w:unhideWhenUsed/>
    <w:rsid w:val="007A32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2F0"/>
    <w:rPr>
      <w:rFonts w:ascii="Calibri" w:eastAsia="Times New Roman" w:hAnsi="Calibri" w:cs="Times New Roman"/>
      <w:lang w:eastAsia="pl-PL"/>
    </w:rPr>
  </w:style>
  <w:style w:type="paragraph" w:styleId="Stopka">
    <w:name w:val="footer"/>
    <w:basedOn w:val="Normalny"/>
    <w:link w:val="StopkaZnak"/>
    <w:uiPriority w:val="99"/>
    <w:unhideWhenUsed/>
    <w:rsid w:val="007A32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2F0"/>
    <w:rPr>
      <w:rFonts w:ascii="Calibri" w:eastAsia="Times New Roman" w:hAnsi="Calibri" w:cs="Times New Roman"/>
      <w:lang w:eastAsia="pl-PL"/>
    </w:rPr>
  </w:style>
  <w:style w:type="paragraph" w:customStyle="1" w:styleId="Style18">
    <w:name w:val="Style18"/>
    <w:basedOn w:val="Normalny"/>
    <w:uiPriority w:val="99"/>
    <w:rsid w:val="005833AE"/>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character" w:customStyle="1" w:styleId="FontStyle40">
    <w:name w:val="Font Style40"/>
    <w:basedOn w:val="Domylnaczcionkaakapitu"/>
    <w:uiPriority w:val="99"/>
    <w:rsid w:val="005833AE"/>
    <w:rPr>
      <w:rFonts w:ascii="Arial Narrow" w:hAnsi="Arial Narrow" w:cs="Arial Narrow"/>
      <w:b/>
      <w:bCs/>
      <w:color w:val="000000"/>
      <w:sz w:val="20"/>
      <w:szCs w:val="20"/>
    </w:rPr>
  </w:style>
  <w:style w:type="character" w:customStyle="1" w:styleId="FontStyle41">
    <w:name w:val="Font Style41"/>
    <w:basedOn w:val="Domylnaczcionkaakapitu"/>
    <w:uiPriority w:val="99"/>
    <w:rsid w:val="005833AE"/>
    <w:rPr>
      <w:rFonts w:ascii="Arial" w:hAnsi="Arial" w:cs="Arial"/>
      <w:color w:val="000000"/>
      <w:sz w:val="20"/>
      <w:szCs w:val="20"/>
    </w:rPr>
  </w:style>
  <w:style w:type="paragraph" w:customStyle="1" w:styleId="Style19">
    <w:name w:val="Style19"/>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C11097"/>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C11097"/>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C11097"/>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character" w:customStyle="1" w:styleId="FontStyle35">
    <w:name w:val="Font Style35"/>
    <w:basedOn w:val="Domylnaczcionkaakapitu"/>
    <w:uiPriority w:val="99"/>
    <w:rsid w:val="00C11097"/>
    <w:rPr>
      <w:rFonts w:ascii="Arial Narrow" w:hAnsi="Arial Narrow" w:cs="Arial Narrow"/>
      <w:b/>
      <w:bCs/>
      <w:color w:val="000000"/>
      <w:sz w:val="22"/>
      <w:szCs w:val="22"/>
    </w:rPr>
  </w:style>
  <w:style w:type="character" w:customStyle="1" w:styleId="FontStyle36">
    <w:name w:val="Font Style36"/>
    <w:basedOn w:val="Domylnaczcionkaakapitu"/>
    <w:uiPriority w:val="99"/>
    <w:rsid w:val="00C11097"/>
    <w:rPr>
      <w:rFonts w:ascii="Arial Narrow" w:hAnsi="Arial Narrow" w:cs="Arial Narrow"/>
      <w:color w:val="000000"/>
      <w:sz w:val="22"/>
      <w:szCs w:val="22"/>
    </w:rPr>
  </w:style>
  <w:style w:type="paragraph" w:customStyle="1" w:styleId="Style7">
    <w:name w:val="Style7"/>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C11097"/>
    <w:pPr>
      <w:widowControl w:val="0"/>
      <w:autoSpaceDE w:val="0"/>
      <w:autoSpaceDN w:val="0"/>
      <w:adjustRightInd w:val="0"/>
      <w:spacing w:after="0" w:line="414" w:lineRule="exact"/>
    </w:pPr>
    <w:rPr>
      <w:rFonts w:ascii="Arial Narrow" w:eastAsiaTheme="minorEastAsia" w:hAnsi="Arial Narrow" w:cstheme="minorBidi"/>
      <w:sz w:val="24"/>
      <w:szCs w:val="24"/>
    </w:rPr>
  </w:style>
  <w:style w:type="character" w:customStyle="1" w:styleId="FontStyle29">
    <w:name w:val="Font Style29"/>
    <w:basedOn w:val="Domylnaczcionkaakapitu"/>
    <w:uiPriority w:val="99"/>
    <w:rsid w:val="00C11097"/>
    <w:rPr>
      <w:rFonts w:ascii="Arial Narrow" w:hAnsi="Arial Narrow" w:cs="Arial Narrow"/>
      <w:color w:val="000000"/>
      <w:spacing w:val="-10"/>
      <w:sz w:val="16"/>
      <w:szCs w:val="16"/>
    </w:rPr>
  </w:style>
  <w:style w:type="paragraph" w:styleId="Tekstdymka">
    <w:name w:val="Balloon Text"/>
    <w:basedOn w:val="Normalny"/>
    <w:link w:val="TekstdymkaZnak"/>
    <w:uiPriority w:val="99"/>
    <w:semiHidden/>
    <w:unhideWhenUsed/>
    <w:rsid w:val="002E79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9E7"/>
    <w:rPr>
      <w:rFonts w:ascii="Tahoma" w:eastAsia="Times New Roman" w:hAnsi="Tahoma" w:cs="Tahoma"/>
      <w:sz w:val="16"/>
      <w:szCs w:val="16"/>
      <w:lang w:eastAsia="pl-PL"/>
    </w:rPr>
  </w:style>
  <w:style w:type="character" w:customStyle="1" w:styleId="text2">
    <w:name w:val="text2"/>
    <w:basedOn w:val="Domylnaczcionkaakapitu"/>
    <w:rsid w:val="006D02F5"/>
  </w:style>
  <w:style w:type="paragraph" w:customStyle="1" w:styleId="Default">
    <w:name w:val="Default"/>
    <w:rsid w:val="00E0771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F5F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F9C"/>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F5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77"/>
    <w:rPr>
      <w:rFonts w:ascii="Calibri" w:eastAsia="Times New Roman" w:hAnsi="Calibri" w:cs="Times New Roman"/>
      <w:lang w:eastAsia="pl-PL"/>
    </w:rPr>
  </w:style>
  <w:style w:type="paragraph" w:styleId="Nagwek4">
    <w:name w:val="heading 4"/>
    <w:basedOn w:val="Normalny"/>
    <w:next w:val="Normalny"/>
    <w:link w:val="Nagwek4Znak"/>
    <w:uiPriority w:val="9"/>
    <w:semiHidden/>
    <w:unhideWhenUsed/>
    <w:qFormat/>
    <w:rsid w:val="00B631FB"/>
    <w:pPr>
      <w:keepNext/>
      <w:numPr>
        <w:ilvl w:val="3"/>
        <w:numId w:val="1"/>
      </w:numPr>
      <w:suppressAutoHyphens/>
      <w:spacing w:before="240" w:after="60"/>
      <w:ind w:left="3230"/>
      <w:jc w:val="right"/>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B631FB"/>
    <w:rPr>
      <w:rFonts w:ascii="Calibri" w:eastAsia="Times New Roman" w:hAnsi="Calibri" w:cs="Times New Roman"/>
      <w:b/>
      <w:bCs/>
      <w:sz w:val="28"/>
      <w:szCs w:val="28"/>
      <w:lang w:eastAsia="ar-SA"/>
    </w:rPr>
  </w:style>
  <w:style w:type="character" w:styleId="Hipercze">
    <w:name w:val="Hyperlink"/>
    <w:basedOn w:val="Domylnaczcionkaakapitu"/>
    <w:uiPriority w:val="99"/>
    <w:unhideWhenUsed/>
    <w:rsid w:val="00B631FB"/>
    <w:rPr>
      <w:rFonts w:ascii="Times New Roman" w:hAnsi="Times New Roman" w:cs="Times New Roman" w:hint="default"/>
      <w:color w:val="0000FF"/>
      <w:u w:val="single"/>
    </w:rPr>
  </w:style>
  <w:style w:type="paragraph" w:styleId="Tekstpodstawowy">
    <w:name w:val="Body Text"/>
    <w:basedOn w:val="Normalny"/>
    <w:link w:val="TekstpodstawowyZnak"/>
    <w:uiPriority w:val="99"/>
    <w:semiHidden/>
    <w:unhideWhenUsed/>
    <w:rsid w:val="00B631FB"/>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semiHidden/>
    <w:rsid w:val="00B631FB"/>
    <w:rPr>
      <w:rFonts w:ascii="Calibri" w:eastAsia="Times New Roman" w:hAnsi="Calibri" w:cs="Times New Roman"/>
      <w:lang w:eastAsia="ar-SA"/>
    </w:rPr>
  </w:style>
  <w:style w:type="paragraph" w:styleId="Akapitzlist">
    <w:name w:val="List Paragraph"/>
    <w:basedOn w:val="Normalny"/>
    <w:uiPriority w:val="34"/>
    <w:qFormat/>
    <w:rsid w:val="00B631FB"/>
    <w:pPr>
      <w:ind w:left="720"/>
      <w:contextualSpacing/>
    </w:pPr>
  </w:style>
  <w:style w:type="paragraph" w:customStyle="1" w:styleId="Standard">
    <w:name w:val="Standard"/>
    <w:rsid w:val="00B631FB"/>
    <w:pPr>
      <w:widowControl w:val="0"/>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1D5AA7"/>
    <w:pPr>
      <w:suppressAutoHyphens/>
      <w:spacing w:before="280" w:after="280" w:line="240" w:lineRule="auto"/>
    </w:pPr>
    <w:rPr>
      <w:rFonts w:ascii="Times New Roman" w:hAnsi="Times New Roman" w:cs="Calibri"/>
      <w:sz w:val="24"/>
      <w:szCs w:val="24"/>
      <w:lang w:eastAsia="ar-SA"/>
    </w:rPr>
  </w:style>
  <w:style w:type="paragraph" w:styleId="Nagwek">
    <w:name w:val="header"/>
    <w:basedOn w:val="Normalny"/>
    <w:link w:val="NagwekZnak"/>
    <w:uiPriority w:val="99"/>
    <w:unhideWhenUsed/>
    <w:rsid w:val="007A32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2F0"/>
    <w:rPr>
      <w:rFonts w:ascii="Calibri" w:eastAsia="Times New Roman" w:hAnsi="Calibri" w:cs="Times New Roman"/>
      <w:lang w:eastAsia="pl-PL"/>
    </w:rPr>
  </w:style>
  <w:style w:type="paragraph" w:styleId="Stopka">
    <w:name w:val="footer"/>
    <w:basedOn w:val="Normalny"/>
    <w:link w:val="StopkaZnak"/>
    <w:uiPriority w:val="99"/>
    <w:unhideWhenUsed/>
    <w:rsid w:val="007A32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2F0"/>
    <w:rPr>
      <w:rFonts w:ascii="Calibri" w:eastAsia="Times New Roman" w:hAnsi="Calibri" w:cs="Times New Roman"/>
      <w:lang w:eastAsia="pl-PL"/>
    </w:rPr>
  </w:style>
  <w:style w:type="paragraph" w:customStyle="1" w:styleId="Style18">
    <w:name w:val="Style18"/>
    <w:basedOn w:val="Normalny"/>
    <w:uiPriority w:val="99"/>
    <w:rsid w:val="005833AE"/>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character" w:customStyle="1" w:styleId="FontStyle40">
    <w:name w:val="Font Style40"/>
    <w:basedOn w:val="Domylnaczcionkaakapitu"/>
    <w:uiPriority w:val="99"/>
    <w:rsid w:val="005833AE"/>
    <w:rPr>
      <w:rFonts w:ascii="Arial Narrow" w:hAnsi="Arial Narrow" w:cs="Arial Narrow"/>
      <w:b/>
      <w:bCs/>
      <w:color w:val="000000"/>
      <w:sz w:val="20"/>
      <w:szCs w:val="20"/>
    </w:rPr>
  </w:style>
  <w:style w:type="character" w:customStyle="1" w:styleId="FontStyle41">
    <w:name w:val="Font Style41"/>
    <w:basedOn w:val="Domylnaczcionkaakapitu"/>
    <w:uiPriority w:val="99"/>
    <w:rsid w:val="005833AE"/>
    <w:rPr>
      <w:rFonts w:ascii="Arial" w:hAnsi="Arial" w:cs="Arial"/>
      <w:color w:val="000000"/>
      <w:sz w:val="20"/>
      <w:szCs w:val="20"/>
    </w:rPr>
  </w:style>
  <w:style w:type="paragraph" w:customStyle="1" w:styleId="Style19">
    <w:name w:val="Style19"/>
    <w:basedOn w:val="Normalny"/>
    <w:uiPriority w:val="99"/>
    <w:rsid w:val="005833AE"/>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5833AE"/>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C11097"/>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C11097"/>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C11097"/>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character" w:customStyle="1" w:styleId="FontStyle35">
    <w:name w:val="Font Style35"/>
    <w:basedOn w:val="Domylnaczcionkaakapitu"/>
    <w:uiPriority w:val="99"/>
    <w:rsid w:val="00C11097"/>
    <w:rPr>
      <w:rFonts w:ascii="Arial Narrow" w:hAnsi="Arial Narrow" w:cs="Arial Narrow"/>
      <w:b/>
      <w:bCs/>
      <w:color w:val="000000"/>
      <w:sz w:val="22"/>
      <w:szCs w:val="22"/>
    </w:rPr>
  </w:style>
  <w:style w:type="character" w:customStyle="1" w:styleId="FontStyle36">
    <w:name w:val="Font Style36"/>
    <w:basedOn w:val="Domylnaczcionkaakapitu"/>
    <w:uiPriority w:val="99"/>
    <w:rsid w:val="00C11097"/>
    <w:rPr>
      <w:rFonts w:ascii="Arial Narrow" w:hAnsi="Arial Narrow" w:cs="Arial Narrow"/>
      <w:color w:val="000000"/>
      <w:sz w:val="22"/>
      <w:szCs w:val="22"/>
    </w:rPr>
  </w:style>
  <w:style w:type="paragraph" w:customStyle="1" w:styleId="Style7">
    <w:name w:val="Style7"/>
    <w:basedOn w:val="Normalny"/>
    <w:uiPriority w:val="99"/>
    <w:rsid w:val="00C11097"/>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C11097"/>
    <w:pPr>
      <w:widowControl w:val="0"/>
      <w:autoSpaceDE w:val="0"/>
      <w:autoSpaceDN w:val="0"/>
      <w:adjustRightInd w:val="0"/>
      <w:spacing w:after="0" w:line="414" w:lineRule="exact"/>
    </w:pPr>
    <w:rPr>
      <w:rFonts w:ascii="Arial Narrow" w:eastAsiaTheme="minorEastAsia" w:hAnsi="Arial Narrow" w:cstheme="minorBidi"/>
      <w:sz w:val="24"/>
      <w:szCs w:val="24"/>
    </w:rPr>
  </w:style>
  <w:style w:type="character" w:customStyle="1" w:styleId="FontStyle29">
    <w:name w:val="Font Style29"/>
    <w:basedOn w:val="Domylnaczcionkaakapitu"/>
    <w:uiPriority w:val="99"/>
    <w:rsid w:val="00C11097"/>
    <w:rPr>
      <w:rFonts w:ascii="Arial Narrow" w:hAnsi="Arial Narrow" w:cs="Arial Narrow"/>
      <w:color w:val="000000"/>
      <w:spacing w:val="-10"/>
      <w:sz w:val="16"/>
      <w:szCs w:val="16"/>
    </w:rPr>
  </w:style>
  <w:style w:type="paragraph" w:styleId="Tekstdymka">
    <w:name w:val="Balloon Text"/>
    <w:basedOn w:val="Normalny"/>
    <w:link w:val="TekstdymkaZnak"/>
    <w:uiPriority w:val="99"/>
    <w:semiHidden/>
    <w:unhideWhenUsed/>
    <w:rsid w:val="002E79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9E7"/>
    <w:rPr>
      <w:rFonts w:ascii="Tahoma" w:eastAsia="Times New Roman" w:hAnsi="Tahoma" w:cs="Tahoma"/>
      <w:sz w:val="16"/>
      <w:szCs w:val="16"/>
      <w:lang w:eastAsia="pl-PL"/>
    </w:rPr>
  </w:style>
  <w:style w:type="character" w:customStyle="1" w:styleId="text2">
    <w:name w:val="text2"/>
    <w:basedOn w:val="Domylnaczcionkaakapitu"/>
    <w:rsid w:val="006D02F5"/>
  </w:style>
  <w:style w:type="paragraph" w:customStyle="1" w:styleId="Default">
    <w:name w:val="Default"/>
    <w:rsid w:val="00E0771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F5F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5F9C"/>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BF5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106">
      <w:bodyDiv w:val="1"/>
      <w:marLeft w:val="0"/>
      <w:marRight w:val="0"/>
      <w:marTop w:val="0"/>
      <w:marBottom w:val="0"/>
      <w:divBdr>
        <w:top w:val="none" w:sz="0" w:space="0" w:color="auto"/>
        <w:left w:val="none" w:sz="0" w:space="0" w:color="auto"/>
        <w:bottom w:val="none" w:sz="0" w:space="0" w:color="auto"/>
        <w:right w:val="none" w:sz="0" w:space="0" w:color="auto"/>
      </w:divBdr>
    </w:div>
    <w:div w:id="1053315516">
      <w:bodyDiv w:val="1"/>
      <w:marLeft w:val="0"/>
      <w:marRight w:val="0"/>
      <w:marTop w:val="0"/>
      <w:marBottom w:val="0"/>
      <w:divBdr>
        <w:top w:val="none" w:sz="0" w:space="0" w:color="auto"/>
        <w:left w:val="none" w:sz="0" w:space="0" w:color="auto"/>
        <w:bottom w:val="none" w:sz="0" w:space="0" w:color="auto"/>
        <w:right w:val="none" w:sz="0" w:space="0" w:color="auto"/>
      </w:divBdr>
    </w:div>
    <w:div w:id="14338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bimost@babimost.pl" TargetMode="External"/><Relationship Id="rId13" Type="http://schemas.openxmlformats.org/officeDocument/2006/relationships/hyperlink" Target="http://www.bip.wrota.lubuskie.pl/ugbabimo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wrota.lubuskie.pl/ugbabimo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wrota.lubuskie.pl/ugbabimo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wrota.lubuskie.pl/ugbabimost" TargetMode="External"/><Relationship Id="rId4" Type="http://schemas.openxmlformats.org/officeDocument/2006/relationships/settings" Target="settings.xml"/><Relationship Id="rId9" Type="http://schemas.openxmlformats.org/officeDocument/2006/relationships/hyperlink" Target="http://www.bip.wrota.lubuskie.pl/ugbabimost" TargetMode="External"/><Relationship Id="rId14" Type="http://schemas.openxmlformats.org/officeDocument/2006/relationships/hyperlink" Target="http://www.bip.wrota.lubuskie.pl/ugbabimo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21</Pages>
  <Words>8767</Words>
  <Characters>52608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UM Babimost</Company>
  <LinksUpToDate>false</LinksUpToDate>
  <CharactersWithSpaces>61253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Latyński</dc:creator>
  <cp:lastModifiedBy>Genowefa Materna</cp:lastModifiedBy>
  <cp:revision>4</cp:revision>
  <cp:lastPrinted>2016-03-18T10:36:00Z</cp:lastPrinted>
  <dcterms:created xsi:type="dcterms:W3CDTF">2016-06-22T11:31:00Z</dcterms:created>
  <dcterms:modified xsi:type="dcterms:W3CDTF">2016-06-23T08:25:00Z</dcterms:modified>
</cp:coreProperties>
</file>