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0" w:rsidRPr="004A2B20" w:rsidRDefault="004A2B20" w:rsidP="004A2B20">
      <w:pPr>
        <w:jc w:val="center"/>
        <w:rPr>
          <w:b/>
          <w:snapToGrid w:val="0"/>
          <w:sz w:val="28"/>
        </w:rPr>
      </w:pPr>
      <w:r w:rsidRPr="004A2B20">
        <w:rPr>
          <w:b/>
          <w:snapToGrid w:val="0"/>
          <w:spacing w:val="50"/>
          <w:sz w:val="28"/>
        </w:rPr>
        <w:t xml:space="preserve">ZARZĄDZENIE </w:t>
      </w:r>
      <w:r w:rsidRPr="004A2B20">
        <w:rPr>
          <w:b/>
          <w:snapToGrid w:val="0"/>
          <w:sz w:val="28"/>
        </w:rPr>
        <w:t>Nr 6</w:t>
      </w:r>
      <w:r>
        <w:rPr>
          <w:b/>
          <w:snapToGrid w:val="0"/>
          <w:sz w:val="28"/>
        </w:rPr>
        <w:t>9</w:t>
      </w:r>
      <w:r w:rsidRPr="004A2B20">
        <w:rPr>
          <w:b/>
          <w:snapToGrid w:val="0"/>
          <w:sz w:val="28"/>
        </w:rPr>
        <w:t>/16</w:t>
      </w:r>
    </w:p>
    <w:p w:rsidR="004A2B20" w:rsidRPr="004A2B20" w:rsidRDefault="004A2B20" w:rsidP="004A2B20">
      <w:pPr>
        <w:jc w:val="center"/>
        <w:rPr>
          <w:b/>
          <w:snapToGrid w:val="0"/>
          <w:sz w:val="28"/>
        </w:rPr>
      </w:pPr>
      <w:r w:rsidRPr="004A2B20">
        <w:rPr>
          <w:b/>
          <w:snapToGrid w:val="0"/>
          <w:sz w:val="28"/>
        </w:rPr>
        <w:t xml:space="preserve">Burmistrza Babimostu </w:t>
      </w:r>
    </w:p>
    <w:p w:rsidR="004A2B20" w:rsidRPr="004A2B20" w:rsidRDefault="004A2B20" w:rsidP="004A2B20">
      <w:pPr>
        <w:jc w:val="center"/>
        <w:rPr>
          <w:b/>
          <w:snapToGrid w:val="0"/>
          <w:sz w:val="28"/>
        </w:rPr>
      </w:pPr>
      <w:r w:rsidRPr="004A2B20">
        <w:rPr>
          <w:b/>
          <w:snapToGrid w:val="0"/>
          <w:sz w:val="28"/>
        </w:rPr>
        <w:t>z dnia 1 grudnia 2016 roku</w:t>
      </w:r>
    </w:p>
    <w:p w:rsidR="004A2B20" w:rsidRDefault="004A2B20" w:rsidP="004A2B20">
      <w:pPr>
        <w:jc w:val="center"/>
        <w:rPr>
          <w:b/>
          <w:snapToGrid w:val="0"/>
          <w:sz w:val="28"/>
        </w:rPr>
      </w:pPr>
    </w:p>
    <w:p w:rsidR="004A2B20" w:rsidRDefault="004A2B20" w:rsidP="004A2B20">
      <w:pPr>
        <w:spacing w:line="240" w:lineRule="atLeast"/>
        <w:ind w:left="1695" w:hanging="1695"/>
        <w:jc w:val="both"/>
        <w:rPr>
          <w:b/>
          <w:snapToGrid w:val="0"/>
          <w:sz w:val="28"/>
        </w:rPr>
      </w:pPr>
      <w:r>
        <w:rPr>
          <w:b/>
          <w:sz w:val="28"/>
        </w:rPr>
        <w:t>zmieniające</w:t>
      </w:r>
      <w:r>
        <w:rPr>
          <w:b/>
          <w:sz w:val="28"/>
        </w:rPr>
        <w:tab/>
        <w:t>Zarządzenie w sprawie powołania Gmi</w:t>
      </w:r>
      <w:r>
        <w:rPr>
          <w:b/>
          <w:snapToGrid w:val="0"/>
          <w:sz w:val="28"/>
        </w:rPr>
        <w:t>nnej Komisji Rozwiązywania Problemów Alkoholowych</w:t>
      </w:r>
    </w:p>
    <w:p w:rsidR="004A2B20" w:rsidRDefault="004A2B20" w:rsidP="004A2B20">
      <w:pPr>
        <w:spacing w:line="276" w:lineRule="auto"/>
        <w:rPr>
          <w:sz w:val="28"/>
          <w:szCs w:val="28"/>
        </w:rPr>
      </w:pPr>
    </w:p>
    <w:p w:rsidR="004A2B20" w:rsidRPr="004A2B20" w:rsidRDefault="004A2B20" w:rsidP="004A2B20">
      <w:pPr>
        <w:ind w:firstLine="708"/>
        <w:jc w:val="both"/>
        <w:rPr>
          <w:sz w:val="24"/>
          <w:szCs w:val="24"/>
        </w:rPr>
      </w:pPr>
      <w:r w:rsidRPr="00740A32">
        <w:rPr>
          <w:rFonts w:eastAsia="Calibri"/>
          <w:sz w:val="24"/>
          <w:szCs w:val="24"/>
          <w:lang w:eastAsia="en-US"/>
        </w:rPr>
        <w:t xml:space="preserve">Na podstawie art. 30 ust. 1 ustawy z dnia 8 marca 1990 r. o samorządzie gminnym </w:t>
      </w:r>
      <w:r w:rsidRPr="00754849">
        <w:rPr>
          <w:sz w:val="24"/>
          <w:szCs w:val="24"/>
        </w:rPr>
        <w:t>(</w:t>
      </w:r>
      <w:r w:rsidRPr="00754849">
        <w:rPr>
          <w:snapToGrid w:val="0"/>
          <w:sz w:val="24"/>
          <w:szCs w:val="24"/>
        </w:rPr>
        <w:t>t</w:t>
      </w:r>
      <w:r w:rsidRPr="00754849">
        <w:rPr>
          <w:sz w:val="24"/>
          <w:szCs w:val="24"/>
        </w:rPr>
        <w:t>ekst jednolity Dz. U. z 2016 r. poz. 446</w:t>
      </w:r>
      <w:r>
        <w:rPr>
          <w:sz w:val="24"/>
          <w:szCs w:val="24"/>
        </w:rPr>
        <w:t xml:space="preserve"> ze zmianami)</w:t>
      </w:r>
      <w:r w:rsidRPr="00754849">
        <w:rPr>
          <w:rFonts w:eastAsia="Calibri"/>
          <w:sz w:val="24"/>
          <w:szCs w:val="24"/>
          <w:lang w:eastAsia="en-US"/>
        </w:rPr>
        <w:t xml:space="preserve"> i art. 4</w:t>
      </w:r>
      <w:r w:rsidRPr="00754849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754849">
        <w:rPr>
          <w:rFonts w:eastAsia="Calibri"/>
          <w:sz w:val="24"/>
          <w:szCs w:val="24"/>
          <w:lang w:eastAsia="en-US"/>
        </w:rPr>
        <w:t xml:space="preserve"> ust. 3 i 4 </w:t>
      </w:r>
      <w:r w:rsidRPr="00754849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br/>
      </w:r>
      <w:r w:rsidRPr="000454B5">
        <w:rPr>
          <w:sz w:val="24"/>
          <w:szCs w:val="24"/>
        </w:rPr>
        <w:t>26 października</w:t>
      </w:r>
      <w:r w:rsidRPr="00DC34D7">
        <w:rPr>
          <w:sz w:val="24"/>
          <w:szCs w:val="24"/>
        </w:rPr>
        <w:t xml:space="preserve"> 1982 roku o wychowaniu w trzeźwości i przeciwdziałaniu alkoholizmowi (</w:t>
      </w:r>
      <w:r w:rsidRPr="004A2B20">
        <w:rPr>
          <w:sz w:val="24"/>
          <w:szCs w:val="24"/>
        </w:rPr>
        <w:t>tekst jednolity Dz. U. z 2015 r. poz. 1286 ze zmianami)</w:t>
      </w:r>
    </w:p>
    <w:p w:rsidR="004A2B20" w:rsidRDefault="004A2B20" w:rsidP="004A2B20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C34D7">
        <w:rPr>
          <w:b/>
          <w:sz w:val="24"/>
          <w:szCs w:val="24"/>
        </w:rPr>
        <w:t>zarządza się, co następuje</w:t>
      </w:r>
      <w:r>
        <w:rPr>
          <w:b/>
        </w:rPr>
        <w:t>:</w:t>
      </w:r>
    </w:p>
    <w:p w:rsidR="004A2B20" w:rsidRDefault="004A2B20" w:rsidP="004A2B20">
      <w:pPr>
        <w:spacing w:line="276" w:lineRule="auto"/>
      </w:pPr>
    </w:p>
    <w:p w:rsidR="004A2B20" w:rsidRDefault="004A2B20" w:rsidP="004A2B20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84"/>
      </w:tblGrid>
      <w:tr w:rsidR="004A2B20" w:rsidRPr="00CC1250" w:rsidTr="00770748">
        <w:tc>
          <w:tcPr>
            <w:tcW w:w="828" w:type="dxa"/>
          </w:tcPr>
          <w:p w:rsidR="004A2B20" w:rsidRPr="00CC1250" w:rsidRDefault="004A2B20" w:rsidP="007707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1250">
              <w:rPr>
                <w:b/>
                <w:sz w:val="24"/>
                <w:szCs w:val="24"/>
              </w:rPr>
              <w:t>§ 1.</w:t>
            </w:r>
          </w:p>
          <w:p w:rsidR="004A2B20" w:rsidRPr="00CC1250" w:rsidRDefault="004A2B20" w:rsidP="007707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A2B20" w:rsidRPr="004A2B20" w:rsidRDefault="004A2B20" w:rsidP="00770748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W Zarządzeniu Nr 9/15 Burmistrza Babimostu z dnia 5 lutego 2015 r.</w:t>
            </w:r>
            <w:r w:rsidRPr="004A2B20">
              <w:rPr>
                <w:sz w:val="24"/>
                <w:szCs w:val="24"/>
              </w:rPr>
              <w:t xml:space="preserve"> w sprawie powołania Gmi</w:t>
            </w:r>
            <w:r w:rsidRPr="004A2B20">
              <w:rPr>
                <w:snapToGrid w:val="0"/>
                <w:sz w:val="24"/>
                <w:szCs w:val="24"/>
              </w:rPr>
              <w:t>nnej Komisji Rozwiązywania Problemów Alkoholowych</w:t>
            </w:r>
            <w:r w:rsidR="009530BF">
              <w:rPr>
                <w:snapToGrid w:val="0"/>
                <w:sz w:val="24"/>
                <w:szCs w:val="24"/>
              </w:rPr>
              <w:t>, zmienionego Z</w:t>
            </w:r>
            <w:r>
              <w:rPr>
                <w:snapToGrid w:val="0"/>
                <w:sz w:val="24"/>
                <w:szCs w:val="24"/>
              </w:rPr>
              <w:t>arządzeniem Nr 38/16 Burmistrza Babimostu z dnia 28 lipca 2016 r.</w:t>
            </w:r>
            <w:r>
              <w:rPr>
                <w:b/>
                <w:sz w:val="28"/>
              </w:rPr>
              <w:t xml:space="preserve"> </w:t>
            </w:r>
            <w:r w:rsidRPr="004A2B20">
              <w:rPr>
                <w:sz w:val="24"/>
                <w:szCs w:val="24"/>
              </w:rPr>
              <w:t>wprowadz</w:t>
            </w:r>
            <w:r>
              <w:rPr>
                <w:sz w:val="24"/>
                <w:szCs w:val="24"/>
              </w:rPr>
              <w:t>a</w:t>
            </w:r>
            <w:r w:rsidRPr="004A2B20">
              <w:rPr>
                <w:sz w:val="24"/>
                <w:szCs w:val="24"/>
              </w:rPr>
              <w:t xml:space="preserve"> się nast</w:t>
            </w:r>
            <w:r>
              <w:rPr>
                <w:sz w:val="24"/>
                <w:szCs w:val="24"/>
              </w:rPr>
              <w:t>ępującą zmianę:</w:t>
            </w:r>
          </w:p>
          <w:p w:rsidR="004A2B20" w:rsidRPr="00062B46" w:rsidRDefault="001C52A8" w:rsidP="007707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w</w:t>
            </w:r>
            <w:r w:rsidR="004A2B20" w:rsidRPr="00062B46">
              <w:rPr>
                <w:snapToGrid w:val="0"/>
                <w:sz w:val="24"/>
                <w:szCs w:val="24"/>
              </w:rPr>
              <w:t xml:space="preserve"> </w:t>
            </w:r>
            <w:r w:rsidR="004A2B20" w:rsidRPr="00062B46">
              <w:rPr>
                <w:sz w:val="24"/>
                <w:szCs w:val="24"/>
              </w:rPr>
              <w:t>§ 1. pkt</w:t>
            </w:r>
            <w:r w:rsidR="004A2B20">
              <w:rPr>
                <w:sz w:val="24"/>
                <w:szCs w:val="24"/>
              </w:rPr>
              <w:t xml:space="preserve"> 2 otrzymuje brzmienie:</w:t>
            </w:r>
          </w:p>
          <w:p w:rsidR="004A2B20" w:rsidRDefault="001C52A8" w:rsidP="00770748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„</w:t>
            </w:r>
            <w:r w:rsidR="004A2B20">
              <w:rPr>
                <w:snapToGrid w:val="0"/>
                <w:sz w:val="24"/>
                <w:szCs w:val="24"/>
              </w:rPr>
              <w:t xml:space="preserve">2) Pani Karolina </w:t>
            </w:r>
            <w:proofErr w:type="spellStart"/>
            <w:r w:rsidR="004A2B20">
              <w:rPr>
                <w:snapToGrid w:val="0"/>
                <w:sz w:val="24"/>
                <w:szCs w:val="24"/>
              </w:rPr>
              <w:t>Połomka</w:t>
            </w:r>
            <w:proofErr w:type="spellEnd"/>
            <w:r w:rsidR="004A2B20">
              <w:rPr>
                <w:snapToGrid w:val="0"/>
                <w:sz w:val="24"/>
                <w:szCs w:val="24"/>
              </w:rPr>
              <w:t xml:space="preserve"> – Zastępca Przewodniczącej Komisji</w:t>
            </w:r>
            <w:r>
              <w:rPr>
                <w:snapToGrid w:val="0"/>
                <w:sz w:val="24"/>
                <w:szCs w:val="24"/>
              </w:rPr>
              <w:t>,”</w:t>
            </w:r>
            <w:bookmarkStart w:id="0" w:name="_GoBack"/>
            <w:bookmarkEnd w:id="0"/>
            <w:r w:rsidR="004A2B20">
              <w:rPr>
                <w:snapToGrid w:val="0"/>
                <w:sz w:val="24"/>
                <w:szCs w:val="24"/>
              </w:rPr>
              <w:t xml:space="preserve"> </w:t>
            </w:r>
          </w:p>
          <w:p w:rsidR="004A2B20" w:rsidRPr="00CC1250" w:rsidRDefault="004A2B20" w:rsidP="00770748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A2B20" w:rsidRPr="00CC1250" w:rsidTr="00770748">
        <w:tc>
          <w:tcPr>
            <w:tcW w:w="828" w:type="dxa"/>
          </w:tcPr>
          <w:p w:rsidR="004A2B20" w:rsidRPr="00CC1250" w:rsidRDefault="004A2B20" w:rsidP="007707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1250">
              <w:rPr>
                <w:b/>
                <w:sz w:val="24"/>
                <w:szCs w:val="24"/>
              </w:rPr>
              <w:t xml:space="preserve">§ </w:t>
            </w:r>
            <w:r>
              <w:rPr>
                <w:b/>
                <w:sz w:val="24"/>
                <w:szCs w:val="24"/>
              </w:rPr>
              <w:t>2</w:t>
            </w:r>
            <w:r w:rsidRPr="00CC1250">
              <w:rPr>
                <w:b/>
                <w:sz w:val="24"/>
                <w:szCs w:val="24"/>
              </w:rPr>
              <w:t>.</w:t>
            </w:r>
          </w:p>
          <w:p w:rsidR="004A2B20" w:rsidRPr="00CC1250" w:rsidRDefault="004A2B20" w:rsidP="007707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A2B20" w:rsidRPr="00CC1250" w:rsidRDefault="004A2B20" w:rsidP="007707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1250">
              <w:rPr>
                <w:snapToGrid w:val="0"/>
                <w:sz w:val="24"/>
                <w:szCs w:val="24"/>
              </w:rPr>
              <w:t xml:space="preserve">Zarządzenie wchodzi w życie z dniem podjęcia.  </w:t>
            </w:r>
          </w:p>
        </w:tc>
      </w:tr>
    </w:tbl>
    <w:p w:rsidR="004A2B20" w:rsidRPr="00CC1250" w:rsidRDefault="004A2B20" w:rsidP="004A2B20">
      <w:pPr>
        <w:spacing w:line="276" w:lineRule="auto"/>
        <w:rPr>
          <w:sz w:val="24"/>
          <w:szCs w:val="24"/>
        </w:rPr>
      </w:pPr>
    </w:p>
    <w:p w:rsidR="004A2B20" w:rsidRPr="006C5899" w:rsidRDefault="004A2B20" w:rsidP="004A2B20">
      <w:pPr>
        <w:rPr>
          <w:sz w:val="24"/>
          <w:szCs w:val="24"/>
        </w:rPr>
      </w:pPr>
    </w:p>
    <w:p w:rsidR="004A2B20" w:rsidRPr="006C5899" w:rsidRDefault="004A2B20" w:rsidP="004A2B20">
      <w:pPr>
        <w:autoSpaceDE w:val="0"/>
        <w:autoSpaceDN w:val="0"/>
        <w:adjustRightInd w:val="0"/>
        <w:ind w:left="4956"/>
        <w:jc w:val="center"/>
        <w:rPr>
          <w:rFonts w:eastAsia="Calibri"/>
          <w:sz w:val="24"/>
          <w:szCs w:val="24"/>
        </w:rPr>
      </w:pPr>
      <w:r w:rsidRPr="006C5899">
        <w:rPr>
          <w:rFonts w:eastAsia="Calibri"/>
          <w:sz w:val="24"/>
          <w:szCs w:val="24"/>
        </w:rPr>
        <w:t>Burmistrz</w:t>
      </w:r>
    </w:p>
    <w:p w:rsidR="004A2B20" w:rsidRPr="006C5899" w:rsidRDefault="004A2B20" w:rsidP="004A2B20">
      <w:pPr>
        <w:autoSpaceDE w:val="0"/>
        <w:autoSpaceDN w:val="0"/>
        <w:adjustRightInd w:val="0"/>
        <w:ind w:left="4956"/>
        <w:jc w:val="center"/>
        <w:rPr>
          <w:rFonts w:eastAsia="Calibri"/>
          <w:sz w:val="24"/>
          <w:szCs w:val="24"/>
        </w:rPr>
      </w:pPr>
    </w:p>
    <w:p w:rsidR="004A2B20" w:rsidRPr="006C5899" w:rsidRDefault="004A2B20" w:rsidP="004A2B20">
      <w:pPr>
        <w:autoSpaceDE w:val="0"/>
        <w:autoSpaceDN w:val="0"/>
        <w:adjustRightInd w:val="0"/>
        <w:ind w:left="4956"/>
        <w:jc w:val="center"/>
        <w:rPr>
          <w:rFonts w:eastAsia="Calibri"/>
          <w:sz w:val="24"/>
          <w:szCs w:val="24"/>
        </w:rPr>
      </w:pPr>
      <w:r w:rsidRPr="006C5899">
        <w:rPr>
          <w:rFonts w:eastAsia="Calibri"/>
          <w:sz w:val="24"/>
          <w:szCs w:val="24"/>
        </w:rPr>
        <w:t>Bernard Radny</w:t>
      </w:r>
    </w:p>
    <w:p w:rsidR="004A2B20" w:rsidRDefault="004A2B20" w:rsidP="004A2B20"/>
    <w:p w:rsidR="001A7344" w:rsidRDefault="001A7344"/>
    <w:sectPr w:rsidR="001A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20"/>
    <w:rsid w:val="00045799"/>
    <w:rsid w:val="00046C9E"/>
    <w:rsid w:val="000F3A22"/>
    <w:rsid w:val="0014407D"/>
    <w:rsid w:val="001600FB"/>
    <w:rsid w:val="001A7344"/>
    <w:rsid w:val="001B5B8A"/>
    <w:rsid w:val="001C52A8"/>
    <w:rsid w:val="001F2A9C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4A2B20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D7C89"/>
    <w:rsid w:val="0095065D"/>
    <w:rsid w:val="009530BF"/>
    <w:rsid w:val="00990E86"/>
    <w:rsid w:val="009B305A"/>
    <w:rsid w:val="009F2628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3</cp:revision>
  <dcterms:created xsi:type="dcterms:W3CDTF">2016-12-02T12:19:00Z</dcterms:created>
  <dcterms:modified xsi:type="dcterms:W3CDTF">2016-12-05T15:43:00Z</dcterms:modified>
</cp:coreProperties>
</file>