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1B" w:rsidRPr="00FC499F" w:rsidRDefault="00BE281B" w:rsidP="00BE2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FC499F">
        <w:rPr>
          <w:rFonts w:ascii="Times New Roman" w:eastAsia="Times New Roman" w:hAnsi="Times New Roman" w:cs="Times New Roman"/>
          <w:b/>
          <w:snapToGrid w:val="0"/>
          <w:spacing w:val="50"/>
          <w:sz w:val="26"/>
          <w:szCs w:val="20"/>
          <w:lang w:eastAsia="pl-PL"/>
        </w:rPr>
        <w:t>ZARZĄDZENIE</w:t>
      </w:r>
      <w:r w:rsidRPr="00FC499F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79</w:t>
      </w:r>
      <w:r w:rsidRPr="00FC499F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7</w:t>
      </w:r>
    </w:p>
    <w:p w:rsidR="00BE281B" w:rsidRPr="00FC499F" w:rsidRDefault="00BE281B" w:rsidP="00BE2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FC499F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Burmistrza Babimostu </w:t>
      </w:r>
    </w:p>
    <w:p w:rsidR="00BE281B" w:rsidRPr="00FC499F" w:rsidRDefault="00BE281B" w:rsidP="00BE2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</w:pPr>
      <w:r w:rsidRPr="00FC499F"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>listopada 2</w:t>
      </w:r>
      <w:r w:rsidRPr="00FC499F"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>7</w:t>
      </w:r>
      <w:r w:rsidRPr="00FC499F"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 xml:space="preserve"> r.</w:t>
      </w:r>
    </w:p>
    <w:p w:rsidR="00BE281B" w:rsidRPr="00FC499F" w:rsidRDefault="00BE281B" w:rsidP="00BE2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281B" w:rsidRPr="00FC499F" w:rsidRDefault="00BE281B" w:rsidP="00BE281B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</w:pPr>
      <w:r w:rsidRPr="00FC499F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pl-PL"/>
        </w:rPr>
        <w:t>w sprawie</w:t>
      </w:r>
      <w:r w:rsidRPr="00FC499F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pl-PL"/>
        </w:rPr>
        <w:tab/>
        <w:t xml:space="preserve">ogłoszenia konsultacji projektu uchwały Rady Miejskiej </w:t>
      </w:r>
      <w:r w:rsidRPr="00FC499F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pl-PL"/>
        </w:rPr>
        <w:br/>
        <w:t>w Babimoście w sprawie</w:t>
      </w:r>
      <w:r w:rsidRPr="00FC499F"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 xml:space="preserve"> przyjęcia Rocznego programu współpracy Gminy Babimost z organizacjami pozarządowymi oraz podmiotami wymienionymi w art.3 ust.3 ustawy z dnia 24 kwietnia 2003r.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br/>
      </w:r>
      <w:r w:rsidRPr="00FC499F"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>o działalności pożytku publicznego i o wolontariacie na 201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pl-PL"/>
        </w:rPr>
        <w:t xml:space="preserve"> rok</w:t>
      </w:r>
    </w:p>
    <w:p w:rsidR="00BE281B" w:rsidRPr="00FC499F" w:rsidRDefault="00BE281B" w:rsidP="00BE281B">
      <w:pPr>
        <w:spacing w:after="0" w:line="240" w:lineRule="auto"/>
        <w:ind w:left="1416" w:hanging="141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</w:p>
    <w:p w:rsidR="00BE281B" w:rsidRPr="00FC499F" w:rsidRDefault="00BE281B" w:rsidP="00BE2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  <w:r w:rsidRPr="001F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</w:t>
      </w:r>
      <w:r w:rsidRPr="00BE28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E281B">
        <w:rPr>
          <w:rFonts w:ascii="Times New Roman" w:hAnsi="Times New Roman" w:cs="Times New Roman"/>
          <w:sz w:val="24"/>
          <w:szCs w:val="24"/>
        </w:rPr>
        <w:t>tekst jednolity Dz.U. z 2017r. poz. 1875</w:t>
      </w:r>
      <w:r w:rsidRPr="00BE2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wykonaniu zapisów </w:t>
      </w:r>
      <w:r w:rsidRPr="00BE28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art. 5 ust. 2 pkt 3 ustawy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br/>
      </w:r>
      <w:r w:rsidRPr="00BE28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z dnia</w:t>
      </w:r>
      <w:r w:rsidRPr="001F4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 24 kwietnia 2003r. o działalności pożytku publicznego i o wolontariacie (</w:t>
      </w:r>
      <w:r w:rsidRPr="00BE281B">
        <w:rPr>
          <w:rFonts w:ascii="Times New Roman" w:hAnsi="Times New Roman" w:cs="Times New Roman"/>
          <w:iCs/>
          <w:color w:val="333333"/>
          <w:sz w:val="24"/>
          <w:szCs w:val="24"/>
        </w:rPr>
        <w:t>tekst jednolity Dz. U. z 2016r. poz. 1817 z</w:t>
      </w:r>
      <w:r w:rsidRPr="00BE281B">
        <w:rPr>
          <w:rFonts w:ascii="Times New Roman" w:hAnsi="Times New Roman" w:cs="Times New Roman"/>
          <w:color w:val="000000"/>
          <w:sz w:val="24"/>
          <w:szCs w:val="24"/>
        </w:rPr>
        <w:t>e zmianami</w:t>
      </w:r>
      <w:r w:rsidRPr="00BE28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)</w:t>
      </w:r>
      <w:r w:rsidRPr="001F4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 </w:t>
      </w:r>
      <w:r w:rsidRPr="001F4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oraz w związku </w:t>
      </w:r>
      <w:r w:rsidRPr="001F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3, § 4 ust. 1 pkt 1 </w:t>
      </w:r>
      <w:r w:rsidRPr="001F4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Uchwały Nr XLII/235/10 Rady Miejskiej w Babimoście z dnia 10 listopada 2010 r. w sprawie</w:t>
      </w:r>
      <w:r w:rsidRPr="001F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480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określenia szczegółowego sposobu konsultowania projektów aktów prawa miejscowego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bookmarkStart w:id="0" w:name="_GoBack"/>
      <w:bookmarkEnd w:id="0"/>
      <w:r w:rsidRPr="00FC499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organizacjami pozarządowymi oraz innymi podmiotami prowadzącymi działalność pożytku publicznego (Dz. Urz. Woj. Lubuskiego Nr 113 poz. 1812)</w:t>
      </w:r>
    </w:p>
    <w:p w:rsidR="00BE281B" w:rsidRPr="00FC499F" w:rsidRDefault="00BE281B" w:rsidP="00BE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 się, co następuje:</w:t>
      </w:r>
    </w:p>
    <w:p w:rsidR="00BE281B" w:rsidRPr="00FC499F" w:rsidRDefault="00BE281B" w:rsidP="00BE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BE281B" w:rsidRPr="00FC499F" w:rsidTr="00013D71">
        <w:tc>
          <w:tcPr>
            <w:tcW w:w="648" w:type="dxa"/>
          </w:tcPr>
          <w:p w:rsidR="00BE281B" w:rsidRPr="00FC499F" w:rsidRDefault="00BE281B" w:rsidP="0001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1.</w:t>
            </w:r>
          </w:p>
          <w:p w:rsidR="00BE281B" w:rsidRPr="00FC499F" w:rsidRDefault="00BE281B" w:rsidP="0001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64" w:type="dxa"/>
          </w:tcPr>
          <w:p w:rsidR="00BE281B" w:rsidRPr="00FC499F" w:rsidRDefault="00BE281B" w:rsidP="00013D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Ogłasza się konsultacje projektu uchwały w sprawie </w:t>
            </w:r>
            <w:r w:rsidRPr="00FC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przyjęcia Rocznego programu współpracy Gminy Babimost z organizacjami pozarządowymi oraz podmiotami wymienionymi w art.3 ust.3 ustawy z dnia 24 kwietnia 2003r. o działalności pożytku publicznego i o wolontariacie na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FC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rok.</w:t>
            </w:r>
          </w:p>
          <w:p w:rsidR="00BE281B" w:rsidRPr="001F4803" w:rsidRDefault="00BE281B" w:rsidP="00013D71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Konsultacje przeprowadza się z organizacjami pozarządowymi oraz podmiotami wymienionymi w art. 3 ust. 3 ustawy z dnia 24 kwietnia 2003 roku </w:t>
            </w:r>
            <w:r w:rsidRPr="00FC499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  <w:t xml:space="preserve">o działalności pożytku publicznego i o wolontariacie </w:t>
            </w:r>
            <w:r w:rsidRPr="001F480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  <w:t>(</w:t>
            </w:r>
            <w:r w:rsidRPr="001F480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tekst jednolity Dz. U. z 2016r. poz. 239 </w:t>
            </w:r>
            <w:r w:rsidRPr="001F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zmianami</w:t>
            </w:r>
            <w:r w:rsidRPr="001F480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  <w:t>)</w:t>
            </w:r>
            <w:r w:rsidRPr="001F4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BE281B" w:rsidRPr="00FC499F" w:rsidRDefault="00BE281B" w:rsidP="00013D71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Termin zgłaszania konsultacji wyznacza się do siedmiu dni od dnia ogłoszenia niniejszego zarządzenia na stronie internetowej Biuletynu Informacji Publicznej Urzędu Miejskiego w Babimoście. tj. w terminie do dnia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listopada</w:t>
            </w: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</w:t>
            </w: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r. </w:t>
            </w:r>
          </w:p>
          <w:p w:rsidR="00BE281B" w:rsidRPr="00FC499F" w:rsidRDefault="00BE281B" w:rsidP="00013D71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wyznaczonym terminie opinie muszą zostać dostarczone do siedziby Urzędu Miejskiego w Babimoście. </w:t>
            </w:r>
          </w:p>
          <w:p w:rsidR="00BE281B" w:rsidRPr="00FC499F" w:rsidRDefault="00BE281B" w:rsidP="00013D71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Składane opinie muszą być podpisane przez osoby upoważnione do reprezentowania podmiotu zgłaszającego opinie.</w:t>
            </w:r>
          </w:p>
          <w:p w:rsidR="00BE281B" w:rsidRPr="00FC499F" w:rsidRDefault="00BE281B" w:rsidP="00013D71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Koperty zawierające opinię należy zaadresować z dopiskiem „Dotyczy konsultacji projektu uchwały w sprawie </w:t>
            </w:r>
            <w:r w:rsidRPr="00FC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przyjęcia Rocznego programu współpracy Gminy Babimost z organizacjami pozarządowymi oraz podmiotami wymienionymi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C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art.3 ust.3 ustawy z dnia 24 kwietnia 2003r. o działalności pożytku publicznego i o wolontariacie na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FC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rok.</w:t>
            </w:r>
            <w:r w:rsidRPr="00FC4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BE281B" w:rsidRPr="00FC499F" w:rsidRDefault="00BE281B" w:rsidP="00013D71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udzielania wyjaśnień w przedmiocie konsultacji wyznaczam Sekretarza Gminy. </w:t>
            </w:r>
          </w:p>
          <w:p w:rsidR="00BE281B" w:rsidRPr="00FC499F" w:rsidRDefault="00BE281B" w:rsidP="00013D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1B" w:rsidRPr="00FC499F" w:rsidTr="00013D71">
        <w:tc>
          <w:tcPr>
            <w:tcW w:w="648" w:type="dxa"/>
          </w:tcPr>
          <w:p w:rsidR="00BE281B" w:rsidRPr="00FC499F" w:rsidRDefault="00BE281B" w:rsidP="0001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2.</w:t>
            </w:r>
          </w:p>
        </w:tc>
        <w:tc>
          <w:tcPr>
            <w:tcW w:w="8564" w:type="dxa"/>
          </w:tcPr>
          <w:p w:rsidR="00BE281B" w:rsidRPr="00EC5962" w:rsidRDefault="00BE281B" w:rsidP="00013D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zostaną ogłoszone na stronie Biuletynu Informacji Publicznej (</w:t>
            </w:r>
            <w:hyperlink r:id="rId6" w:history="1">
              <w:r w:rsidRPr="00FC49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www.bip.wrota.lubuskie.pl/ugbabimost</w:t>
              </w:r>
            </w:hyperlink>
            <w:r w:rsidRPr="00FC4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EC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oraz na tablicy ogłoszeń Urzędu Miejskiego w Babimoście.</w:t>
            </w:r>
          </w:p>
          <w:p w:rsidR="00BE281B" w:rsidRPr="00FC499F" w:rsidRDefault="00BE281B" w:rsidP="00013D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1B" w:rsidRPr="00FC499F" w:rsidTr="00013D71">
        <w:tc>
          <w:tcPr>
            <w:tcW w:w="648" w:type="dxa"/>
          </w:tcPr>
          <w:p w:rsidR="00BE281B" w:rsidRPr="00FC499F" w:rsidRDefault="00BE281B" w:rsidP="0001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3.</w:t>
            </w:r>
          </w:p>
        </w:tc>
        <w:tc>
          <w:tcPr>
            <w:tcW w:w="8564" w:type="dxa"/>
          </w:tcPr>
          <w:p w:rsidR="00BE281B" w:rsidRPr="00EC5962" w:rsidRDefault="00BE281B" w:rsidP="00013D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C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Wykonanie zarządzenia</w:t>
            </w:r>
            <w:r w:rsidRPr="00EC596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powierza się</w:t>
            </w:r>
            <w:r w:rsidRPr="00EC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Sekretarzowi Gminy. </w:t>
            </w:r>
          </w:p>
          <w:p w:rsidR="00BE281B" w:rsidRPr="00FC499F" w:rsidRDefault="00BE281B" w:rsidP="00013D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  <w:tr w:rsidR="00BE281B" w:rsidRPr="00FC499F" w:rsidTr="00013D71">
        <w:tc>
          <w:tcPr>
            <w:tcW w:w="648" w:type="dxa"/>
          </w:tcPr>
          <w:p w:rsidR="00BE281B" w:rsidRPr="00FC499F" w:rsidRDefault="00BE281B" w:rsidP="0001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4.</w:t>
            </w:r>
          </w:p>
        </w:tc>
        <w:tc>
          <w:tcPr>
            <w:tcW w:w="8564" w:type="dxa"/>
          </w:tcPr>
          <w:p w:rsidR="00BE281B" w:rsidRPr="00FC499F" w:rsidRDefault="00BE281B" w:rsidP="00013D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Zarządzenie wchodzi w życie z dniem podjęcia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BE281B" w:rsidRPr="00FC499F" w:rsidRDefault="00BE281B" w:rsidP="00BE281B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</w:t>
      </w:r>
    </w:p>
    <w:p w:rsidR="00BE281B" w:rsidRPr="00FC499F" w:rsidRDefault="00BE281B" w:rsidP="00BE281B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Bernard Radny</w:t>
      </w:r>
    </w:p>
    <w:p w:rsidR="00BE281B" w:rsidRDefault="00BE281B" w:rsidP="00BE281B"/>
    <w:sectPr w:rsidR="00BE281B" w:rsidSect="00312C7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5871"/>
    <w:multiLevelType w:val="hybridMultilevel"/>
    <w:tmpl w:val="9B78ECD0"/>
    <w:lvl w:ilvl="0" w:tplc="7DE63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1B"/>
    <w:rsid w:val="00045799"/>
    <w:rsid w:val="00046C9E"/>
    <w:rsid w:val="000F3A22"/>
    <w:rsid w:val="0014407D"/>
    <w:rsid w:val="001600FB"/>
    <w:rsid w:val="001A7344"/>
    <w:rsid w:val="001B5B8A"/>
    <w:rsid w:val="001F2A9C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C00FB"/>
    <w:rsid w:val="008D7C89"/>
    <w:rsid w:val="0095065D"/>
    <w:rsid w:val="00990E86"/>
    <w:rsid w:val="009B305A"/>
    <w:rsid w:val="009F2628"/>
    <w:rsid w:val="00AE4DB1"/>
    <w:rsid w:val="00B04786"/>
    <w:rsid w:val="00B93D47"/>
    <w:rsid w:val="00BB5C40"/>
    <w:rsid w:val="00BE281B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1</cp:revision>
  <dcterms:created xsi:type="dcterms:W3CDTF">2017-11-10T08:10:00Z</dcterms:created>
  <dcterms:modified xsi:type="dcterms:W3CDTF">2017-11-10T08:18:00Z</dcterms:modified>
</cp:coreProperties>
</file>