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E40" w:rsidRPr="00444E40" w:rsidRDefault="00444E40" w:rsidP="00444E40">
      <w:pPr>
        <w:pStyle w:val="Default"/>
        <w:jc w:val="right"/>
        <w:rPr>
          <w:sz w:val="22"/>
          <w:szCs w:val="22"/>
        </w:rPr>
      </w:pPr>
      <w:r w:rsidRPr="00444E40">
        <w:rPr>
          <w:sz w:val="22"/>
          <w:szCs w:val="22"/>
        </w:rPr>
        <w:t>…………………………………….</w:t>
      </w:r>
    </w:p>
    <w:p w:rsidR="00444E40" w:rsidRPr="00444E40" w:rsidRDefault="00444E40" w:rsidP="00444E40">
      <w:pPr>
        <w:jc w:val="right"/>
      </w:pPr>
      <w:r w:rsidRPr="00444E40">
        <w:rPr>
          <w:rFonts w:ascii="Times New Roman" w:hAnsi="Times New Roman" w:cs="Times New Roman"/>
        </w:rPr>
        <w:t>(Miejscowość, data)</w:t>
      </w:r>
    </w:p>
    <w:p w:rsidR="00444E40" w:rsidRPr="00444E40" w:rsidRDefault="00444E40" w:rsidP="00444E40">
      <w:pPr>
        <w:pStyle w:val="Default"/>
        <w:rPr>
          <w:sz w:val="22"/>
          <w:szCs w:val="22"/>
        </w:rPr>
      </w:pPr>
      <w:r w:rsidRPr="00444E40">
        <w:rPr>
          <w:sz w:val="22"/>
          <w:szCs w:val="22"/>
        </w:rPr>
        <w:t>………………………………………</w:t>
      </w:r>
    </w:p>
    <w:p w:rsidR="00444E40" w:rsidRPr="00444E40" w:rsidRDefault="00444E40" w:rsidP="00444E40">
      <w:pPr>
        <w:pStyle w:val="Default"/>
        <w:rPr>
          <w:sz w:val="20"/>
          <w:szCs w:val="20"/>
        </w:rPr>
      </w:pPr>
      <w:r w:rsidRPr="00444E40">
        <w:rPr>
          <w:sz w:val="20"/>
          <w:szCs w:val="20"/>
        </w:rPr>
        <w:t xml:space="preserve">(Imię i nazwisko) </w:t>
      </w:r>
    </w:p>
    <w:p w:rsidR="00444E40" w:rsidRPr="00444E40" w:rsidRDefault="00444E40" w:rsidP="00444E40">
      <w:pPr>
        <w:pStyle w:val="Default"/>
        <w:rPr>
          <w:sz w:val="22"/>
          <w:szCs w:val="22"/>
        </w:rPr>
      </w:pPr>
      <w:r w:rsidRPr="00444E40">
        <w:rPr>
          <w:sz w:val="22"/>
          <w:szCs w:val="22"/>
        </w:rPr>
        <w:t xml:space="preserve">………………………………………. </w:t>
      </w:r>
    </w:p>
    <w:p w:rsidR="00444E40" w:rsidRPr="00444E40" w:rsidRDefault="00444E40" w:rsidP="00444E40">
      <w:pPr>
        <w:pStyle w:val="Default"/>
        <w:rPr>
          <w:sz w:val="22"/>
          <w:szCs w:val="22"/>
        </w:rPr>
      </w:pPr>
      <w:r w:rsidRPr="00444E40">
        <w:rPr>
          <w:sz w:val="22"/>
          <w:szCs w:val="22"/>
        </w:rPr>
        <w:t xml:space="preserve">………………………………………. </w:t>
      </w:r>
    </w:p>
    <w:p w:rsidR="00444E40" w:rsidRPr="00444E40" w:rsidRDefault="00444E40" w:rsidP="00444E40">
      <w:pPr>
        <w:pStyle w:val="Default"/>
        <w:rPr>
          <w:sz w:val="22"/>
          <w:szCs w:val="22"/>
        </w:rPr>
      </w:pPr>
      <w:r w:rsidRPr="00444E40">
        <w:rPr>
          <w:sz w:val="22"/>
          <w:szCs w:val="22"/>
        </w:rPr>
        <w:t xml:space="preserve">(adres) </w:t>
      </w:r>
    </w:p>
    <w:p w:rsidR="00444E40" w:rsidRPr="00444E40" w:rsidRDefault="00444E40" w:rsidP="00444E40">
      <w:pPr>
        <w:pStyle w:val="Default"/>
        <w:rPr>
          <w:sz w:val="22"/>
          <w:szCs w:val="22"/>
        </w:rPr>
      </w:pPr>
    </w:p>
    <w:p w:rsidR="00444E40" w:rsidRPr="00444E40" w:rsidRDefault="00444E40" w:rsidP="00444E40">
      <w:pPr>
        <w:pStyle w:val="Default"/>
        <w:jc w:val="center"/>
        <w:rPr>
          <w:sz w:val="22"/>
          <w:szCs w:val="22"/>
        </w:rPr>
      </w:pPr>
      <w:r w:rsidRPr="00444E40">
        <w:rPr>
          <w:b/>
          <w:bCs/>
          <w:sz w:val="22"/>
          <w:szCs w:val="22"/>
        </w:rPr>
        <w:t>Klauzula informacyjna</w:t>
      </w:r>
    </w:p>
    <w:p w:rsidR="00444E40" w:rsidRPr="00444E40" w:rsidRDefault="00444E40" w:rsidP="00444E40">
      <w:pPr>
        <w:pStyle w:val="Default"/>
        <w:jc w:val="center"/>
        <w:rPr>
          <w:b/>
          <w:bCs/>
          <w:sz w:val="22"/>
          <w:szCs w:val="22"/>
        </w:rPr>
      </w:pPr>
      <w:r w:rsidRPr="00444E40">
        <w:rPr>
          <w:b/>
          <w:bCs/>
          <w:sz w:val="22"/>
          <w:szCs w:val="22"/>
        </w:rPr>
        <w:t xml:space="preserve">dotycząca przetwarzania danych osobowych dla osób biorących udział w rekrutacji </w:t>
      </w:r>
      <w:r w:rsidRPr="00444E40">
        <w:rPr>
          <w:b/>
          <w:bCs/>
          <w:sz w:val="22"/>
          <w:szCs w:val="22"/>
        </w:rPr>
        <w:br/>
        <w:t>w ramach naboru na wolne stanowisko urzędnicze w Urzędzie Gminy w Brzeźnicy.</w:t>
      </w:r>
    </w:p>
    <w:p w:rsidR="00444E40" w:rsidRPr="00444E40" w:rsidRDefault="00444E40" w:rsidP="00444E40">
      <w:pPr>
        <w:pStyle w:val="Default"/>
        <w:rPr>
          <w:sz w:val="22"/>
          <w:szCs w:val="22"/>
        </w:rPr>
      </w:pPr>
    </w:p>
    <w:p w:rsidR="00444E40" w:rsidRPr="00444E40" w:rsidRDefault="00444E40" w:rsidP="00444E40">
      <w:pPr>
        <w:pStyle w:val="Default"/>
        <w:rPr>
          <w:sz w:val="22"/>
          <w:szCs w:val="22"/>
        </w:rPr>
      </w:pPr>
      <w:r w:rsidRPr="00444E40">
        <w:rPr>
          <w:sz w:val="22"/>
          <w:szCs w:val="22"/>
        </w:rPr>
        <w:t xml:space="preserve">Zgodnie z art. 13 i 15 rozporządzenia parlamentu Europejskiego i Rady (UE) 2016/679 z dnia </w:t>
      </w:r>
      <w:r w:rsidRPr="00444E40">
        <w:rPr>
          <w:sz w:val="22"/>
          <w:szCs w:val="22"/>
        </w:rPr>
        <w:br/>
        <w:t>27 kwietnia 2016 r. w sprawie ochrony osób fizycznych w związku z przetwarzaniem danych osobowych i w sprawie swobodnego przepływu takich danych oraz uchylenia dyrektywy 95/46/WE (ogólne rozporządzenie o ochronie danych osobowych) – zwanego dalej RODO informujemy, iż:</w:t>
      </w:r>
    </w:p>
    <w:p w:rsidR="00444E40" w:rsidRPr="00444E40" w:rsidRDefault="00444E40" w:rsidP="00444E40">
      <w:pPr>
        <w:pStyle w:val="Default"/>
        <w:rPr>
          <w:sz w:val="22"/>
          <w:szCs w:val="22"/>
        </w:rPr>
      </w:pPr>
      <w:r w:rsidRPr="00444E40">
        <w:rPr>
          <w:sz w:val="22"/>
          <w:szCs w:val="22"/>
        </w:rPr>
        <w:t xml:space="preserve">1. Administratorem Pani/Pana danych osobowych jest Wójt Gminy Brzeźnica, ul. Zielonogórska 30, 68-113 Brzeźnica. </w:t>
      </w:r>
    </w:p>
    <w:p w:rsidR="00444E40" w:rsidRPr="00444E40" w:rsidRDefault="00444E40" w:rsidP="00444E40">
      <w:pPr>
        <w:pStyle w:val="Default"/>
        <w:rPr>
          <w:sz w:val="22"/>
          <w:szCs w:val="22"/>
        </w:rPr>
      </w:pPr>
      <w:r w:rsidRPr="00444E40">
        <w:rPr>
          <w:sz w:val="22"/>
          <w:szCs w:val="22"/>
        </w:rPr>
        <w:t xml:space="preserve">2. Z Inspektorem Ochrony Danych Osobowych można skontaktować się pod adresem e-mail: </w:t>
      </w:r>
      <w:r w:rsidRPr="00444E40">
        <w:rPr>
          <w:color w:val="0000FF"/>
          <w:sz w:val="22"/>
          <w:szCs w:val="22"/>
        </w:rPr>
        <w:t xml:space="preserve">iod@brzeznica.com.pl </w:t>
      </w:r>
      <w:r w:rsidRPr="00444E40">
        <w:rPr>
          <w:sz w:val="22"/>
          <w:szCs w:val="22"/>
        </w:rPr>
        <w:t xml:space="preserve">lub korespondencyjnie na adres administratora danych. </w:t>
      </w:r>
    </w:p>
    <w:p w:rsidR="00444E40" w:rsidRPr="00444E40" w:rsidRDefault="00444E40" w:rsidP="00444E40">
      <w:pPr>
        <w:pStyle w:val="Default"/>
        <w:rPr>
          <w:sz w:val="22"/>
          <w:szCs w:val="22"/>
        </w:rPr>
      </w:pPr>
      <w:r w:rsidRPr="00444E40">
        <w:rPr>
          <w:sz w:val="22"/>
          <w:szCs w:val="22"/>
        </w:rPr>
        <w:t xml:space="preserve">3. Podane dane osobowe zostały przekazane dobrowolnie i będą przetwarzane w celu właściwego przeprowadzenia procedury związanej z realizacją procesu rekrutacji na wolne stanowisko urzędnicze,  w Urzędzie Gminy w Brzeźnicy (ustawa o pracownikach samorządowych (Dz. U. z 2022 r. poz. 530). </w:t>
      </w:r>
    </w:p>
    <w:p w:rsidR="00444E40" w:rsidRPr="00444E40" w:rsidRDefault="00444E40" w:rsidP="00444E40">
      <w:pPr>
        <w:pStyle w:val="Default"/>
        <w:rPr>
          <w:sz w:val="22"/>
          <w:szCs w:val="22"/>
        </w:rPr>
      </w:pPr>
      <w:r w:rsidRPr="00444E40">
        <w:rPr>
          <w:sz w:val="22"/>
          <w:szCs w:val="22"/>
        </w:rPr>
        <w:t xml:space="preserve">4. Pani/Pana dane osobowe będą przetwarzane w celu realizacji praw i obowiązków wynikających z procesu rekrutacji, zgodnie z obowiązującymi przepisami o ochronie danych osobowych, Kodeksem Pracy, ustawą o pracownikach samorządowych oraz innymi aktami normatywnymi niezbędnymi do realizacji zadań wynikających z ww. ustaw. </w:t>
      </w:r>
    </w:p>
    <w:p w:rsidR="00444E40" w:rsidRPr="00444E40" w:rsidRDefault="00444E40" w:rsidP="00444E40">
      <w:pPr>
        <w:pStyle w:val="Default"/>
        <w:rPr>
          <w:sz w:val="22"/>
          <w:szCs w:val="22"/>
        </w:rPr>
      </w:pPr>
      <w:r w:rsidRPr="00444E40">
        <w:rPr>
          <w:sz w:val="22"/>
          <w:szCs w:val="22"/>
        </w:rPr>
        <w:t xml:space="preserve">5. Zakres przetwarzanych danych: imię (imiona), nazwisko, imiona rodziców, data urodzenia, miejsce zamieszkania (adres do korespondencji), wykształcenie, przebieg dotychczasowego zatrudnienia, inne dane osobowe, jeżeli podanie takich danych jest konieczne ze względu na korzystanie przez kandydata ze szczególnych uprawnień przewidzianych w procesie rekrutacji. </w:t>
      </w:r>
    </w:p>
    <w:p w:rsidR="00444E40" w:rsidRPr="00444E40" w:rsidRDefault="00444E40" w:rsidP="00444E40">
      <w:pPr>
        <w:pStyle w:val="Default"/>
        <w:rPr>
          <w:sz w:val="22"/>
          <w:szCs w:val="22"/>
        </w:rPr>
      </w:pPr>
      <w:r w:rsidRPr="00444E40">
        <w:rPr>
          <w:sz w:val="22"/>
          <w:szCs w:val="22"/>
        </w:rPr>
        <w:t xml:space="preserve">6. W związku z przetwarzaniem danych, Pani/Pana dane osobowe mogą być udostępniane innym odbiorcom lub kategoriom odbiorców danych. Odbiorcami Pani/Pana danych osobowych mogą być tylko instytucje uprawnione do odbioru tych danych w zakresie i w celach, które wynikają </w:t>
      </w:r>
      <w:r w:rsidRPr="00444E40">
        <w:rPr>
          <w:sz w:val="22"/>
          <w:szCs w:val="22"/>
        </w:rPr>
        <w:br/>
        <w:t xml:space="preserve">z przepisów powszechnie obowiązującego prawa. </w:t>
      </w:r>
    </w:p>
    <w:p w:rsidR="00444E40" w:rsidRPr="00444E40" w:rsidRDefault="00444E40" w:rsidP="00444E40">
      <w:pPr>
        <w:pStyle w:val="Default"/>
        <w:rPr>
          <w:sz w:val="22"/>
          <w:szCs w:val="22"/>
        </w:rPr>
      </w:pPr>
      <w:r w:rsidRPr="00444E40">
        <w:rPr>
          <w:sz w:val="22"/>
          <w:szCs w:val="22"/>
        </w:rPr>
        <w:t xml:space="preserve">7. Przekazane dane będą przetwarzane przez okres niezbędny do przeprowadzenia procesu rekrutacji na wolne stanowisko urzędnicze w Urzędzie Gminy w Brzeźnicy, jednak nie dłużej niż przez okres 3 miesięcy od dnia rozstrzygnięcia naboru, z zastrzeżeniem, iż okres przechowywania danych osobowych może zostać każdorazowo przedłużony o okres przewidziany przez przepisy prawa, jakie mogą mieć związek z realizacją procesu rekrutacji na stanowisko urzędnicze w Urzędzie Gminy w Brzeźnicy. Dane mogą być udostępnione wyłącznie podmiotom uprawnionym na podstawie przepisów prawa. </w:t>
      </w:r>
    </w:p>
    <w:p w:rsidR="00444E40" w:rsidRPr="00444E40" w:rsidRDefault="00444E40" w:rsidP="00444E40">
      <w:pPr>
        <w:pStyle w:val="Default"/>
        <w:rPr>
          <w:sz w:val="22"/>
          <w:szCs w:val="22"/>
        </w:rPr>
      </w:pPr>
      <w:r w:rsidRPr="00444E40">
        <w:rPr>
          <w:sz w:val="22"/>
          <w:szCs w:val="22"/>
        </w:rPr>
        <w:t xml:space="preserve">8. Pani/Pana dane nie będą przekazywane do państwa trzeciego oraz nie podlegają profilowaniu. </w:t>
      </w:r>
    </w:p>
    <w:p w:rsidR="00444E40" w:rsidRPr="00444E40" w:rsidRDefault="00444E40" w:rsidP="00444E40">
      <w:pPr>
        <w:pStyle w:val="Default"/>
        <w:rPr>
          <w:sz w:val="22"/>
          <w:szCs w:val="22"/>
        </w:rPr>
      </w:pPr>
      <w:r w:rsidRPr="00444E40">
        <w:rPr>
          <w:sz w:val="22"/>
          <w:szCs w:val="22"/>
        </w:rPr>
        <w:t xml:space="preserve">9. Podanie danych osobowych jest wymogiem ustawowym, niezbędnym do udziału przez Panią/Pana w procesie rekrutacji. </w:t>
      </w:r>
    </w:p>
    <w:p w:rsidR="00444E40" w:rsidRPr="00444E40" w:rsidRDefault="00444E40" w:rsidP="00444E40">
      <w:pPr>
        <w:pStyle w:val="Default"/>
        <w:spacing w:after="308"/>
        <w:rPr>
          <w:sz w:val="22"/>
          <w:szCs w:val="22"/>
        </w:rPr>
      </w:pPr>
      <w:r w:rsidRPr="00444E40">
        <w:rPr>
          <w:sz w:val="22"/>
          <w:szCs w:val="22"/>
        </w:rPr>
        <w:t xml:space="preserve">10. Przysługuje Pani/Panu prawo do: </w:t>
      </w:r>
      <w:r>
        <w:rPr>
          <w:sz w:val="22"/>
          <w:szCs w:val="22"/>
        </w:rPr>
        <w:br/>
        <w:t>-</w:t>
      </w:r>
      <w:r w:rsidRPr="00444E40">
        <w:rPr>
          <w:sz w:val="22"/>
          <w:szCs w:val="22"/>
        </w:rPr>
        <w:t xml:space="preserve"> dostępu do swoich danych, w tym prawo do uzyskania kopii danych, </w:t>
      </w:r>
      <w:r>
        <w:rPr>
          <w:sz w:val="22"/>
          <w:szCs w:val="22"/>
        </w:rPr>
        <w:br/>
        <w:t>-</w:t>
      </w:r>
      <w:r w:rsidRPr="00444E40">
        <w:rPr>
          <w:sz w:val="22"/>
          <w:szCs w:val="22"/>
        </w:rPr>
        <w:t xml:space="preserve"> żądania sprostowania danych, ich usunięcia lub ograniczenia przetwarzania (jeżeli są nieprawdziwe </w:t>
      </w:r>
      <w:r>
        <w:rPr>
          <w:sz w:val="22"/>
          <w:szCs w:val="22"/>
        </w:rPr>
        <w:t xml:space="preserve">   </w:t>
      </w:r>
      <w:r>
        <w:rPr>
          <w:sz w:val="22"/>
          <w:szCs w:val="22"/>
        </w:rPr>
        <w:br/>
        <w:t xml:space="preserve">   l</w:t>
      </w:r>
      <w:bookmarkStart w:id="0" w:name="_GoBack"/>
      <w:bookmarkEnd w:id="0"/>
      <w:r w:rsidRPr="00444E40">
        <w:rPr>
          <w:sz w:val="22"/>
          <w:szCs w:val="22"/>
        </w:rPr>
        <w:t xml:space="preserve">ub nieaktualne); </w:t>
      </w:r>
      <w:r>
        <w:rPr>
          <w:sz w:val="22"/>
          <w:szCs w:val="22"/>
        </w:rPr>
        <w:br/>
        <w:t>-</w:t>
      </w:r>
      <w:r w:rsidRPr="00444E40">
        <w:rPr>
          <w:sz w:val="22"/>
          <w:szCs w:val="22"/>
        </w:rPr>
        <w:t xml:space="preserve"> wniesienia sprzeciwu wobec przetwarzania danych; </w:t>
      </w:r>
      <w:r>
        <w:rPr>
          <w:sz w:val="22"/>
          <w:szCs w:val="22"/>
        </w:rPr>
        <w:br/>
        <w:t>-</w:t>
      </w:r>
      <w:r w:rsidRPr="00444E40">
        <w:rPr>
          <w:sz w:val="22"/>
          <w:szCs w:val="22"/>
        </w:rPr>
        <w:t xml:space="preserve"> przeniesienia swoich danych; </w:t>
      </w:r>
      <w:r>
        <w:rPr>
          <w:sz w:val="22"/>
          <w:szCs w:val="22"/>
        </w:rPr>
        <w:br/>
        <w:t>-</w:t>
      </w:r>
      <w:r w:rsidRPr="00444E40">
        <w:rPr>
          <w:sz w:val="22"/>
          <w:szCs w:val="22"/>
        </w:rPr>
        <w:t xml:space="preserve"> wniesienia skargi w zakresie ochrony danych osobowych do organu nadzorczego, którym jest Prezes Urzędu Ochrony Danych Osobowych z siedzibą przy ul. Stawki 2, 00-193 Warszawa,</w:t>
      </w:r>
      <w:r w:rsidRPr="00444E40">
        <w:rPr>
          <w:sz w:val="22"/>
          <w:szCs w:val="22"/>
        </w:rPr>
        <w:br/>
        <w:t xml:space="preserve">tel. 22 531 03 00, jeżeli stwierdzi Pani/Pan, że przetwarzanie danych osobowych dotyczących Pani/Pana narusza przepisy RODO. </w:t>
      </w:r>
    </w:p>
    <w:p w:rsidR="00444E40" w:rsidRPr="00444E40" w:rsidRDefault="00444E40" w:rsidP="00444E40">
      <w:pPr>
        <w:pStyle w:val="Default"/>
        <w:jc w:val="right"/>
        <w:rPr>
          <w:sz w:val="22"/>
          <w:szCs w:val="22"/>
        </w:rPr>
      </w:pPr>
      <w:r w:rsidRPr="00444E40">
        <w:rPr>
          <w:sz w:val="22"/>
          <w:szCs w:val="22"/>
        </w:rPr>
        <w:t xml:space="preserve">……..………………………… </w:t>
      </w:r>
    </w:p>
    <w:p w:rsidR="00067B3C" w:rsidRPr="00444E40" w:rsidRDefault="00444E40" w:rsidP="00444E40">
      <w:pPr>
        <w:jc w:val="right"/>
      </w:pPr>
      <w:r w:rsidRPr="00444E40">
        <w:t>(podpis kandydata</w:t>
      </w:r>
    </w:p>
    <w:sectPr w:rsidR="00067B3C" w:rsidRPr="00444E40" w:rsidSect="00444E40">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E40"/>
    <w:rsid w:val="00067B3C"/>
    <w:rsid w:val="00444E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60E4B-A0EB-423B-9864-D7FBCD5E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4E40"/>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44E4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3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523</Words>
  <Characters>3138</Characters>
  <Application>Microsoft Office Word</Application>
  <DocSecurity>0</DocSecurity>
  <Lines>26</Lines>
  <Paragraphs>7</Paragraphs>
  <ScaleCrop>false</ScaleCrop>
  <Company/>
  <LinksUpToDate>false</LinksUpToDate>
  <CharactersWithSpaces>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danutar</dc:creator>
  <cp:keywords/>
  <dc:description/>
  <cp:lastModifiedBy>danutar</cp:lastModifiedBy>
  <cp:revision>2</cp:revision>
  <dcterms:created xsi:type="dcterms:W3CDTF">2022-09-05T13:21:00Z</dcterms:created>
  <dcterms:modified xsi:type="dcterms:W3CDTF">2022-09-05T13:25:00Z</dcterms:modified>
</cp:coreProperties>
</file>