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AB" w:rsidRDefault="00AD01AB" w:rsidP="005C407C">
      <w:pPr>
        <w:pStyle w:val="Textbody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C407C" w:rsidRDefault="005C407C" w:rsidP="005C407C">
      <w:pPr>
        <w:spacing w:after="0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Wójt Gminy Dąbie</w:t>
      </w:r>
    </w:p>
    <w:p w:rsidR="00063BEB" w:rsidRDefault="005C407C" w:rsidP="00063BEB">
      <w:pPr>
        <w:pStyle w:val="Bezodstpw"/>
        <w:spacing w:line="276" w:lineRule="auto"/>
        <w:jc w:val="center"/>
        <w:rPr>
          <w:rFonts w:ascii="Arial Narrow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ogłasza nabór na stanowisko </w:t>
      </w:r>
      <w:r w:rsidR="005A06C5">
        <w:rPr>
          <w:rFonts w:ascii="Arial Narrow" w:hAnsi="Arial Narrow" w:cs="Arial"/>
          <w:b/>
          <w:color w:val="000000"/>
          <w:lang w:eastAsia="pl-PL"/>
        </w:rPr>
        <w:t xml:space="preserve">referent ds. </w:t>
      </w:r>
      <w:r w:rsidR="00DE4103">
        <w:rPr>
          <w:rFonts w:ascii="Arial Narrow" w:hAnsi="Arial Narrow" w:cs="Arial"/>
          <w:b/>
          <w:color w:val="000000"/>
          <w:lang w:eastAsia="pl-PL"/>
        </w:rPr>
        <w:t>podatków i opłat</w:t>
      </w:r>
      <w:r w:rsidR="004C75DD">
        <w:rPr>
          <w:rFonts w:ascii="Arial Narrow" w:hAnsi="Arial Narrow" w:cs="Arial"/>
          <w:b/>
          <w:color w:val="000000"/>
          <w:lang w:eastAsia="pl-PL"/>
        </w:rPr>
        <w:t xml:space="preserve"> w </w:t>
      </w:r>
      <w:r w:rsidR="00DE4103">
        <w:rPr>
          <w:rFonts w:ascii="Arial Narrow" w:hAnsi="Arial Narrow" w:cs="Arial"/>
          <w:b/>
          <w:color w:val="000000"/>
          <w:lang w:eastAsia="pl-PL"/>
        </w:rPr>
        <w:t>Referacie Finansowym Urzędu</w:t>
      </w:r>
      <w:r w:rsidR="00063BEB">
        <w:rPr>
          <w:rFonts w:ascii="Arial Narrow" w:hAnsi="Arial Narrow" w:cs="Arial"/>
          <w:b/>
          <w:color w:val="000000"/>
          <w:lang w:eastAsia="pl-PL"/>
        </w:rPr>
        <w:t xml:space="preserve"> Gminy </w:t>
      </w:r>
      <w:r w:rsidR="00831312">
        <w:rPr>
          <w:rFonts w:ascii="Arial Narrow" w:hAnsi="Arial Narrow" w:cs="Arial"/>
          <w:b/>
          <w:color w:val="000000"/>
          <w:lang w:eastAsia="pl-PL"/>
        </w:rPr>
        <w:t>Dąbie</w:t>
      </w:r>
    </w:p>
    <w:p w:rsidR="00831312" w:rsidRDefault="005C407C" w:rsidP="005C407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Miejsce pracy: </w:t>
      </w:r>
      <w:r w:rsidRPr="00E34750">
        <w:rPr>
          <w:rFonts w:ascii="Arial Narrow" w:eastAsia="Times New Roman" w:hAnsi="Arial Narrow" w:cs="Times New Roman"/>
          <w:b/>
          <w:bCs/>
          <w:lang w:eastAsia="pl-PL"/>
        </w:rPr>
        <w:t>Urząd Gminy Dąbie</w:t>
      </w:r>
    </w:p>
    <w:p w:rsidR="005C407C" w:rsidRPr="00E34750" w:rsidRDefault="005C407C" w:rsidP="005C407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Wymiar etatu: </w:t>
      </w:r>
      <w:r w:rsidRPr="00E34750">
        <w:rPr>
          <w:rFonts w:ascii="Arial Narrow" w:eastAsia="Times New Roman" w:hAnsi="Arial Narrow" w:cs="Times New Roman"/>
          <w:b/>
          <w:bCs/>
          <w:lang w:eastAsia="pl-PL"/>
        </w:rPr>
        <w:t>pełny wymiar</w:t>
      </w:r>
    </w:p>
    <w:p w:rsidR="005C407C" w:rsidRPr="00E34750" w:rsidRDefault="005C407C" w:rsidP="005C407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Ilość etatów: </w:t>
      </w:r>
      <w:r w:rsidRPr="00E34750">
        <w:rPr>
          <w:rFonts w:ascii="Arial Narrow" w:eastAsia="Times New Roman" w:hAnsi="Arial Narrow" w:cs="Times New Roman"/>
          <w:b/>
          <w:bCs/>
          <w:lang w:eastAsia="pl-PL"/>
        </w:rPr>
        <w:t>1</w:t>
      </w:r>
    </w:p>
    <w:p w:rsidR="005C407C" w:rsidRPr="00E34750" w:rsidRDefault="005C407C" w:rsidP="005C407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Wydział: </w:t>
      </w:r>
      <w:r w:rsidRPr="00E34750">
        <w:rPr>
          <w:rFonts w:ascii="Arial Narrow" w:eastAsia="Times New Roman" w:hAnsi="Arial Narrow" w:cs="Times New Roman"/>
          <w:b/>
          <w:bCs/>
          <w:lang w:eastAsia="pl-PL"/>
        </w:rPr>
        <w:t xml:space="preserve">Referat </w:t>
      </w:r>
      <w:r>
        <w:rPr>
          <w:rFonts w:ascii="Arial Narrow" w:eastAsia="Times New Roman" w:hAnsi="Arial Narrow" w:cs="Times New Roman"/>
          <w:b/>
          <w:bCs/>
          <w:lang w:eastAsia="pl-PL"/>
        </w:rPr>
        <w:t>Finansowy</w:t>
      </w:r>
    </w:p>
    <w:p w:rsidR="005C407C" w:rsidRPr="00E34750" w:rsidRDefault="005C407C" w:rsidP="005C407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Ogłoszono dnia: </w:t>
      </w:r>
      <w:r w:rsidR="00DE4103">
        <w:rPr>
          <w:rFonts w:ascii="Arial Narrow" w:eastAsia="Times New Roman" w:hAnsi="Arial Narrow" w:cs="Times New Roman"/>
          <w:b/>
          <w:bCs/>
          <w:lang w:eastAsia="pl-PL"/>
        </w:rPr>
        <w:t>2020-03-11</w:t>
      </w:r>
    </w:p>
    <w:p w:rsidR="00AD01AB" w:rsidRPr="00831312" w:rsidRDefault="005C407C" w:rsidP="008313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E34750">
        <w:rPr>
          <w:rFonts w:ascii="Arial Narrow" w:eastAsia="Times New Roman" w:hAnsi="Arial Narrow" w:cs="Times New Roman"/>
          <w:lang w:eastAsia="pl-PL"/>
        </w:rPr>
        <w:t xml:space="preserve">Termin składania dokumentów: </w:t>
      </w:r>
      <w:r w:rsidR="00DE4103">
        <w:rPr>
          <w:rFonts w:ascii="Arial Narrow" w:eastAsia="Times New Roman" w:hAnsi="Arial Narrow" w:cs="Times New Roman"/>
          <w:b/>
          <w:bCs/>
          <w:lang w:eastAsia="pl-PL"/>
        </w:rPr>
        <w:t>2020-03-25</w:t>
      </w:r>
      <w:r w:rsidR="00063BEB">
        <w:rPr>
          <w:rFonts w:ascii="Arial Narrow" w:eastAsia="Times New Roman" w:hAnsi="Arial Narrow" w:cs="Times New Roman"/>
          <w:b/>
          <w:bCs/>
          <w:lang w:eastAsia="pl-PL"/>
        </w:rPr>
        <w:t xml:space="preserve"> g.15:30</w:t>
      </w:r>
    </w:p>
    <w:p w:rsidR="00AD01AB" w:rsidRPr="00831312" w:rsidRDefault="00BC127B" w:rsidP="00831312">
      <w:pPr>
        <w:pStyle w:val="Textbod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C127B">
        <w:rPr>
          <w:rFonts w:ascii="Arial Narrow" w:hAnsi="Arial Narrow"/>
          <w:b/>
          <w:sz w:val="22"/>
          <w:szCs w:val="22"/>
        </w:rPr>
        <w:t>I</w:t>
      </w:r>
      <w:r w:rsidR="001D2948">
        <w:rPr>
          <w:rFonts w:ascii="Arial Narrow" w:hAnsi="Arial Narrow"/>
          <w:b/>
          <w:sz w:val="22"/>
          <w:szCs w:val="22"/>
        </w:rPr>
        <w:t xml:space="preserve">. </w:t>
      </w:r>
      <w:r w:rsidRPr="00BC127B">
        <w:rPr>
          <w:rFonts w:ascii="Arial Narrow" w:hAnsi="Arial Narrow"/>
          <w:b/>
          <w:sz w:val="22"/>
          <w:szCs w:val="22"/>
        </w:rPr>
        <w:t xml:space="preserve"> Wymagania w stosunku do kandydatów:</w:t>
      </w:r>
    </w:p>
    <w:p w:rsidR="00AD01AB" w:rsidRDefault="00AD01AB" w:rsidP="00AD01AB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722225">
        <w:rPr>
          <w:rFonts w:ascii="Arial Narrow" w:hAnsi="Arial Narrow"/>
          <w:b/>
        </w:rPr>
        <w:t>Wymagania niezbędne:</w:t>
      </w:r>
    </w:p>
    <w:p w:rsidR="00831312" w:rsidRDefault="00831312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843D04">
        <w:rPr>
          <w:rFonts w:ascii="Arial Narrow" w:hAnsi="Arial Narrow" w:cs="Arial"/>
          <w:color w:val="000000"/>
          <w:lang w:eastAsia="pl-PL"/>
        </w:rPr>
        <w:t xml:space="preserve">posiadanie obywatelstwa polskiego, </w:t>
      </w:r>
    </w:p>
    <w:p w:rsidR="00831312" w:rsidRDefault="00831312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BE2858">
        <w:rPr>
          <w:rFonts w:ascii="Arial Narrow" w:hAnsi="Arial Narrow" w:cs="Arial"/>
          <w:color w:val="000000"/>
          <w:lang w:eastAsia="pl-PL"/>
        </w:rPr>
        <w:t>pełna zdolność do czynności prawnych oraz korzystanie z pełni praw publicznych,</w:t>
      </w:r>
    </w:p>
    <w:p w:rsidR="00831312" w:rsidRDefault="00831312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BE2858">
        <w:rPr>
          <w:rFonts w:ascii="Arial Narrow" w:hAnsi="Arial Narrow" w:cs="Arial"/>
          <w:color w:val="000000"/>
          <w:lang w:eastAsia="pl-PL"/>
        </w:rPr>
        <w:t>brak skazania prawomocnym wyrokiem sądu za umyślne przestępstwo ścigane z oskarżenia publicznego lub umyślne przestępstwo skarbowe,</w:t>
      </w:r>
    </w:p>
    <w:p w:rsidR="00831312" w:rsidRDefault="00831312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BE2858">
        <w:rPr>
          <w:rFonts w:ascii="Arial Narrow" w:hAnsi="Arial Narrow" w:cs="Arial"/>
          <w:color w:val="000000"/>
          <w:lang w:eastAsia="pl-PL"/>
        </w:rPr>
        <w:t>brak prawomocnego skazania za przestępstwo przeciwko mieniu, przeciwko obrotowi gospodarczemu, przeciwko działalności instytucji państwowych oraz samorządu terytorialnego, przeciwko wiarygodności dokumentów,</w:t>
      </w:r>
    </w:p>
    <w:p w:rsidR="00831312" w:rsidRDefault="005A06C5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wykształcenie średnie</w:t>
      </w:r>
      <w:r w:rsidR="00831312" w:rsidRPr="00BE2858">
        <w:rPr>
          <w:rFonts w:ascii="Arial Narrow" w:hAnsi="Arial Narrow" w:cs="Arial"/>
          <w:color w:val="000000"/>
          <w:lang w:eastAsia="pl-PL"/>
        </w:rPr>
        <w:t>,</w:t>
      </w:r>
    </w:p>
    <w:p w:rsidR="00DE4103" w:rsidRDefault="00DE4103" w:rsidP="0083131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staż pracy min. 3 lata</w:t>
      </w:r>
    </w:p>
    <w:p w:rsidR="00AD01AB" w:rsidRDefault="00AD01AB" w:rsidP="00831312">
      <w:pPr>
        <w:pStyle w:val="Bezodstpw"/>
        <w:spacing w:line="276" w:lineRule="auto"/>
        <w:jc w:val="both"/>
        <w:rPr>
          <w:rFonts w:ascii="Arial Narrow" w:hAnsi="Arial Narrow"/>
          <w:b/>
        </w:rPr>
      </w:pPr>
    </w:p>
    <w:p w:rsidR="00AD01AB" w:rsidRDefault="00AD01AB" w:rsidP="00831312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722225">
        <w:rPr>
          <w:rFonts w:ascii="Arial Narrow" w:hAnsi="Arial Narrow"/>
          <w:b/>
        </w:rPr>
        <w:t>Wymagania dodatkowe:</w:t>
      </w:r>
    </w:p>
    <w:p w:rsidR="00386660" w:rsidRPr="00386660" w:rsidRDefault="00F274FC" w:rsidP="00386660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F274FC">
        <w:rPr>
          <w:rFonts w:ascii="Arial Narrow" w:hAnsi="Arial Narrow"/>
        </w:rPr>
        <w:t xml:space="preserve">Znajomość przepisów prawa z materii objętej zakresem merytorycznym stanowiska pracy, w szczególności znajomość przepisów prawa związanych z sektorem finansów publicznych: </w:t>
      </w:r>
      <w:r w:rsidR="00386660" w:rsidRPr="00386660">
        <w:rPr>
          <w:rFonts w:ascii="Arial Narrow" w:hAnsi="Arial Narrow"/>
        </w:rPr>
        <w:t xml:space="preserve">ordynacja podatkowa, ustawa o finansach publicznych, ustawa o rachunkowości, ustawy o odpowiedzialności za naruszenie dyscypliny finansów publicznych, </w:t>
      </w:r>
    </w:p>
    <w:p w:rsidR="00831312" w:rsidRPr="00831312" w:rsidRDefault="00386660" w:rsidP="00386660">
      <w:pPr>
        <w:pStyle w:val="Akapitzlist"/>
        <w:spacing w:after="0"/>
        <w:jc w:val="both"/>
        <w:rPr>
          <w:rFonts w:ascii="Arial Narrow" w:hAnsi="Arial Narrow"/>
        </w:rPr>
      </w:pPr>
      <w:r w:rsidRPr="00386660">
        <w:rPr>
          <w:rFonts w:ascii="Arial Narrow" w:hAnsi="Arial Narrow"/>
        </w:rPr>
        <w:t>Znajomość przepisów prawnych regulujących ustrój i kompetencje samorządu gminnego</w:t>
      </w:r>
      <w:r>
        <w:rPr>
          <w:rFonts w:ascii="Arial Narrow" w:hAnsi="Arial Narrow"/>
        </w:rPr>
        <w:t xml:space="preserve"> w </w:t>
      </w:r>
      <w:r w:rsidRPr="00386660">
        <w:rPr>
          <w:rFonts w:ascii="Arial Narrow" w:hAnsi="Arial Narrow"/>
        </w:rPr>
        <w:t>szczególności</w:t>
      </w:r>
      <w:r w:rsidR="00831312" w:rsidRPr="00386660">
        <w:rPr>
          <w:rFonts w:ascii="Arial Narrow" w:hAnsi="Arial Narrow"/>
        </w:rPr>
        <w:t>: </w:t>
      </w:r>
      <w:r w:rsidR="00831312" w:rsidRPr="00831312">
        <w:rPr>
          <w:rFonts w:ascii="Arial Narrow" w:hAnsi="Arial Narrow"/>
        </w:rPr>
        <w:t>ustawa o samorządzie gminnym, ustawa o pracownikach samorządowych, ustawa o dostępie do informacji publicznej; </w:t>
      </w:r>
    </w:p>
    <w:p w:rsidR="00831312" w:rsidRPr="00831312" w:rsidRDefault="00831312" w:rsidP="0038666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831312">
        <w:rPr>
          <w:rFonts w:ascii="Arial Narrow" w:hAnsi="Arial Narrow"/>
        </w:rPr>
        <w:t>Dobra umiejętność obsługi programów komputerowych w środowisku Windows i pakietu Office.</w:t>
      </w:r>
    </w:p>
    <w:p w:rsidR="00831312" w:rsidRPr="00831312" w:rsidRDefault="00F274FC" w:rsidP="0038666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Dodatkowym atutem będzie u</w:t>
      </w:r>
      <w:r w:rsidR="00831312" w:rsidRPr="00831312">
        <w:rPr>
          <w:rFonts w:ascii="Arial Narrow" w:hAnsi="Arial Narrow"/>
        </w:rPr>
        <w:t>miejętność obsługi programów finansowo-księgowych.</w:t>
      </w:r>
    </w:p>
    <w:p w:rsidR="00831312" w:rsidRDefault="00831312" w:rsidP="0038666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831312">
        <w:rPr>
          <w:rFonts w:ascii="Arial Narrow" w:hAnsi="Arial Narrow"/>
        </w:rPr>
        <w:t>Cechy osobowości: sumienność, staranność, rzetelność, systematyczność, odpowiedzialność, umiejętność pracy w zespole, zdolności analityczne.</w:t>
      </w:r>
    </w:p>
    <w:p w:rsidR="00386660" w:rsidRPr="00831312" w:rsidRDefault="00386660" w:rsidP="00386660">
      <w:pPr>
        <w:pStyle w:val="Bezodstpw"/>
        <w:spacing w:line="276" w:lineRule="auto"/>
        <w:ind w:left="720"/>
        <w:jc w:val="both"/>
        <w:rPr>
          <w:rFonts w:ascii="Arial Narrow" w:hAnsi="Arial Narrow"/>
        </w:rPr>
      </w:pPr>
    </w:p>
    <w:p w:rsidR="00DA5040" w:rsidRPr="00AD01AB" w:rsidRDefault="00BC127B" w:rsidP="00AD01AB">
      <w:pPr>
        <w:pStyle w:val="Bezodstpw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</w:t>
      </w:r>
      <w:r w:rsidR="001D2948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 </w:t>
      </w:r>
      <w:r w:rsidR="00AD01AB" w:rsidRPr="00AD01AB">
        <w:rPr>
          <w:rFonts w:ascii="Arial Narrow" w:hAnsi="Arial Narrow"/>
          <w:b/>
        </w:rPr>
        <w:t>Zakres obowiązków:</w:t>
      </w:r>
    </w:p>
    <w:p w:rsidR="008634B9" w:rsidRPr="00843D04" w:rsidRDefault="008634B9" w:rsidP="008634B9">
      <w:pPr>
        <w:pStyle w:val="Bezodstpw"/>
        <w:spacing w:line="276" w:lineRule="auto"/>
        <w:jc w:val="both"/>
        <w:rPr>
          <w:rFonts w:ascii="Arial Narrow" w:hAnsi="Arial Narrow" w:cs="Arial"/>
          <w:b/>
          <w:color w:val="000000"/>
          <w:lang w:eastAsia="pl-PL"/>
        </w:rPr>
      </w:pPr>
    </w:p>
    <w:p w:rsidR="00386660" w:rsidRPr="00386660" w:rsidRDefault="00386660" w:rsidP="00386660">
      <w:pPr>
        <w:pStyle w:val="Bezodstpw"/>
        <w:jc w:val="both"/>
        <w:rPr>
          <w:rFonts w:ascii="Arial Narrow" w:hAnsi="Arial Narrow"/>
          <w:b/>
        </w:rPr>
      </w:pPr>
      <w:r w:rsidRPr="00386660">
        <w:rPr>
          <w:rFonts w:ascii="Arial Narrow" w:hAnsi="Arial Narrow"/>
          <w:b/>
        </w:rPr>
        <w:t>Zakres czynności na stanowisku referent  ds. podatków i opłat:</w:t>
      </w:r>
    </w:p>
    <w:p w:rsidR="00386660" w:rsidRPr="00386660" w:rsidRDefault="00386660" w:rsidP="00386660">
      <w:pPr>
        <w:pStyle w:val="Bezodstpw"/>
        <w:jc w:val="both"/>
        <w:rPr>
          <w:rFonts w:ascii="Arial Narrow" w:hAnsi="Arial Narrow"/>
          <w:b/>
        </w:rPr>
      </w:pPr>
    </w:p>
    <w:p w:rsidR="00386660" w:rsidRPr="00386660" w:rsidRDefault="00386660" w:rsidP="00386660">
      <w:pPr>
        <w:pStyle w:val="Bezodstpw"/>
        <w:rPr>
          <w:rFonts w:ascii="Arial Narrow" w:hAnsi="Arial Narrow"/>
          <w:b/>
        </w:rPr>
      </w:pPr>
      <w:r w:rsidRPr="00386660">
        <w:rPr>
          <w:rFonts w:ascii="Arial Narrow" w:hAnsi="Arial Narrow"/>
          <w:b/>
        </w:rPr>
        <w:t>Zakres zadań wykonywanych na stanowisku: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Analiza wymiaru oraz sporządzanie decyzji ustalającej wymiar łącznego zobowiązania pieniężnego, podatku od nieruchomości, podatku rolnego, podatku leśnego dla osób fizycznych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lastRenderedPageBreak/>
        <w:t>Wydawanie decyzji zmieniających wysokość łącznego zobowiązania pieniężnego, podatku od nieruchomości, podatku rolnego, podatku leśnego dla osób fizycznych w okolicznościach uzasadniających wydanie tej decyzji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Rejestracja i wykonywanie czynności sprawdzających deklaracji oraz ich korekt na podatek od nieruchomości, podatek rolny, podatek leśny od osób prawnych oraz deklaracji i ich korekt na podatek od środków transportowych składanych przez osoby fizyczne i prawne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Wydawanie decyzji określających wysokość zobowiązania podatkowego w zakresie podatku od nieruchomości, podatku rolnego i podatku leśnego od osób prawnych oraz podatku od środków transportowych od osób fizycznych i prawnych w sytuacji gdy podatnik, mimo ciążącego na nim obowiązku, nie zapłacił w całości lub w części podatku, nie złożył deklaracji albo wysokość zobowiązania podatkowego jest inna niż wykazana w deklaracji lub gdy podatnik nie wykazał powstałego zobowiązania.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Dokonywanie czynności wskazanych w art. 274 oraz 274 ustawy Ordynacja podatkowa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Prowadzenie całokształtu spraw w zakresie udzielania ulg w spłacie zobowiązań podatkowych, w tym wynikających z przepisów dotyczących pomocy publicznej dla przedsiębiorców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Prowadzenie w systemie teleinformatycznym ewidencji podatkowej dla potrzeb wymiaru i poboru podatków lokalnych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Sporządzanie sprawozdawczości w zakresie czynności realizowanych na stanowisku:</w:t>
      </w:r>
    </w:p>
    <w:p w:rsidR="00386660" w:rsidRPr="00386660" w:rsidRDefault="00386660" w:rsidP="00386660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sprawozdania Rb-27S w zakresie skutków obniżenia górnych stawek podatków obliczone za okres sprawozdawczy, skutków udzielonych ulg i zwolnień... oraz skutków decyzji wydanych przez organ podatkowy na podstawie ustawy - Ordynacja podatkowa, obliczone za okres sprawozdawczy</w:t>
      </w:r>
    </w:p>
    <w:p w:rsidR="00386660" w:rsidRPr="00386660" w:rsidRDefault="00386660" w:rsidP="00386660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sprawozdań o udzielonej pomocy publicznej, informacji o nieudzieleniu takiej pomocy oraz sprawozdań o zaległościach przedsiębiorców we wpłatach świadczeń należnych na rzecz sektora finansów publicznych</w:t>
      </w:r>
    </w:p>
    <w:p w:rsidR="00386660" w:rsidRPr="00386660" w:rsidRDefault="00386660" w:rsidP="00386660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sprawozdań o udzielonej pomocy publicznej w rolnictwie lub rybołówstwie oraz informacji o nieudzieleniu takiej pomocy</w:t>
      </w:r>
    </w:p>
    <w:p w:rsidR="00386660" w:rsidRPr="00386660" w:rsidRDefault="00386660" w:rsidP="00386660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sprawozdań podatkowe w zakresie podatku od nieruchomości, podatku rolnego i podatku leśnego SP-1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Sporządzanie projektów uchwał Rady Gminy Dąbie i zarządzeń Wójta Gminy Dąbie w zakresie czynności realizowanych na stanowisku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bookmarkStart w:id="0" w:name="_Hlk32170350"/>
      <w:r w:rsidRPr="00386660">
        <w:rPr>
          <w:rFonts w:ascii="Arial Narrow" w:hAnsi="Arial Narrow"/>
        </w:rPr>
        <w:t>Przygotowanie projektu budżetu w zakresie czynności realizowanych na stanowisku</w:t>
      </w:r>
    </w:p>
    <w:bookmarkEnd w:id="0"/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Prowadzenie ewidencji danych adresowych podatnika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Wystawianie zaświadczeń o posiadanych gruntach rolnych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Potwierdzenie pracy w gospodarstwie rolnym po ukończeniu 16-go roku życia zgodnie ze stanem faktycznym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 xml:space="preserve">Bieżące prowadzenie spraw w elektronicznym obiegu dokumentów 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 xml:space="preserve">Archiwizacja dokumentów na stanowisku pracy zgodnie z jednolitym rzeczowym wykaz akt 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Realizacja zadań obronnych zgodnie z merytorycznym zakresem</w:t>
      </w:r>
    </w:p>
    <w:p w:rsidR="00386660" w:rsidRPr="00386660" w:rsidRDefault="00386660" w:rsidP="00386660">
      <w:pPr>
        <w:pStyle w:val="Bezodstpw"/>
        <w:numPr>
          <w:ilvl w:val="0"/>
          <w:numId w:val="13"/>
        </w:numPr>
        <w:rPr>
          <w:rFonts w:ascii="Arial Narrow" w:hAnsi="Arial Narrow"/>
        </w:rPr>
      </w:pPr>
      <w:r w:rsidRPr="00386660">
        <w:rPr>
          <w:rFonts w:ascii="Arial Narrow" w:hAnsi="Arial Narrow"/>
        </w:rPr>
        <w:t>Wykonywanie innych zadań zleconych przez przełożonego</w:t>
      </w:r>
    </w:p>
    <w:p w:rsidR="00386660" w:rsidRPr="00386660" w:rsidRDefault="00386660" w:rsidP="00386660">
      <w:pPr>
        <w:pStyle w:val="Bezodstpw"/>
        <w:rPr>
          <w:rFonts w:ascii="Arial Narrow" w:hAnsi="Arial Narrow"/>
          <w:b/>
        </w:rPr>
      </w:pPr>
    </w:p>
    <w:p w:rsidR="00DA5040" w:rsidRDefault="00DA5040" w:rsidP="00AD01AB">
      <w:pPr>
        <w:pStyle w:val="Bezodstpw"/>
        <w:jc w:val="both"/>
        <w:rPr>
          <w:rFonts w:ascii="Arial Narrow" w:hAnsi="Arial Narrow"/>
        </w:rPr>
      </w:pPr>
    </w:p>
    <w:p w:rsidR="00AD01AB" w:rsidRPr="00BC127B" w:rsidRDefault="00BC127B" w:rsidP="00AD01AB">
      <w:pPr>
        <w:pStyle w:val="Bezodstpw"/>
        <w:jc w:val="both"/>
        <w:rPr>
          <w:rFonts w:ascii="Arial Narrow" w:hAnsi="Arial Narrow"/>
          <w:b/>
        </w:rPr>
      </w:pPr>
      <w:r w:rsidRPr="00BC127B">
        <w:rPr>
          <w:rFonts w:ascii="Arial Narrow" w:hAnsi="Arial Narrow"/>
          <w:b/>
        </w:rPr>
        <w:t>III</w:t>
      </w:r>
      <w:r w:rsidR="00AD01AB" w:rsidRPr="00BC127B">
        <w:rPr>
          <w:rFonts w:ascii="Arial Narrow" w:hAnsi="Arial Narrow"/>
          <w:b/>
        </w:rPr>
        <w:t>. Wskaźnik zatrudnienia niepełnosprawnych:</w:t>
      </w:r>
    </w:p>
    <w:p w:rsidR="00AD01AB" w:rsidRPr="00AD01AB" w:rsidRDefault="00AD01AB" w:rsidP="00AD01AB">
      <w:pPr>
        <w:pStyle w:val="Bezodstpw"/>
        <w:jc w:val="both"/>
        <w:rPr>
          <w:rFonts w:ascii="Arial Narrow" w:hAnsi="Arial Narrow"/>
        </w:rPr>
      </w:pPr>
    </w:p>
    <w:p w:rsidR="00AD01AB" w:rsidRDefault="00AD01AB" w:rsidP="00AD01AB">
      <w:pPr>
        <w:pStyle w:val="Bezodstpw"/>
        <w:spacing w:line="276" w:lineRule="auto"/>
        <w:jc w:val="both"/>
        <w:rPr>
          <w:rFonts w:ascii="Arial Narrow" w:hAnsi="Arial Narrow"/>
        </w:rPr>
      </w:pPr>
      <w:r w:rsidRPr="00AD01AB">
        <w:rPr>
          <w:rFonts w:ascii="Arial Narrow" w:hAnsi="Arial Narrow"/>
        </w:rPr>
        <w:t>Wskaźnik zatrudnienia osób niepełnosprawnych w Urzędzie Gminy Dąbie , w rozumieniu przepisów o rehabilitacji zawodowej i społecznej oraz zatrudnianiu osób niepełnosprawnych wynosi powyżej 6%.</w:t>
      </w:r>
    </w:p>
    <w:p w:rsidR="00831312" w:rsidRDefault="00831312" w:rsidP="00AD01AB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831312" w:rsidRDefault="00831312" w:rsidP="00831312">
      <w:pPr>
        <w:pStyle w:val="Bezodstpw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Pr="00831312">
        <w:rPr>
          <w:rFonts w:ascii="Arial Narrow" w:hAnsi="Arial Narrow"/>
          <w:b/>
        </w:rPr>
        <w:t>.</w:t>
      </w:r>
      <w:r w:rsidRPr="00831312">
        <w:rPr>
          <w:rFonts w:ascii="Arial Narrow" w:hAnsi="Arial Narrow"/>
        </w:rPr>
        <w:t xml:space="preserve"> </w:t>
      </w:r>
      <w:r w:rsidRPr="00831312">
        <w:rPr>
          <w:rFonts w:ascii="Arial Narrow" w:hAnsi="Arial Narrow"/>
          <w:b/>
        </w:rPr>
        <w:t>Informacja  o warunkach pracy na stanowisku</w:t>
      </w:r>
    </w:p>
    <w:p w:rsidR="00831312" w:rsidRPr="00831312" w:rsidRDefault="00831312" w:rsidP="00831312">
      <w:pPr>
        <w:pStyle w:val="Bezodstpw"/>
        <w:spacing w:line="276" w:lineRule="auto"/>
        <w:jc w:val="both"/>
        <w:rPr>
          <w:rFonts w:ascii="Arial Narrow" w:hAnsi="Arial Narrow"/>
          <w:b/>
        </w:rPr>
      </w:pPr>
    </w:p>
    <w:p w:rsidR="00831312" w:rsidRDefault="00831312" w:rsidP="00831312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6503FD">
        <w:rPr>
          <w:rFonts w:ascii="Arial Narrow" w:hAnsi="Arial Narrow" w:cs="Arial"/>
          <w:b/>
          <w:color w:val="000000"/>
          <w:lang w:eastAsia="pl-PL"/>
        </w:rPr>
        <w:t>Miejsce pracy</w:t>
      </w:r>
      <w:r>
        <w:rPr>
          <w:rFonts w:ascii="Arial Narrow" w:hAnsi="Arial Narrow" w:cs="Arial"/>
          <w:color w:val="000000"/>
          <w:lang w:eastAsia="pl-PL"/>
        </w:rPr>
        <w:t xml:space="preserve">: </w:t>
      </w:r>
      <w:r w:rsidRPr="00843D04">
        <w:rPr>
          <w:rFonts w:ascii="Arial Narrow" w:hAnsi="Arial Narrow" w:cs="Arial"/>
          <w:color w:val="000000"/>
          <w:lang w:eastAsia="pl-PL"/>
        </w:rPr>
        <w:t>Praca w budynku Urzędu i poza nim (wyjazdy na szkolenia). Warunki pracy bezpieczne. Budynek Urzędu piętrowy nie dostosowany do potrzeb osób niepełnosprawnych poruszających się na wózkach inwalidzkich. Brak windy. </w:t>
      </w:r>
    </w:p>
    <w:p w:rsidR="00831312" w:rsidRDefault="00831312" w:rsidP="00831312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lang w:eastAsia="pl-PL"/>
        </w:rPr>
      </w:pPr>
      <w:r w:rsidRPr="006503FD">
        <w:rPr>
          <w:rFonts w:ascii="Arial Narrow" w:hAnsi="Arial Narrow" w:cs="Arial"/>
          <w:b/>
          <w:color w:val="000000"/>
          <w:lang w:eastAsia="pl-PL"/>
        </w:rPr>
        <w:lastRenderedPageBreak/>
        <w:t>Stanowisko pracy</w:t>
      </w:r>
      <w:r>
        <w:rPr>
          <w:rFonts w:ascii="Arial Narrow" w:hAnsi="Arial Narrow" w:cs="Arial"/>
          <w:color w:val="000000"/>
          <w:lang w:eastAsia="pl-PL"/>
        </w:rPr>
        <w:t>:</w:t>
      </w:r>
      <w:r w:rsidRPr="00BE2858">
        <w:rPr>
          <w:rFonts w:ascii="Arial Narrow" w:hAnsi="Arial Narrow" w:cs="Arial"/>
          <w:color w:val="000000"/>
          <w:lang w:eastAsia="pl-PL"/>
        </w:rPr>
        <w:t xml:space="preserve"> Stanowisko pracy związane z analizą i stosowaniem przepisów oraz obsługą komputera i  urządzeń biurowych. Wyposażone w niezbędne urządzenia techniczne. Praca odbywa się w podstawowym systemie czasu pracy w wymiarze 1 etatu, jednozmianowa. Praca przy komputerze powyżej 4 godz. dziennie. Pierwsza umowa o pracę zostanie zawarta na czas określony, przy czym dla osób podejmujących po raz pierwszy pracę na stanowisku urzędniczym istnieje obowiązek odbycia służby przygotowawczej. Współpraca z pracownikami Urzędu i jednostkami zewnętrznymi, korespondencja tradycyjna i e-mailowa, przemieszczanie się wewnątrz budynku Urzędu. Na stanowisku pracy brak specjalistycznych urządzeń umożliwi</w:t>
      </w:r>
      <w:r w:rsidR="005C50E6">
        <w:rPr>
          <w:rFonts w:ascii="Arial Narrow" w:hAnsi="Arial Narrow" w:cs="Arial"/>
          <w:color w:val="000000"/>
          <w:lang w:eastAsia="pl-PL"/>
        </w:rPr>
        <w:t>ających pracę osobom niewidomym</w:t>
      </w:r>
    </w:p>
    <w:p w:rsidR="00831312" w:rsidRDefault="00831312" w:rsidP="00831312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BC127B" w:rsidRDefault="00BC127B" w:rsidP="00BC127B">
      <w:pPr>
        <w:pStyle w:val="Bezodstpw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V. </w:t>
      </w:r>
      <w:r w:rsidRPr="00AD01AB">
        <w:rPr>
          <w:rFonts w:ascii="Arial Narrow" w:hAnsi="Arial Narrow"/>
          <w:b/>
        </w:rPr>
        <w:t>Wymagane dokumenty:</w:t>
      </w:r>
    </w:p>
    <w:p w:rsidR="005C407C" w:rsidRPr="00AD01AB" w:rsidRDefault="005C407C" w:rsidP="00BC127B">
      <w:pPr>
        <w:pStyle w:val="Bezodstpw"/>
        <w:rPr>
          <w:rFonts w:ascii="Arial Narrow" w:hAnsi="Arial Narrow"/>
          <w:b/>
        </w:rPr>
      </w:pP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CV;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 xml:space="preserve">list motywacyjny 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kwestionariusz osobowy dla osoby ubiegającej się o zatrudnienie;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kopie dyplomów potwierdzające uzyskane wykształcenie;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kopie świadectw pracy potwierdzające staż pracy;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oświadczenie o treści: „Oświadczam, że nie byłem/</w:t>
      </w:r>
      <w:proofErr w:type="spellStart"/>
      <w:r w:rsidRPr="005C407C">
        <w:rPr>
          <w:rFonts w:ascii="Arial Narrow" w:hAnsi="Arial Narrow"/>
        </w:rPr>
        <w:t>am</w:t>
      </w:r>
      <w:proofErr w:type="spellEnd"/>
      <w:r w:rsidRPr="005C407C">
        <w:rPr>
          <w:rFonts w:ascii="Arial Narrow" w:hAnsi="Arial Narrow"/>
        </w:rPr>
        <w:t xml:space="preserve"> skazany/a prawomocnym wyrokiem sądu za umyśle przestępstwo ścigane z oskarżenia publicznego lub umyślne przestępstwo skarbowe”;</w:t>
      </w:r>
    </w:p>
    <w:p w:rsidR="005C407C" w:rsidRPr="005C407C" w:rsidRDefault="005C407C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5C407C">
        <w:rPr>
          <w:rFonts w:ascii="Arial Narrow" w:hAnsi="Arial Narrow"/>
        </w:rPr>
        <w:t>oświadczenie o treści: „Oświadczam, że posiadam pełną zdolność do czynności prawnych oraz korzystam z pełni praw publicznych”;</w:t>
      </w:r>
    </w:p>
    <w:p w:rsidR="005C407C" w:rsidRPr="005C407C" w:rsidRDefault="0024623F" w:rsidP="00831312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klauzulę informacyjną oraz </w:t>
      </w:r>
      <w:r w:rsidR="005C407C" w:rsidRPr="005C407C">
        <w:rPr>
          <w:rFonts w:ascii="Arial Narrow" w:hAnsi="Arial Narrow"/>
        </w:rPr>
        <w:t>oświadczenie zawierające zgodę na przetwarzanie danych osobowych na potrzeby związane z  ogłoszonym naborem;</w:t>
      </w:r>
    </w:p>
    <w:p w:rsidR="00BC127B" w:rsidRDefault="00BC127B" w:rsidP="00BC127B">
      <w:pPr>
        <w:pStyle w:val="Bezodstpw"/>
        <w:spacing w:line="276" w:lineRule="auto"/>
        <w:ind w:left="720"/>
        <w:rPr>
          <w:rFonts w:ascii="Arial Narrow" w:hAnsi="Arial Narrow"/>
        </w:rPr>
      </w:pPr>
    </w:p>
    <w:p w:rsidR="00250274" w:rsidRDefault="00BC127B" w:rsidP="00BC127B">
      <w:pPr>
        <w:pStyle w:val="Bezodstpw"/>
        <w:spacing w:line="276" w:lineRule="auto"/>
        <w:rPr>
          <w:rFonts w:ascii="Arial Narrow" w:hAnsi="Arial Narrow"/>
          <w:b/>
        </w:rPr>
      </w:pPr>
      <w:r w:rsidRPr="001D2948">
        <w:rPr>
          <w:rFonts w:ascii="Arial Narrow" w:hAnsi="Arial Narrow"/>
          <w:b/>
        </w:rPr>
        <w:t>V</w:t>
      </w:r>
      <w:r w:rsidR="0024623F">
        <w:rPr>
          <w:rFonts w:ascii="Arial Narrow" w:hAnsi="Arial Narrow"/>
          <w:b/>
        </w:rPr>
        <w:t>I</w:t>
      </w:r>
      <w:r w:rsidRPr="001D2948">
        <w:rPr>
          <w:rFonts w:ascii="Arial Narrow" w:hAnsi="Arial Narrow"/>
          <w:b/>
        </w:rPr>
        <w:t xml:space="preserve">. </w:t>
      </w:r>
      <w:r w:rsidR="00250274">
        <w:rPr>
          <w:rFonts w:ascii="Arial Narrow" w:hAnsi="Arial Narrow"/>
          <w:b/>
        </w:rPr>
        <w:t>Informacje dodatkowe</w:t>
      </w:r>
    </w:p>
    <w:p w:rsidR="00250274" w:rsidRPr="00250274" w:rsidRDefault="00250274" w:rsidP="00250274">
      <w:pPr>
        <w:pStyle w:val="Bezodstpw"/>
        <w:spacing w:line="276" w:lineRule="auto"/>
        <w:jc w:val="both"/>
        <w:rPr>
          <w:rFonts w:ascii="Arial Narrow" w:hAnsi="Arial Narrow"/>
        </w:rPr>
      </w:pPr>
      <w:r w:rsidRPr="00250274">
        <w:rPr>
          <w:rFonts w:ascii="Arial Narrow" w:hAnsi="Arial Narrow"/>
        </w:rPr>
        <w:t xml:space="preserve">Lista kandydatów, którzy spełnili wymogi formalne i tym samym zakwalifikowali się do </w:t>
      </w:r>
      <w:r>
        <w:rPr>
          <w:rFonts w:ascii="Arial Narrow" w:hAnsi="Arial Narrow"/>
        </w:rPr>
        <w:t>rozmowy kwalifikacyjnej</w:t>
      </w:r>
      <w:r w:rsidRPr="00250274">
        <w:rPr>
          <w:rFonts w:ascii="Arial Narrow" w:hAnsi="Arial Narrow"/>
        </w:rPr>
        <w:t xml:space="preserve"> zostanie ogłoszona w Biuletynie Informacji Publicznej Urzędu Gminy . </w:t>
      </w:r>
    </w:p>
    <w:p w:rsidR="00250274" w:rsidRPr="00250274" w:rsidRDefault="00250274" w:rsidP="00250274">
      <w:pPr>
        <w:pStyle w:val="Bezodstpw"/>
        <w:spacing w:line="276" w:lineRule="auto"/>
        <w:jc w:val="both"/>
        <w:rPr>
          <w:rFonts w:ascii="Arial Narrow" w:hAnsi="Arial Narrow"/>
        </w:rPr>
      </w:pPr>
      <w:r w:rsidRPr="00250274">
        <w:rPr>
          <w:rFonts w:ascii="Arial Narrow" w:hAnsi="Arial Narrow"/>
        </w:rPr>
        <w:t xml:space="preserve">Kandydaci spełniający wymogi formalne zastaną telefonicznie poinformowani o terminie </w:t>
      </w:r>
      <w:r>
        <w:rPr>
          <w:rFonts w:ascii="Arial Narrow" w:hAnsi="Arial Narrow"/>
        </w:rPr>
        <w:t>rozmowy kwalifikacyjnej.</w:t>
      </w:r>
    </w:p>
    <w:p w:rsidR="00250274" w:rsidRDefault="00250274" w:rsidP="00250274">
      <w:pPr>
        <w:pStyle w:val="Bezodstpw"/>
        <w:spacing w:line="276" w:lineRule="auto"/>
        <w:jc w:val="both"/>
        <w:rPr>
          <w:rFonts w:ascii="Arial Narrow" w:hAnsi="Arial Narrow"/>
        </w:rPr>
      </w:pPr>
      <w:r w:rsidRPr="00250274">
        <w:rPr>
          <w:rFonts w:ascii="Arial Narrow" w:hAnsi="Arial Narrow"/>
        </w:rPr>
        <w:t>Informacja o wyniku naboru będzie ogłoszona w Biuletynie Informacji Publicznej.</w:t>
      </w:r>
    </w:p>
    <w:p w:rsidR="005C50E6" w:rsidRPr="00250274" w:rsidRDefault="005C50E6" w:rsidP="00250274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Oferty, które wpłyną po terminie wskazanym w ogłoszeniu nie będą rozpatrywane.</w:t>
      </w:r>
    </w:p>
    <w:p w:rsidR="00250274" w:rsidRDefault="00250274" w:rsidP="00BC127B">
      <w:pPr>
        <w:pStyle w:val="Bezodstpw"/>
        <w:spacing w:line="276" w:lineRule="auto"/>
        <w:rPr>
          <w:rFonts w:ascii="Arial Narrow" w:hAnsi="Arial Narrow"/>
          <w:b/>
        </w:rPr>
      </w:pPr>
    </w:p>
    <w:p w:rsidR="00BC127B" w:rsidRDefault="00250274" w:rsidP="00BC127B">
      <w:pPr>
        <w:pStyle w:val="Bezodstpw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VII. </w:t>
      </w:r>
      <w:r w:rsidR="00BC127B" w:rsidRPr="001D2948">
        <w:rPr>
          <w:rFonts w:ascii="Arial Narrow" w:hAnsi="Arial Narrow"/>
          <w:b/>
        </w:rPr>
        <w:t>Termin, sposób i miejsce składanych dokumentów aplikacyjnych:</w:t>
      </w:r>
    </w:p>
    <w:p w:rsidR="005C407C" w:rsidRPr="001D2948" w:rsidRDefault="005C407C" w:rsidP="00BC127B">
      <w:pPr>
        <w:pStyle w:val="Bezodstpw"/>
        <w:spacing w:line="276" w:lineRule="auto"/>
        <w:rPr>
          <w:rFonts w:ascii="Arial Narrow" w:hAnsi="Arial Narrow"/>
          <w:b/>
        </w:rPr>
      </w:pPr>
    </w:p>
    <w:p w:rsidR="0024623F" w:rsidRPr="0024623F" w:rsidRDefault="0024623F" w:rsidP="00250274">
      <w:pPr>
        <w:spacing w:after="0"/>
        <w:jc w:val="both"/>
        <w:rPr>
          <w:rFonts w:ascii="Arial Narrow" w:hAnsi="Arial Narrow"/>
        </w:rPr>
      </w:pPr>
      <w:r w:rsidRPr="0024623F">
        <w:rPr>
          <w:rFonts w:ascii="Arial Narrow" w:hAnsi="Arial Narrow"/>
        </w:rPr>
        <w:t>Oferty z wymaganymi dokumentami należy składać w zaklejonych kopertach  z  dopiskiem „KONKURS-</w:t>
      </w:r>
      <w:r>
        <w:rPr>
          <w:rFonts w:ascii="Arial Narrow" w:hAnsi="Arial Narrow"/>
        </w:rPr>
        <w:t xml:space="preserve"> FK”</w:t>
      </w:r>
      <w:r w:rsidRPr="0024623F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r w:rsidRPr="0024623F">
        <w:rPr>
          <w:rFonts w:ascii="Arial Narrow" w:hAnsi="Arial Narrow"/>
        </w:rPr>
        <w:t xml:space="preserve">w Sekretariacie Urzędu Gminy Dąbie, ul. Szeroka 4 w godzinach: </w:t>
      </w:r>
      <w:r w:rsidR="00250274" w:rsidRPr="00250274">
        <w:rPr>
          <w:rFonts w:ascii="Arial Narrow" w:hAnsi="Arial Narrow"/>
        </w:rPr>
        <w:t>poniedziałek 7</w:t>
      </w:r>
      <w:r w:rsidR="00250274" w:rsidRPr="00250274">
        <w:rPr>
          <w:rFonts w:ascii="Arial Narrow" w:hAnsi="Arial Narrow"/>
          <w:vertAlign w:val="superscript"/>
        </w:rPr>
        <w:t>30</w:t>
      </w:r>
      <w:r w:rsidR="00250274" w:rsidRPr="00250274">
        <w:rPr>
          <w:rFonts w:ascii="Arial Narrow" w:hAnsi="Arial Narrow"/>
        </w:rPr>
        <w:t xml:space="preserve"> -  16</w:t>
      </w:r>
      <w:r w:rsidR="00250274" w:rsidRPr="00250274">
        <w:rPr>
          <w:rFonts w:ascii="Arial Narrow" w:hAnsi="Arial Narrow"/>
          <w:vertAlign w:val="superscript"/>
        </w:rPr>
        <w:t xml:space="preserve">30 </w:t>
      </w:r>
      <w:r w:rsidR="00250274" w:rsidRPr="00250274">
        <w:rPr>
          <w:rFonts w:ascii="Arial Narrow" w:hAnsi="Arial Narrow"/>
        </w:rPr>
        <w:t>, wtorek-czwartek           7</w:t>
      </w:r>
      <w:r w:rsidR="00250274" w:rsidRPr="00250274">
        <w:rPr>
          <w:rFonts w:ascii="Arial Narrow" w:hAnsi="Arial Narrow"/>
          <w:vertAlign w:val="superscript"/>
        </w:rPr>
        <w:t>30</w:t>
      </w:r>
      <w:r w:rsidR="00250274" w:rsidRPr="00250274">
        <w:rPr>
          <w:rFonts w:ascii="Arial Narrow" w:hAnsi="Arial Narrow"/>
        </w:rPr>
        <w:t xml:space="preserve"> -  15</w:t>
      </w:r>
      <w:r w:rsidR="00250274" w:rsidRPr="00250274">
        <w:rPr>
          <w:rFonts w:ascii="Arial Narrow" w:hAnsi="Arial Narrow"/>
          <w:vertAlign w:val="superscript"/>
        </w:rPr>
        <w:t xml:space="preserve">30 </w:t>
      </w:r>
      <w:r w:rsidR="00250274" w:rsidRPr="00250274">
        <w:rPr>
          <w:rFonts w:ascii="Arial Narrow" w:hAnsi="Arial Narrow"/>
        </w:rPr>
        <w:t>, piątek 7</w:t>
      </w:r>
      <w:r w:rsidR="00250274" w:rsidRPr="00250274">
        <w:rPr>
          <w:rFonts w:ascii="Arial Narrow" w:hAnsi="Arial Narrow"/>
          <w:vertAlign w:val="superscript"/>
        </w:rPr>
        <w:t>30</w:t>
      </w:r>
      <w:r w:rsidR="00250274" w:rsidRPr="00250274">
        <w:rPr>
          <w:rFonts w:ascii="Arial Narrow" w:hAnsi="Arial Narrow"/>
        </w:rPr>
        <w:t xml:space="preserve"> – 14</w:t>
      </w:r>
      <w:r w:rsidR="00250274" w:rsidRPr="00250274">
        <w:rPr>
          <w:rFonts w:ascii="Arial Narrow" w:hAnsi="Arial Narrow"/>
          <w:vertAlign w:val="superscript"/>
        </w:rPr>
        <w:t xml:space="preserve">30 </w:t>
      </w:r>
      <w:r w:rsidRPr="0024623F">
        <w:rPr>
          <w:rFonts w:ascii="Arial Narrow" w:hAnsi="Arial Narrow"/>
        </w:rPr>
        <w:t xml:space="preserve">w nieprzekraczalnym terminie do dnia   </w:t>
      </w:r>
      <w:r w:rsidR="00386660">
        <w:rPr>
          <w:rFonts w:ascii="Arial Narrow" w:hAnsi="Arial Narrow"/>
          <w:b/>
        </w:rPr>
        <w:t>25 marca</w:t>
      </w:r>
      <w:bookmarkStart w:id="1" w:name="_GoBack"/>
      <w:bookmarkEnd w:id="1"/>
      <w:r w:rsidR="00250274">
        <w:rPr>
          <w:rFonts w:ascii="Arial Narrow" w:hAnsi="Arial Narrow"/>
          <w:b/>
        </w:rPr>
        <w:t xml:space="preserve"> 2020r.</w:t>
      </w:r>
      <w:r w:rsidRPr="0024623F">
        <w:rPr>
          <w:rFonts w:ascii="Arial Narrow" w:hAnsi="Arial Narrow"/>
          <w:b/>
        </w:rPr>
        <w:t xml:space="preserve">  </w:t>
      </w:r>
      <w:r w:rsidRPr="0024623F">
        <w:rPr>
          <w:rFonts w:ascii="Arial Narrow" w:hAnsi="Arial Narrow"/>
        </w:rPr>
        <w:t>(liczy się data wpływu do urzędu)</w:t>
      </w:r>
      <w:r>
        <w:rPr>
          <w:rFonts w:ascii="Arial Narrow" w:hAnsi="Arial Narrow"/>
        </w:rPr>
        <w:t>.</w:t>
      </w:r>
    </w:p>
    <w:p w:rsidR="00AD01AB" w:rsidRDefault="00AD01AB" w:rsidP="00BC127B">
      <w:pPr>
        <w:pStyle w:val="Textbody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4519A" w:rsidRDefault="0084519A"/>
    <w:sectPr w:rsidR="0084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301"/>
    <w:multiLevelType w:val="hybridMultilevel"/>
    <w:tmpl w:val="6F429D8A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4ED"/>
    <w:multiLevelType w:val="hybridMultilevel"/>
    <w:tmpl w:val="33BAF420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08B"/>
    <w:multiLevelType w:val="hybridMultilevel"/>
    <w:tmpl w:val="D36ECF7A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FFB"/>
    <w:multiLevelType w:val="hybridMultilevel"/>
    <w:tmpl w:val="04881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0FF"/>
    <w:multiLevelType w:val="hybridMultilevel"/>
    <w:tmpl w:val="1D4EAF8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5252"/>
    <w:multiLevelType w:val="hybridMultilevel"/>
    <w:tmpl w:val="0FA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7F75"/>
    <w:multiLevelType w:val="hybridMultilevel"/>
    <w:tmpl w:val="7CD2F1A6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48BC"/>
    <w:multiLevelType w:val="hybridMultilevel"/>
    <w:tmpl w:val="489A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2F85"/>
    <w:multiLevelType w:val="hybridMultilevel"/>
    <w:tmpl w:val="88A0E3A8"/>
    <w:lvl w:ilvl="0" w:tplc="CD6A1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525DA8"/>
    <w:multiLevelType w:val="hybridMultilevel"/>
    <w:tmpl w:val="7A4C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45251"/>
    <w:multiLevelType w:val="multilevel"/>
    <w:tmpl w:val="0CE6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27F48"/>
    <w:multiLevelType w:val="hybridMultilevel"/>
    <w:tmpl w:val="5E7874A0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81AC5"/>
    <w:multiLevelType w:val="hybridMultilevel"/>
    <w:tmpl w:val="6290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3141E"/>
    <w:multiLevelType w:val="hybridMultilevel"/>
    <w:tmpl w:val="93CEDC14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3"/>
    <w:rsid w:val="00063BEB"/>
    <w:rsid w:val="001D2948"/>
    <w:rsid w:val="0024623F"/>
    <w:rsid w:val="00250274"/>
    <w:rsid w:val="00386660"/>
    <w:rsid w:val="004C75DD"/>
    <w:rsid w:val="005A06C5"/>
    <w:rsid w:val="005C407C"/>
    <w:rsid w:val="005C50E6"/>
    <w:rsid w:val="006D41CD"/>
    <w:rsid w:val="006F34AB"/>
    <w:rsid w:val="007F0ABE"/>
    <w:rsid w:val="007F3E33"/>
    <w:rsid w:val="00831312"/>
    <w:rsid w:val="0084519A"/>
    <w:rsid w:val="008634B9"/>
    <w:rsid w:val="00AD01AB"/>
    <w:rsid w:val="00AD2ACD"/>
    <w:rsid w:val="00BC127B"/>
    <w:rsid w:val="00DA5040"/>
    <w:rsid w:val="00DE4103"/>
    <w:rsid w:val="00F274FC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D01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D01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D01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D01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Nowicka-Szymańska</cp:lastModifiedBy>
  <cp:revision>12</cp:revision>
  <cp:lastPrinted>2020-03-11T08:06:00Z</cp:lastPrinted>
  <dcterms:created xsi:type="dcterms:W3CDTF">2016-06-20T10:20:00Z</dcterms:created>
  <dcterms:modified xsi:type="dcterms:W3CDTF">2020-03-11T08:11:00Z</dcterms:modified>
</cp:coreProperties>
</file>