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A798F" w14:textId="77777777" w:rsidR="00FC0352" w:rsidRPr="00B867EA" w:rsidRDefault="00FC0352" w:rsidP="00FC0352">
      <w:pPr>
        <w:spacing w:line="276" w:lineRule="auto"/>
        <w:jc w:val="center"/>
        <w:rPr>
          <w:rFonts w:ascii="Arial Narrow" w:hAnsi="Arial Narrow"/>
          <w:b/>
          <w:bCs/>
        </w:rPr>
      </w:pPr>
      <w:r w:rsidRPr="00B867EA">
        <w:rPr>
          <w:rFonts w:ascii="Arial Narrow" w:hAnsi="Arial Narrow"/>
          <w:b/>
          <w:bCs/>
        </w:rPr>
        <w:t xml:space="preserve">OŚWIADCZENIE </w:t>
      </w:r>
    </w:p>
    <w:p w14:paraId="34865CA2" w14:textId="77777777" w:rsidR="00FC0352" w:rsidRPr="00B867EA" w:rsidRDefault="00FC0352" w:rsidP="00FC0352">
      <w:pPr>
        <w:tabs>
          <w:tab w:val="left" w:pos="2235"/>
        </w:tabs>
        <w:spacing w:line="276" w:lineRule="auto"/>
        <w:jc w:val="center"/>
        <w:rPr>
          <w:rFonts w:ascii="Arial Narrow" w:hAnsi="Arial Narrow"/>
        </w:rPr>
      </w:pPr>
    </w:p>
    <w:p w14:paraId="219C8C18" w14:textId="77777777" w:rsidR="00FC0352" w:rsidRPr="00B867EA" w:rsidRDefault="00FC0352" w:rsidP="00FC0352">
      <w:pPr>
        <w:widowControl w:val="0"/>
        <w:suppressAutoHyphens/>
        <w:spacing w:line="276" w:lineRule="auto"/>
        <w:contextualSpacing/>
        <w:jc w:val="both"/>
        <w:rPr>
          <w:rFonts w:ascii="Arial Narrow" w:eastAsia="Lucida Sans Unicode" w:hAnsi="Arial Narrow" w:cs="Arial"/>
          <w:kern w:val="2"/>
          <w:lang w:eastAsia="ar-SA"/>
        </w:rPr>
      </w:pPr>
      <w:r w:rsidRPr="00B867EA">
        <w:rPr>
          <w:rFonts w:ascii="Arial Narrow" w:eastAsia="Lucida Sans Unicode" w:hAnsi="Arial Narrow" w:cs="Arial"/>
          <w:kern w:val="2"/>
          <w:lang w:eastAsia="ar-SA"/>
        </w:rPr>
        <w:t>Oświadczam, że administrator danych osobowych poinformował mnie zgodnie z art. 13 Rozporządzenia Parlamentu Europejskiego i Rady (UE) 2016/679 z dnia 27 kwietnia 2016r. w sprawie ochrony osób fizycznych w związku z przetwarzaniem danych osobowych i w sprawie swobodnego przepływu takich danych oraz uchylenia dyrektywy 95/46/WE, że:</w:t>
      </w:r>
    </w:p>
    <w:p w14:paraId="0DB73503" w14:textId="77777777" w:rsidR="00FC0352" w:rsidRPr="00B867EA" w:rsidRDefault="00FC0352" w:rsidP="00FC0352">
      <w:pPr>
        <w:pStyle w:val="Akapitzlist"/>
        <w:numPr>
          <w:ilvl w:val="1"/>
          <w:numId w:val="1"/>
        </w:numPr>
        <w:spacing w:after="0"/>
        <w:ind w:left="0"/>
        <w:jc w:val="both"/>
        <w:rPr>
          <w:rFonts w:ascii="Arial Narrow" w:hAnsi="Arial Narrow"/>
        </w:rPr>
      </w:pPr>
      <w:bookmarkStart w:id="0" w:name="_Hlk13057815"/>
      <w:r w:rsidRPr="00B867EA">
        <w:rPr>
          <w:rFonts w:ascii="Arial Narrow" w:hAnsi="Arial Narrow"/>
        </w:rPr>
        <w:t xml:space="preserve">Administratorem danych osobowych przetwarzanych w </w:t>
      </w:r>
      <w:r w:rsidRPr="00B867EA">
        <w:rPr>
          <w:rFonts w:ascii="Arial Narrow" w:hAnsi="Arial Narrow"/>
          <w:bCs/>
        </w:rPr>
        <w:t>Urzędzie Miejskim w Kożuchowie jest Burmistrz Kożuchowa (adres: ul. Rynek 1a,  67-120 Kożuchów tel.: 68 355 59 40, e-mail: um@kozuchow.pl)</w:t>
      </w:r>
    </w:p>
    <w:p w14:paraId="487961B9" w14:textId="77777777" w:rsidR="00FC0352" w:rsidRPr="00B867EA" w:rsidRDefault="00FC0352" w:rsidP="00FC0352">
      <w:pPr>
        <w:pStyle w:val="Akapitzlist"/>
        <w:numPr>
          <w:ilvl w:val="1"/>
          <w:numId w:val="1"/>
        </w:numPr>
        <w:spacing w:after="0"/>
        <w:ind w:left="0"/>
        <w:jc w:val="both"/>
        <w:rPr>
          <w:rFonts w:ascii="Arial Narrow" w:hAnsi="Arial Narrow"/>
        </w:rPr>
      </w:pPr>
      <w:r w:rsidRPr="00B867EA">
        <w:rPr>
          <w:rFonts w:ascii="Arial Narrow" w:hAnsi="Arial Narrow"/>
        </w:rPr>
        <w:t xml:space="preserve">Administrator wyznaczył Inspektora Ochrony Danych, z którym można kontaktować się we wszystkich sprawach dotyczących przetwarzania danych osobowych za pośrednictwem adresu e-mail: inspektor@cbi24.pl lub pisemnie na adres Administratora. </w:t>
      </w:r>
    </w:p>
    <w:bookmarkEnd w:id="0"/>
    <w:p w14:paraId="73A6C16F" w14:textId="77777777" w:rsidR="00FC0352" w:rsidRPr="00B867EA" w:rsidRDefault="00FC0352" w:rsidP="00FC0352">
      <w:pPr>
        <w:pStyle w:val="Akapitzlist"/>
        <w:numPr>
          <w:ilvl w:val="1"/>
          <w:numId w:val="1"/>
        </w:numPr>
        <w:spacing w:after="0"/>
        <w:ind w:left="0"/>
        <w:jc w:val="both"/>
        <w:rPr>
          <w:rFonts w:ascii="Arial Narrow" w:hAnsi="Arial Narrow"/>
        </w:rPr>
      </w:pPr>
      <w:r w:rsidRPr="00B867EA">
        <w:rPr>
          <w:rFonts w:ascii="Arial Narrow" w:hAnsi="Arial Narrow"/>
        </w:rPr>
        <w:t xml:space="preserve">Dane osobowe będą przetwarzane w celu </w:t>
      </w:r>
      <w:r w:rsidRPr="00B867EA">
        <w:rPr>
          <w:rFonts w:ascii="Arial Narrow" w:hAnsi="Arial Narrow" w:cs="Arial"/>
        </w:rPr>
        <w:t>przeprowadzenia procesu rekrutacji na stanowisko urzędnicze, na </w:t>
      </w:r>
      <w:r w:rsidRPr="00B867EA">
        <w:rPr>
          <w:rFonts w:ascii="Arial Narrow" w:eastAsia="Lucida Sans Unicode" w:hAnsi="Arial Narrow" w:cs="Arial"/>
          <w:kern w:val="2"/>
          <w:lang w:eastAsia="ar-SA"/>
        </w:rPr>
        <w:t>podstawie art. 6 ust. 1 lit. a</w:t>
      </w:r>
      <w:r w:rsidRPr="00B867EA">
        <w:rPr>
          <w:rFonts w:ascii="Arial Narrow" w:hAnsi="Arial Narrow" w:cs="Arial"/>
        </w:rPr>
        <w:t>, RODO oraz art. 22</w:t>
      </w:r>
      <w:r w:rsidRPr="00B867EA">
        <w:rPr>
          <w:rFonts w:ascii="Arial Narrow" w:hAnsi="Arial Narrow" w:cs="Arial"/>
          <w:vertAlign w:val="superscript"/>
        </w:rPr>
        <w:t xml:space="preserve">1 </w:t>
      </w:r>
      <w:r w:rsidRPr="00B867EA">
        <w:rPr>
          <w:rFonts w:ascii="Arial Narrow" w:hAnsi="Arial Narrow" w:cs="Arial"/>
        </w:rPr>
        <w:t>Kodeksu pracy.</w:t>
      </w:r>
    </w:p>
    <w:p w14:paraId="5F57A740" w14:textId="77777777" w:rsidR="00FC0352" w:rsidRPr="00B867EA" w:rsidRDefault="00FC0352" w:rsidP="00FC0352">
      <w:pPr>
        <w:pStyle w:val="Akapitzlist"/>
        <w:numPr>
          <w:ilvl w:val="1"/>
          <w:numId w:val="1"/>
        </w:numPr>
        <w:spacing w:after="0"/>
        <w:ind w:left="0"/>
        <w:jc w:val="both"/>
        <w:rPr>
          <w:rFonts w:ascii="Arial Narrow" w:hAnsi="Arial Narrow"/>
        </w:rPr>
      </w:pPr>
      <w:r w:rsidRPr="00B867EA">
        <w:rPr>
          <w:rFonts w:ascii="Arial Narrow" w:hAnsi="Arial Narrow" w:cs="Arial"/>
        </w:rPr>
        <w:t>Mam prawo do wycofania zgody w dowolnym momencie, przy czym cofnięcie zgody nie ma wpływu na zgodność przetwarzania, którego dokonano na jej podstawie przed cofnięciem zgody.</w:t>
      </w:r>
    </w:p>
    <w:p w14:paraId="40B819B1" w14:textId="77777777" w:rsidR="00FC0352" w:rsidRPr="00B867EA" w:rsidRDefault="00FC0352" w:rsidP="00FC0352">
      <w:pPr>
        <w:pStyle w:val="Akapitzlist"/>
        <w:numPr>
          <w:ilvl w:val="1"/>
          <w:numId w:val="1"/>
        </w:numPr>
        <w:spacing w:after="0"/>
        <w:ind w:left="0"/>
        <w:jc w:val="both"/>
        <w:rPr>
          <w:rFonts w:ascii="Arial Narrow" w:hAnsi="Arial Narrow"/>
        </w:rPr>
      </w:pPr>
      <w:r w:rsidRPr="00B867EA">
        <w:rPr>
          <w:rFonts w:ascii="Arial Narrow" w:hAnsi="Arial Narrow" w:cs="Arial"/>
        </w:rPr>
        <w:t>Dane osobowe będą przetwarzane aż do ewentualnego wycofania przeze mnie zgody na przetwarzanie danych w</w:t>
      </w:r>
      <w:r>
        <w:rPr>
          <w:rFonts w:ascii="Arial Narrow" w:hAnsi="Arial Narrow" w:cs="Arial"/>
        </w:rPr>
        <w:t> </w:t>
      </w:r>
      <w:r w:rsidRPr="00B867EA">
        <w:rPr>
          <w:rFonts w:ascii="Arial Narrow" w:hAnsi="Arial Narrow" w:cs="Arial"/>
        </w:rPr>
        <w:t>procesie rekrutacji, nie dłużej jednak niż do zakończenia rekrutacji, w której biorę udział.</w:t>
      </w:r>
    </w:p>
    <w:p w14:paraId="71BE742A" w14:textId="77777777" w:rsidR="00FC0352" w:rsidRPr="00B867EA" w:rsidRDefault="00FC0352" w:rsidP="00FC0352">
      <w:pPr>
        <w:pStyle w:val="Akapitzlist"/>
        <w:numPr>
          <w:ilvl w:val="1"/>
          <w:numId w:val="1"/>
        </w:numPr>
        <w:spacing w:after="0"/>
        <w:ind w:left="0"/>
        <w:jc w:val="both"/>
        <w:rPr>
          <w:rFonts w:ascii="Arial Narrow" w:hAnsi="Arial Narrow"/>
        </w:rPr>
      </w:pPr>
      <w:r w:rsidRPr="00B867EA">
        <w:rPr>
          <w:rFonts w:ascii="Arial Narrow" w:hAnsi="Arial Narrow"/>
        </w:rPr>
        <w:t xml:space="preserve">Moje dane nie będą udostępniane innym podmiotom, z wyjątkiem przypadków przewidzianych przepisami prawa. </w:t>
      </w:r>
    </w:p>
    <w:p w14:paraId="327B596F" w14:textId="77777777" w:rsidR="00FC0352" w:rsidRPr="00B867EA" w:rsidRDefault="00FC0352" w:rsidP="00FC0352">
      <w:pPr>
        <w:pStyle w:val="Akapitzlist"/>
        <w:numPr>
          <w:ilvl w:val="1"/>
          <w:numId w:val="1"/>
        </w:numPr>
        <w:spacing w:after="0"/>
        <w:ind w:left="0"/>
        <w:jc w:val="both"/>
        <w:rPr>
          <w:rFonts w:ascii="Arial Narrow" w:hAnsi="Arial Narrow"/>
        </w:rPr>
      </w:pPr>
      <w:r w:rsidRPr="00B867EA">
        <w:rPr>
          <w:rFonts w:ascii="Arial Narrow" w:hAnsi="Arial Narrow"/>
        </w:rPr>
        <w:t>Mam prawo do:</w:t>
      </w:r>
    </w:p>
    <w:p w14:paraId="4122B9A3" w14:textId="77777777" w:rsidR="00FC0352" w:rsidRPr="00B867EA" w:rsidRDefault="00FC0352" w:rsidP="00FC0352">
      <w:pPr>
        <w:spacing w:line="276" w:lineRule="auto"/>
        <w:jc w:val="both"/>
        <w:rPr>
          <w:rFonts w:ascii="Arial Narrow" w:hAnsi="Arial Narrow"/>
        </w:rPr>
      </w:pPr>
      <w:r w:rsidRPr="00B867EA">
        <w:rPr>
          <w:rFonts w:ascii="Arial Narrow" w:hAnsi="Arial Narrow"/>
        </w:rPr>
        <w:t>- żądania dostępu do danych osobowych oraz ich sprostowania, usunięcia lub ograniczenia przetwarzania danych osobowych.</w:t>
      </w:r>
    </w:p>
    <w:p w14:paraId="6C387289" w14:textId="77777777" w:rsidR="00FC0352" w:rsidRPr="00B867EA" w:rsidRDefault="00FC0352" w:rsidP="00FC0352">
      <w:pPr>
        <w:spacing w:line="276" w:lineRule="auto"/>
        <w:jc w:val="both"/>
        <w:rPr>
          <w:rFonts w:ascii="Arial Narrow" w:hAnsi="Arial Narrow"/>
        </w:rPr>
      </w:pPr>
      <w:r w:rsidRPr="00B867EA">
        <w:rPr>
          <w:rFonts w:ascii="Arial Narrow" w:hAnsi="Arial Narrow"/>
        </w:rPr>
        <w:t>- cofnięcia zgody w dowolnym momencie bez wpływu na zgodność z prawem przetwarzania, którego dokonano na podstawie zgody przed jej cofnięciem.</w:t>
      </w:r>
    </w:p>
    <w:p w14:paraId="4C8EE72F" w14:textId="77777777" w:rsidR="00FC0352" w:rsidRPr="00B867EA" w:rsidRDefault="00FC0352" w:rsidP="00FC0352">
      <w:pPr>
        <w:spacing w:line="276" w:lineRule="auto"/>
        <w:jc w:val="both"/>
        <w:rPr>
          <w:rFonts w:ascii="Arial Narrow" w:hAnsi="Arial Narrow"/>
        </w:rPr>
      </w:pPr>
      <w:r w:rsidRPr="00B867EA">
        <w:rPr>
          <w:rFonts w:ascii="Arial Narrow" w:hAnsi="Arial Narrow"/>
        </w:rPr>
        <w:t>- wniesienia skargi do organu nadzorczego w przypadku gdy przetwarzanie danych odbywa się z naruszeniem przepisów powyższego rozporządzenia tj. Prezesa Urzędu Ochrony Danych Osobowych, ul.</w:t>
      </w:r>
      <w:r>
        <w:rPr>
          <w:rFonts w:ascii="Arial Narrow" w:hAnsi="Arial Narrow"/>
        </w:rPr>
        <w:t> </w:t>
      </w:r>
      <w:r w:rsidRPr="00B867EA">
        <w:rPr>
          <w:rFonts w:ascii="Arial Narrow" w:hAnsi="Arial Narrow"/>
        </w:rPr>
        <w:t>Stawki 2, 00-193 Warszawa.</w:t>
      </w:r>
    </w:p>
    <w:p w14:paraId="2147C1D4" w14:textId="77777777" w:rsidR="00FC0352" w:rsidRPr="00B867EA" w:rsidRDefault="00FC0352" w:rsidP="00FC0352">
      <w:pPr>
        <w:spacing w:line="276" w:lineRule="auto"/>
        <w:jc w:val="both"/>
        <w:rPr>
          <w:rFonts w:ascii="Arial Narrow" w:hAnsi="Arial Narrow"/>
        </w:rPr>
      </w:pPr>
      <w:r w:rsidRPr="00B867EA">
        <w:rPr>
          <w:rFonts w:ascii="Arial Narrow" w:hAnsi="Arial Narrow"/>
        </w:rPr>
        <w:t>Podanie danych osobowych jest dobrowolne, przy czym konsekwencją niepodania danych osobowych będzie brak możliwości rozpatrzenia oferty złożonej w procesie rekrutacji.</w:t>
      </w:r>
    </w:p>
    <w:p w14:paraId="58E3ADFE" w14:textId="77777777" w:rsidR="00FC0352" w:rsidRPr="00B867EA" w:rsidRDefault="00FC0352" w:rsidP="00FC0352">
      <w:pPr>
        <w:spacing w:line="276" w:lineRule="auto"/>
        <w:jc w:val="both"/>
        <w:rPr>
          <w:rFonts w:ascii="Arial Narrow" w:hAnsi="Arial Narrow"/>
        </w:rPr>
      </w:pPr>
      <w:r w:rsidRPr="00B867EA">
        <w:rPr>
          <w:rFonts w:ascii="Arial Narrow" w:hAnsi="Arial Narrow"/>
        </w:rPr>
        <w:t>Ponadto informujemy, iż Pani/Pana dane osobowe nie będą podlegały zautomatyzowanemu podejmowaniu decyzji, w tym o profilowaniu, o czym stanowi art. 22 ogólnego rozporządzenia o ochronie danych osobowych.</w:t>
      </w:r>
    </w:p>
    <w:p w14:paraId="3196CA28" w14:textId="77777777" w:rsidR="00FC0352" w:rsidRPr="00B867EA" w:rsidRDefault="00FC0352" w:rsidP="00FC0352">
      <w:pPr>
        <w:spacing w:line="276" w:lineRule="auto"/>
        <w:jc w:val="both"/>
        <w:rPr>
          <w:rFonts w:ascii="Arial Narrow" w:hAnsi="Arial Narrow"/>
        </w:rPr>
      </w:pPr>
    </w:p>
    <w:p w14:paraId="00D6350E" w14:textId="77777777" w:rsidR="00FC0352" w:rsidRPr="00B867EA" w:rsidRDefault="00FC0352" w:rsidP="00FC0352">
      <w:pPr>
        <w:spacing w:line="276" w:lineRule="auto"/>
        <w:jc w:val="both"/>
        <w:rPr>
          <w:rFonts w:ascii="Arial Narrow" w:hAnsi="Arial Narrow"/>
        </w:rPr>
      </w:pPr>
      <w:r w:rsidRPr="00B867EA">
        <w:rPr>
          <w:rFonts w:ascii="Arial Narrow" w:hAnsi="Arial Narrow"/>
        </w:rPr>
        <w:t xml:space="preserve">Wyrażam zgodę na przetwarzanie moich danych osobowych przez </w:t>
      </w:r>
      <w:r w:rsidRPr="00B867EA">
        <w:rPr>
          <w:rFonts w:ascii="Arial Narrow" w:hAnsi="Arial Narrow"/>
          <w:bCs/>
        </w:rPr>
        <w:t xml:space="preserve">Urząd Miejski w Kożuchowie,  </w:t>
      </w:r>
      <w:r w:rsidRPr="00B867EA">
        <w:rPr>
          <w:rFonts w:ascii="Arial Narrow" w:hAnsi="Arial Narrow"/>
        </w:rPr>
        <w:t>zawartych w ofercie pracy w celach rekrutacji na stanowisko urzędnicze</w:t>
      </w:r>
      <w:r>
        <w:rPr>
          <w:rFonts w:ascii="Arial Narrow" w:hAnsi="Arial Narrow"/>
        </w:rPr>
        <w:t xml:space="preserve"> Zastępcy Kierownika Wydziału Gospodarki Komunalnej,</w:t>
      </w:r>
      <w:r w:rsidRPr="00B867E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zgodnie z </w:t>
      </w:r>
      <w:r w:rsidRPr="00B867EA">
        <w:rPr>
          <w:rFonts w:ascii="Arial Narrow" w:hAnsi="Arial Narrow"/>
        </w:rPr>
        <w:t>Rozporządzeniem Parlamentu Europejskiego i Rady (UE) 2016/679 z dnia 27 </w:t>
      </w:r>
      <w:r>
        <w:rPr>
          <w:rFonts w:ascii="Arial Narrow" w:hAnsi="Arial Narrow"/>
        </w:rPr>
        <w:t>kwietnia 2016 r. w </w:t>
      </w:r>
      <w:r w:rsidRPr="00B867EA">
        <w:rPr>
          <w:rFonts w:ascii="Arial Narrow" w:hAnsi="Arial Narrow"/>
        </w:rPr>
        <w:t>sprawie ochrony osób fizycznych w związku z przetwarzaniem danych osobowych i w sprawie swobodnego przepływu takich danych oraz uchylenia dyrektywy 95/46/WE (ogólne </w:t>
      </w:r>
      <w:r>
        <w:rPr>
          <w:rFonts w:ascii="Arial Narrow" w:hAnsi="Arial Narrow"/>
        </w:rPr>
        <w:t>rozporządzenie o </w:t>
      </w:r>
      <w:r w:rsidRPr="00B867EA">
        <w:rPr>
          <w:rFonts w:ascii="Arial Narrow" w:hAnsi="Arial Narrow"/>
        </w:rPr>
        <w:t xml:space="preserve">ochronie danych), </w:t>
      </w:r>
      <w:proofErr w:type="spellStart"/>
      <w:r w:rsidRPr="00B867EA">
        <w:rPr>
          <w:rFonts w:ascii="Arial Narrow" w:hAnsi="Arial Narrow"/>
        </w:rPr>
        <w:t>publ</w:t>
      </w:r>
      <w:proofErr w:type="spellEnd"/>
      <w:r w:rsidRPr="00B867EA">
        <w:rPr>
          <w:rFonts w:ascii="Arial Narrow" w:hAnsi="Arial Narrow"/>
        </w:rPr>
        <w:t>. Dz. Urz. UE. L Nr 119, s. 1.</w:t>
      </w:r>
    </w:p>
    <w:p w14:paraId="34BE095E" w14:textId="77777777" w:rsidR="00FC0352" w:rsidRPr="00B867EA" w:rsidRDefault="00FC0352" w:rsidP="00FC0352">
      <w:pPr>
        <w:tabs>
          <w:tab w:val="left" w:pos="2235"/>
        </w:tabs>
        <w:spacing w:line="276" w:lineRule="auto"/>
        <w:jc w:val="right"/>
        <w:rPr>
          <w:rFonts w:ascii="Arial Narrow" w:hAnsi="Arial Narrow"/>
        </w:rPr>
      </w:pPr>
    </w:p>
    <w:p w14:paraId="797A2639" w14:textId="77777777" w:rsidR="00FC0352" w:rsidRPr="00B867EA" w:rsidRDefault="00FC0352" w:rsidP="00FC0352">
      <w:pPr>
        <w:tabs>
          <w:tab w:val="left" w:pos="2235"/>
        </w:tabs>
        <w:spacing w:line="276" w:lineRule="auto"/>
        <w:jc w:val="right"/>
        <w:rPr>
          <w:rFonts w:ascii="Arial Narrow" w:hAnsi="Arial Narrow"/>
        </w:rPr>
      </w:pPr>
      <w:r w:rsidRPr="00B867EA">
        <w:rPr>
          <w:rFonts w:ascii="Arial Narrow" w:hAnsi="Arial Narrow"/>
        </w:rPr>
        <w:t>………………………………..</w:t>
      </w:r>
    </w:p>
    <w:p w14:paraId="5E19648F" w14:textId="77777777" w:rsidR="00FC0352" w:rsidRPr="00B867EA" w:rsidRDefault="00FC0352" w:rsidP="00FC0352">
      <w:pPr>
        <w:tabs>
          <w:tab w:val="left" w:pos="2235"/>
        </w:tabs>
        <w:spacing w:line="276" w:lineRule="auto"/>
        <w:jc w:val="center"/>
        <w:rPr>
          <w:rFonts w:ascii="Arial Narrow" w:hAnsi="Arial Narrow"/>
        </w:rPr>
      </w:pPr>
      <w:r w:rsidRPr="00B867EA">
        <w:rPr>
          <w:rFonts w:ascii="Arial Narrow" w:hAnsi="Arial Narrow"/>
        </w:rPr>
        <w:tab/>
      </w:r>
      <w:r w:rsidRPr="00B867EA">
        <w:rPr>
          <w:rFonts w:ascii="Arial Narrow" w:hAnsi="Arial Narrow"/>
        </w:rPr>
        <w:tab/>
      </w:r>
      <w:r w:rsidRPr="00B867EA">
        <w:rPr>
          <w:rFonts w:ascii="Arial Narrow" w:hAnsi="Arial Narrow"/>
        </w:rPr>
        <w:tab/>
      </w:r>
      <w:r w:rsidRPr="00B867EA">
        <w:rPr>
          <w:rFonts w:ascii="Arial Narrow" w:hAnsi="Arial Narrow"/>
        </w:rPr>
        <w:tab/>
      </w:r>
      <w:r w:rsidRPr="00B867EA">
        <w:rPr>
          <w:rFonts w:ascii="Arial Narrow" w:hAnsi="Arial Narrow"/>
        </w:rPr>
        <w:tab/>
      </w:r>
      <w:r w:rsidRPr="00B867EA">
        <w:rPr>
          <w:rFonts w:ascii="Arial Narrow" w:hAnsi="Arial Narrow"/>
        </w:rPr>
        <w:tab/>
        <w:t>(data, podpis)</w:t>
      </w:r>
    </w:p>
    <w:p w14:paraId="0F33B052" w14:textId="77777777" w:rsidR="00FC0352" w:rsidRPr="00B867EA" w:rsidRDefault="00FC0352" w:rsidP="00FC0352">
      <w:pPr>
        <w:spacing w:line="276" w:lineRule="auto"/>
        <w:jc w:val="center"/>
        <w:rPr>
          <w:rFonts w:ascii="Arial Narrow" w:hAnsi="Arial Narrow"/>
        </w:rPr>
      </w:pPr>
    </w:p>
    <w:p w14:paraId="4D00029E" w14:textId="77777777" w:rsidR="00FC0352" w:rsidRPr="00496879" w:rsidRDefault="00FC0352" w:rsidP="00FC0352">
      <w:pPr>
        <w:tabs>
          <w:tab w:val="left" w:pos="360"/>
          <w:tab w:val="left" w:pos="540"/>
        </w:tabs>
        <w:jc w:val="center"/>
        <w:rPr>
          <w:rFonts w:ascii="Arial Narrow" w:hAnsi="Arial Narrow"/>
          <w:sz w:val="22"/>
          <w:szCs w:val="22"/>
        </w:rPr>
      </w:pPr>
    </w:p>
    <w:p w14:paraId="0085A376" w14:textId="77777777" w:rsidR="00024C9A" w:rsidRDefault="00024C9A"/>
    <w:sectPr w:rsidR="00024C9A" w:rsidSect="00FC0352">
      <w:headerReference w:type="default" r:id="rId5"/>
      <w:footerReference w:type="default" r:id="rId6"/>
      <w:pgSz w:w="11906" w:h="16838" w:code="9"/>
      <w:pgMar w:top="907" w:right="1134" w:bottom="680" w:left="130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97BA4" w14:textId="77777777" w:rsidR="00000000" w:rsidRDefault="00000000" w:rsidP="004E2A42">
    <w:pPr>
      <w:pStyle w:val="Stopka"/>
      <w:jc w:val="center"/>
      <w:rPr>
        <w:rFonts w:ascii="Arial" w:hAnsi="Arial" w:cs="Arial"/>
        <w:bCs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65FE9" w14:textId="77777777" w:rsidR="00000000" w:rsidRPr="005F352F" w:rsidRDefault="00000000" w:rsidP="00071D3C">
    <w:pPr>
      <w:jc w:val="center"/>
      <w:outlineLvl w:val="0"/>
      <w:rPr>
        <w:rFonts w:ascii="Arial Narrow" w:hAnsi="Arial Narrow" w:cs="Arial"/>
        <w:b/>
        <w:bCs/>
        <w:sz w:val="48"/>
        <w:szCs w:val="48"/>
      </w:rPr>
    </w:pPr>
    <w:r w:rsidRPr="005F352F">
      <w:rPr>
        <w:rFonts w:ascii="Arial Narrow" w:hAnsi="Arial Narrow" w:cs="Arial"/>
        <w:b/>
        <w:bCs/>
        <w:noProof/>
        <w:sz w:val="48"/>
        <w:szCs w:val="48"/>
      </w:rPr>
      <w:object w:dxaOrig="4090" w:dyaOrig="4827" w14:anchorId="14715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.8pt;margin-top:-18.1pt;width:42.55pt;height:50.1pt;z-index:251660288">
          <v:imagedata r:id="rId1" o:title=""/>
        </v:shape>
        <o:OLEObject Type="Embed" ProgID="CorelDRAW.Graphic.9" ShapeID="_x0000_s1026" DrawAspect="Content" ObjectID="_1779275569" r:id="rId2"/>
      </w:object>
    </w:r>
    <w:r w:rsidRPr="005F352F">
      <w:rPr>
        <w:rFonts w:ascii="Arial Narrow" w:hAnsi="Arial Narrow" w:cs="Arial"/>
        <w:b/>
        <w:bCs/>
        <w:sz w:val="48"/>
        <w:szCs w:val="48"/>
      </w:rPr>
      <w:t xml:space="preserve">Burmistrz </w:t>
    </w:r>
    <w:r w:rsidRPr="005F352F">
      <w:rPr>
        <w:rFonts w:ascii="Arial Narrow" w:hAnsi="Arial Narrow" w:cs="Arial"/>
        <w:b/>
        <w:bCs/>
        <w:sz w:val="48"/>
        <w:szCs w:val="48"/>
      </w:rPr>
      <w:t>Kożuchow</w:t>
    </w:r>
    <w:r w:rsidRPr="005F352F">
      <w:rPr>
        <w:rFonts w:ascii="Arial Narrow" w:hAnsi="Arial Narrow" w:cs="Arial"/>
        <w:b/>
        <w:bCs/>
        <w:sz w:val="48"/>
        <w:szCs w:val="48"/>
      </w:rPr>
      <w:t>a</w:t>
    </w:r>
  </w:p>
  <w:p w14:paraId="3B9A2E88" w14:textId="4109400B" w:rsidR="00000000" w:rsidRPr="00790097" w:rsidRDefault="00FC0352" w:rsidP="00071D3C">
    <w:pPr>
      <w:jc w:val="center"/>
      <w:rPr>
        <w:b/>
        <w:bCs/>
        <w:sz w:val="16"/>
        <w:szCs w:val="16"/>
        <w:lang w:val="en-US"/>
      </w:rPr>
    </w:pPr>
    <w:r>
      <w:rPr>
        <w:b/>
        <w:bCs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10EE1A" wp14:editId="255B77A2">
              <wp:simplePos x="0" y="0"/>
              <wp:positionH relativeFrom="column">
                <wp:posOffset>0</wp:posOffset>
              </wp:positionH>
              <wp:positionV relativeFrom="paragraph">
                <wp:posOffset>48895</wp:posOffset>
              </wp:positionV>
              <wp:extent cx="6515100" cy="0"/>
              <wp:effectExtent l="28575" t="29845" r="28575" b="36830"/>
              <wp:wrapNone/>
              <wp:docPr id="200652205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93C171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513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" strokeweight="4.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263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52"/>
    <w:rsid w:val="00024C9A"/>
    <w:rsid w:val="0072055B"/>
    <w:rsid w:val="00FC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569D2"/>
  <w15:chartTrackingRefBased/>
  <w15:docId w15:val="{B943FA29-55AA-4548-AF56-0D3DD9F6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C03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C03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C03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C03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C03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FC03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Greń</dc:creator>
  <cp:keywords/>
  <dc:description/>
  <cp:lastModifiedBy>Dorota Greń</cp:lastModifiedBy>
  <cp:revision>1</cp:revision>
  <dcterms:created xsi:type="dcterms:W3CDTF">2024-06-07T12:26:00Z</dcterms:created>
  <dcterms:modified xsi:type="dcterms:W3CDTF">2024-06-07T12:26:00Z</dcterms:modified>
</cp:coreProperties>
</file>