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B9" w:rsidRDefault="00B56991" w:rsidP="00B56991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2D14C7">
        <w:rPr>
          <w:rFonts w:ascii="Arial Narrow" w:hAnsi="Arial Narrow"/>
          <w:sz w:val="20"/>
          <w:szCs w:val="20"/>
        </w:rPr>
        <w:t xml:space="preserve">                                                                            </w:t>
      </w:r>
      <w:r w:rsidR="002D14C7" w:rsidRPr="002D14C7">
        <w:rPr>
          <w:rFonts w:ascii="Arial Narrow" w:hAnsi="Arial Narrow"/>
          <w:sz w:val="20"/>
          <w:szCs w:val="20"/>
        </w:rPr>
        <w:t xml:space="preserve">                             </w:t>
      </w:r>
      <w:r w:rsidR="002513B9">
        <w:rPr>
          <w:rFonts w:ascii="Arial Narrow" w:hAnsi="Arial Narrow"/>
          <w:sz w:val="20"/>
          <w:szCs w:val="20"/>
        </w:rPr>
        <w:t xml:space="preserve">    </w:t>
      </w:r>
      <w:r w:rsidR="002D14C7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="002D14C7" w:rsidRPr="0016012A">
        <w:rPr>
          <w:rFonts w:ascii="Arial Narrow" w:hAnsi="Arial Narrow"/>
          <w:b/>
          <w:sz w:val="20"/>
          <w:szCs w:val="20"/>
        </w:rPr>
        <w:t>Załącznik nr 1</w:t>
      </w:r>
      <w:r w:rsidR="002D14C7">
        <w:rPr>
          <w:rFonts w:ascii="Arial Narrow" w:hAnsi="Arial Narrow"/>
          <w:sz w:val="20"/>
          <w:szCs w:val="20"/>
        </w:rPr>
        <w:t xml:space="preserve">  </w:t>
      </w:r>
    </w:p>
    <w:p w:rsidR="00B56991" w:rsidRPr="002D14C7" w:rsidRDefault="002513B9" w:rsidP="002513B9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</w:t>
      </w:r>
      <w:r w:rsidR="002D14C7">
        <w:rPr>
          <w:rFonts w:ascii="Arial Narrow" w:hAnsi="Arial Narrow"/>
          <w:sz w:val="20"/>
          <w:szCs w:val="20"/>
        </w:rPr>
        <w:t>do Z</w:t>
      </w:r>
      <w:r w:rsidR="00B56991" w:rsidRPr="002D14C7">
        <w:rPr>
          <w:rFonts w:ascii="Arial Narrow" w:hAnsi="Arial Narrow"/>
          <w:sz w:val="20"/>
          <w:szCs w:val="20"/>
        </w:rPr>
        <w:t>arządzenia nr 0050.</w:t>
      </w:r>
      <w:r w:rsidR="00B557D5">
        <w:rPr>
          <w:rFonts w:ascii="Arial Narrow" w:hAnsi="Arial Narrow"/>
          <w:sz w:val="20"/>
          <w:szCs w:val="20"/>
        </w:rPr>
        <w:t>97.</w:t>
      </w:r>
      <w:r w:rsidR="00A9767D">
        <w:rPr>
          <w:rFonts w:ascii="Arial Narrow" w:hAnsi="Arial Narrow"/>
          <w:sz w:val="20"/>
          <w:szCs w:val="20"/>
        </w:rPr>
        <w:t>2021</w:t>
      </w:r>
    </w:p>
    <w:p w:rsidR="00B56991" w:rsidRPr="002D14C7" w:rsidRDefault="00B56991" w:rsidP="00B56991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2D14C7">
        <w:rPr>
          <w:rFonts w:ascii="Arial Narrow" w:hAnsi="Arial Narrow"/>
          <w:sz w:val="20"/>
          <w:szCs w:val="20"/>
        </w:rPr>
        <w:t xml:space="preserve">                                                                           </w:t>
      </w:r>
      <w:r w:rsidR="002D14C7" w:rsidRPr="002D14C7">
        <w:rPr>
          <w:rFonts w:ascii="Arial Narrow" w:hAnsi="Arial Narrow"/>
          <w:sz w:val="20"/>
          <w:szCs w:val="20"/>
        </w:rPr>
        <w:t xml:space="preserve">                        </w:t>
      </w:r>
      <w:r w:rsidR="00B557D5">
        <w:rPr>
          <w:rFonts w:ascii="Arial Narrow" w:hAnsi="Arial Narrow"/>
          <w:sz w:val="20"/>
          <w:szCs w:val="20"/>
        </w:rPr>
        <w:t xml:space="preserve">    </w:t>
      </w:r>
      <w:r w:rsidR="002513B9">
        <w:rPr>
          <w:rFonts w:ascii="Arial Narrow" w:hAnsi="Arial Narrow"/>
          <w:sz w:val="20"/>
          <w:szCs w:val="20"/>
        </w:rPr>
        <w:t xml:space="preserve">                </w:t>
      </w:r>
      <w:r w:rsidR="00B557D5">
        <w:rPr>
          <w:rFonts w:ascii="Arial Narrow" w:hAnsi="Arial Narrow"/>
          <w:sz w:val="20"/>
          <w:szCs w:val="20"/>
        </w:rPr>
        <w:t xml:space="preserve">  </w:t>
      </w:r>
      <w:r w:rsidR="00AF1F30">
        <w:rPr>
          <w:rFonts w:ascii="Arial Narrow" w:hAnsi="Arial Narrow"/>
          <w:sz w:val="20"/>
          <w:szCs w:val="20"/>
        </w:rPr>
        <w:t xml:space="preserve">Burmistrza Kożuchowa z dnia </w:t>
      </w:r>
      <w:r w:rsidR="00A9767D">
        <w:rPr>
          <w:rFonts w:ascii="Arial Narrow" w:hAnsi="Arial Narrow"/>
          <w:sz w:val="20"/>
          <w:szCs w:val="20"/>
        </w:rPr>
        <w:t>23 lipca 2021</w:t>
      </w:r>
      <w:r w:rsidRPr="002D14C7">
        <w:rPr>
          <w:rFonts w:ascii="Arial Narrow" w:hAnsi="Arial Narrow"/>
          <w:sz w:val="20"/>
          <w:szCs w:val="20"/>
        </w:rPr>
        <w:t xml:space="preserve"> r.</w:t>
      </w:r>
    </w:p>
    <w:p w:rsidR="00B56991" w:rsidRPr="0016012A" w:rsidRDefault="00B56991" w:rsidP="00B56991">
      <w:pPr>
        <w:pStyle w:val="Bezodstpw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B56991" w:rsidRPr="00E008FA" w:rsidRDefault="00B56991" w:rsidP="00B56991">
      <w:pPr>
        <w:pStyle w:val="Bezodstpw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E008FA">
        <w:rPr>
          <w:rFonts w:ascii="Arial Narrow" w:hAnsi="Arial Narrow"/>
          <w:b/>
          <w:color w:val="000000" w:themeColor="text1"/>
          <w:sz w:val="24"/>
          <w:szCs w:val="24"/>
        </w:rPr>
        <w:t>ANKIETA KONSULTACYJNA</w:t>
      </w:r>
    </w:p>
    <w:p w:rsidR="00B56991" w:rsidRPr="002D14C7" w:rsidRDefault="00B56991" w:rsidP="00B56991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2D14C7">
        <w:rPr>
          <w:rFonts w:ascii="Arial Narrow" w:hAnsi="Arial Narrow"/>
          <w:sz w:val="24"/>
          <w:szCs w:val="24"/>
        </w:rPr>
        <w:t>DO SKŁADAN</w:t>
      </w:r>
      <w:r w:rsidR="00A9767D">
        <w:rPr>
          <w:rFonts w:ascii="Arial Narrow" w:hAnsi="Arial Narrow"/>
          <w:sz w:val="24"/>
          <w:szCs w:val="24"/>
        </w:rPr>
        <w:t>IA PROPOZYCJI, UWAG DO PROJEKTU STRATEGII ROZWIĄZYWANIA PROBLEMÓW SPOŁECZNYCH NA LATA 2021-2030</w:t>
      </w:r>
    </w:p>
    <w:p w:rsidR="00B56991" w:rsidRPr="002D14C7" w:rsidRDefault="00B56991" w:rsidP="00AB079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B56991" w:rsidRPr="002D14C7" w:rsidRDefault="00B56991" w:rsidP="00B56991">
      <w:pPr>
        <w:pStyle w:val="Bezodstpw"/>
        <w:ind w:left="720"/>
        <w:jc w:val="both"/>
        <w:rPr>
          <w:rFonts w:ascii="Arial Narrow" w:hAnsi="Arial Narrow"/>
          <w:sz w:val="24"/>
          <w:szCs w:val="24"/>
        </w:rPr>
      </w:pPr>
    </w:p>
    <w:p w:rsidR="00B56991" w:rsidRPr="002D14C7" w:rsidRDefault="00B56991" w:rsidP="00AB079A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D14C7">
        <w:rPr>
          <w:rFonts w:ascii="Arial Narrow" w:hAnsi="Arial Narrow"/>
          <w:sz w:val="24"/>
          <w:szCs w:val="24"/>
        </w:rPr>
        <w:t>Imię i nazwisko…………………………………………………………………………………………..</w:t>
      </w:r>
    </w:p>
    <w:p w:rsidR="00B56991" w:rsidRPr="002D14C7" w:rsidRDefault="00B56991" w:rsidP="00B56991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B56991" w:rsidRDefault="00B56991" w:rsidP="00B56991">
      <w:pPr>
        <w:pStyle w:val="Bezodstpw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D14C7">
        <w:rPr>
          <w:rFonts w:ascii="Arial Narrow" w:hAnsi="Arial Narrow"/>
          <w:sz w:val="24"/>
          <w:szCs w:val="24"/>
        </w:rPr>
        <w:t>Adres ……………………</w:t>
      </w:r>
      <w:r w:rsidR="00E008FA">
        <w:rPr>
          <w:rFonts w:ascii="Arial Narrow" w:hAnsi="Arial Narrow"/>
          <w:sz w:val="24"/>
          <w:szCs w:val="24"/>
        </w:rPr>
        <w:t>……………………………………………………………………………….</w:t>
      </w:r>
    </w:p>
    <w:p w:rsidR="00AB079A" w:rsidRPr="002D14C7" w:rsidRDefault="00AB079A" w:rsidP="00AB079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AB079A" w:rsidRPr="002D14C7" w:rsidRDefault="00AB079A" w:rsidP="00B5699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3.    </w:t>
      </w:r>
      <w:r w:rsidR="00E008FA">
        <w:rPr>
          <w:rFonts w:ascii="Arial Narrow" w:hAnsi="Arial Narrow"/>
          <w:sz w:val="24"/>
          <w:szCs w:val="24"/>
        </w:rPr>
        <w:t>Nr</w:t>
      </w:r>
      <w:r>
        <w:rPr>
          <w:rFonts w:ascii="Arial Narrow" w:hAnsi="Arial Narrow"/>
          <w:sz w:val="24"/>
          <w:szCs w:val="24"/>
        </w:rPr>
        <w:t xml:space="preserve"> telefonu</w:t>
      </w:r>
      <w:r w:rsidR="00E008FA">
        <w:rPr>
          <w:rFonts w:ascii="Arial Narrow" w:hAnsi="Arial Narrow"/>
          <w:sz w:val="24"/>
          <w:szCs w:val="24"/>
        </w:rPr>
        <w:t>/ e-mail</w:t>
      </w:r>
      <w:r>
        <w:rPr>
          <w:rFonts w:ascii="Arial Narrow" w:hAnsi="Arial Narrow"/>
          <w:sz w:val="24"/>
          <w:szCs w:val="24"/>
        </w:rPr>
        <w:t>……</w:t>
      </w:r>
      <w:r w:rsidR="00E008FA">
        <w:rPr>
          <w:rFonts w:ascii="Arial Narrow" w:hAnsi="Arial Narrow"/>
          <w:sz w:val="24"/>
          <w:szCs w:val="24"/>
        </w:rPr>
        <w:t>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339"/>
        <w:gridCol w:w="3071"/>
      </w:tblGrid>
      <w:tr w:rsidR="00B56991" w:rsidRPr="002D14C7" w:rsidTr="00E008FA">
        <w:trPr>
          <w:trHeight w:val="1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A" w:rsidRDefault="00B56991" w:rsidP="008511A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012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Wskazanie </w:t>
            </w:r>
          </w:p>
          <w:p w:rsidR="00B56991" w:rsidRPr="0016012A" w:rsidRDefault="008511A9" w:rsidP="008511A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012A">
              <w:rPr>
                <w:rFonts w:ascii="Arial Narrow" w:hAnsi="Arial Narrow"/>
                <w:color w:val="000000" w:themeColor="text1"/>
                <w:sz w:val="24"/>
                <w:szCs w:val="24"/>
              </w:rPr>
              <w:t>w projekcie rozdziału, numeru strony</w:t>
            </w:r>
            <w:r w:rsidR="0016012A">
              <w:rPr>
                <w:rFonts w:ascii="Arial Narrow" w:hAnsi="Arial Narrow"/>
                <w:color w:val="000000" w:themeColor="text1"/>
                <w:sz w:val="24"/>
                <w:szCs w:val="24"/>
              </w:rPr>
              <w:t>,</w:t>
            </w:r>
            <w:r w:rsidR="0016012A" w:rsidRPr="0016012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 którego odnosi się uwaga, propozycja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 w:rsidP="001601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 w:rsidP="001601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Treść wnoszonej propozycji,</w:t>
            </w:r>
          </w:p>
          <w:p w:rsidR="00B56991" w:rsidRPr="002D14C7" w:rsidRDefault="00B56991" w:rsidP="001601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uwag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1" w:rsidRPr="002D14C7" w:rsidRDefault="00B56991" w:rsidP="001601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 w:rsidP="001601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Uzasadnienie</w:t>
            </w:r>
          </w:p>
        </w:tc>
      </w:tr>
      <w:tr w:rsidR="00B56991" w:rsidRPr="002D14C7" w:rsidTr="00E00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6991" w:rsidRPr="002D14C7" w:rsidTr="00E00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2</w:t>
            </w: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6991" w:rsidRPr="002D14C7" w:rsidTr="00E00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3</w:t>
            </w: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6991" w:rsidRPr="002D14C7" w:rsidTr="00E00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4</w:t>
            </w: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6991" w:rsidRPr="002D14C7" w:rsidTr="00E008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  <w:r w:rsidRPr="002D14C7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1" w:rsidRPr="002D14C7" w:rsidRDefault="00B5699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65309" w:rsidRDefault="00E65309" w:rsidP="002D14C7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4F0889" w:rsidRPr="002D14C7" w:rsidRDefault="004F0889" w:rsidP="000F62DE">
      <w:pPr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>KLAUZULA INFORMACYJNA</w:t>
      </w:r>
    </w:p>
    <w:p w:rsidR="004F0889" w:rsidRPr="00A9767D" w:rsidRDefault="004F0889" w:rsidP="000F62DE">
      <w:pPr>
        <w:ind w:firstLine="708"/>
        <w:jc w:val="both"/>
        <w:rPr>
          <w:rFonts w:ascii="Arial Narrow" w:eastAsia="Times New Roman" w:hAnsi="Arial Narrow" w:cs="Times New Roman"/>
          <w:color w:val="FF0000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Na podstawie art. 13 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16012A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rozporządzenie o ochronie danych),  Dz. Urz. UE L Nr 119, s. 1 informujemy, iż:</w:t>
      </w:r>
    </w:p>
    <w:p w:rsidR="004F0889" w:rsidRPr="002D14C7" w:rsidRDefault="004F0889" w:rsidP="000F62DE">
      <w:pPr>
        <w:pStyle w:val="NormalnyWeb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50" w:afterAutospacing="0" w:line="276" w:lineRule="auto"/>
        <w:jc w:val="both"/>
        <w:rPr>
          <w:rFonts w:ascii="Arial Narrow" w:hAnsi="Arial Narrow"/>
        </w:rPr>
      </w:pPr>
      <w:bookmarkStart w:id="1" w:name="_Hlk515459684"/>
      <w:r w:rsidRPr="002D14C7">
        <w:rPr>
          <w:rFonts w:ascii="Arial Narrow" w:hAnsi="Arial Narrow"/>
        </w:rPr>
        <w:lastRenderedPageBreak/>
        <w:t xml:space="preserve">Administratorem Pana/Pani danych osobowych przetwarzanych w Urzędzie Miejskim  </w:t>
      </w:r>
      <w:r w:rsidRPr="002D14C7">
        <w:rPr>
          <w:rFonts w:ascii="Arial Narrow" w:hAnsi="Arial Narrow"/>
        </w:rPr>
        <w:br/>
        <w:t>w Kożuchowie jest Burmistrz Kożuchowa, ul. Rynek</w:t>
      </w:r>
      <w:r w:rsidRPr="002D14C7">
        <w:rPr>
          <w:rFonts w:ascii="Arial Narrow" w:hAnsi="Arial Narrow"/>
          <w:color w:val="222222"/>
          <w:shd w:val="clear" w:color="auto" w:fill="FFFFFF"/>
        </w:rPr>
        <w:t xml:space="preserve"> 1a, 67-120 Kożuchów</w:t>
      </w:r>
      <w:r w:rsidRPr="002D14C7">
        <w:rPr>
          <w:rFonts w:ascii="Arial Narrow" w:hAnsi="Arial Narrow"/>
          <w:shd w:val="clear" w:color="auto" w:fill="FFFFFF"/>
        </w:rPr>
        <w:t xml:space="preserve">, </w:t>
      </w:r>
      <w:r w:rsidRPr="002D14C7">
        <w:rPr>
          <w:rFonts w:ascii="Arial Narrow" w:hAnsi="Arial Narrow"/>
        </w:rPr>
        <w:t>telefon kontaktowy:</w:t>
      </w:r>
      <w:r w:rsidRPr="002D14C7">
        <w:rPr>
          <w:rFonts w:ascii="Arial Narrow" w:hAnsi="Arial Narrow"/>
        </w:rPr>
        <w:br/>
      </w:r>
      <w:r w:rsidRPr="002D14C7">
        <w:rPr>
          <w:rStyle w:val="w8qarf"/>
          <w:rFonts w:ascii="Arial Narrow" w:hAnsi="Arial Narrow"/>
          <w:bCs/>
          <w:shd w:val="clear" w:color="auto" w:fill="FFFFFF"/>
        </w:rPr>
        <w:t xml:space="preserve"> </w:t>
      </w:r>
      <w:r w:rsidRPr="002D14C7">
        <w:rPr>
          <w:rStyle w:val="lrzxr"/>
          <w:rFonts w:ascii="Arial Narrow" w:eastAsiaTheme="majorEastAsia" w:hAnsi="Arial Narrow"/>
          <w:color w:val="222222"/>
          <w:shd w:val="clear" w:color="auto" w:fill="FFFFFF"/>
        </w:rPr>
        <w:t>68 355-59-40</w:t>
      </w:r>
      <w:bookmarkEnd w:id="1"/>
      <w:r w:rsidRPr="002D14C7">
        <w:rPr>
          <w:rFonts w:ascii="Arial Narrow" w:hAnsi="Arial Narrow"/>
          <w:bCs/>
          <w:shd w:val="clear" w:color="auto" w:fill="FFFFFF"/>
        </w:rPr>
        <w:t>.</w:t>
      </w:r>
    </w:p>
    <w:p w:rsidR="004F0889" w:rsidRPr="002D14C7" w:rsidRDefault="004F0889" w:rsidP="000F62DE">
      <w:pPr>
        <w:numPr>
          <w:ilvl w:val="0"/>
          <w:numId w:val="2"/>
        </w:numPr>
        <w:spacing w:after="1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>W sprawach z zakresu ochrony danych osobowych mogą Państwo kontaktować się z Inspektorem Ochrony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 Danych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 w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 Urzędzie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 Miejskim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 w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Kożuchowie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za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pomocą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adresu e-mail: </w:t>
      </w:r>
      <w:hyperlink r:id="rId6" w:history="1">
        <w:r w:rsidR="008511A9">
          <w:rPr>
            <w:rStyle w:val="Hipercze"/>
            <w:rFonts w:ascii="Arial Narrow" w:hAnsi="Arial Narrow" w:cstheme="minorHAnsi"/>
            <w:szCs w:val="16"/>
            <w:lang w:bidi="en-US"/>
          </w:rPr>
          <w:t>inspektor@cbi24.pl</w:t>
        </w:r>
      </w:hyperlink>
    </w:p>
    <w:p w:rsidR="004F0889" w:rsidRPr="0016012A" w:rsidRDefault="004F0889" w:rsidP="000F62DE">
      <w:pPr>
        <w:numPr>
          <w:ilvl w:val="0"/>
          <w:numId w:val="2"/>
        </w:numPr>
        <w:spacing w:after="160"/>
        <w:jc w:val="both"/>
        <w:rPr>
          <w:rStyle w:val="text-justify"/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Dane osobowe będą przetwarzane w celu: </w:t>
      </w:r>
      <w:r w:rsidRPr="002D14C7">
        <w:rPr>
          <w:rStyle w:val="text-justify"/>
          <w:rFonts w:ascii="Arial Narrow" w:hAnsi="Arial Narrow" w:cs="Times New Roman"/>
          <w:sz w:val="24"/>
          <w:szCs w:val="24"/>
        </w:rPr>
        <w:t>wypełnienia obowiązku prawnego ciążącego na A</w:t>
      </w:r>
      <w:r w:rsidR="009B4A47" w:rsidRPr="002D14C7">
        <w:rPr>
          <w:rStyle w:val="text-justify"/>
          <w:rFonts w:ascii="Arial Narrow" w:hAnsi="Arial Narrow" w:cs="Times New Roman"/>
          <w:sz w:val="24"/>
          <w:szCs w:val="24"/>
        </w:rPr>
        <w:t>dministratorze ( art. 6 ust. 1 lit. c) Rozporządzenia ),</w:t>
      </w:r>
      <w:r w:rsidR="009D0F79" w:rsidRPr="009D0F79">
        <w:rPr>
          <w:rFonts w:ascii="Arial Narrow" w:hAnsi="Arial Narrow" w:cs="Arial"/>
          <w:sz w:val="24"/>
          <w:szCs w:val="24"/>
        </w:rPr>
        <w:t xml:space="preserve"> </w:t>
      </w:r>
      <w:r w:rsidR="009D0F79" w:rsidRPr="002D297B">
        <w:rPr>
          <w:rFonts w:ascii="Arial Narrow" w:hAnsi="Arial Narrow" w:cs="Arial"/>
          <w:sz w:val="24"/>
          <w:szCs w:val="24"/>
        </w:rPr>
        <w:t xml:space="preserve">w związku z art. </w:t>
      </w:r>
      <w:r w:rsidR="00A9767D">
        <w:rPr>
          <w:rFonts w:ascii="Arial Narrow" w:hAnsi="Arial Narrow" w:cs="Arial"/>
          <w:sz w:val="24"/>
          <w:szCs w:val="24"/>
        </w:rPr>
        <w:t xml:space="preserve">5a </w:t>
      </w:r>
      <w:r w:rsidR="009D0F79" w:rsidRPr="002D297B">
        <w:rPr>
          <w:rFonts w:ascii="Arial Narrow" w:hAnsi="Arial Narrow" w:cs="Arial"/>
          <w:sz w:val="24"/>
          <w:szCs w:val="24"/>
        </w:rPr>
        <w:t xml:space="preserve">ust. 1 </w:t>
      </w:r>
      <w:r w:rsidR="00A9767D">
        <w:rPr>
          <w:rFonts w:ascii="Arial Narrow" w:hAnsi="Arial Narrow" w:cs="Arial"/>
          <w:sz w:val="24"/>
          <w:szCs w:val="24"/>
        </w:rPr>
        <w:t xml:space="preserve">i 2 </w:t>
      </w:r>
      <w:r w:rsidR="009D0F79" w:rsidRPr="002D297B">
        <w:rPr>
          <w:rFonts w:ascii="Arial Narrow" w:hAnsi="Arial Narrow"/>
          <w:color w:val="000000"/>
          <w:sz w:val="24"/>
          <w:szCs w:val="24"/>
        </w:rPr>
        <w:t>ustawy z dnia 8 marc</w:t>
      </w:r>
      <w:r w:rsidR="009D0F79">
        <w:rPr>
          <w:rFonts w:ascii="Arial Narrow" w:hAnsi="Arial Narrow"/>
          <w:color w:val="000000"/>
          <w:sz w:val="24"/>
          <w:szCs w:val="24"/>
        </w:rPr>
        <w:t>a 1990 r. o samorządzie gminnym,</w:t>
      </w:r>
      <w:r w:rsidR="009B4A47" w:rsidRPr="002D14C7">
        <w:rPr>
          <w:rStyle w:val="text-justify"/>
          <w:rFonts w:ascii="Arial Narrow" w:hAnsi="Arial Narrow" w:cs="Times New Roman"/>
          <w:sz w:val="24"/>
          <w:szCs w:val="24"/>
        </w:rPr>
        <w:t xml:space="preserve"> przeprowadzenia </w:t>
      </w:r>
      <w:r w:rsidR="009B4A47" w:rsidRPr="0016012A">
        <w:rPr>
          <w:rStyle w:val="text-justify"/>
          <w:rFonts w:ascii="Arial Narrow" w:hAnsi="Arial Narrow" w:cs="Times New Roman"/>
          <w:color w:val="000000" w:themeColor="text1"/>
          <w:sz w:val="24"/>
          <w:szCs w:val="24"/>
        </w:rPr>
        <w:t xml:space="preserve">konsultacji </w:t>
      </w:r>
      <w:r w:rsidR="00A9767D" w:rsidRPr="0016012A">
        <w:rPr>
          <w:rStyle w:val="text-justify"/>
          <w:rFonts w:ascii="Arial Narrow" w:hAnsi="Arial Narrow" w:cs="Times New Roman"/>
          <w:color w:val="000000" w:themeColor="text1"/>
          <w:sz w:val="24"/>
          <w:szCs w:val="24"/>
        </w:rPr>
        <w:t>p</w:t>
      </w:r>
      <w:r w:rsidR="009D0F79" w:rsidRPr="0016012A">
        <w:rPr>
          <w:rStyle w:val="text-justify"/>
          <w:rFonts w:ascii="Arial Narrow" w:hAnsi="Arial Narrow" w:cs="Times New Roman"/>
          <w:color w:val="000000" w:themeColor="text1"/>
          <w:sz w:val="24"/>
          <w:szCs w:val="24"/>
        </w:rPr>
        <w:t xml:space="preserve">rojektu </w:t>
      </w:r>
      <w:r w:rsidR="00A9767D" w:rsidRPr="0016012A">
        <w:rPr>
          <w:rStyle w:val="text-justify"/>
          <w:rFonts w:ascii="Arial Narrow" w:hAnsi="Arial Narrow" w:cs="Times New Roman"/>
          <w:color w:val="000000" w:themeColor="text1"/>
          <w:sz w:val="24"/>
          <w:szCs w:val="24"/>
        </w:rPr>
        <w:t>Strategii Rozwiązywania problemów społecznych Gminy Kożuchów na lata 2021-2030</w:t>
      </w:r>
      <w:r w:rsidR="0076379B" w:rsidRPr="0016012A">
        <w:rPr>
          <w:rStyle w:val="text-justify"/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:rsidR="004F0889" w:rsidRPr="002D14C7" w:rsidRDefault="0076379B" w:rsidP="000F62DE">
      <w:pPr>
        <w:jc w:val="both"/>
        <w:rPr>
          <w:rFonts w:ascii="Arial Narrow" w:eastAsia="Times New Roman" w:hAnsi="Arial Narrow"/>
          <w:color w:val="FF0000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>4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. Dane osobowe będą przechowywane przez okres niezbędny do re</w:t>
      </w:r>
      <w:r w:rsidRPr="002D14C7">
        <w:rPr>
          <w:rFonts w:ascii="Arial Narrow" w:eastAsia="Times New Roman" w:hAnsi="Arial Narrow" w:cs="Times New Roman"/>
          <w:sz w:val="24"/>
          <w:szCs w:val="24"/>
        </w:rPr>
        <w:t>alizacji ww. celu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, oraz przez okres obowiązującej Administratora danych archiwizacji wynikającej z ustawy z dnia 14 lipca 1983 r. </w:t>
      </w:r>
      <w:r w:rsidRPr="002D14C7">
        <w:rPr>
          <w:rFonts w:ascii="Arial Narrow" w:eastAsia="Times New Roman" w:hAnsi="Arial Narrow" w:cs="Times New Roman"/>
          <w:sz w:val="24"/>
          <w:szCs w:val="24"/>
        </w:rPr>
        <w:br/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o narodowym zasobie archiwalnym i archiwach,  Rozporządzenia Prezesa Rady Ministrów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br/>
        <w:t>z dnia  18 stycznia 2011 r. w sprawie instrukcji kancelaryjnej,  jednolitych rzeczowych wykazów akt  oraz instrukcji w sprawie organizacji i zakresu działania archiwów zakładowych, chyba, że przepisy szczególne stanowią inaczej.</w:t>
      </w:r>
    </w:p>
    <w:p w:rsidR="00F93FE8" w:rsidRDefault="0076379B" w:rsidP="000F62DE">
      <w:pPr>
        <w:rPr>
          <w:rFonts w:ascii="Arial Narrow" w:eastAsia="Times New Roman" w:hAnsi="Arial Narrow" w:cs="Times New Roman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>5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. Osoba, której dane dotyczą ma prawo do: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br/>
        <w:t xml:space="preserve"> - dostępu  do  treści  swoich  danych  or</w:t>
      </w:r>
      <w:r w:rsidR="00F93FE8">
        <w:rPr>
          <w:rFonts w:ascii="Arial Narrow" w:eastAsia="Times New Roman" w:hAnsi="Arial Narrow" w:cs="Times New Roman"/>
          <w:sz w:val="24"/>
          <w:szCs w:val="24"/>
        </w:rPr>
        <w:t>az  możliwości  ich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 sprostowania,  ograniczenia przetwarzania, a także - w przypadkach 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przewidzianych prawem - prawo do usunięcia 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danych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i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prawo do 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wniesienia sprzeciwu wobec</w:t>
      </w:r>
      <w:r w:rsidRPr="002D14C7">
        <w:rPr>
          <w:rFonts w:ascii="Arial Narrow" w:eastAsia="Times New Roman" w:hAnsi="Arial Narrow" w:cs="Times New Roman"/>
          <w:sz w:val="24"/>
          <w:szCs w:val="24"/>
        </w:rPr>
        <w:t xml:space="preserve"> przetwarzania Pani/Pana danych,</w:t>
      </w:r>
      <w:r w:rsidR="00F93FE8">
        <w:rPr>
          <w:rFonts w:ascii="Arial Narrow" w:eastAsia="Times New Roman" w:hAnsi="Arial Narrow" w:cs="Times New Roman"/>
          <w:sz w:val="24"/>
          <w:szCs w:val="24"/>
        </w:rPr>
        <w:br/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bookmarkStart w:id="2" w:name="_Hlk515218261"/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wniesienia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skargi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do 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organu 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nadzorczego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w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przypadku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gdy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>przetwarzanie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 danych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>odbywa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 się</w:t>
      </w:r>
      <w:r w:rsidR="004F0889" w:rsidRPr="002D14C7">
        <w:rPr>
          <w:rFonts w:ascii="Arial Narrow" w:hAnsi="Arial Narrow" w:cs="Times New Roman"/>
          <w:sz w:val="24"/>
          <w:szCs w:val="24"/>
        </w:rPr>
        <w:br/>
        <w:t xml:space="preserve"> z 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0F62DE">
        <w:rPr>
          <w:rFonts w:ascii="Arial Narrow" w:hAnsi="Arial Narrow" w:cs="Times New Roman"/>
          <w:sz w:val="24"/>
          <w:szCs w:val="24"/>
        </w:rPr>
        <w:t xml:space="preserve">  </w:t>
      </w:r>
      <w:r w:rsidR="004F0889" w:rsidRPr="002D14C7">
        <w:rPr>
          <w:rFonts w:ascii="Arial Narrow" w:hAnsi="Arial Narrow" w:cs="Times New Roman"/>
          <w:sz w:val="24"/>
          <w:szCs w:val="24"/>
        </w:rPr>
        <w:t>naruszeniem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 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>przepisów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0F62DE">
        <w:rPr>
          <w:rFonts w:ascii="Arial Narrow" w:hAnsi="Arial Narrow" w:cs="Times New Roman"/>
          <w:sz w:val="24"/>
          <w:szCs w:val="24"/>
        </w:rPr>
        <w:t xml:space="preserve">  </w:t>
      </w:r>
      <w:r w:rsidR="00F93FE8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 xml:space="preserve"> 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hAnsi="Arial Narrow" w:cs="Times New Roman"/>
          <w:sz w:val="24"/>
          <w:szCs w:val="24"/>
        </w:rPr>
        <w:t>rozporządzenia</w:t>
      </w:r>
      <w:r w:rsidR="00F93FE8">
        <w:rPr>
          <w:rFonts w:ascii="Arial Narrow" w:hAnsi="Arial Narrow" w:cs="Times New Roman"/>
          <w:sz w:val="24"/>
          <w:szCs w:val="24"/>
        </w:rPr>
        <w:t xml:space="preserve">, </w:t>
      </w:r>
      <w:r w:rsidR="000F62DE">
        <w:rPr>
          <w:rFonts w:ascii="Arial Narrow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tj.</w:t>
      </w:r>
      <w:r w:rsidR="00F93FE8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Prezesa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>Ochrony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Danych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="004F0889" w:rsidRPr="002D14C7">
        <w:rPr>
          <w:rFonts w:ascii="Arial Narrow" w:eastAsia="Times New Roman" w:hAnsi="Arial Narrow" w:cs="Times New Roman"/>
          <w:sz w:val="24"/>
          <w:szCs w:val="24"/>
        </w:rPr>
        <w:t xml:space="preserve">Osobowych. </w:t>
      </w:r>
      <w:bookmarkEnd w:id="2"/>
    </w:p>
    <w:p w:rsidR="00F93FE8" w:rsidRDefault="00F93FE8" w:rsidP="000F62DE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6.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Podanie   przez   Panią/Pana   danych   jest   dobrowolne.   Jednakże   niezbędne,  aby </w:t>
      </w:r>
      <w:r w:rsidR="000F62DE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brać   udział </w:t>
      </w:r>
      <w:r>
        <w:rPr>
          <w:rFonts w:ascii="Arial Narrow" w:eastAsia="Times New Roman" w:hAnsi="Arial Narrow" w:cs="Times New Roman"/>
          <w:sz w:val="24"/>
          <w:szCs w:val="24"/>
        </w:rPr>
        <w:br/>
        <w:t>w konsultacjach.</w:t>
      </w:r>
    </w:p>
    <w:p w:rsidR="004F0889" w:rsidRPr="002D14C7" w:rsidRDefault="004F0889" w:rsidP="000F62DE">
      <w:pPr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D14C7">
        <w:rPr>
          <w:rFonts w:ascii="Arial Narrow" w:eastAsia="Times New Roman" w:hAnsi="Arial Narrow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danych.</w:t>
      </w:r>
    </w:p>
    <w:p w:rsidR="004F0889" w:rsidRPr="002D14C7" w:rsidRDefault="004F0889" w:rsidP="004F08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6379B" w:rsidRPr="002D14C7" w:rsidRDefault="0076379B" w:rsidP="004F08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6379B" w:rsidRPr="002D14C7" w:rsidRDefault="0076379B" w:rsidP="004F08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56991" w:rsidRPr="002D14C7" w:rsidRDefault="00B56991" w:rsidP="00B56991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2D14C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……………………………………..</w:t>
      </w:r>
    </w:p>
    <w:p w:rsidR="00B56991" w:rsidRPr="002D14C7" w:rsidRDefault="00B56991" w:rsidP="00B56991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2D14C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(</w:t>
      </w:r>
      <w:r w:rsidR="0076379B" w:rsidRPr="002D14C7">
        <w:rPr>
          <w:rFonts w:ascii="Arial Narrow" w:hAnsi="Arial Narrow"/>
          <w:sz w:val="24"/>
          <w:szCs w:val="24"/>
        </w:rPr>
        <w:t>data,</w:t>
      </w:r>
      <w:r w:rsidRPr="002D14C7">
        <w:rPr>
          <w:rFonts w:ascii="Arial Narrow" w:hAnsi="Arial Narrow"/>
          <w:sz w:val="24"/>
          <w:szCs w:val="24"/>
        </w:rPr>
        <w:t xml:space="preserve"> podpis )</w:t>
      </w:r>
    </w:p>
    <w:p w:rsidR="00076A86" w:rsidRDefault="002513B9"/>
    <w:sectPr w:rsidR="0007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11D6"/>
    <w:multiLevelType w:val="hybridMultilevel"/>
    <w:tmpl w:val="91F0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23C1A"/>
    <w:multiLevelType w:val="hybridMultilevel"/>
    <w:tmpl w:val="6A7A4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22DEF642"/>
    <w:lvl w:ilvl="0">
      <w:start w:val="1"/>
      <w:numFmt w:val="decimal"/>
      <w:suff w:val="space"/>
      <w:lvlText w:val="%1."/>
      <w:lvlJc w:val="left"/>
      <w:pPr>
        <w:ind w:left="0" w:firstLine="0"/>
      </w:pPr>
      <w:rPr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91"/>
    <w:rsid w:val="000F62DE"/>
    <w:rsid w:val="0016012A"/>
    <w:rsid w:val="002513B9"/>
    <w:rsid w:val="002D14C7"/>
    <w:rsid w:val="004B0B46"/>
    <w:rsid w:val="004F0889"/>
    <w:rsid w:val="006B72E4"/>
    <w:rsid w:val="0076379B"/>
    <w:rsid w:val="008511A9"/>
    <w:rsid w:val="009B4A47"/>
    <w:rsid w:val="009D0F79"/>
    <w:rsid w:val="00A9767D"/>
    <w:rsid w:val="00AB079A"/>
    <w:rsid w:val="00AF1F30"/>
    <w:rsid w:val="00B557D5"/>
    <w:rsid w:val="00B56991"/>
    <w:rsid w:val="00DD27E9"/>
    <w:rsid w:val="00E008FA"/>
    <w:rsid w:val="00E65309"/>
    <w:rsid w:val="00F46EB3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699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5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889"/>
    <w:pPr>
      <w:spacing w:after="160" w:line="256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w8qarf">
    <w:name w:val="w8qarf"/>
    <w:basedOn w:val="Domylnaczcionkaakapitu"/>
    <w:rsid w:val="004F0889"/>
  </w:style>
  <w:style w:type="character" w:customStyle="1" w:styleId="lrzxr">
    <w:name w:val="lrzxr"/>
    <w:basedOn w:val="Domylnaczcionkaakapitu"/>
    <w:rsid w:val="004F0889"/>
  </w:style>
  <w:style w:type="character" w:customStyle="1" w:styleId="text-justify">
    <w:name w:val="text-justify"/>
    <w:basedOn w:val="Domylnaczcionkaakapitu"/>
    <w:rsid w:val="004F0889"/>
  </w:style>
  <w:style w:type="character" w:styleId="Hipercze">
    <w:name w:val="Hyperlink"/>
    <w:basedOn w:val="Domylnaczcionkaakapitu"/>
    <w:semiHidden/>
    <w:unhideWhenUsed/>
    <w:rsid w:val="008511A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699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5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889"/>
    <w:pPr>
      <w:spacing w:after="160" w:line="256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w8qarf">
    <w:name w:val="w8qarf"/>
    <w:basedOn w:val="Domylnaczcionkaakapitu"/>
    <w:rsid w:val="004F0889"/>
  </w:style>
  <w:style w:type="character" w:customStyle="1" w:styleId="lrzxr">
    <w:name w:val="lrzxr"/>
    <w:basedOn w:val="Domylnaczcionkaakapitu"/>
    <w:rsid w:val="004F0889"/>
  </w:style>
  <w:style w:type="character" w:customStyle="1" w:styleId="text-justify">
    <w:name w:val="text-justify"/>
    <w:basedOn w:val="Domylnaczcionkaakapitu"/>
    <w:rsid w:val="004F0889"/>
  </w:style>
  <w:style w:type="character" w:styleId="Hipercze">
    <w:name w:val="Hyperlink"/>
    <w:basedOn w:val="Domylnaczcionkaakapitu"/>
    <w:semiHidden/>
    <w:unhideWhenUsed/>
    <w:rsid w:val="008511A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Zwolińska</dc:creator>
  <cp:lastModifiedBy>Magdalena Zwolińska</cp:lastModifiedBy>
  <cp:revision>6</cp:revision>
  <cp:lastPrinted>2019-01-18T09:07:00Z</cp:lastPrinted>
  <dcterms:created xsi:type="dcterms:W3CDTF">2021-07-22T20:28:00Z</dcterms:created>
  <dcterms:modified xsi:type="dcterms:W3CDTF">2021-07-26T09:44:00Z</dcterms:modified>
</cp:coreProperties>
</file>