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B7" w:rsidRDefault="00F802B7" w:rsidP="00F802B7">
      <w:pPr>
        <w:ind w:left="360"/>
        <w:jc w:val="center"/>
        <w:rPr>
          <w:rFonts w:ascii="Arial" w:hAnsi="Arial" w:cs="Arial"/>
          <w:b/>
          <w:cap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aps/>
          <w:sz w:val="20"/>
          <w:szCs w:val="20"/>
        </w:rPr>
        <w:t>Wykaz  nr  7 / 2018</w:t>
      </w:r>
    </w:p>
    <w:p w:rsidR="00F802B7" w:rsidRDefault="00F802B7" w:rsidP="00F802B7">
      <w:pPr>
        <w:ind w:left="360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nieruchomości będących  własnością Gminy krosno odrzańskie przeznaczonych do najmu</w:t>
      </w:r>
    </w:p>
    <w:p w:rsidR="00F802B7" w:rsidRDefault="00F802B7" w:rsidP="00F802B7">
      <w:pPr>
        <w:ind w:left="360"/>
        <w:jc w:val="center"/>
        <w:rPr>
          <w:rFonts w:ascii="Arial" w:hAnsi="Arial" w:cs="Arial"/>
          <w:b/>
          <w:caps/>
          <w:sz w:val="20"/>
          <w:szCs w:val="20"/>
        </w:rPr>
      </w:pPr>
    </w:p>
    <w:p w:rsidR="00F802B7" w:rsidRDefault="00F802B7" w:rsidP="00F802B7">
      <w:pPr>
        <w:rPr>
          <w:rFonts w:ascii="Arial" w:hAnsi="Arial" w:cs="Arial"/>
          <w:b/>
          <w:caps/>
          <w:sz w:val="20"/>
          <w:szCs w:val="20"/>
        </w:rPr>
      </w:pPr>
    </w:p>
    <w:p w:rsidR="00F802B7" w:rsidRDefault="00F802B7" w:rsidP="00F802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 z art. 35 ust. 1 ustawy z dnia 21 sierpnia 1997 r. o gospodarce nieruchomościami (jednolity tekst Dz. U. z 2018 r. poz. 121 ze zm.) Burmistrz Krosna Odrzańskiego podaje do publicznej wiadomości, że zamierza oddać w najem w drodze bezprzetargowej wymienione nieruchomości:</w:t>
      </w:r>
    </w:p>
    <w:p w:rsidR="00F802B7" w:rsidRDefault="00F802B7" w:rsidP="00F802B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bottomFromText="200" w:vertAnchor="text" w:horzAnchor="margin" w:tblpY="119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16"/>
        <w:gridCol w:w="1241"/>
        <w:gridCol w:w="1982"/>
        <w:gridCol w:w="1311"/>
        <w:gridCol w:w="1984"/>
        <w:gridCol w:w="2125"/>
        <w:gridCol w:w="1558"/>
        <w:gridCol w:w="1700"/>
        <w:gridCol w:w="1451"/>
      </w:tblGrid>
      <w:tr w:rsidR="00F802B7" w:rsidTr="00F802B7">
        <w:trPr>
          <w:trHeight w:val="660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6E6E6"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wniosku</w:t>
            </w:r>
          </w:p>
        </w:tc>
        <w:tc>
          <w:tcPr>
            <w:tcW w:w="32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Oznaczenie nieruchomości</w:t>
            </w:r>
          </w:p>
        </w:tc>
        <w:tc>
          <w:tcPr>
            <w:tcW w:w="1312" w:type="dxa"/>
            <w:vMerge w:val="restar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Pow.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nierucho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mości</w:t>
            </w:r>
          </w:p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 wynajęcia</w:t>
            </w:r>
          </w:p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nieruchomości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Przeznaczenie</w:t>
            </w:r>
          </w:p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nieruchomości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 xml:space="preserve"> i sposób jej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zagospodaro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wania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Termin najmu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Miesięczna wysokość czynszu</w:t>
            </w:r>
          </w:p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1452" w:type="dxa"/>
            <w:vMerge w:val="restar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Informacje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 xml:space="preserve">o przeznaczeniu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 xml:space="preserve"> do oddania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w najem</w:t>
            </w:r>
          </w:p>
        </w:tc>
      </w:tr>
      <w:tr w:rsidR="00F802B7" w:rsidTr="00F802B7">
        <w:trPr>
          <w:trHeight w:val="1062"/>
        </w:trPr>
        <w:tc>
          <w:tcPr>
            <w:tcW w:w="816" w:type="dxa"/>
            <w:vMerge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F802B7" w:rsidRDefault="00F802B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vMerge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F802B7" w:rsidRDefault="00F802B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księgi wieczystej</w:t>
            </w:r>
          </w:p>
        </w:tc>
        <w:tc>
          <w:tcPr>
            <w:tcW w:w="1312" w:type="dxa"/>
            <w:vMerge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F802B7" w:rsidRDefault="00F802B7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F802B7" w:rsidRDefault="00F802B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F802B7" w:rsidRDefault="00F802B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F802B7" w:rsidRDefault="00F802B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F802B7" w:rsidRDefault="00F802B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F802B7" w:rsidRDefault="00F802B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02B7" w:rsidTr="00F802B7">
        <w:trPr>
          <w:trHeight w:hRule="exact" w:val="851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12,7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Szklarka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Radnicka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Komórka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3,81 zł + VAT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F802B7" w:rsidTr="00F802B7">
        <w:trPr>
          <w:trHeight w:hRule="exact" w:val="851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7,8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Szklarka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Radnicka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Komórka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2,34 zł + VAT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F802B7" w:rsidTr="00F802B7">
        <w:trPr>
          <w:trHeight w:hRule="exact" w:val="851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9,70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Szklarka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Radnicka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Komórka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2,91 zł + VAT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F802B7" w:rsidTr="00F802B7">
        <w:trPr>
          <w:trHeight w:hRule="exact" w:val="851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2,7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Szklarka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Radnicka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Komórka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0,81 zł + VAT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F802B7" w:rsidTr="00F802B7">
        <w:trPr>
          <w:trHeight w:hRule="exact" w:val="851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2,7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Szklarka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Radnicka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Komórka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0,81 zł + VAT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F802B7" w:rsidTr="00F802B7">
        <w:trPr>
          <w:trHeight w:hRule="exact" w:val="851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4,4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Szklarka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Radnicka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Komórka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1,32 zł + VAT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F802B7" w:rsidTr="00F802B7">
        <w:trPr>
          <w:trHeight w:hRule="exact" w:val="851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2,7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Szklarka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Radnicka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Komórka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0,81 zł + VAT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 urzędu</w:t>
            </w:r>
          </w:p>
        </w:tc>
      </w:tr>
      <w:tr w:rsidR="00F802B7" w:rsidTr="00F802B7">
        <w:trPr>
          <w:trHeight w:hRule="exact" w:val="573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47/4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ZG1K/00023128/2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4,70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Szklarka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Radnicka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Komórka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1,41 zł + VAT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F802B7" w:rsidTr="00F802B7">
        <w:trPr>
          <w:trHeight w:hRule="exact" w:val="851"/>
        </w:trPr>
        <w:tc>
          <w:tcPr>
            <w:tcW w:w="8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02B7" w:rsidRDefault="00F802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02B7" w:rsidRDefault="00F802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47/4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ZG1K/00023128/2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4,74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Szklarka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Radnicka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Komórka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1,42 zł + VAT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F802B7" w:rsidTr="00F802B7">
        <w:trPr>
          <w:trHeight w:hRule="exact" w:val="851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47/4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ZG1K/00023128/2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4,74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Szklarka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Radnicka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Komórka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1,42 zł + VAT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F802B7" w:rsidTr="00F802B7">
        <w:trPr>
          <w:trHeight w:hRule="exact" w:val="851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47/4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ZG1K/00023128/2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4,70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Szklarka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Radnicka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Komórka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1,41 zł + VAT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F802B7" w:rsidTr="00F802B7">
        <w:trPr>
          <w:trHeight w:hRule="exact" w:val="851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47/4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ZG1K/00023128/2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4,70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Szklarka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Radnicka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Komórka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1,41 zł + VAT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F802B7" w:rsidTr="00F802B7">
        <w:trPr>
          <w:trHeight w:hRule="exact" w:val="851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44.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47/4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ZG1K/00023128/2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4,70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Szklarka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Radnicka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Komórka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1,41 zł + VAT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F802B7" w:rsidTr="00F802B7">
        <w:trPr>
          <w:trHeight w:hRule="exact" w:val="851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45.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47/4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ZG1K/00023128/2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4,70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Szklarka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Radnicka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Komórka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1,41 zł + VAT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F802B7" w:rsidTr="00F802B7">
        <w:trPr>
          <w:trHeight w:hRule="exact" w:val="851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46.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47/4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ZG1K/00023128/2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4,70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Szklarka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Radnicka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Komórka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1,41 zł + VAT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F802B7" w:rsidTr="00F802B7">
        <w:trPr>
          <w:trHeight w:hRule="exact" w:val="851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47.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47/4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ZG1K/00023128/2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4,70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Szklarka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Radnicka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Komórka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1,41 zł + VAT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F802B7" w:rsidTr="00F802B7">
        <w:trPr>
          <w:trHeight w:hRule="exact" w:val="984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48.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47/4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ZG1K/00023128/2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3,89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Szklarka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Radnicka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Komórka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1,17 zł + VAT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F802B7" w:rsidTr="00F802B7">
        <w:trPr>
          <w:trHeight w:hRule="exact" w:val="851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52.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2,70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Szklarka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Radnicka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Komórka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0,81 zł + VAT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802B7" w:rsidRDefault="00F8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</w:tbl>
    <w:p w:rsidR="00F802B7" w:rsidRDefault="00F802B7" w:rsidP="00F802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Zasady aktualizacji opłaty: </w:t>
      </w:r>
      <w:r>
        <w:rPr>
          <w:rFonts w:ascii="Arial" w:hAnsi="Arial" w:cs="Arial"/>
          <w:sz w:val="20"/>
          <w:szCs w:val="20"/>
        </w:rPr>
        <w:t xml:space="preserve">Wynajmujący zastrzega sobie prawo jednostronnego podwyższenia wysokości wskazanej wyżej stawki czynszu za najem </w:t>
      </w:r>
      <w:r>
        <w:rPr>
          <w:rFonts w:ascii="Arial" w:hAnsi="Arial" w:cs="Arial"/>
          <w:sz w:val="20"/>
          <w:szCs w:val="20"/>
        </w:rPr>
        <w:br/>
        <w:t>w oparciu o zarządzenie Burmistrza Krosna Odrzańskiego.</w:t>
      </w:r>
    </w:p>
    <w:p w:rsidR="00F802B7" w:rsidRDefault="00F802B7" w:rsidP="00F802B7">
      <w:pPr>
        <w:jc w:val="both"/>
        <w:rPr>
          <w:rFonts w:ascii="Arial" w:hAnsi="Arial" w:cs="Arial"/>
          <w:b/>
          <w:sz w:val="20"/>
          <w:szCs w:val="20"/>
        </w:rPr>
      </w:pPr>
    </w:p>
    <w:p w:rsidR="00F802B7" w:rsidRDefault="00F802B7" w:rsidP="00F802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Opłata miesięczna (czynsz najmu), bez wezwania, płatna jest jednorazowo do 30 czerwca za cały rok.</w:t>
      </w:r>
    </w:p>
    <w:p w:rsidR="00F802B7" w:rsidRDefault="00F802B7" w:rsidP="00F802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Wykaz zostaje wywieszony na tablicy ogłoszeń w siedzibie Urzędu Miasta w Krośnie Odrzańskim przy ulicy Parkowej 1 w budynku B </w:t>
      </w:r>
      <w:r>
        <w:rPr>
          <w:rFonts w:ascii="Arial" w:hAnsi="Arial" w:cs="Arial"/>
          <w:sz w:val="20"/>
          <w:szCs w:val="20"/>
        </w:rPr>
        <w:br/>
        <w:t>w terminie 09.02.2018 r. – 02.03.2018 r.</w:t>
      </w:r>
    </w:p>
    <w:p w:rsidR="00F802B7" w:rsidRDefault="00F802B7" w:rsidP="00F802B7">
      <w:pPr>
        <w:rPr>
          <w:rFonts w:ascii="Arial" w:hAnsi="Arial" w:cs="Arial"/>
          <w:sz w:val="20"/>
          <w:szCs w:val="20"/>
        </w:rPr>
      </w:pPr>
    </w:p>
    <w:p w:rsidR="00F802B7" w:rsidRDefault="00F802B7" w:rsidP="00F802B7">
      <w:pPr>
        <w:rPr>
          <w:rFonts w:ascii="Arial" w:hAnsi="Arial" w:cs="Arial"/>
          <w:sz w:val="20"/>
          <w:szCs w:val="20"/>
        </w:rPr>
      </w:pPr>
    </w:p>
    <w:p w:rsidR="00F802B7" w:rsidRDefault="00F802B7" w:rsidP="00F802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Krosno Odrzańskie,  09. 02.2018  </w:t>
      </w:r>
    </w:p>
    <w:p w:rsidR="00543D34" w:rsidRDefault="00543D34"/>
    <w:sectPr w:rsidR="00543D34" w:rsidSect="00F80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B7"/>
    <w:rsid w:val="00244E15"/>
    <w:rsid w:val="00543D34"/>
    <w:rsid w:val="00F8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Buratynska</dc:creator>
  <cp:lastModifiedBy>Robert Węglik</cp:lastModifiedBy>
  <cp:revision>2</cp:revision>
  <dcterms:created xsi:type="dcterms:W3CDTF">2018-02-20T10:54:00Z</dcterms:created>
  <dcterms:modified xsi:type="dcterms:W3CDTF">2018-02-20T10:54:00Z</dcterms:modified>
</cp:coreProperties>
</file>