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3" w:rsidRDefault="009D54A3" w:rsidP="009D54A3">
      <w:pPr>
        <w:jc w:val="right"/>
        <w:rPr>
          <w:rFonts w:hint="eastAsia"/>
        </w:rPr>
      </w:pPr>
      <w:r>
        <w:t xml:space="preserve">Załącznik nr 5 do SIWZ </w:t>
      </w:r>
    </w:p>
    <w:p w:rsidR="009D54A3" w:rsidRDefault="009D54A3" w:rsidP="009D54A3">
      <w:pPr>
        <w:jc w:val="right"/>
        <w:rPr>
          <w:rFonts w:hint="eastAsia"/>
        </w:rPr>
      </w:pPr>
    </w:p>
    <w:p w:rsidR="009D54A3" w:rsidRDefault="009D54A3" w:rsidP="009D54A3">
      <w:pPr>
        <w:jc w:val="right"/>
        <w:rPr>
          <w:rFonts w:hint="eastAsia"/>
        </w:rPr>
      </w:pPr>
    </w:p>
    <w:p w:rsidR="009D54A3" w:rsidRDefault="009D54A3" w:rsidP="009D54A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OŚWIADCZENIE</w:t>
      </w:r>
    </w:p>
    <w:p w:rsidR="009D54A3" w:rsidRDefault="009D54A3" w:rsidP="009D54A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składane na podstawie art. 24 ust. 11</w:t>
      </w:r>
    </w:p>
    <w:p w:rsidR="009D54A3" w:rsidRDefault="009D54A3" w:rsidP="009D54A3">
      <w:pPr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ustawy z dnia 29 stycznia 2004 r.</w:t>
      </w:r>
    </w:p>
    <w:p w:rsidR="009D54A3" w:rsidRDefault="009D54A3" w:rsidP="009D54A3">
      <w:pPr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Prawo zamówień publicznych </w:t>
      </w:r>
    </w:p>
    <w:p w:rsidR="009D54A3" w:rsidRDefault="009D54A3" w:rsidP="009D54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color w:val="000000"/>
        </w:rPr>
        <w:t>(Dz. U. z 2018 r., poz. 1986 ze zm.).</w:t>
      </w:r>
    </w:p>
    <w:p w:rsidR="009D54A3" w:rsidRDefault="009D54A3" w:rsidP="009D54A3">
      <w:pPr>
        <w:rPr>
          <w:rFonts w:ascii="Times New Roman" w:hAnsi="Times New Roman"/>
        </w:rPr>
      </w:pPr>
    </w:p>
    <w:p w:rsidR="009D54A3" w:rsidRDefault="009D54A3" w:rsidP="009D54A3">
      <w:pPr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 xml:space="preserve">Przystępując do postępowania w sprawie udzielenia zamówienia publicznego – sprawa </w:t>
      </w:r>
      <w:r>
        <w:rPr>
          <w:rFonts w:ascii="Times New Roman" w:hAnsi="Times New Roman"/>
          <w:b/>
          <w:i/>
          <w:color w:val="000000"/>
        </w:rPr>
        <w:t xml:space="preserve">nr OSP.ZW.271.1.2019 </w:t>
      </w:r>
    </w:p>
    <w:p w:rsidR="009D54A3" w:rsidRDefault="009D54A3" w:rsidP="009D54A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pn. „Dostawa </w:t>
      </w:r>
      <w:r w:rsidR="00B02F33">
        <w:rPr>
          <w:rFonts w:ascii="Times New Roman" w:hAnsi="Times New Roman"/>
          <w:b/>
          <w:i/>
          <w:color w:val="000000"/>
        </w:rPr>
        <w:t xml:space="preserve">fabrycznie </w:t>
      </w:r>
      <w:bookmarkStart w:id="0" w:name="_GoBack"/>
      <w:bookmarkEnd w:id="0"/>
      <w:r>
        <w:rPr>
          <w:rFonts w:ascii="Times New Roman" w:hAnsi="Times New Roman"/>
          <w:b/>
          <w:i/>
          <w:color w:val="000000"/>
        </w:rPr>
        <w:t xml:space="preserve">nowego, średniego samochodu ratowniczo-gaśniczego z układem napędowym 4x4 kategorii 2 </w:t>
      </w:r>
      <w:r>
        <w:rPr>
          <w:rFonts w:ascii="Times New Roman" w:hAnsi="Times New Roman"/>
          <w:b/>
          <w:i/>
        </w:rPr>
        <w:t xml:space="preserve">(uterenowiony) </w:t>
      </w:r>
      <w:r>
        <w:rPr>
          <w:rFonts w:ascii="Times New Roman" w:hAnsi="Times New Roman"/>
          <w:b/>
          <w:i/>
          <w:color w:val="000000"/>
        </w:rPr>
        <w:t>dla Ochotniczej Straży Pożarnej w Krzeszycach"</w:t>
      </w:r>
    </w:p>
    <w:p w:rsidR="009D54A3" w:rsidRDefault="009D54A3" w:rsidP="009D54A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ja/my (imię nazwisko) …………………………………………………………………………………….....</w:t>
      </w:r>
    </w:p>
    <w:p w:rsidR="009D54A3" w:rsidRDefault="009D54A3" w:rsidP="009D54A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</w:t>
      </w:r>
      <w:r w:rsidR="00241D10">
        <w:rPr>
          <w:rFonts w:ascii="Times New Roman" w:hAnsi="Times New Roman"/>
          <w:color w:val="000000"/>
        </w:rPr>
        <w:t>.......................</w:t>
      </w:r>
    </w:p>
    <w:p w:rsidR="009D54A3" w:rsidRDefault="009D54A3" w:rsidP="009D54A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reprezentując firmę (nazwa firmy)....................................................................</w:t>
      </w:r>
      <w:r w:rsidR="00E72EB1">
        <w:rPr>
          <w:rFonts w:ascii="Times New Roman" w:hAnsi="Times New Roman"/>
          <w:color w:val="000000"/>
        </w:rPr>
        <w:t>...........................</w:t>
      </w:r>
    </w:p>
    <w:p w:rsidR="009D54A3" w:rsidRDefault="009D54A3" w:rsidP="009D54A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</w:t>
      </w:r>
      <w:r w:rsidR="00241D10">
        <w:rPr>
          <w:rFonts w:ascii="Times New Roman" w:hAnsi="Times New Roman"/>
          <w:color w:val="000000"/>
        </w:rPr>
        <w:t>……………………………………………………………………………</w:t>
      </w:r>
    </w:p>
    <w:p w:rsidR="009D54A3" w:rsidRDefault="009D54A3" w:rsidP="009D54A3">
      <w:pPr>
        <w:rPr>
          <w:rFonts w:hint="eastAsia"/>
        </w:rPr>
      </w:pPr>
      <w:r>
        <w:rPr>
          <w:rFonts w:ascii="Times New Roman" w:hAnsi="Times New Roman"/>
          <w:color w:val="000000"/>
        </w:rPr>
        <w:t>jako pełnomocny przedstawiciel reprezentowanej przeze mnie firmy oświadczam/ my, że</w:t>
      </w:r>
      <w:r>
        <w:rPr>
          <w:rStyle w:val="Odwoanieprzypisudolnego"/>
          <w:rFonts w:ascii="Times New Roman" w:hAnsi="Times New Roman"/>
          <w:color w:val="000000"/>
        </w:rPr>
        <w:footnoteReference w:customMarkFollows="1" w:id="1"/>
        <w:t>1</w:t>
      </w:r>
      <w:r>
        <w:rPr>
          <w:rFonts w:ascii="Times New Roman" w:hAnsi="Times New Roman"/>
          <w:color w:val="000000"/>
        </w:rPr>
        <w:t>:</w:t>
      </w:r>
    </w:p>
    <w:p w:rsidR="009D54A3" w:rsidRDefault="009D54A3" w:rsidP="009D54A3">
      <w:pPr>
        <w:widowControl/>
        <w:ind w:left="567"/>
        <w:rPr>
          <w:rFonts w:hint="eastAsia"/>
        </w:rPr>
      </w:pPr>
      <w:r>
        <w:rPr>
          <w:rFonts w:ascii="Times New Roman" w:hAnsi="Times New Roman"/>
          <w:b/>
          <w:noProof/>
          <w:color w:val="00000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52070</wp:posOffset>
                </wp:positionV>
                <wp:extent cx="163195" cy="163195"/>
                <wp:effectExtent l="8890" t="6350" r="889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7.75pt;margin-top:4.1pt;width:12.85pt;height:1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" strokecolor="#003">
                <v:stroke joinstyle="round"/>
              </v:rect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nie należę/my do grupy kapitałowej w rozumieniu ustawy z dnia 16 lutego 2007 r. </w:t>
      </w:r>
      <w:r>
        <w:rPr>
          <w:rFonts w:ascii="Times New Roman" w:hAnsi="Times New Roman"/>
          <w:i/>
          <w:color w:val="000000"/>
        </w:rPr>
        <w:t>o ochronie konkurencji i konsumentów</w:t>
      </w:r>
      <w:r>
        <w:rPr>
          <w:rStyle w:val="Odwoanieprzypisudolnego"/>
          <w:rFonts w:ascii="Times New Roman" w:hAnsi="Times New Roman"/>
          <w:i/>
          <w:color w:val="000000"/>
        </w:rPr>
        <w:footnoteReference w:customMarkFollows="1" w:id="2"/>
        <w:t>2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(Dz. U. z 2019 r. poz. 369) z Wykonawcami, którzy złożyli w niniejszym postępowaniu oferty lub oferty częściowe;</w:t>
      </w:r>
    </w:p>
    <w:p w:rsidR="009D54A3" w:rsidRDefault="009D54A3" w:rsidP="009D54A3">
      <w:pPr>
        <w:widowControl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00000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17780</wp:posOffset>
                </wp:positionV>
                <wp:extent cx="163195" cy="163195"/>
                <wp:effectExtent l="5715" t="11430" r="1206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8.25pt;margin-top:1.4pt;width:12.85pt;height:12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" strokecolor="#003">
                <v:stroke joinstyle="round"/>
              </v:rect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należę/my do grupy kapitałowej w rozumieniu ustawy z dnia 16 lutego 2007 r. </w:t>
      </w:r>
      <w:r>
        <w:rPr>
          <w:rFonts w:ascii="Times New Roman" w:hAnsi="Times New Roman"/>
          <w:i/>
          <w:color w:val="000000"/>
        </w:rPr>
        <w:t xml:space="preserve">o ochronie konkurencji i konsumentów </w:t>
      </w:r>
      <w:r>
        <w:rPr>
          <w:rFonts w:ascii="Times New Roman" w:hAnsi="Times New Roman"/>
          <w:color w:val="000000"/>
        </w:rPr>
        <w:t>(Dz. U. z 2019 r. poz. 369) z Wykonawcami, którzy złożyli w niniejszym postępowaniu oferty lub oferty częściowe. W celu wykazania, że istniejące między nami powiązania nie prowadzą do zakłócenia konkurencji w niniejszym postępowaniu o udzielenie zamówienia przedstawiamy stosowne dokumenty i/lub informacje, stanowiące załącznik do niniejszego oświadczenia.</w:t>
      </w:r>
    </w:p>
    <w:p w:rsidR="009D54A3" w:rsidRDefault="009D54A3" w:rsidP="009D54A3">
      <w:pPr>
        <w:rPr>
          <w:rFonts w:ascii="Times New Roman" w:hAnsi="Times New Roman"/>
        </w:rPr>
      </w:pPr>
    </w:p>
    <w:p w:rsidR="009D54A3" w:rsidRDefault="009D54A3" w:rsidP="009D54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D54A3" w:rsidRDefault="009D54A3" w:rsidP="009D54A3">
      <w:pPr>
        <w:jc w:val="both"/>
        <w:rPr>
          <w:rFonts w:ascii="Times New Roman" w:hAnsi="Times New Roman"/>
        </w:rPr>
      </w:pPr>
    </w:p>
    <w:p w:rsidR="009D54A3" w:rsidRDefault="009D54A3" w:rsidP="009D54A3">
      <w:pPr>
        <w:rPr>
          <w:rFonts w:ascii="Times New Roman" w:hAnsi="Times New Roman"/>
        </w:rPr>
      </w:pPr>
    </w:p>
    <w:p w:rsidR="009D54A3" w:rsidRDefault="009D54A3" w:rsidP="009D54A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dnia ..........................</w:t>
      </w:r>
    </w:p>
    <w:p w:rsidR="009D54A3" w:rsidRDefault="009D54A3" w:rsidP="009D54A3">
      <w:pPr>
        <w:rPr>
          <w:rFonts w:ascii="Times New Roman" w:hAnsi="Times New Roman"/>
        </w:rPr>
      </w:pPr>
    </w:p>
    <w:p w:rsidR="009D54A3" w:rsidRDefault="009D54A3" w:rsidP="009D54A3">
      <w:pPr>
        <w:rPr>
          <w:rFonts w:ascii="Times New Roman" w:hAnsi="Times New Roman"/>
        </w:rPr>
      </w:pPr>
    </w:p>
    <w:p w:rsidR="009D54A3" w:rsidRDefault="009D54A3" w:rsidP="009D54A3">
      <w:pPr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...........................................................................…</w:t>
      </w:r>
    </w:p>
    <w:p w:rsidR="009D54A3" w:rsidRDefault="009D54A3" w:rsidP="009D54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                       Wykonawca lub upełnomocniony przedstawiciel Wykonawcy</w:t>
      </w:r>
    </w:p>
    <w:p w:rsidR="009D54A3" w:rsidRDefault="009D54A3" w:rsidP="009D54A3">
      <w:pPr>
        <w:rPr>
          <w:rFonts w:ascii="Times New Roman" w:hAnsi="Times New Roman"/>
        </w:rPr>
      </w:pPr>
    </w:p>
    <w:p w:rsidR="009D54A3" w:rsidRDefault="009D54A3" w:rsidP="009D54A3">
      <w:pPr>
        <w:jc w:val="right"/>
        <w:rPr>
          <w:rFonts w:ascii="Times New Roman" w:hAnsi="Times New Roman"/>
        </w:rPr>
      </w:pPr>
    </w:p>
    <w:p w:rsidR="009D54A3" w:rsidRDefault="009D54A3" w:rsidP="009D54A3">
      <w:pPr>
        <w:jc w:val="right"/>
        <w:rPr>
          <w:rFonts w:ascii="Times New Roman" w:hAnsi="Times New Roman"/>
        </w:rPr>
      </w:pPr>
    </w:p>
    <w:sectPr w:rsidR="009D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A3" w:rsidRDefault="009D54A3" w:rsidP="009D54A3">
      <w:pPr>
        <w:rPr>
          <w:rFonts w:hint="eastAsia"/>
        </w:rPr>
      </w:pPr>
      <w:r>
        <w:separator/>
      </w:r>
    </w:p>
  </w:endnote>
  <w:endnote w:type="continuationSeparator" w:id="0">
    <w:p w:rsidR="009D54A3" w:rsidRDefault="009D54A3" w:rsidP="009D54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A3" w:rsidRDefault="009D54A3" w:rsidP="009D54A3">
      <w:pPr>
        <w:rPr>
          <w:rFonts w:hint="eastAsia"/>
        </w:rPr>
      </w:pPr>
      <w:r>
        <w:separator/>
      </w:r>
    </w:p>
  </w:footnote>
  <w:footnote w:type="continuationSeparator" w:id="0">
    <w:p w:rsidR="009D54A3" w:rsidRDefault="009D54A3" w:rsidP="009D54A3">
      <w:pPr>
        <w:rPr>
          <w:rFonts w:hint="eastAsia"/>
        </w:rPr>
      </w:pPr>
      <w:r>
        <w:continuationSeparator/>
      </w:r>
    </w:p>
  </w:footnote>
  <w:footnote w:id="1">
    <w:p w:rsidR="009D54A3" w:rsidRDefault="009D54A3" w:rsidP="009D54A3">
      <w:pPr>
        <w:rPr>
          <w:rFonts w:hint="eastAsia"/>
        </w:rPr>
      </w:pPr>
      <w:r w:rsidRPr="00B54299">
        <w:rPr>
          <w:rStyle w:val="Znakiprzypiswdolnych"/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 xml:space="preserve">    Wybrać właściwe, poprzez zaznaczenie odpowiedniego pola symbolem X</w:t>
      </w:r>
    </w:p>
  </w:footnote>
  <w:footnote w:id="2">
    <w:p w:rsidR="009D54A3" w:rsidRDefault="009D54A3" w:rsidP="009D54A3">
      <w:pPr>
        <w:pStyle w:val="Tekstprzypisudolnego"/>
        <w:rPr>
          <w:rFonts w:hint="eastAsia"/>
        </w:rPr>
      </w:pPr>
      <w:r>
        <w:rPr>
          <w:rStyle w:val="Znakiprzypiswdolnych"/>
          <w:rFonts w:ascii="Times New Roman" w:hAnsi="Times New Roman"/>
        </w:rPr>
        <w:t>2</w:t>
      </w:r>
      <w:r>
        <w:rPr>
          <w:rFonts w:ascii="Times New Roman" w:hAnsi="Times New Roman"/>
          <w:color w:val="000000"/>
        </w:rPr>
        <w:tab/>
        <w:t xml:space="preserve">Ilekroć w ustawie z dnia 16 lutego 2007 r. </w:t>
      </w:r>
      <w:r>
        <w:rPr>
          <w:rFonts w:ascii="Times New Roman" w:hAnsi="Times New Roman"/>
          <w:i/>
          <w:color w:val="000000"/>
        </w:rPr>
        <w:t xml:space="preserve">o ochronie konkurencji i konsumentów </w:t>
      </w:r>
      <w:r>
        <w:rPr>
          <w:rFonts w:ascii="Times New Roman" w:hAnsi="Times New Roman"/>
          <w:color w:val="000000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A3"/>
    <w:rsid w:val="00241D10"/>
    <w:rsid w:val="009D54A3"/>
    <w:rsid w:val="00B02F33"/>
    <w:rsid w:val="00B54299"/>
    <w:rsid w:val="00D704D2"/>
    <w:rsid w:val="00E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4A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D54A3"/>
  </w:style>
  <w:style w:type="character" w:styleId="Odwoanieprzypisudolnego">
    <w:name w:val="footnote reference"/>
    <w:rsid w:val="009D54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D54A3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54A3"/>
    <w:rPr>
      <w:rFonts w:ascii="Liberation Serif" w:eastAsia="SimSun" w:hAnsi="Liberation Serif" w:cs="Ari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4A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D54A3"/>
  </w:style>
  <w:style w:type="character" w:styleId="Odwoanieprzypisudolnego">
    <w:name w:val="footnote reference"/>
    <w:rsid w:val="009D54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D54A3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54A3"/>
    <w:rPr>
      <w:rFonts w:ascii="Liberation Serif" w:eastAsia="SimSun" w:hAnsi="Liberation Serif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Ławniczak-Karbowiak</dc:creator>
  <cp:lastModifiedBy>Sylwia Ławniczak-Karbowiak</cp:lastModifiedBy>
  <cp:revision>5</cp:revision>
  <cp:lastPrinted>2019-06-24T11:35:00Z</cp:lastPrinted>
  <dcterms:created xsi:type="dcterms:W3CDTF">2019-06-19T10:25:00Z</dcterms:created>
  <dcterms:modified xsi:type="dcterms:W3CDTF">2019-06-24T11:35:00Z</dcterms:modified>
</cp:coreProperties>
</file>