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17" w:rsidRDefault="00F37C17" w:rsidP="00676C77">
      <w:pPr>
        <w:pStyle w:val="Standard"/>
        <w:spacing w:line="360" w:lineRule="auto"/>
        <w:jc w:val="both"/>
      </w:pPr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3734E3">
        <w:t>2</w:t>
      </w:r>
      <w:r w:rsidR="00DF4BFF">
        <w:t>9</w:t>
      </w:r>
      <w:r w:rsidR="0013660A">
        <w:t>.201</w:t>
      </w:r>
      <w:r w:rsidR="00195F55">
        <w:t>7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</w:pPr>
      <w:proofErr w:type="gramStart"/>
      <w:r>
        <w:rPr>
          <w:sz w:val="26"/>
          <w:szCs w:val="26"/>
        </w:rPr>
        <w:t>sprawa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</w:p>
    <w:p w:rsidR="006B671D" w:rsidRDefault="00704CAA" w:rsidP="006B671D">
      <w:pPr>
        <w:pStyle w:val="Standard"/>
        <w:spacing w:line="360" w:lineRule="auto"/>
        <w:ind w:firstLine="709"/>
        <w:jc w:val="both"/>
        <w:rPr>
          <w:u w:val="single"/>
        </w:rPr>
      </w:pPr>
      <w:r w:rsidRPr="00704CAA">
        <w:t xml:space="preserve">Na podstawie art. 20 ust. 1 ustawy z dnia 08 marca 1990 roku o samorządzie gminnym (jednolity tekst Dz. U. </w:t>
      </w:r>
      <w:proofErr w:type="gramStart"/>
      <w:r w:rsidRPr="00704CAA">
        <w:t>z</w:t>
      </w:r>
      <w:proofErr w:type="gramEnd"/>
      <w:r w:rsidRPr="00704CAA">
        <w:t xml:space="preserve"> 201</w:t>
      </w:r>
      <w:r w:rsidR="002E2783">
        <w:t>6</w:t>
      </w:r>
      <w:r w:rsidRPr="00704CAA">
        <w:t xml:space="preserve"> r.</w:t>
      </w:r>
      <w:r w:rsidR="002E2783">
        <w:t>,</w:t>
      </w:r>
      <w:r w:rsidRPr="00704CAA">
        <w:t xml:space="preserve"> poz. </w:t>
      </w:r>
      <w:r w:rsidR="002E2783">
        <w:t>446</w:t>
      </w:r>
      <w:r w:rsidR="00C5075F">
        <w:t xml:space="preserve"> z </w:t>
      </w:r>
      <w:proofErr w:type="spellStart"/>
      <w:r w:rsidR="00C5075F">
        <w:t>późn</w:t>
      </w:r>
      <w:proofErr w:type="spellEnd"/>
      <w:r w:rsidR="00C5075F">
        <w:t xml:space="preserve">. </w:t>
      </w:r>
      <w:proofErr w:type="gramStart"/>
      <w:r w:rsidR="00C5075F">
        <w:t>zm</w:t>
      </w:r>
      <w:proofErr w:type="gramEnd"/>
      <w:r w:rsidR="00C5075F">
        <w:t>.</w:t>
      </w:r>
      <w:r w:rsidRPr="00704CAA">
        <w:t xml:space="preserve">) </w:t>
      </w:r>
      <w:r w:rsidRPr="005614AB">
        <w:rPr>
          <w:bCs/>
        </w:rPr>
        <w:t>z w o ł u j ę</w:t>
      </w:r>
      <w:r w:rsidR="006004A0">
        <w:t xml:space="preserve"> </w:t>
      </w:r>
      <w:r w:rsidR="00AF6D6C">
        <w:t>X</w:t>
      </w:r>
      <w:r w:rsidR="002E2783">
        <w:t>X</w:t>
      </w:r>
      <w:r w:rsidR="00966DDB">
        <w:t>I</w:t>
      </w:r>
      <w:r w:rsidR="00DF4BFF">
        <w:t>X</w:t>
      </w:r>
      <w:r w:rsidRPr="00704CAA">
        <w:t xml:space="preserve"> zwyczajną sesję Rady Gminy Łagów, </w:t>
      </w:r>
      <w:bookmarkStart w:id="0" w:name="_GoBack"/>
      <w:bookmarkEnd w:id="0"/>
      <w:r w:rsidR="00DF4BFF">
        <w:rPr>
          <w:b/>
        </w:rPr>
        <w:t>25 października</w:t>
      </w:r>
      <w:r w:rsidR="00966DDB">
        <w:rPr>
          <w:b/>
        </w:rPr>
        <w:t xml:space="preserve"> 2017 roku</w:t>
      </w:r>
      <w:r w:rsidR="003A436E">
        <w:rPr>
          <w:b/>
        </w:rPr>
        <w:t xml:space="preserve"> </w:t>
      </w:r>
      <w:r w:rsidR="008B7508" w:rsidRPr="008B7508">
        <w:rPr>
          <w:b/>
        </w:rPr>
        <w:t>o godz. 1</w:t>
      </w:r>
      <w:r w:rsidR="006B671D">
        <w:rPr>
          <w:b/>
        </w:rPr>
        <w:t>2</w:t>
      </w:r>
      <w:r w:rsidR="00AF6D6C" w:rsidRPr="008B7508">
        <w:rPr>
          <w:b/>
          <w:vertAlign w:val="superscript"/>
        </w:rPr>
        <w:t>0</w:t>
      </w:r>
      <w:r w:rsidR="005614AB" w:rsidRPr="008B7508">
        <w:rPr>
          <w:b/>
          <w:vertAlign w:val="superscript"/>
        </w:rPr>
        <w:t>0</w:t>
      </w:r>
      <w:r w:rsidRPr="005614AB">
        <w:rPr>
          <w:vertAlign w:val="superscript"/>
        </w:rPr>
        <w:t xml:space="preserve"> </w:t>
      </w:r>
      <w:r w:rsidR="003734E3">
        <w:t xml:space="preserve">w Sali Posiedzeń Urzędu Gminy </w:t>
      </w:r>
      <w:r w:rsidR="003734E3" w:rsidRPr="00142C8E">
        <w:t>w</w:t>
      </w:r>
      <w:r w:rsidR="003734E3">
        <w:rPr>
          <w:vertAlign w:val="superscript"/>
        </w:rPr>
        <w:t xml:space="preserve"> </w:t>
      </w:r>
      <w:r w:rsidR="003734E3">
        <w:t>Łagowie.</w:t>
      </w:r>
      <w:r w:rsidR="00FF14AB">
        <w:t xml:space="preserve">  </w:t>
      </w:r>
      <w:r w:rsidR="00390803">
        <w:rPr>
          <w:u w:val="single"/>
        </w:rPr>
        <w:t xml:space="preserve"> </w:t>
      </w:r>
    </w:p>
    <w:p w:rsidR="006B671D" w:rsidRDefault="006B671D" w:rsidP="006B671D">
      <w:pPr>
        <w:pStyle w:val="Standard"/>
        <w:spacing w:line="360" w:lineRule="auto"/>
        <w:ind w:firstLine="709"/>
        <w:jc w:val="both"/>
      </w:pPr>
      <w:r>
        <w:rPr>
          <w:u w:val="single"/>
        </w:rPr>
        <w:t>Porządek obrad:</w:t>
      </w:r>
    </w:p>
    <w:p w:rsidR="006B671D" w:rsidRPr="00E5137B" w:rsidRDefault="006B671D" w:rsidP="006B671D">
      <w:pPr>
        <w:pStyle w:val="Standard"/>
        <w:numPr>
          <w:ilvl w:val="0"/>
          <w:numId w:val="4"/>
        </w:numPr>
        <w:spacing w:line="360" w:lineRule="auto"/>
      </w:pPr>
      <w:r w:rsidRPr="00E5137B">
        <w:t>Otwarcie i stwierdzenie prawomocności obrad.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 xml:space="preserve">Przyjęcie porządku obrad. 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>Informacja o realizacji interpelacji i wniosków z poprzedniej sesji.</w:t>
      </w:r>
    </w:p>
    <w:p w:rsidR="006B671D" w:rsidRPr="00E5137B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5137B">
        <w:rPr>
          <w:sz w:val="24"/>
          <w:szCs w:val="24"/>
        </w:rPr>
        <w:t xml:space="preserve">Informacja o pracy Wójta Gminy. </w:t>
      </w:r>
    </w:p>
    <w:p w:rsidR="006B671D" w:rsidRPr="00E5137B" w:rsidRDefault="006B671D" w:rsidP="006B671D">
      <w:pPr>
        <w:numPr>
          <w:ilvl w:val="0"/>
          <w:numId w:val="4"/>
        </w:numPr>
        <w:tabs>
          <w:tab w:val="num" w:pos="284"/>
        </w:tabs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E5137B">
        <w:rPr>
          <w:sz w:val="24"/>
          <w:szCs w:val="24"/>
        </w:rPr>
        <w:t xml:space="preserve">Informacja Przewodniczącego Rady Gminy o działaniach podejmowanych w okresie międzysesyjnym. </w:t>
      </w:r>
    </w:p>
    <w:p w:rsidR="006B671D" w:rsidRDefault="006B671D" w:rsidP="006B671D">
      <w:pPr>
        <w:numPr>
          <w:ilvl w:val="0"/>
          <w:numId w:val="4"/>
        </w:numPr>
        <w:tabs>
          <w:tab w:val="clear" w:pos="360"/>
          <w:tab w:val="num" w:pos="502"/>
          <w:tab w:val="num" w:pos="72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EC25CC">
        <w:rPr>
          <w:sz w:val="24"/>
          <w:szCs w:val="24"/>
        </w:rPr>
        <w:t>Podjęcie uchwał w sprawie:</w:t>
      </w:r>
      <w:r>
        <w:rPr>
          <w:sz w:val="24"/>
          <w:szCs w:val="24"/>
        </w:rPr>
        <w:t xml:space="preserve">  </w:t>
      </w:r>
    </w:p>
    <w:p w:rsidR="006224DF" w:rsidRPr="006224DF" w:rsidRDefault="006224DF" w:rsidP="006224DF">
      <w:pPr>
        <w:pStyle w:val="Akapitzlist"/>
        <w:numPr>
          <w:ilvl w:val="0"/>
          <w:numId w:val="37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24DF">
        <w:rPr>
          <w:sz w:val="24"/>
          <w:szCs w:val="24"/>
        </w:rPr>
        <w:t>zmiany</w:t>
      </w:r>
      <w:proofErr w:type="gramEnd"/>
      <w:r w:rsidRPr="006224DF">
        <w:rPr>
          <w:sz w:val="24"/>
          <w:szCs w:val="24"/>
        </w:rPr>
        <w:t xml:space="preserve"> uchwały budżetowej Gminy Łagów na rok 2017,  </w:t>
      </w:r>
    </w:p>
    <w:p w:rsidR="006224DF" w:rsidRPr="006224DF" w:rsidRDefault="006224DF" w:rsidP="006224DF">
      <w:pPr>
        <w:pStyle w:val="Akapitzlist"/>
        <w:numPr>
          <w:ilvl w:val="0"/>
          <w:numId w:val="37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24DF">
        <w:rPr>
          <w:sz w:val="24"/>
          <w:szCs w:val="24"/>
        </w:rPr>
        <w:t>określenia</w:t>
      </w:r>
      <w:proofErr w:type="gramEnd"/>
      <w:r w:rsidRPr="006224DF">
        <w:rPr>
          <w:sz w:val="24"/>
          <w:szCs w:val="24"/>
        </w:rPr>
        <w:t xml:space="preserve"> wysokości stawek podatku od nieruchomości w roku 2018,</w:t>
      </w:r>
    </w:p>
    <w:p w:rsidR="006224DF" w:rsidRDefault="006224DF" w:rsidP="006224DF">
      <w:pPr>
        <w:numPr>
          <w:ilvl w:val="0"/>
          <w:numId w:val="37"/>
        </w:numPr>
        <w:autoSpaceDE/>
        <w:spacing w:line="360" w:lineRule="auto"/>
        <w:jc w:val="both"/>
        <w:rPr>
          <w:i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przystąpienia</w:t>
      </w:r>
      <w:proofErr w:type="gramEnd"/>
      <w:r>
        <w:rPr>
          <w:sz w:val="24"/>
          <w:szCs w:val="24"/>
        </w:rPr>
        <w:t xml:space="preserve"> do sporządzenia zmiany miejscowego planu zagospodarowania przestrzennego obszaru centralnego Łagowa, </w:t>
      </w:r>
    </w:p>
    <w:p w:rsidR="006224DF" w:rsidRDefault="006224DF" w:rsidP="006224DF">
      <w:pPr>
        <w:numPr>
          <w:ilvl w:val="0"/>
          <w:numId w:val="37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wyrażenia</w:t>
      </w:r>
      <w:proofErr w:type="gramEnd"/>
      <w:r>
        <w:rPr>
          <w:sz w:val="24"/>
          <w:szCs w:val="24"/>
        </w:rPr>
        <w:t xml:space="preserve"> zgody na sprzedaż nieruchomości gruntowych stanowiących mienie komunalne Gminy Łagów, </w:t>
      </w:r>
    </w:p>
    <w:p w:rsidR="006224DF" w:rsidRDefault="006224DF" w:rsidP="006224DF">
      <w:pPr>
        <w:numPr>
          <w:ilvl w:val="0"/>
          <w:numId w:val="37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określenia</w:t>
      </w:r>
      <w:proofErr w:type="gramEnd"/>
      <w:r>
        <w:rPr>
          <w:sz w:val="24"/>
          <w:szCs w:val="24"/>
        </w:rPr>
        <w:t xml:space="preserve"> zasad udzielania dotacji na prace konserwatorskie, restauratorskie lub roboty budowlane przy zabytku wpisanym do rejestru zabytków, zlokalizowanym na terenie gminy Łagów.</w:t>
      </w:r>
      <w:r w:rsidR="00DF4BFF">
        <w:rPr>
          <w:sz w:val="24"/>
          <w:szCs w:val="24"/>
        </w:rPr>
        <w:t xml:space="preserve"> </w:t>
      </w:r>
    </w:p>
    <w:p w:rsidR="006B671D" w:rsidRPr="00DF4BFF" w:rsidRDefault="006B671D" w:rsidP="00DF4BFF">
      <w:pPr>
        <w:pStyle w:val="Akapitzlist"/>
        <w:widowControl w:val="0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DF4BFF">
        <w:rPr>
          <w:sz w:val="24"/>
          <w:szCs w:val="24"/>
        </w:rPr>
        <w:t xml:space="preserve">Interpelacje i zapytania radnych. </w:t>
      </w:r>
    </w:p>
    <w:p w:rsidR="006B671D" w:rsidRDefault="006B671D" w:rsidP="00DF4BFF">
      <w:pPr>
        <w:widowControl w:val="0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6B671D" w:rsidRDefault="006B671D" w:rsidP="00DF4BFF">
      <w:pPr>
        <w:widowControl w:val="0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Przyjęcie protokołu z poprzedniej sesji</w:t>
      </w:r>
      <w:r w:rsidR="00DF4BFF">
        <w:rPr>
          <w:sz w:val="24"/>
          <w:szCs w:val="24"/>
        </w:rPr>
        <w:t>.</w:t>
      </w:r>
    </w:p>
    <w:p w:rsidR="006B671D" w:rsidRDefault="006B671D" w:rsidP="00DF4BFF">
      <w:pPr>
        <w:widowControl w:val="0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7D380A" w:rsidRPr="009B4781" w:rsidRDefault="007D380A" w:rsidP="006B671D">
      <w:pPr>
        <w:keepNext/>
        <w:adjustRightInd w:val="0"/>
        <w:spacing w:after="200" w:line="360" w:lineRule="auto"/>
        <w:ind w:left="106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8288B" w:rsidRDefault="00D8288B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6B3938" w:rsidRPr="00B70254" w:rsidRDefault="00B70254" w:rsidP="00B70254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Przewodniczący Rady Gminy  </w:t>
      </w:r>
      <w:r w:rsidR="008B7508" w:rsidRPr="00B70254">
        <w:rPr>
          <w:sz w:val="24"/>
          <w:szCs w:val="24"/>
        </w:rPr>
        <w:t xml:space="preserve"> </w:t>
      </w:r>
    </w:p>
    <w:p w:rsidR="006B3938" w:rsidRDefault="006B3938" w:rsidP="006B3938">
      <w:pPr>
        <w:widowControl w:val="0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95F55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Danuta </w:t>
      </w:r>
      <w:r w:rsidR="006B671D" w:rsidRPr="006B3938">
        <w:rPr>
          <w:sz w:val="16"/>
          <w:szCs w:val="16"/>
        </w:rPr>
        <w:t xml:space="preserve">Banak </w:t>
      </w:r>
      <w:r w:rsidR="008B7508" w:rsidRPr="006B3938">
        <w:rPr>
          <w:sz w:val="16"/>
          <w:szCs w:val="16"/>
        </w:rPr>
        <w:t xml:space="preserve">                                          </w:t>
      </w: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195F55" w:rsidRDefault="00195F55" w:rsidP="00195F55">
      <w:pPr>
        <w:widowControl w:val="0"/>
        <w:spacing w:line="360" w:lineRule="auto"/>
        <w:ind w:left="502"/>
        <w:jc w:val="both"/>
        <w:rPr>
          <w:sz w:val="24"/>
          <w:szCs w:val="24"/>
        </w:rPr>
      </w:pPr>
    </w:p>
    <w:p w:rsidR="008B7508" w:rsidRDefault="00195F55" w:rsidP="006B3938">
      <w:pPr>
        <w:widowControl w:val="0"/>
        <w:spacing w:line="360" w:lineRule="auto"/>
        <w:ind w:left="502"/>
        <w:jc w:val="both"/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B7508">
        <w:rPr>
          <w:sz w:val="24"/>
          <w:szCs w:val="24"/>
        </w:rPr>
        <w:t xml:space="preserve"> </w:t>
      </w:r>
    </w:p>
    <w:p w:rsidR="0013660A" w:rsidRDefault="008B7508" w:rsidP="006B3938">
      <w:pPr>
        <w:spacing w:line="276" w:lineRule="auto"/>
      </w:pPr>
      <w:r>
        <w:t xml:space="preserve"> </w:t>
      </w:r>
    </w:p>
    <w:sectPr w:rsidR="0013660A" w:rsidSect="00676C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B70EC"/>
    <w:rsid w:val="000D6799"/>
    <w:rsid w:val="000E64EC"/>
    <w:rsid w:val="001140ED"/>
    <w:rsid w:val="0013660A"/>
    <w:rsid w:val="00180F95"/>
    <w:rsid w:val="00195F55"/>
    <w:rsid w:val="001A277A"/>
    <w:rsid w:val="001A5B6B"/>
    <w:rsid w:val="001D15A5"/>
    <w:rsid w:val="001D42E3"/>
    <w:rsid w:val="001E24C5"/>
    <w:rsid w:val="00296A75"/>
    <w:rsid w:val="002A2058"/>
    <w:rsid w:val="002E2783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D2C35"/>
    <w:rsid w:val="00A075B7"/>
    <w:rsid w:val="00AF6D6C"/>
    <w:rsid w:val="00B321F2"/>
    <w:rsid w:val="00B51287"/>
    <w:rsid w:val="00B70254"/>
    <w:rsid w:val="00BA6F9E"/>
    <w:rsid w:val="00BF197F"/>
    <w:rsid w:val="00BF53E0"/>
    <w:rsid w:val="00C35E08"/>
    <w:rsid w:val="00C5075F"/>
    <w:rsid w:val="00C70F2B"/>
    <w:rsid w:val="00CB5571"/>
    <w:rsid w:val="00D06785"/>
    <w:rsid w:val="00D4405B"/>
    <w:rsid w:val="00D8288B"/>
    <w:rsid w:val="00DD0834"/>
    <w:rsid w:val="00DF4BFF"/>
    <w:rsid w:val="00EB7F18"/>
    <w:rsid w:val="00ED433F"/>
    <w:rsid w:val="00F2607A"/>
    <w:rsid w:val="00F37C17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2017-07-11T09:10:00Z</cp:lastPrinted>
  <dcterms:created xsi:type="dcterms:W3CDTF">2013-03-15T11:07:00Z</dcterms:created>
  <dcterms:modified xsi:type="dcterms:W3CDTF">2017-10-16T12:58:00Z</dcterms:modified>
</cp:coreProperties>
</file>