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spacing w:lineRule="auto" w:line="360"/>
        <w:jc w:val="both"/>
        <w:rPr/>
      </w:pPr>
      <w:r>
        <w:rPr>
          <w:rFonts w:cs="Times" w:ascii="Times" w:hAnsi="Times"/>
          <w:b/>
          <w:color w:val="000000"/>
          <w:sz w:val="28"/>
          <w:szCs w:val="28"/>
        </w:rPr>
        <w:t>Komisarz Wyborczy w Zielonej Górze I</w:t>
      </w:r>
    </w:p>
    <w:p>
      <w:pPr>
        <w:pStyle w:val="Normal"/>
        <w:keepNext/>
        <w:widowControl w:val="false"/>
        <w:spacing w:lineRule="auto" w:line="276"/>
        <w:jc w:val="center"/>
        <w:rPr/>
      </w:pPr>
      <w:r>
        <w:rPr>
          <w:rFonts w:cs="Times" w:ascii="Times" w:hAnsi="Times"/>
          <w:b/>
          <w:color w:val="000000"/>
          <w:sz w:val="28"/>
          <w:szCs w:val="28"/>
        </w:rPr>
        <w:t>Informacja o aktualnych składach obwodowych komisji wyborczych</w:t>
      </w:r>
    </w:p>
    <w:p>
      <w:pPr>
        <w:pStyle w:val="Normal"/>
        <w:keepNext/>
        <w:widowControl w:val="false"/>
        <w:spacing w:lineRule="auto" w:line="276"/>
        <w:jc w:val="center"/>
        <w:rPr/>
      </w:pPr>
      <w:r>
        <w:rPr>
          <w:rFonts w:cs="Times" w:ascii="Times" w:hAnsi="Times"/>
          <w:b/>
          <w:color w:val="000000"/>
          <w:sz w:val="28"/>
          <w:szCs w:val="28"/>
        </w:rPr>
        <w:t>na obszarze właściwości</w:t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Łagów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Sala Posiedzeń Urzędu Gminy, ul. Spacerowa 12, 66-220 Łagów: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Danuta Banak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Gronów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Karol Paweł Chomiak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 Łagów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Bogusław Marian Duraj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Gronów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Wiesława Barbara Duraj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Gronów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Mariusz Stanisław Klebieko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KKW KOALICJA EUROPEJSKA PO PSL SLD .N ZIELONI, zam. Łagów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Mirosława Kliszcz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Łagów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Irena Osos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 (uzupełnienie składu), zam. Łagów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Marta Spychała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Łagów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Magdalena Warczak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Łagówek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10.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Bernadeta Wasilewska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Jemiołów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Łagów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Samorządowa Szkoła Podstawowa, Toporów ul. Szkolna 11, 66-220 Łagów: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Regina Bryła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 (uzupełnienie składu), zam. Niedźwiedź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Małgorzata Buchwald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Niedźwiedź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Agnieszka Kaja Chomiak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SPRAWIEDLIWOŚĆ, zam. Łagówek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Alina Jabłońska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Toporów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Małgorzata Kubiak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Łagów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Kinga Smolińska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 (uzupełnienie składu), zam. Toporów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Regina Maria Świetlik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ZIELONI, zam. Łagów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Łagów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Samorządowa Szkoła Podstawowa, Sieniawa 8a, 66-220 Łagów: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Janina Jadwiga Borowiec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Żelechów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Paweł Chomiak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 Łagów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Anna Zuzanna Czaja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ZIELONI, zam. Sieniawa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Małgorzata Gałkowska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Żelechów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Daniel Szczepan Loba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 Łagów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Wanda Więdłocha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EUROPEJSKA PO PSL SLD .N ZIELONI (uzupełnienie składu), zam. Żelechów - Członek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354fc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354fc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Lohit Devanagar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Główka"/>
    <w:basedOn w:val="Normal"/>
    <w:link w:val="NagwekZnak"/>
    <w:uiPriority w:val="99"/>
    <w:unhideWhenUsed/>
    <w:rsid w:val="00d354fc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Wcięcie treści tekstu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Footnotetext">
    <w:name w:val="footnote text"/>
    <w:basedOn w:val="Normal"/>
    <w:semiHidden/>
    <w:unhideWhenUsed/>
    <w:qFormat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Stopka">
    <w:name w:val="Stopka"/>
    <w:basedOn w:val="Normal"/>
    <w:link w:val="StopkaZnak"/>
    <w:uiPriority w:val="99"/>
    <w:unhideWhenUsed/>
    <w:rsid w:val="00d354fc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b006c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LibreOffice/4.4.5.2$Windows_x86 LibreOffice_project/a22f674fd25a3b6f45bdebf25400ed2adff0ff99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2018-06-20T10:29:00Z</dcterms:created>
  <dc:creator>Dyrektor</dc:creator>
  <dc:language>pl-PL</dc:language>
  <cp:lastModifiedBy>Marcin Stupak</cp:lastModifiedBy>
  <cp:lastPrinted>2019-05-07T08:42:53Z</cp:lastPrinted>
  <dcterms:modified xsi:type="dcterms:W3CDTF">2019-03-21T17:43:00Z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