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36" w:rsidRDefault="00585136" w:rsidP="0058513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Wywieszono 27.02.2020r.</w:t>
      </w:r>
    </w:p>
    <w:p w:rsidR="00585136" w:rsidRDefault="00585136" w:rsidP="00585136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585136" w:rsidRDefault="00585136" w:rsidP="00585136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2020r. poz. 65)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sprzedaż  nieruchomości   gruntowej zabudowanej trzema budynkami gospodarczymi dla rolnictwa położonej  w Toporowie przy ul. Lipowej 14.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jest  wolna  od  obciążeń  nieruchomości gruntowa  zabudowana      wykazane  do  sprzedaży  w  oparciu o  Zarządzenie  Nr  1.2020  Wójta  Gminy  Łagów  z  dnia  16 stycznia 2020 roku  w sprawie ogłoszenia wykazu nieruchomości  zabudowanych przeznaczonych do sprzedaży zgodnie z uchwałą nr XI.76.2019 Rady Gminy Łagów z dnia 29 listopada 2019r. w sprawie wyrażenia zgody na sprzedaż nieruchomości gruntowej zabudowanej stanowiącej  mienie komunalne Gminy  Łagów. </w:t>
      </w:r>
    </w:p>
    <w:p w:rsidR="00585136" w:rsidRDefault="00585136" w:rsidP="0058513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851"/>
        <w:gridCol w:w="1417"/>
        <w:gridCol w:w="1418"/>
        <w:gridCol w:w="1417"/>
        <w:gridCol w:w="1134"/>
        <w:gridCol w:w="2693"/>
      </w:tblGrid>
      <w:tr w:rsidR="00585136" w:rsidTr="00585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585136" w:rsidTr="00585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Toporów, 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Lipowa 14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248/2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ZG1S/00016312/4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56.000,00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w  Studium uwarunkowań i kierunków zagospodarowania przestrzennego Gminy Łagów jest to teren oznaczony symbolem  M8- mieszkalnictwo 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(wielorodzinne, jednorodzinne, zagrodowe), obszar zainwestowany do adaptacji.</w:t>
            </w:r>
          </w:p>
          <w:p w:rsidR="00585136" w:rsidRDefault="005851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nieruchomość gruntowa zabudowana trzema budynkami produkcyjnymi usługowymi i gospodarczymi dla rolnictwa.</w:t>
            </w:r>
          </w:p>
        </w:tc>
      </w:tr>
    </w:tbl>
    <w:p w:rsidR="00585136" w:rsidRDefault="00585136" w:rsidP="0058513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85136" w:rsidRDefault="00585136" w:rsidP="00585136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26 lutego 2020r.</w:t>
      </w:r>
    </w:p>
    <w:p w:rsidR="00585136" w:rsidRDefault="00585136" w:rsidP="00585136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585136" w:rsidRDefault="00585136" w:rsidP="00585136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585136" w:rsidRDefault="00585136" w:rsidP="00585136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</w:pPr>
      <w:r>
        <w:t>Wadium  w  podanej wyżej wysokości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30 marca</w:t>
      </w:r>
      <w:r>
        <w:t xml:space="preserve"> </w:t>
      </w:r>
      <w:r>
        <w:rPr>
          <w:b/>
        </w:rPr>
        <w:t>2020r.</w:t>
      </w:r>
      <w:r>
        <w:t xml:space="preserve">  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 xml:space="preserve">W  przetargu  mogą  brać  udział  polskie  osoby  prawne  i  fizyczne  oraz  cudzoziemcy w  rozumieniu  ustawy  o  nabywaniu  nieruchomości  przez  cudzoziemców , jeżeli  </w:t>
      </w:r>
      <w:r>
        <w:rPr>
          <w:b/>
        </w:rPr>
        <w:lastRenderedPageBreak/>
        <w:t>wpłacą  wadium  w  podanej  wysokości   w  określonym  terminie  i  miejscu  wpłaty oraz spełniają pozostałe warunki podane w ogłoszeniu.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585136" w:rsidRDefault="00585136" w:rsidP="00585136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585136" w:rsidRDefault="00585136" w:rsidP="00585136">
      <w:pPr>
        <w:pStyle w:val="Tekstblokowy"/>
        <w:ind w:left="0" w:right="0"/>
        <w:jc w:val="both"/>
      </w:pPr>
      <w:r>
        <w:t>Przetarg  odbędzie  się  w  dniu  03 kwietnia 2020  roku, w  siedzibie  Urzędu  Gminy  w  Łagowie, ul.  Spacerowa 7 (sala posiedzeń)  o godzinie  12,00 .</w:t>
      </w:r>
    </w:p>
    <w:p w:rsidR="00585136" w:rsidRDefault="00585136" w:rsidP="00585136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585136" w:rsidRDefault="00585136" w:rsidP="00585136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585136" w:rsidRDefault="00585136" w:rsidP="00585136">
      <w:pPr>
        <w:overflowPunct w:val="0"/>
        <w:autoSpaceDE w:val="0"/>
        <w:autoSpaceDN w:val="0"/>
        <w:adjustRightInd w:val="0"/>
        <w:rPr>
          <w:b/>
        </w:rPr>
      </w:pPr>
    </w:p>
    <w:p w:rsidR="00585136" w:rsidRDefault="00585136" w:rsidP="00585136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585136" w:rsidRDefault="00585136" w:rsidP="00585136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585136" w:rsidRDefault="00585136" w:rsidP="00585136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</w:t>
      </w:r>
    </w:p>
    <w:p w:rsidR="000A1EE9" w:rsidRDefault="00585136">
      <w:bookmarkStart w:id="0" w:name="_GoBack"/>
      <w:bookmarkEnd w:id="0"/>
    </w:p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36"/>
    <w:rsid w:val="00585136"/>
    <w:rsid w:val="008924CB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85136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513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585136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5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85136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513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585136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5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2020-02-27T08:04:00Z</dcterms:created>
  <dcterms:modified xsi:type="dcterms:W3CDTF">2020-02-27T08:04:00Z</dcterms:modified>
</cp:coreProperties>
</file>