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3663E5">
        <w:rPr>
          <w:rFonts w:ascii="Arial Narrow" w:eastAsia="Times New Roman" w:hAnsi="Arial Narrow" w:cs="Times New Roman"/>
          <w:sz w:val="24"/>
          <w:szCs w:val="20"/>
          <w:lang w:eastAsia="pl-PL"/>
        </w:rPr>
        <w:t>R.I.72.720.13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 w:rsidR="003663E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Łagów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E3FB5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FA220F">
        <w:rPr>
          <w:rFonts w:ascii="Arial Narrow" w:eastAsia="Times New Roman" w:hAnsi="Arial Narrow" w:cs="Times New Roman"/>
          <w:sz w:val="24"/>
          <w:szCs w:val="24"/>
          <w:lang w:eastAsia="pl-PL"/>
        </w:rPr>
        <w:t>29</w:t>
      </w:r>
      <w:r w:rsidR="003663E5">
        <w:rPr>
          <w:rFonts w:ascii="Arial Narrow" w:eastAsia="Times New Roman" w:hAnsi="Arial Narrow" w:cs="Times New Roman"/>
          <w:sz w:val="24"/>
          <w:szCs w:val="24"/>
          <w:lang w:eastAsia="pl-PL"/>
        </w:rPr>
        <w:t>.06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.2021r. dotyczącego </w:t>
      </w:r>
      <w:r w:rsidR="003E3FB5">
        <w:rPr>
          <w:rFonts w:ascii="Arial Narrow" w:eastAsia="Times New Roman" w:hAnsi="Arial Narrow" w:cs="Times New Roman"/>
          <w:sz w:val="24"/>
          <w:szCs w:val="24"/>
          <w:lang w:eastAsia="pl-PL"/>
        </w:rPr>
        <w:t>dostawy</w:t>
      </w:r>
      <w:r w:rsidR="003E3FB5" w:rsidRPr="003E3F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montaż</w:t>
      </w:r>
      <w:r w:rsidR="003E3FB5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3E3FB5" w:rsidRPr="003E3F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663E5">
        <w:rPr>
          <w:rFonts w:ascii="Arial Narrow" w:eastAsia="Times New Roman" w:hAnsi="Arial Narrow" w:cs="Times New Roman"/>
          <w:sz w:val="24"/>
          <w:szCs w:val="24"/>
          <w:lang w:eastAsia="pl-PL"/>
        </w:rPr>
        <w:t>ogrodzenia</w:t>
      </w:r>
      <w:r w:rsidR="003E3FB5" w:rsidRPr="003E3F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ram</w:t>
      </w:r>
      <w:r w:rsidR="00A958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ach realizacji  zadania pn.:  </w:t>
      </w:r>
      <w:bookmarkStart w:id="0" w:name="_GoBack"/>
      <w:bookmarkEnd w:id="0"/>
      <w:r w:rsidR="00A958E6" w:rsidRPr="00A958E6">
        <w:rPr>
          <w:rFonts w:ascii="Arial Narrow" w:eastAsia="Times New Roman" w:hAnsi="Arial Narrow" w:cs="Times New Roman"/>
          <w:sz w:val="24"/>
          <w:szCs w:val="24"/>
          <w:lang w:eastAsia="pl-PL"/>
        </w:rPr>
        <w:t>,, Ogrodzenie boiska sportowo-rekreacyjnego ‘’</w:t>
      </w:r>
    </w:p>
    <w:p w:rsidR="00156014" w:rsidRPr="00156014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3663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łączną kwotę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3663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30.08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A958E6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62B58"/>
    <w:rsid w:val="00156014"/>
    <w:rsid w:val="003663E5"/>
    <w:rsid w:val="003E3FB5"/>
    <w:rsid w:val="00456BA6"/>
    <w:rsid w:val="00802AA2"/>
    <w:rsid w:val="00945CE0"/>
    <w:rsid w:val="00961748"/>
    <w:rsid w:val="00A958E6"/>
    <w:rsid w:val="00B85769"/>
    <w:rsid w:val="00E700E9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7</cp:revision>
  <dcterms:created xsi:type="dcterms:W3CDTF">2021-04-28T08:41:00Z</dcterms:created>
  <dcterms:modified xsi:type="dcterms:W3CDTF">2021-06-29T12:04:00Z</dcterms:modified>
</cp:coreProperties>
</file>