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8DF9" w14:textId="6E600B41" w:rsidR="008426A0" w:rsidRDefault="008426A0" w:rsidP="00F26CAA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42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Informacje o podmiotach odbierających i zagospodarowujących odpady komunalne z terenu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Gminy Łagów</w:t>
      </w:r>
    </w:p>
    <w:p w14:paraId="15ABD637" w14:textId="77777777" w:rsidR="00F26CAA" w:rsidRPr="008426A0" w:rsidRDefault="00F26CAA" w:rsidP="00F26CAA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B2ED901" w14:textId="1FEFDE37" w:rsidR="008426A0" w:rsidRDefault="008426A0" w:rsidP="008426A0">
      <w:pPr>
        <w:pStyle w:val="NormalnyWeb"/>
        <w:spacing w:line="360" w:lineRule="auto"/>
        <w:jc w:val="both"/>
      </w:pPr>
      <w:r>
        <w:t>Podmiotem odbierającym odpady komunalne od właścicieli nieruchomości zamieszkałych z terenu Gminy Łagów jest:</w:t>
      </w:r>
    </w:p>
    <w:p w14:paraId="67165106" w14:textId="19A7421B" w:rsidR="008426A0" w:rsidRPr="00F26CAA" w:rsidRDefault="008426A0" w:rsidP="00F26CA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F26C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Przedsiębiorstwo Produkcyjno- Handlowo-Usługowe  ,,Niewiadomski” Sp. z </w:t>
      </w:r>
      <w:proofErr w:type="spellStart"/>
      <w:r w:rsidRPr="00F26C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o.o</w:t>
      </w:r>
      <w:proofErr w:type="spellEnd"/>
      <w:r w:rsidRPr="00F26C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46D3E329" w14:textId="77777777" w:rsidR="008426A0" w:rsidRPr="00F26CAA" w:rsidRDefault="008426A0" w:rsidP="00F26CA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F26C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ul. Pamiątkowa 32</w:t>
      </w:r>
    </w:p>
    <w:p w14:paraId="328D6BAD" w14:textId="0BFB6810" w:rsidR="008426A0" w:rsidRPr="00F26CAA" w:rsidRDefault="008426A0" w:rsidP="00F26CA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F26C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66-300 Międzyrzecz</w:t>
      </w:r>
    </w:p>
    <w:p w14:paraId="3BAB163E" w14:textId="19772106" w:rsidR="008426A0" w:rsidRPr="00F26CAA" w:rsidRDefault="008426A0" w:rsidP="00F26CAA">
      <w:pPr>
        <w:pStyle w:val="NormalnyWeb"/>
        <w:spacing w:before="0" w:beforeAutospacing="0" w:after="0" w:afterAutospacing="0" w:line="360" w:lineRule="auto"/>
        <w:rPr>
          <w:b/>
        </w:rPr>
      </w:pPr>
      <w:r w:rsidRPr="00F26CAA">
        <w:rPr>
          <w:rStyle w:val="Pogrubienie"/>
          <w:bCs w:val="0"/>
        </w:rPr>
        <w:t>Nr tel. :</w:t>
      </w:r>
      <w:r w:rsidRPr="00F26CAA">
        <w:rPr>
          <w:b/>
        </w:rPr>
        <w:t xml:space="preserve"> </w:t>
      </w:r>
      <w:hyperlink r:id="rId4" w:history="1">
        <w:r w:rsidRPr="00F26CAA">
          <w:rPr>
            <w:rStyle w:val="Hipercze"/>
            <w:b/>
            <w:color w:val="auto"/>
            <w:u w:val="none"/>
          </w:rPr>
          <w:t>95 741 28 92</w:t>
        </w:r>
      </w:hyperlink>
      <w:r w:rsidRPr="00F26CAA">
        <w:rPr>
          <w:rStyle w:val="Pogrubienie"/>
          <w:bCs w:val="0"/>
        </w:rPr>
        <w:t>.</w:t>
      </w:r>
    </w:p>
    <w:p w14:paraId="041183F3" w14:textId="77777777" w:rsidR="00F26CAA" w:rsidRDefault="00F26CAA" w:rsidP="00F26CAA">
      <w:pPr>
        <w:pStyle w:val="NormalnyWeb"/>
        <w:spacing w:before="0" w:beforeAutospacing="0" w:after="0" w:afterAutospacing="0" w:line="360" w:lineRule="auto"/>
      </w:pPr>
    </w:p>
    <w:p w14:paraId="2D8117B9" w14:textId="0DDFC08C" w:rsidR="008426A0" w:rsidRDefault="008426A0" w:rsidP="008426A0">
      <w:pPr>
        <w:pStyle w:val="NormalnyWeb"/>
        <w:spacing w:line="360" w:lineRule="auto"/>
        <w:jc w:val="both"/>
      </w:pPr>
      <w:r>
        <w:t>Podmiotem zagospodarowującym odpady komunalne od właścicieli nieruchomości zamieszkałych z terenu Gminy Łagów jest:</w:t>
      </w:r>
    </w:p>
    <w:p w14:paraId="4C77EDD2" w14:textId="77777777" w:rsidR="008426A0" w:rsidRDefault="008426A0" w:rsidP="00F26CAA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>Celowy Związek Gmin CZG-12</w:t>
      </w:r>
    </w:p>
    <w:p w14:paraId="2FEB746C" w14:textId="77777777" w:rsidR="008426A0" w:rsidRDefault="008426A0" w:rsidP="00F26CAA">
      <w:pPr>
        <w:pStyle w:val="NormalnyWeb"/>
        <w:spacing w:before="0" w:beforeAutospacing="0" w:after="0" w:afterAutospacing="0" w:line="360" w:lineRule="auto"/>
      </w:pPr>
      <w:proofErr w:type="spellStart"/>
      <w:r>
        <w:rPr>
          <w:rStyle w:val="Pogrubienie"/>
        </w:rPr>
        <w:t>Długoszyn</w:t>
      </w:r>
      <w:proofErr w:type="spellEnd"/>
      <w:r>
        <w:rPr>
          <w:rStyle w:val="Pogrubienie"/>
        </w:rPr>
        <w:t xml:space="preserve"> 80,</w:t>
      </w:r>
    </w:p>
    <w:p w14:paraId="76DE129F" w14:textId="77777777" w:rsidR="008426A0" w:rsidRDefault="008426A0" w:rsidP="00F26CAA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>69-200 Sulęcin,</w:t>
      </w:r>
    </w:p>
    <w:p w14:paraId="6DF4976C" w14:textId="47FEA6ED" w:rsidR="008426A0" w:rsidRPr="008426A0" w:rsidRDefault="008426A0" w:rsidP="00F26CAA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 xml:space="preserve">Nr tel. : </w:t>
      </w:r>
      <w:r w:rsidRPr="008426A0">
        <w:rPr>
          <w:b/>
          <w:bCs/>
        </w:rPr>
        <w:t>95 755 93 71</w:t>
      </w:r>
    </w:p>
    <w:sectPr w:rsidR="008426A0" w:rsidRPr="0084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A0"/>
    <w:rsid w:val="008426A0"/>
    <w:rsid w:val="00F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6B1F"/>
  <w15:chartTrackingRefBased/>
  <w15:docId w15:val="{080212C1-6AA0-461A-BDCE-CD0ED922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426A0"/>
    <w:rPr>
      <w:b/>
      <w:bCs/>
    </w:rPr>
  </w:style>
  <w:style w:type="character" w:customStyle="1" w:styleId="lrzxr">
    <w:name w:val="lrzxr"/>
    <w:basedOn w:val="Domylnaczcionkaakapitu"/>
    <w:rsid w:val="008426A0"/>
  </w:style>
  <w:style w:type="character" w:styleId="Hipercze">
    <w:name w:val="Hyperlink"/>
    <w:basedOn w:val="Domylnaczcionkaakapitu"/>
    <w:uiPriority w:val="99"/>
    <w:semiHidden/>
    <w:unhideWhenUsed/>
    <w:rsid w:val="00842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d&amp;q=nieadomski+mi%C4%99dzyrze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2023-09-04T06:26:00Z</dcterms:created>
  <dcterms:modified xsi:type="dcterms:W3CDTF">2023-09-04T08:06:00Z</dcterms:modified>
</cp:coreProperties>
</file>