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D41A9A" w:rsidRDefault="00742FA6" w:rsidP="00742FA6">
      <w:pPr>
        <w:pStyle w:val="Nagwek8"/>
        <w:spacing w:after="240"/>
        <w:jc w:val="center"/>
        <w:rPr>
          <w:spacing w:val="80"/>
          <w:sz w:val="34"/>
          <w:szCs w:val="34"/>
        </w:rPr>
      </w:pPr>
      <w:r w:rsidRPr="00D41A9A">
        <w:rPr>
          <w:spacing w:val="80"/>
          <w:sz w:val="34"/>
          <w:szCs w:val="34"/>
        </w:rPr>
        <w:t>OBWIESZCZENIE</w:t>
      </w:r>
    </w:p>
    <w:p w:rsidR="00575E92" w:rsidRPr="00D41A9A" w:rsidRDefault="00575E92" w:rsidP="00575E92">
      <w:pPr>
        <w:jc w:val="center"/>
        <w:rPr>
          <w:b/>
          <w:sz w:val="28"/>
          <w:szCs w:val="28"/>
        </w:rPr>
      </w:pPr>
      <w:r w:rsidRPr="00D41A9A">
        <w:rPr>
          <w:b/>
          <w:sz w:val="28"/>
          <w:szCs w:val="28"/>
        </w:rPr>
        <w:t>Burmistrza Ośna Lubuskiego</w:t>
      </w:r>
    </w:p>
    <w:p w:rsidR="00575E92" w:rsidRPr="00D41A9A" w:rsidRDefault="00575E92" w:rsidP="00575E92">
      <w:pPr>
        <w:jc w:val="center"/>
        <w:rPr>
          <w:b/>
          <w:sz w:val="28"/>
          <w:szCs w:val="28"/>
        </w:rPr>
      </w:pPr>
      <w:r w:rsidRPr="00D41A9A">
        <w:rPr>
          <w:b/>
          <w:sz w:val="28"/>
          <w:szCs w:val="28"/>
        </w:rPr>
        <w:t>z dnia 4 września 2019</w:t>
      </w:r>
      <w:r w:rsidRPr="00D41A9A">
        <w:rPr>
          <w:b/>
          <w:i/>
          <w:sz w:val="28"/>
          <w:szCs w:val="28"/>
        </w:rPr>
        <w:t xml:space="preserve"> </w:t>
      </w:r>
      <w:r w:rsidRPr="00D41A9A">
        <w:rPr>
          <w:b/>
          <w:sz w:val="28"/>
          <w:szCs w:val="28"/>
        </w:rPr>
        <w:t>roku</w:t>
      </w:r>
    </w:p>
    <w:p w:rsidR="005C3FD8" w:rsidRPr="008E67AF" w:rsidRDefault="005C3FD8" w:rsidP="007A3710">
      <w:pPr>
        <w:jc w:val="center"/>
        <w:rPr>
          <w:b/>
          <w:sz w:val="24"/>
          <w:szCs w:val="24"/>
        </w:rPr>
      </w:pPr>
    </w:p>
    <w:p w:rsidR="00590E20" w:rsidRPr="008E67AF" w:rsidRDefault="00FC7BA6" w:rsidP="008E67AF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8E67AF">
        <w:rPr>
          <w:szCs w:val="24"/>
        </w:rPr>
        <w:t xml:space="preserve">Na podstawie art. 16 § 1 </w:t>
      </w:r>
      <w:r w:rsidR="003F0C8F" w:rsidRPr="008E67AF">
        <w:rPr>
          <w:szCs w:val="24"/>
        </w:rPr>
        <w:t>ustawy</w:t>
      </w:r>
      <w:r w:rsidR="00582A5B" w:rsidRPr="008E67AF">
        <w:rPr>
          <w:szCs w:val="24"/>
        </w:rPr>
        <w:t xml:space="preserve"> z dnia 5 stycznia 2011 r</w:t>
      </w:r>
      <w:r w:rsidR="004D3776" w:rsidRPr="008E67AF">
        <w:rPr>
          <w:szCs w:val="24"/>
        </w:rPr>
        <w:t>.</w:t>
      </w:r>
      <w:r w:rsidR="00582A5B" w:rsidRPr="008E67AF">
        <w:rPr>
          <w:szCs w:val="24"/>
        </w:rPr>
        <w:t xml:space="preserve"> – Kodeks wyborczy </w:t>
      </w:r>
      <w:r w:rsidR="007806A2" w:rsidRPr="008E67AF">
        <w:rPr>
          <w:szCs w:val="24"/>
        </w:rPr>
        <w:t>(</w:t>
      </w:r>
      <w:r w:rsidR="00502CF0" w:rsidRPr="008E67AF">
        <w:rPr>
          <w:szCs w:val="24"/>
        </w:rPr>
        <w:t>Dz. U. z 2019 r. poz. 684 i 1504</w:t>
      </w:r>
      <w:r w:rsidR="007806A2" w:rsidRPr="008E67AF">
        <w:rPr>
          <w:szCs w:val="24"/>
        </w:rPr>
        <w:t>)</w:t>
      </w:r>
      <w:r w:rsidRPr="008E67AF">
        <w:rPr>
          <w:szCs w:val="24"/>
        </w:rPr>
        <w:t xml:space="preserve"> </w:t>
      </w:r>
      <w:r w:rsidR="003C3082" w:rsidRPr="008E67AF">
        <w:rPr>
          <w:szCs w:val="24"/>
        </w:rPr>
        <w:t>Burmistrz Ośna Lubuskiego</w:t>
      </w:r>
      <w:r w:rsidR="00582A5B" w:rsidRPr="008E67AF">
        <w:rPr>
          <w:szCs w:val="24"/>
        </w:rPr>
        <w:t xml:space="preserve"> podaje do wiadomości </w:t>
      </w:r>
      <w:r w:rsidR="00EC1B74" w:rsidRPr="008E67AF">
        <w:rPr>
          <w:szCs w:val="24"/>
        </w:rPr>
        <w:t xml:space="preserve">wyborców </w:t>
      </w:r>
      <w:r w:rsidR="00582A5B" w:rsidRPr="008E67AF">
        <w:rPr>
          <w:szCs w:val="24"/>
        </w:rPr>
        <w:t>informac</w:t>
      </w:r>
      <w:r w:rsidR="002C6A81" w:rsidRPr="008E67AF">
        <w:rPr>
          <w:szCs w:val="24"/>
        </w:rPr>
        <w:t xml:space="preserve">ję o </w:t>
      </w:r>
      <w:r w:rsidR="00ED171A" w:rsidRPr="008E67AF">
        <w:rPr>
          <w:szCs w:val="24"/>
        </w:rPr>
        <w:t>numerach oraz granicach obwodów głosowania, wyznaczonych siedzibach obwodowych komisji wyborczych</w:t>
      </w:r>
      <w:r w:rsidR="002C6A81" w:rsidRPr="008E67AF">
        <w:rPr>
          <w:szCs w:val="24"/>
        </w:rPr>
        <w:t xml:space="preserve"> </w:t>
      </w:r>
      <w:r w:rsidR="00751C17" w:rsidRPr="008E67AF">
        <w:rPr>
          <w:szCs w:val="24"/>
        </w:rPr>
        <w:t xml:space="preserve">oraz możliwości głosowania korespondencyjnego i przez pełnomocnika </w:t>
      </w:r>
      <w:r w:rsidR="002218C5" w:rsidRPr="008E67AF">
        <w:rPr>
          <w:szCs w:val="24"/>
        </w:rPr>
        <w:t xml:space="preserve">w wyborach </w:t>
      </w:r>
      <w:r w:rsidR="003C3082" w:rsidRPr="008E67AF">
        <w:rPr>
          <w:szCs w:val="24"/>
        </w:rPr>
        <w:t>do Sejmu Rzeczypospolitej Polskiej i do Senatu Rzeczypospolitej Polskiej</w:t>
      </w:r>
      <w:r w:rsidR="00054A83" w:rsidRPr="008E67AF">
        <w:rPr>
          <w:szCs w:val="24"/>
        </w:rPr>
        <w:t xml:space="preserve"> </w:t>
      </w:r>
      <w:r w:rsidR="009B660F" w:rsidRPr="008E67AF">
        <w:rPr>
          <w:szCs w:val="24"/>
        </w:rPr>
        <w:t>z</w:t>
      </w:r>
      <w:r w:rsidR="007A3710" w:rsidRPr="008E67AF">
        <w:rPr>
          <w:szCs w:val="24"/>
        </w:rPr>
        <w:t>arządzonych</w:t>
      </w:r>
      <w:r w:rsidR="00582A5B" w:rsidRPr="008E67AF">
        <w:rPr>
          <w:szCs w:val="24"/>
        </w:rPr>
        <w:t xml:space="preserve"> na dzień </w:t>
      </w:r>
      <w:r w:rsidR="003C3082" w:rsidRPr="008E67AF">
        <w:rPr>
          <w:szCs w:val="24"/>
        </w:rPr>
        <w:t>13 października 2019</w:t>
      </w:r>
      <w:r w:rsidR="006C6CF0" w:rsidRPr="008E67AF">
        <w:rPr>
          <w:szCs w:val="24"/>
        </w:rPr>
        <w:t xml:space="preserve"> </w:t>
      </w:r>
      <w:r w:rsidR="00BE384C" w:rsidRPr="008E67AF">
        <w:rPr>
          <w:szCs w:val="24"/>
        </w:rPr>
        <w:t>r</w:t>
      </w:r>
      <w:r w:rsidR="006C6CF0" w:rsidRPr="008E67AF">
        <w:rPr>
          <w:szCs w:val="24"/>
        </w:rPr>
        <w:t>.</w:t>
      </w:r>
      <w:r w:rsidR="00BC3565" w:rsidRPr="008E67AF">
        <w:rPr>
          <w:szCs w:val="24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E67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E67AF">
              <w:rPr>
                <w:sz w:val="26"/>
                <w:szCs w:val="26"/>
              </w:rPr>
              <w:t>miasto Ośno Lubuskie: Boczna, Chabrowa, Cicha, Dojazdowa, Fabryczna, Górna, Gronowska, Grunwaldzka, Jasna, Jeziorna, Kopernika, Kościelna, Krótka, Kwiatowa, Lawendowa, Leśna, Łubinowa, Makowa, Okrzei, Piaskowa, 1 Maja, Plac Wolności, Podgórna, Północna, Różana, Rybacka, Rynek, Słonecznikowa, Spokojna, Słubicka, Sosnowa, Strażnicza, Szeroka, Widok, Wiosenna, Wodna, Wrzosowa, Zachodnia,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291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291E">
              <w:rPr>
                <w:b/>
                <w:sz w:val="28"/>
                <w:szCs w:val="28"/>
              </w:rPr>
              <w:t>Miejski Dom Kultury w Ośnie Lubuskim, ul. Rybacka 3B, 69-220 Ośno Lubuskie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E67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E67AF">
              <w:rPr>
                <w:sz w:val="26"/>
                <w:szCs w:val="26"/>
              </w:rPr>
              <w:t xml:space="preserve">miasto Ośno Lubuskie: Aleja Pokoju, Bolesława Chrobrego, Dolina Leśna, 11 Listopada, Kolejowa, Kupiecka, Lipowa, Łąkowa, Mickiewicza, Ogrodowa, Podmiejska, Polna, Południowa, Przecznica, Przemysłowa, </w:t>
            </w:r>
            <w:proofErr w:type="spellStart"/>
            <w:r w:rsidRPr="008E67AF">
              <w:rPr>
                <w:sz w:val="26"/>
                <w:szCs w:val="26"/>
              </w:rPr>
              <w:t>Radachowska</w:t>
            </w:r>
            <w:proofErr w:type="spellEnd"/>
            <w:r w:rsidRPr="008E67AF">
              <w:rPr>
                <w:sz w:val="26"/>
                <w:szCs w:val="26"/>
              </w:rPr>
              <w:t>, Rzepińska, Składowa, Słowackiego, Sportowa, Sulęcińska, Towarowa, Usługowa, Wąska, Willowa, Wodociągowa, Zatorze, Żniwna, Żużlowa miejscowość Kochań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291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291E">
              <w:rPr>
                <w:b/>
                <w:sz w:val="28"/>
                <w:szCs w:val="28"/>
              </w:rPr>
              <w:t>Sala Widowiskowa Miejskiego Domu Kultury w Ośnie Lubuskim, ul. Bolesława Chrobrego 1, 69-220 Ośno Lubuskie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E67A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E67AF">
              <w:rPr>
                <w:sz w:val="26"/>
                <w:szCs w:val="26"/>
              </w:rPr>
              <w:t xml:space="preserve">miasto Ośno Lubuskie: Akacjowa, Azaliowa, Jaśminowa, Kalinowa, Konwaliowa, Kościuszki, Słoneczna, Strumykowa, Szkolna, 3 Maja, Wyspiańskiego, miejscowości: Grabno, Gronów, Lipienica, </w:t>
            </w:r>
            <w:proofErr w:type="spellStart"/>
            <w:r w:rsidRPr="008E67AF">
              <w:rPr>
                <w:sz w:val="26"/>
                <w:szCs w:val="26"/>
              </w:rPr>
              <w:t>Podośno</w:t>
            </w:r>
            <w:proofErr w:type="spellEnd"/>
            <w:r w:rsidRPr="008E67AF">
              <w:rPr>
                <w:sz w:val="26"/>
                <w:szCs w:val="26"/>
              </w:rPr>
              <w:t xml:space="preserve">, Połęcko, Sienno, Świniary, Radachów, </w:t>
            </w:r>
            <w:proofErr w:type="spellStart"/>
            <w:r w:rsidRPr="008E67AF">
              <w:rPr>
                <w:sz w:val="26"/>
                <w:szCs w:val="26"/>
              </w:rPr>
              <w:t>Rosławice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291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291E">
              <w:rPr>
                <w:b/>
                <w:sz w:val="28"/>
                <w:szCs w:val="28"/>
              </w:rPr>
              <w:t>Krajowy Ośrodek Wsparcia Rolnictwa-OT Gorzów Sekcja Zamiejscowa w Ośnie Lubuskim, ul. 3 Maja 24, 69-220 Ośno Lubuskie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E67A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E67AF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E67AF">
              <w:rPr>
                <w:sz w:val="26"/>
                <w:szCs w:val="26"/>
              </w:rPr>
              <w:t>miejscowości: Lubień, Trześniów, Smogóry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0291E" w:rsidRDefault="00FF647B" w:rsidP="007029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291E">
              <w:rPr>
                <w:b/>
                <w:sz w:val="28"/>
                <w:szCs w:val="28"/>
              </w:rPr>
              <w:t>Szkoła Podstawowa w Smogórach, Smogóry 10, 69-220 Ośno Lubuskie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8551D1" w:rsidRDefault="00DB1D69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b/>
          <w:sz w:val="22"/>
          <w:szCs w:val="22"/>
        </w:rPr>
        <w:t xml:space="preserve">Głosować korespondencyjnie </w:t>
      </w:r>
      <w:r w:rsidRPr="008551D1">
        <w:rPr>
          <w:sz w:val="22"/>
          <w:szCs w:val="22"/>
        </w:rPr>
        <w:t>mogą wyborcy posiadający orzeczenie o znacznym lub umiarkowanym stopniu niepełnosprawności,</w:t>
      </w:r>
      <w:r w:rsidR="001E53B7" w:rsidRPr="008551D1">
        <w:rPr>
          <w:sz w:val="22"/>
          <w:szCs w:val="22"/>
        </w:rPr>
        <w:t xml:space="preserve"> w rozumieniu ustawy </w:t>
      </w:r>
      <w:r w:rsidR="00DE3799" w:rsidRPr="008551D1">
        <w:rPr>
          <w:sz w:val="22"/>
          <w:szCs w:val="22"/>
        </w:rPr>
        <w:t>z dnia 27 sierpnia 1997 r.</w:t>
      </w:r>
      <w:r w:rsidR="003A1ADE" w:rsidRPr="008551D1">
        <w:rPr>
          <w:sz w:val="22"/>
          <w:szCs w:val="22"/>
        </w:rPr>
        <w:t xml:space="preserve"> o rehabilitacji zawodowej i społecznej oraz zatrudnianiu osób niepełnosprawnych, </w:t>
      </w:r>
      <w:r w:rsidRPr="008551D1">
        <w:rPr>
          <w:sz w:val="22"/>
          <w:szCs w:val="22"/>
        </w:rPr>
        <w:t xml:space="preserve">w tym także wyborcy posiadający orzeczenie organu rentowego o: </w:t>
      </w:r>
    </w:p>
    <w:p w:rsidR="00EC1B74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1) całkowitej niezdolności do pracy i niezdolności do samodzielnej egzystencji;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2</w:t>
      </w:r>
      <w:r w:rsidR="00DB1D69" w:rsidRPr="008551D1">
        <w:rPr>
          <w:sz w:val="22"/>
          <w:szCs w:val="22"/>
        </w:rPr>
        <w:t>) c</w:t>
      </w:r>
      <w:r w:rsidR="00BC3565" w:rsidRPr="008551D1">
        <w:rPr>
          <w:sz w:val="22"/>
          <w:szCs w:val="22"/>
        </w:rPr>
        <w:t xml:space="preserve">ałkowitej niezdolności do pracy; 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3</w:t>
      </w:r>
      <w:r w:rsidR="00DB1D69" w:rsidRPr="008551D1">
        <w:rPr>
          <w:sz w:val="22"/>
          <w:szCs w:val="22"/>
        </w:rPr>
        <w:t>) niezdolności do samodzielnej egzystencji;</w:t>
      </w:r>
      <w:r w:rsidR="00BC3565" w:rsidRPr="008551D1">
        <w:rPr>
          <w:sz w:val="22"/>
          <w:szCs w:val="22"/>
        </w:rPr>
        <w:t xml:space="preserve"> 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4</w:t>
      </w:r>
      <w:r w:rsidR="00DB1D69" w:rsidRPr="008551D1">
        <w:rPr>
          <w:sz w:val="22"/>
          <w:szCs w:val="22"/>
        </w:rPr>
        <w:t>) zaliczeniu do I grupy inwalidów;</w:t>
      </w:r>
      <w:r w:rsidR="00A43144" w:rsidRPr="008551D1">
        <w:rPr>
          <w:sz w:val="22"/>
          <w:szCs w:val="22"/>
        </w:rPr>
        <w:t xml:space="preserve"> </w:t>
      </w:r>
    </w:p>
    <w:p w:rsidR="00281250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5</w:t>
      </w:r>
      <w:r w:rsidR="00DB1D69" w:rsidRPr="008551D1">
        <w:rPr>
          <w:sz w:val="22"/>
          <w:szCs w:val="22"/>
        </w:rPr>
        <w:t>) zaliczeniu do II grupy inwalidów;</w:t>
      </w:r>
      <w:r w:rsidR="00BC3565" w:rsidRPr="008551D1">
        <w:rPr>
          <w:sz w:val="22"/>
          <w:szCs w:val="22"/>
        </w:rPr>
        <w:t xml:space="preserve"> </w:t>
      </w:r>
    </w:p>
    <w:p w:rsidR="00B90B8F" w:rsidRPr="008551D1" w:rsidRDefault="00DB1D69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a także osoby о stałej albo długo</w:t>
      </w:r>
      <w:r w:rsidR="008B445D" w:rsidRPr="008551D1">
        <w:rPr>
          <w:sz w:val="22"/>
          <w:szCs w:val="22"/>
        </w:rPr>
        <w:t>trwałej niezdolności do pracy w </w:t>
      </w:r>
      <w:r w:rsidRPr="008551D1">
        <w:rPr>
          <w:sz w:val="22"/>
          <w:szCs w:val="22"/>
        </w:rPr>
        <w:t>gospodarstwie rolnym, którym przysługuje zasiłek pielęgnacyjny.</w:t>
      </w:r>
    </w:p>
    <w:p w:rsidR="0070291E" w:rsidRPr="0070291E" w:rsidRDefault="003A1ADE" w:rsidP="0070291E">
      <w:pPr>
        <w:spacing w:before="120" w:line="276" w:lineRule="auto"/>
        <w:jc w:val="both"/>
        <w:rPr>
          <w:b/>
          <w:sz w:val="24"/>
          <w:szCs w:val="24"/>
        </w:rPr>
      </w:pPr>
      <w:r w:rsidRPr="0070291E">
        <w:rPr>
          <w:b/>
          <w:sz w:val="24"/>
          <w:szCs w:val="24"/>
        </w:rPr>
        <w:t xml:space="preserve">Zamiar głosowania korespondencyjnego powinien zostać zgłoszony </w:t>
      </w:r>
      <w:r w:rsidR="005E4BD9" w:rsidRPr="0070291E">
        <w:rPr>
          <w:b/>
          <w:sz w:val="24"/>
          <w:szCs w:val="24"/>
        </w:rPr>
        <w:t>do Komisarza Wyborczego w Gorzowie Wielkopolskim</w:t>
      </w:r>
      <w:r w:rsidRPr="0070291E">
        <w:rPr>
          <w:b/>
          <w:sz w:val="24"/>
          <w:szCs w:val="24"/>
        </w:rPr>
        <w:t xml:space="preserve"> najpóźniej </w:t>
      </w:r>
      <w:r w:rsidR="00281250" w:rsidRPr="0070291E">
        <w:rPr>
          <w:b/>
          <w:sz w:val="24"/>
          <w:szCs w:val="24"/>
        </w:rPr>
        <w:t xml:space="preserve">do dnia </w:t>
      </w:r>
      <w:r w:rsidR="00347E89" w:rsidRPr="0070291E">
        <w:rPr>
          <w:b/>
          <w:sz w:val="24"/>
          <w:szCs w:val="24"/>
        </w:rPr>
        <w:t>30 września 2019</w:t>
      </w:r>
      <w:r w:rsidR="00E807EE" w:rsidRPr="0070291E">
        <w:rPr>
          <w:b/>
          <w:sz w:val="24"/>
          <w:szCs w:val="24"/>
        </w:rPr>
        <w:t xml:space="preserve"> r.</w:t>
      </w:r>
      <w:r w:rsidR="0070291E" w:rsidRPr="0070291E">
        <w:rPr>
          <w:b/>
          <w:sz w:val="24"/>
          <w:szCs w:val="24"/>
        </w:rPr>
        <w:t xml:space="preserve"> </w:t>
      </w:r>
    </w:p>
    <w:p w:rsidR="00DB1D69" w:rsidRPr="008551D1" w:rsidRDefault="00DB1D69" w:rsidP="0070291E">
      <w:pPr>
        <w:spacing w:before="120" w:line="276" w:lineRule="auto"/>
        <w:jc w:val="both"/>
        <w:rPr>
          <w:b/>
          <w:sz w:val="22"/>
          <w:szCs w:val="22"/>
        </w:rPr>
      </w:pPr>
      <w:r w:rsidRPr="008551D1">
        <w:rPr>
          <w:b/>
          <w:sz w:val="22"/>
          <w:szCs w:val="22"/>
        </w:rPr>
        <w:t xml:space="preserve">Głosować przez pełnomocnika </w:t>
      </w:r>
      <w:r w:rsidRPr="008551D1">
        <w:rPr>
          <w:sz w:val="22"/>
          <w:szCs w:val="22"/>
        </w:rPr>
        <w:t>mogą</w:t>
      </w:r>
      <w:r w:rsidRPr="008551D1">
        <w:rPr>
          <w:b/>
          <w:sz w:val="22"/>
          <w:szCs w:val="22"/>
        </w:rPr>
        <w:t xml:space="preserve"> </w:t>
      </w:r>
      <w:r w:rsidRPr="008551D1">
        <w:rPr>
          <w:sz w:val="22"/>
          <w:szCs w:val="22"/>
        </w:rPr>
        <w:t xml:space="preserve">wyborcy którzy najpóźniej w dniu głosowania ukończą 75 lat lub posiadający orzeczenie o znacznym lub umiarkowanym stopniu niepełnosprawności, </w:t>
      </w:r>
      <w:r w:rsidR="001E53B7" w:rsidRPr="008551D1">
        <w:rPr>
          <w:sz w:val="22"/>
          <w:szCs w:val="22"/>
        </w:rPr>
        <w:t xml:space="preserve">w rozumieniu ustawy </w:t>
      </w:r>
      <w:r w:rsidR="003A1ADE" w:rsidRPr="008551D1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8551D1">
        <w:rPr>
          <w:sz w:val="22"/>
          <w:szCs w:val="22"/>
        </w:rPr>
        <w:t>w tym także wyborcy posiadający orzeczenie organu rentowego o:</w:t>
      </w:r>
    </w:p>
    <w:p w:rsidR="00EC1B74" w:rsidRPr="008551D1" w:rsidRDefault="00EC1B74" w:rsidP="00EC1B74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1) całkowitej niezdolności do pracy i niezdolności do samodzielnej egzystencji;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2</w:t>
      </w:r>
      <w:r w:rsidR="00DB1D69" w:rsidRPr="008551D1">
        <w:rPr>
          <w:sz w:val="22"/>
          <w:szCs w:val="22"/>
        </w:rPr>
        <w:t>) ca</w:t>
      </w:r>
      <w:r w:rsidR="008B445D" w:rsidRPr="008551D1">
        <w:rPr>
          <w:sz w:val="22"/>
          <w:szCs w:val="22"/>
        </w:rPr>
        <w:t>łkowitej niezdolności do pracy;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3</w:t>
      </w:r>
      <w:r w:rsidR="00DB1D69" w:rsidRPr="008551D1">
        <w:rPr>
          <w:sz w:val="22"/>
          <w:szCs w:val="22"/>
        </w:rPr>
        <w:t>) niezdolności do samodzielnej egzystencji</w:t>
      </w:r>
      <w:r w:rsidR="008B445D" w:rsidRPr="008551D1">
        <w:rPr>
          <w:sz w:val="22"/>
          <w:szCs w:val="22"/>
        </w:rPr>
        <w:t>;</w:t>
      </w:r>
    </w:p>
    <w:p w:rsidR="008B445D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4</w:t>
      </w:r>
      <w:r w:rsidR="00DB1D69" w:rsidRPr="008551D1">
        <w:rPr>
          <w:sz w:val="22"/>
          <w:szCs w:val="22"/>
        </w:rPr>
        <w:t>) zaliczeniu do I grupy inwalidów</w:t>
      </w:r>
      <w:r w:rsidR="00641EA8" w:rsidRPr="008551D1">
        <w:rPr>
          <w:sz w:val="22"/>
          <w:szCs w:val="22"/>
        </w:rPr>
        <w:t>;</w:t>
      </w:r>
    </w:p>
    <w:p w:rsidR="007D16F7" w:rsidRPr="008551D1" w:rsidRDefault="00EC1B74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5</w:t>
      </w:r>
      <w:r w:rsidR="00DB1D69" w:rsidRPr="008551D1">
        <w:rPr>
          <w:sz w:val="22"/>
          <w:szCs w:val="22"/>
        </w:rPr>
        <w:t>) za</w:t>
      </w:r>
      <w:r w:rsidR="00BC3565" w:rsidRPr="008551D1">
        <w:rPr>
          <w:sz w:val="22"/>
          <w:szCs w:val="22"/>
        </w:rPr>
        <w:t xml:space="preserve">liczeniu do II grupy inwalidów; </w:t>
      </w:r>
    </w:p>
    <w:p w:rsidR="00DB1D69" w:rsidRPr="008551D1" w:rsidRDefault="00DB1D69" w:rsidP="00590E20">
      <w:pPr>
        <w:spacing w:line="276" w:lineRule="auto"/>
        <w:jc w:val="both"/>
        <w:rPr>
          <w:sz w:val="22"/>
          <w:szCs w:val="22"/>
        </w:rPr>
      </w:pPr>
      <w:r w:rsidRPr="008551D1">
        <w:rPr>
          <w:sz w:val="22"/>
          <w:szCs w:val="22"/>
        </w:rPr>
        <w:t>a także osoby о stałej albo długo</w:t>
      </w:r>
      <w:r w:rsidR="008B445D" w:rsidRPr="008551D1">
        <w:rPr>
          <w:sz w:val="22"/>
          <w:szCs w:val="22"/>
        </w:rPr>
        <w:t>trwałej niezdolności do pracy w </w:t>
      </w:r>
      <w:r w:rsidRPr="008551D1">
        <w:rPr>
          <w:sz w:val="22"/>
          <w:szCs w:val="22"/>
        </w:rPr>
        <w:t>gospodarstwie rolnym, którym przysługuje zasiłek pielęgnacyjny.</w:t>
      </w:r>
    </w:p>
    <w:p w:rsidR="003A1ADE" w:rsidRPr="0070291E" w:rsidRDefault="00F35000" w:rsidP="00893B61">
      <w:pPr>
        <w:spacing w:before="120"/>
        <w:jc w:val="both"/>
        <w:rPr>
          <w:b/>
          <w:sz w:val="24"/>
          <w:szCs w:val="24"/>
        </w:rPr>
      </w:pPr>
      <w:r w:rsidRPr="0070291E">
        <w:rPr>
          <w:b/>
          <w:sz w:val="24"/>
          <w:szCs w:val="24"/>
        </w:rPr>
        <w:t>Wniosek o sporządzenie aktu pełnomocnictwa powinien zostać złożony</w:t>
      </w:r>
      <w:r w:rsidR="003A1ADE" w:rsidRPr="0070291E">
        <w:rPr>
          <w:b/>
          <w:sz w:val="24"/>
          <w:szCs w:val="24"/>
        </w:rPr>
        <w:t xml:space="preserve"> </w:t>
      </w:r>
      <w:r w:rsidR="005E4BD9" w:rsidRPr="0070291E">
        <w:rPr>
          <w:b/>
          <w:sz w:val="24"/>
          <w:szCs w:val="24"/>
        </w:rPr>
        <w:t>do Burmistrza Ośna Lubuskiego n</w:t>
      </w:r>
      <w:r w:rsidR="003A1ADE" w:rsidRPr="0070291E">
        <w:rPr>
          <w:b/>
          <w:sz w:val="24"/>
          <w:szCs w:val="24"/>
        </w:rPr>
        <w:t xml:space="preserve">ajpóźniej </w:t>
      </w:r>
      <w:r w:rsidR="00281250" w:rsidRPr="0070291E">
        <w:rPr>
          <w:b/>
          <w:sz w:val="24"/>
          <w:szCs w:val="24"/>
        </w:rPr>
        <w:t xml:space="preserve">do dnia </w:t>
      </w:r>
      <w:r w:rsidR="00347E89" w:rsidRPr="0070291E">
        <w:rPr>
          <w:b/>
          <w:sz w:val="24"/>
          <w:szCs w:val="24"/>
        </w:rPr>
        <w:t>4 października 2019</w:t>
      </w:r>
      <w:r w:rsidR="00E807EE" w:rsidRPr="0070291E">
        <w:rPr>
          <w:b/>
          <w:sz w:val="24"/>
          <w:szCs w:val="24"/>
        </w:rPr>
        <w:t xml:space="preserve"> r.</w:t>
      </w:r>
    </w:p>
    <w:p w:rsidR="008B445D" w:rsidRPr="0070291E" w:rsidRDefault="00DC6CD3" w:rsidP="0070291E">
      <w:pPr>
        <w:spacing w:before="240"/>
        <w:jc w:val="both"/>
        <w:rPr>
          <w:b/>
          <w:sz w:val="24"/>
          <w:szCs w:val="24"/>
        </w:rPr>
      </w:pPr>
      <w:r w:rsidRPr="0070291E">
        <w:rPr>
          <w:b/>
          <w:sz w:val="24"/>
          <w:szCs w:val="24"/>
        </w:rPr>
        <w:t xml:space="preserve">Głosowanie w </w:t>
      </w:r>
      <w:r w:rsidR="00961814" w:rsidRPr="0070291E">
        <w:rPr>
          <w:b/>
          <w:sz w:val="24"/>
          <w:szCs w:val="24"/>
        </w:rPr>
        <w:t>lokalach wyborczych</w:t>
      </w:r>
      <w:r w:rsidR="00513AC9" w:rsidRPr="0070291E">
        <w:rPr>
          <w:b/>
          <w:sz w:val="24"/>
          <w:szCs w:val="24"/>
        </w:rPr>
        <w:t xml:space="preserve"> odbywać się będzie</w:t>
      </w:r>
      <w:r w:rsidRPr="0070291E">
        <w:rPr>
          <w:b/>
          <w:sz w:val="24"/>
          <w:szCs w:val="24"/>
        </w:rPr>
        <w:t xml:space="preserve"> </w:t>
      </w:r>
      <w:r w:rsidR="00281250" w:rsidRPr="0070291E">
        <w:rPr>
          <w:b/>
          <w:sz w:val="24"/>
          <w:szCs w:val="24"/>
        </w:rPr>
        <w:t xml:space="preserve">w dniu </w:t>
      </w:r>
      <w:r w:rsidR="00D3427D" w:rsidRPr="0070291E">
        <w:rPr>
          <w:b/>
          <w:sz w:val="24"/>
          <w:szCs w:val="24"/>
        </w:rPr>
        <w:t>13 października 2019</w:t>
      </w:r>
      <w:r w:rsidR="007D16F7" w:rsidRPr="0070291E">
        <w:rPr>
          <w:b/>
          <w:i/>
          <w:sz w:val="24"/>
          <w:szCs w:val="24"/>
        </w:rPr>
        <w:t xml:space="preserve"> </w:t>
      </w:r>
      <w:r w:rsidR="007D16F7" w:rsidRPr="0070291E">
        <w:rPr>
          <w:b/>
          <w:sz w:val="24"/>
          <w:szCs w:val="24"/>
        </w:rPr>
        <w:t>r.</w:t>
      </w:r>
      <w:r w:rsidR="00281250" w:rsidRPr="0070291E">
        <w:rPr>
          <w:b/>
          <w:sz w:val="24"/>
          <w:szCs w:val="24"/>
        </w:rPr>
        <w:t xml:space="preserve"> </w:t>
      </w:r>
      <w:r w:rsidRPr="0070291E">
        <w:rPr>
          <w:b/>
          <w:sz w:val="24"/>
          <w:szCs w:val="24"/>
        </w:rPr>
        <w:t>od godz. 7</w:t>
      </w:r>
      <w:r w:rsidRPr="0070291E">
        <w:rPr>
          <w:b/>
          <w:sz w:val="24"/>
          <w:szCs w:val="24"/>
          <w:vertAlign w:val="superscript"/>
        </w:rPr>
        <w:t>00</w:t>
      </w:r>
      <w:r w:rsidRPr="0070291E">
        <w:rPr>
          <w:b/>
          <w:sz w:val="24"/>
          <w:szCs w:val="24"/>
        </w:rPr>
        <w:t xml:space="preserve"> do godz. 21</w:t>
      </w:r>
      <w:r w:rsidRPr="0070291E">
        <w:rPr>
          <w:b/>
          <w:sz w:val="24"/>
          <w:szCs w:val="24"/>
          <w:vertAlign w:val="superscript"/>
        </w:rPr>
        <w:t>00</w:t>
      </w:r>
      <w:r w:rsidR="00513AC9" w:rsidRPr="0070291E">
        <w:rPr>
          <w:b/>
          <w:sz w:val="24"/>
          <w:szCs w:val="24"/>
        </w:rPr>
        <w:t>.</w:t>
      </w:r>
    </w:p>
    <w:p w:rsidR="0070291E" w:rsidRDefault="0070291E" w:rsidP="0070291E">
      <w:pPr>
        <w:ind w:left="6804" w:right="283"/>
        <w:jc w:val="center"/>
        <w:rPr>
          <w:b/>
          <w:sz w:val="24"/>
          <w:szCs w:val="24"/>
        </w:rPr>
      </w:pPr>
    </w:p>
    <w:p w:rsidR="0019039C" w:rsidRPr="008551D1" w:rsidRDefault="0070291E" w:rsidP="00F605BE">
      <w:pPr>
        <w:ind w:left="6804" w:right="-30"/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</w:t>
      </w:r>
      <w:r w:rsidR="00ED5B73" w:rsidRPr="008551D1">
        <w:rPr>
          <w:b/>
          <w:sz w:val="22"/>
          <w:szCs w:val="22"/>
        </w:rPr>
        <w:t>Burmistrz Ośna Lubuskiego</w:t>
      </w:r>
    </w:p>
    <w:p w:rsidR="008B445D" w:rsidRPr="008551D1" w:rsidRDefault="0070291E" w:rsidP="0070291E">
      <w:pPr>
        <w:ind w:left="6804" w:right="-30"/>
        <w:jc w:val="center"/>
        <w:rPr>
          <w:b/>
          <w:i/>
          <w:sz w:val="22"/>
          <w:szCs w:val="22"/>
        </w:rPr>
      </w:pPr>
      <w:r w:rsidRPr="008551D1">
        <w:rPr>
          <w:b/>
          <w:sz w:val="22"/>
          <w:szCs w:val="22"/>
        </w:rPr>
        <w:t xml:space="preserve">                                  </w:t>
      </w:r>
      <w:r w:rsidR="008551D1">
        <w:rPr>
          <w:b/>
          <w:sz w:val="22"/>
          <w:szCs w:val="22"/>
        </w:rPr>
        <w:t xml:space="preserve">       </w:t>
      </w:r>
      <w:bookmarkStart w:id="0" w:name="_GoBack"/>
      <w:bookmarkEnd w:id="0"/>
      <w:r w:rsidR="0019039C" w:rsidRPr="008551D1">
        <w:rPr>
          <w:b/>
          <w:sz w:val="22"/>
          <w:szCs w:val="22"/>
        </w:rPr>
        <w:t>Stanisław KOZŁOWSKI</w:t>
      </w:r>
    </w:p>
    <w:sectPr w:rsidR="008B445D" w:rsidRPr="008551D1" w:rsidSect="008551D1">
      <w:pgSz w:w="16839" w:h="23814" w:code="8"/>
      <w:pgMar w:top="851" w:right="567" w:bottom="284" w:left="42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7DE4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91E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1D1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67AF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121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1A9A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05BE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2EA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5584-ED99-4794-8EDA-953BA402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senyszyn</dc:creator>
  <cp:keywords/>
  <cp:lastModifiedBy>Admin</cp:lastModifiedBy>
  <cp:revision>5</cp:revision>
  <cp:lastPrinted>2019-09-06T08:13:00Z</cp:lastPrinted>
  <dcterms:created xsi:type="dcterms:W3CDTF">2019-09-04T09:34:00Z</dcterms:created>
  <dcterms:modified xsi:type="dcterms:W3CDTF">2019-09-06T08:34:00Z</dcterms:modified>
</cp:coreProperties>
</file>