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r w:rsidRPr="00746C21">
        <w:rPr>
          <w:b/>
        </w:rPr>
        <w:t>Tabela I. Wykaz kąpielisk</w:t>
      </w:r>
    </w:p>
    <w:p w:rsidR="00D0437D" w:rsidRPr="00FA2BDF" w:rsidRDefault="00D0437D" w:rsidP="00D0437D">
      <w:pPr>
        <w:rPr>
          <w:rFonts w:ascii="Times New Roman" w:hAnsi="Times New Roman"/>
          <w:b/>
          <w:bCs/>
        </w:rPr>
      </w:pPr>
    </w:p>
    <w:tbl>
      <w:tblPr>
        <w:tblStyle w:val="Tabela-Siatk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985"/>
        <w:gridCol w:w="709"/>
        <w:gridCol w:w="1417"/>
        <w:gridCol w:w="2126"/>
        <w:gridCol w:w="1134"/>
        <w:gridCol w:w="2268"/>
      </w:tblGrid>
      <w:tr w:rsidR="00D0437D" w:rsidRPr="00FA2BDF" w:rsidTr="005F21E1">
        <w:trPr>
          <w:trHeight w:val="340"/>
        </w:trPr>
        <w:tc>
          <w:tcPr>
            <w:tcW w:w="14175" w:type="dxa"/>
            <w:gridSpan w:val="9"/>
            <w:vAlign w:val="center"/>
          </w:tcPr>
          <w:p w:rsidR="00D0437D" w:rsidRPr="00FA2BDF" w:rsidRDefault="00D0437D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/>
                <w:sz w:val="18"/>
                <w:szCs w:val="18"/>
              </w:rPr>
              <w:t>Nazwa województwa, powiatu i gminy</w:t>
            </w:r>
            <w:r w:rsidRPr="00FA2BDF">
              <w:rPr>
                <w:rFonts w:ascii="Times New Roman" w:hAnsi="Times New Roman"/>
                <w:sz w:val="18"/>
                <w:szCs w:val="18"/>
              </w:rPr>
              <w:t>: woj. lubuskie, pow. słubicki, gm. Ośno Lubuskie - Miasto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0437D" w:rsidRPr="00FA2BDF" w:rsidRDefault="00D0437D" w:rsidP="005F21E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2BDF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Krajowy kod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984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Identyfikator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NUMID</w:t>
            </w:r>
          </w:p>
        </w:tc>
        <w:tc>
          <w:tcPr>
            <w:tcW w:w="1134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1985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Adres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kąpieliska</w:t>
            </w:r>
          </w:p>
        </w:tc>
        <w:tc>
          <w:tcPr>
            <w:tcW w:w="709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1417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Status kąpieliska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w poprzednim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sezonie</w:t>
            </w:r>
          </w:p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kąpielowym</w:t>
            </w:r>
          </w:p>
        </w:tc>
        <w:tc>
          <w:tcPr>
            <w:tcW w:w="2126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Uchwała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o określeniu wykazu kąpielisk</w:t>
            </w:r>
          </w:p>
        </w:tc>
        <w:tc>
          <w:tcPr>
            <w:tcW w:w="1134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>Sezon kąpielowy</w:t>
            </w:r>
          </w:p>
        </w:tc>
        <w:tc>
          <w:tcPr>
            <w:tcW w:w="2268" w:type="dxa"/>
            <w:vAlign w:val="center"/>
          </w:tcPr>
          <w:p w:rsidR="00D0437D" w:rsidRPr="00E61CF2" w:rsidRDefault="00D0437D" w:rsidP="005F21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CF2">
              <w:rPr>
                <w:rFonts w:ascii="Times New Roman" w:hAnsi="Times New Roman"/>
                <w:b/>
                <w:sz w:val="18"/>
                <w:szCs w:val="18"/>
              </w:rPr>
              <w:t xml:space="preserve">Informacje zawarte </w:t>
            </w:r>
            <w:r w:rsidRPr="00E61CF2">
              <w:rPr>
                <w:rFonts w:ascii="Times New Roman" w:hAnsi="Times New Roman"/>
                <w:b/>
                <w:sz w:val="18"/>
                <w:szCs w:val="18"/>
              </w:rPr>
              <w:br/>
              <w:t>w wykazie kąpielisk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Merge w:val="restart"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0805PKAP0001</w:t>
            </w:r>
          </w:p>
        </w:tc>
        <w:tc>
          <w:tcPr>
            <w:tcW w:w="1984" w:type="dxa"/>
            <w:vMerge w:val="restart"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PL4310503408000020</w:t>
            </w:r>
          </w:p>
        </w:tc>
        <w:tc>
          <w:tcPr>
            <w:tcW w:w="1134" w:type="dxa"/>
            <w:vMerge w:val="restart"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Kąpielisko „</w:t>
            </w:r>
            <w:proofErr w:type="spellStart"/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Reczynek</w:t>
            </w:r>
            <w:proofErr w:type="spellEnd"/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1985" w:type="dxa"/>
            <w:vMerge w:val="restart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ul. Konwaliowa 1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br/>
              <w:t>69-220 Ośno Lubuskie</w:t>
            </w:r>
          </w:p>
        </w:tc>
        <w:tc>
          <w:tcPr>
            <w:tcW w:w="709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czynne</w:t>
            </w:r>
          </w:p>
        </w:tc>
        <w:tc>
          <w:tcPr>
            <w:tcW w:w="2126" w:type="dxa"/>
            <w:vAlign w:val="center"/>
          </w:tcPr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29.03.2018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XXIII/241/2018</w:t>
            </w:r>
          </w:p>
        </w:tc>
        <w:tc>
          <w:tcPr>
            <w:tcW w:w="1134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268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4" w:history="1">
              <w:r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http://bip.wrota.lubuskie.pl/ugosnolubuskie/system/obj/3393_241.pdf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D0437D" w:rsidRPr="00FA2BDF" w:rsidTr="005F21E1">
        <w:trPr>
          <w:trHeight w:val="340"/>
        </w:trPr>
        <w:tc>
          <w:tcPr>
            <w:tcW w:w="1418" w:type="dxa"/>
            <w:vMerge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437D" w:rsidRPr="00746C21" w:rsidRDefault="00D0437D" w:rsidP="005F21E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7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nowe kąpielisko</w:t>
            </w:r>
          </w:p>
        </w:tc>
        <w:tc>
          <w:tcPr>
            <w:tcW w:w="2126" w:type="dxa"/>
            <w:vAlign w:val="center"/>
          </w:tcPr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wyznaczono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data 14.03.2019</w:t>
            </w:r>
          </w:p>
          <w:p w:rsidR="00D0437D" w:rsidRPr="00EC4095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C4095">
              <w:rPr>
                <w:rFonts w:ascii="Times New Roman" w:hAnsi="Times New Roman"/>
                <w:bCs/>
                <w:sz w:val="18"/>
                <w:szCs w:val="18"/>
              </w:rPr>
              <w:t>nr uchwały IV/38/2019</w:t>
            </w:r>
          </w:p>
        </w:tc>
        <w:tc>
          <w:tcPr>
            <w:tcW w:w="1134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6C21">
              <w:rPr>
                <w:rFonts w:ascii="Times New Roman" w:hAnsi="Times New Roman"/>
                <w:bCs/>
                <w:sz w:val="18"/>
                <w:szCs w:val="18"/>
              </w:rPr>
              <w:t>01.07 - 31.08</w:t>
            </w:r>
          </w:p>
        </w:tc>
        <w:tc>
          <w:tcPr>
            <w:tcW w:w="2268" w:type="dxa"/>
            <w:vAlign w:val="center"/>
          </w:tcPr>
          <w:p w:rsidR="00D0437D" w:rsidRPr="00746C21" w:rsidRDefault="00D0437D" w:rsidP="005F21E1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5" w:history="1">
              <w:r w:rsidRPr="00D51B43">
                <w:rPr>
                  <w:rStyle w:val="Hipercze"/>
                  <w:rFonts w:ascii="Times New Roman" w:hAnsi="Times New Roman"/>
                  <w:bCs/>
                  <w:sz w:val="18"/>
                  <w:szCs w:val="18"/>
                </w:rPr>
                <w:t>http://bip.wrota.lubuskie.pl/ugosnolubuskie/system/obj/3859_doc10343220190319080910.pdf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D0437D" w:rsidRDefault="00D0437D" w:rsidP="00D0437D">
      <w:pPr>
        <w:rPr>
          <w:rFonts w:cs="Verdana"/>
          <w:b/>
          <w:bCs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0" w:name="bookmark8"/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</w:p>
    <w:p w:rsidR="00D0437D" w:rsidRPr="00746C21" w:rsidRDefault="00D0437D" w:rsidP="00D0437D">
      <w:pPr>
        <w:pStyle w:val="Bodytext70"/>
        <w:shd w:val="clear" w:color="auto" w:fill="auto"/>
        <w:spacing w:before="0" w:after="196" w:line="220" w:lineRule="exact"/>
        <w:ind w:left="5780"/>
        <w:jc w:val="left"/>
        <w:rPr>
          <w:b/>
        </w:rPr>
      </w:pPr>
      <w:bookmarkStart w:id="1" w:name="_Hlk8986873"/>
      <w:r w:rsidRPr="00746C21">
        <w:rPr>
          <w:b/>
        </w:rPr>
        <w:lastRenderedPageBreak/>
        <w:t>Tabela II. Karta kąpieliska</w:t>
      </w:r>
      <w:bookmarkEnd w:id="0"/>
    </w:p>
    <w:tbl>
      <w:tblPr>
        <w:tblW w:w="14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28"/>
        <w:gridCol w:w="1526"/>
        <w:gridCol w:w="878"/>
        <w:gridCol w:w="936"/>
        <w:gridCol w:w="2189"/>
        <w:gridCol w:w="1277"/>
        <w:gridCol w:w="1344"/>
        <w:gridCol w:w="1776"/>
        <w:gridCol w:w="1906"/>
        <w:gridCol w:w="1373"/>
      </w:tblGrid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bookmarkStart w:id="2" w:name="_Hlk8986897"/>
            <w:bookmarkStart w:id="3" w:name="_Hlk8986841"/>
            <w:bookmarkEnd w:id="1"/>
            <w:r>
              <w:t xml:space="preserve">Krajowy kod kąpieliska: </w:t>
            </w:r>
            <w:r w:rsidRPr="00FA2BDF">
              <w:rPr>
                <w:bCs/>
                <w:sz w:val="16"/>
                <w:szCs w:val="16"/>
              </w:rPr>
              <w:t>0805PKAP0001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Nazwa i adres kąpieliska: Kąpielisko „</w:t>
            </w:r>
            <w:proofErr w:type="spellStart"/>
            <w:r>
              <w:t>Reczynek</w:t>
            </w:r>
            <w:proofErr w:type="spellEnd"/>
            <w:r>
              <w:t>”, ul. Konwaliowa 1, 69-220 Ośno Lubuskie</w:t>
            </w: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Lp.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Rok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Właściwy państwowy inspektor sanitarny'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Ocena bieżąca jakości wody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Ocena sezonowa jakości wody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Klasyfikacja'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left"/>
            </w:pPr>
            <w:r>
              <w:t>Zakaz kąpieli z zalecenia właściwego 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Aktualizacja informacji'</w:t>
            </w: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Data badania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Wynik oceny'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  <w:r>
              <w:t>Przyczyna wydania oceny stwierdzającej nieprzydatność wody do kąpieli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ind w:left="380"/>
              <w:jc w:val="left"/>
            </w:pPr>
            <w:r>
              <w:t>Zakaz kąpieli w danym sezonie kąpielowym'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pStyle w:val="Bodytext30"/>
              <w:framePr w:wrap="notBeside" w:vAnchor="text" w:hAnchor="text" w:xAlign="center" w:y="1"/>
              <w:shd w:val="clear" w:color="auto" w:fill="auto"/>
              <w:jc w:val="left"/>
            </w:pPr>
            <w:r>
              <w:t>Zalecenia właściwego państwowego inspektora sanitarnego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bookmarkStart w:id="4" w:name="_Hlk8986700"/>
            <w:bookmarkEnd w:id="2"/>
            <w:r w:rsidRPr="00746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3C1522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:rsidR="00D0437D" w:rsidRPr="003C1522" w:rsidRDefault="00D0437D" w:rsidP="005F21E1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:rsidR="00D0437D" w:rsidRPr="003C1522" w:rsidRDefault="00D0437D" w:rsidP="005F21E1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668 857 072 </w:t>
            </w:r>
          </w:p>
          <w:p w:rsidR="00D0437D" w:rsidRPr="003C1522" w:rsidRDefault="00D0437D" w:rsidP="005F21E1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6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7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doskonała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bookmarkEnd w:id="4"/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F2212A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przydatna do kąpieli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19519C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37D" w:rsidTr="005F2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3C1522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 w:rsidRPr="003C1522">
              <w:rPr>
                <w:rFonts w:ascii="Times New Roman" w:hAnsi="Times New Roman"/>
                <w:sz w:val="16"/>
                <w:szCs w:val="16"/>
              </w:rPr>
              <w:t>Państwowy Powiatowy Inspektor Sanitarny               w Słubicach, ul. Mickiewicza 6, 69-100 Słubice</w:t>
            </w:r>
          </w:p>
          <w:p w:rsidR="00D0437D" w:rsidRPr="003C1522" w:rsidRDefault="00D0437D" w:rsidP="005F21E1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957582003</w:t>
            </w:r>
          </w:p>
          <w:p w:rsidR="00D0437D" w:rsidRPr="003C1522" w:rsidRDefault="00D0437D" w:rsidP="005F21E1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fax: (95) 758 20 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>tel. alarmowy:</w:t>
            </w:r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668 857 072 </w:t>
            </w:r>
          </w:p>
          <w:p w:rsidR="00D0437D" w:rsidRPr="003C1522" w:rsidRDefault="00D0437D" w:rsidP="005F21E1">
            <w:pPr>
              <w:pStyle w:val="TableParagraph"/>
              <w:framePr w:wrap="notBeside" w:vAnchor="text" w:hAnchor="text" w:xAlign="center" w:y="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522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hyperlink r:id="rId8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psseslubice@wsse.gorzow.pl</w:t>
              </w:r>
            </w:hyperlink>
            <w:r w:rsidRPr="003C152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www: </w:t>
            </w:r>
            <w:hyperlink r:id="rId9" w:tgtFrame="_blank" w:tooltip="Opens external link in new window" w:history="1">
              <w:r w:rsidRPr="003C1522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www.wsse.gorzow.pl/psseslubice/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7D" w:rsidRPr="00746C21" w:rsidRDefault="00D0437D" w:rsidP="005F21E1">
            <w:pPr>
              <w:framePr w:wrap="notBeside" w:vAnchor="text" w:hAnchor="text" w:xAlign="center" w:y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"/>
    </w:tbl>
    <w:p w:rsidR="00D0437D" w:rsidRDefault="00D0437D" w:rsidP="00D0437D">
      <w:pPr>
        <w:jc w:val="both"/>
        <w:rPr>
          <w:sz w:val="2"/>
          <w:szCs w:val="2"/>
        </w:rPr>
      </w:pPr>
    </w:p>
    <w:p w:rsidR="005F2492" w:rsidRDefault="005F2492">
      <w:bookmarkStart w:id="5" w:name="_GoBack"/>
      <w:bookmarkEnd w:id="5"/>
    </w:p>
    <w:sectPr w:rsidR="005F2492" w:rsidSect="00D73C1B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D"/>
    <w:rsid w:val="005F2492"/>
    <w:rsid w:val="00D0437D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6115-AC6B-428F-A155-C48A49A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43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437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7">
    <w:name w:val="Body text (7)_"/>
    <w:basedOn w:val="Domylnaczcionkaakapitu"/>
    <w:link w:val="Bodytext70"/>
    <w:uiPriority w:val="99"/>
    <w:locked/>
    <w:rsid w:val="00D0437D"/>
    <w:rPr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D0437D"/>
    <w:rPr>
      <w:sz w:val="18"/>
      <w:szCs w:val="18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D0437D"/>
    <w:pPr>
      <w:widowControl/>
      <w:shd w:val="clear" w:color="auto" w:fill="FFFFFF"/>
      <w:autoSpaceDE/>
      <w:autoSpaceDN/>
      <w:adjustRightInd/>
      <w:spacing w:before="300" w:after="240" w:line="39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D0437D"/>
    <w:pPr>
      <w:widowControl/>
      <w:shd w:val="clear" w:color="auto" w:fill="FFFFFF"/>
      <w:autoSpaceDE/>
      <w:autoSpaceDN/>
      <w:adjustRightInd/>
      <w:spacing w:line="221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0437D"/>
    <w:pPr>
      <w:adjustRightInd/>
      <w:spacing w:line="206" w:lineRule="exact"/>
      <w:ind w:left="108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slubice@wsse.gorz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sse.gorzow.pl/psseslub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eslubice@wsse.gorz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wrota.lubuskie.pl/ugosnolubuskie/system/obj/3859_doc1034322019031908091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p.wrota.lubuskie.pl/ugosnolubuskie/system/obj/3393_241.pdf" TargetMode="External"/><Relationship Id="rId9" Type="http://schemas.openxmlformats.org/officeDocument/2006/relationships/hyperlink" Target="http://www.wsse.gorzow.pl/psseslub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Woch</dc:creator>
  <cp:keywords/>
  <dc:description/>
  <cp:lastModifiedBy>Woch</cp:lastModifiedBy>
  <cp:revision>1</cp:revision>
  <dcterms:created xsi:type="dcterms:W3CDTF">2019-06-17T12:09:00Z</dcterms:created>
  <dcterms:modified xsi:type="dcterms:W3CDTF">2019-06-17T12:10:00Z</dcterms:modified>
</cp:coreProperties>
</file>