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397" w:rsidRPr="00C87AB4" w:rsidRDefault="00BD1397" w:rsidP="00D551D2">
      <w:pPr>
        <w:shd w:val="clear" w:color="auto" w:fill="FFFFFF"/>
        <w:rPr>
          <w:rFonts w:ascii="Tahoma" w:hAnsi="Tahoma" w:cs="Tahoma"/>
        </w:rPr>
      </w:pPr>
    </w:p>
    <w:p w:rsidR="00D551D2" w:rsidRPr="00C87AB4" w:rsidRDefault="00061490" w:rsidP="00C87AB4">
      <w:pPr>
        <w:shd w:val="clear" w:color="auto" w:fill="FFFFFF"/>
        <w:rPr>
          <w:rFonts w:ascii="Tahoma" w:hAnsi="Tahoma" w:cs="Tahoma"/>
          <w:sz w:val="22"/>
          <w:szCs w:val="22"/>
        </w:rPr>
      </w:pPr>
      <w:r w:rsidRPr="00C87AB4">
        <w:rPr>
          <w:rFonts w:ascii="Tahoma" w:hAnsi="Tahoma" w:cs="Tahoma"/>
          <w:sz w:val="22"/>
          <w:szCs w:val="22"/>
        </w:rPr>
        <w:t>SZP.271.</w:t>
      </w:r>
      <w:r w:rsidR="00AF1749">
        <w:rPr>
          <w:rFonts w:ascii="Tahoma" w:hAnsi="Tahoma" w:cs="Tahoma"/>
          <w:sz w:val="22"/>
          <w:szCs w:val="22"/>
        </w:rPr>
        <w:t>7</w:t>
      </w:r>
      <w:r w:rsidRPr="00C87AB4">
        <w:rPr>
          <w:rFonts w:ascii="Tahoma" w:hAnsi="Tahoma" w:cs="Tahoma"/>
          <w:sz w:val="22"/>
          <w:szCs w:val="22"/>
        </w:rPr>
        <w:t>.201</w:t>
      </w:r>
      <w:r w:rsidR="00464910" w:rsidRPr="00C87AB4">
        <w:rPr>
          <w:rFonts w:ascii="Tahoma" w:hAnsi="Tahoma" w:cs="Tahoma"/>
          <w:sz w:val="22"/>
          <w:szCs w:val="22"/>
        </w:rPr>
        <w:t>7</w:t>
      </w:r>
      <w:r w:rsidR="00D551D2" w:rsidRPr="00C87AB4">
        <w:rPr>
          <w:rFonts w:ascii="Tahoma" w:hAnsi="Tahoma" w:cs="Tahoma"/>
          <w:sz w:val="22"/>
          <w:szCs w:val="22"/>
        </w:rPr>
        <w:t xml:space="preserve">                                   </w:t>
      </w:r>
      <w:r w:rsidR="00C87AB4">
        <w:rPr>
          <w:rFonts w:ascii="Tahoma" w:hAnsi="Tahoma" w:cs="Tahoma"/>
          <w:sz w:val="22"/>
          <w:szCs w:val="22"/>
        </w:rPr>
        <w:t xml:space="preserve">               </w:t>
      </w:r>
      <w:r w:rsidR="00D551D2" w:rsidRPr="00C87AB4">
        <w:rPr>
          <w:rFonts w:ascii="Tahoma" w:hAnsi="Tahoma" w:cs="Tahoma"/>
          <w:sz w:val="22"/>
          <w:szCs w:val="22"/>
        </w:rPr>
        <w:t xml:space="preserve">    </w:t>
      </w:r>
      <w:r w:rsidR="00464910" w:rsidRPr="00C87AB4">
        <w:rPr>
          <w:rFonts w:ascii="Tahoma" w:hAnsi="Tahoma" w:cs="Tahoma"/>
          <w:sz w:val="22"/>
          <w:szCs w:val="22"/>
        </w:rPr>
        <w:t xml:space="preserve">     </w:t>
      </w:r>
      <w:r w:rsidR="00C87AB4">
        <w:rPr>
          <w:rFonts w:ascii="Tahoma" w:hAnsi="Tahoma" w:cs="Tahoma"/>
          <w:sz w:val="22"/>
          <w:szCs w:val="22"/>
        </w:rPr>
        <w:t xml:space="preserve">  </w:t>
      </w:r>
      <w:r w:rsidR="00BD1397" w:rsidRPr="00C87AB4">
        <w:rPr>
          <w:rFonts w:ascii="Tahoma" w:hAnsi="Tahoma" w:cs="Tahoma"/>
          <w:sz w:val="22"/>
          <w:szCs w:val="22"/>
        </w:rPr>
        <w:t xml:space="preserve">   </w:t>
      </w:r>
      <w:r w:rsidR="002A1F1E" w:rsidRPr="00C87AB4">
        <w:rPr>
          <w:rFonts w:ascii="Tahoma" w:hAnsi="Tahoma" w:cs="Tahoma"/>
          <w:sz w:val="22"/>
          <w:szCs w:val="22"/>
        </w:rPr>
        <w:t xml:space="preserve">      Otyń, dnia </w:t>
      </w:r>
      <w:r w:rsidR="00AF1749">
        <w:rPr>
          <w:rFonts w:ascii="Tahoma" w:hAnsi="Tahoma" w:cs="Tahoma"/>
          <w:sz w:val="22"/>
          <w:szCs w:val="22"/>
        </w:rPr>
        <w:t>06</w:t>
      </w:r>
      <w:r w:rsidR="00C87AB4">
        <w:rPr>
          <w:rFonts w:ascii="Tahoma" w:hAnsi="Tahoma" w:cs="Tahoma"/>
          <w:sz w:val="22"/>
          <w:szCs w:val="22"/>
        </w:rPr>
        <w:t xml:space="preserve"> </w:t>
      </w:r>
      <w:r w:rsidR="00AF1749">
        <w:rPr>
          <w:rFonts w:ascii="Tahoma" w:hAnsi="Tahoma" w:cs="Tahoma"/>
          <w:sz w:val="22"/>
          <w:szCs w:val="22"/>
        </w:rPr>
        <w:t>lipca</w:t>
      </w:r>
      <w:r w:rsidR="00D551D2" w:rsidRPr="00C87AB4">
        <w:rPr>
          <w:rFonts w:ascii="Tahoma" w:hAnsi="Tahoma" w:cs="Tahoma"/>
          <w:sz w:val="22"/>
          <w:szCs w:val="22"/>
        </w:rPr>
        <w:t xml:space="preserve"> 201</w:t>
      </w:r>
      <w:r w:rsidR="00464910" w:rsidRPr="00C87AB4">
        <w:rPr>
          <w:rFonts w:ascii="Tahoma" w:hAnsi="Tahoma" w:cs="Tahoma"/>
          <w:sz w:val="22"/>
          <w:szCs w:val="22"/>
        </w:rPr>
        <w:t>7</w:t>
      </w:r>
      <w:r w:rsidR="00D551D2" w:rsidRPr="00C87AB4">
        <w:rPr>
          <w:rFonts w:ascii="Tahoma" w:hAnsi="Tahoma" w:cs="Tahoma"/>
          <w:sz w:val="22"/>
          <w:szCs w:val="22"/>
        </w:rPr>
        <w:t>r.</w:t>
      </w:r>
    </w:p>
    <w:p w:rsidR="00BD1397" w:rsidRPr="00C87AB4" w:rsidRDefault="00BD1397" w:rsidP="00C87AB4">
      <w:pPr>
        <w:shd w:val="clear" w:color="auto" w:fill="FFFFFF"/>
        <w:rPr>
          <w:rFonts w:ascii="Tahoma" w:hAnsi="Tahoma" w:cs="Tahoma"/>
          <w:sz w:val="22"/>
          <w:szCs w:val="22"/>
        </w:rPr>
      </w:pPr>
    </w:p>
    <w:p w:rsidR="00D551D2" w:rsidRPr="00C87AB4" w:rsidRDefault="00D551D2" w:rsidP="00D551D2">
      <w:pPr>
        <w:shd w:val="clear" w:color="auto" w:fill="FFFFFF"/>
        <w:jc w:val="center"/>
        <w:rPr>
          <w:rFonts w:ascii="Tahoma" w:hAnsi="Tahoma" w:cs="Tahoma"/>
          <w:b/>
          <w:sz w:val="22"/>
          <w:szCs w:val="22"/>
        </w:rPr>
      </w:pPr>
      <w:r w:rsidRPr="00C87AB4">
        <w:rPr>
          <w:rFonts w:ascii="Tahoma" w:hAnsi="Tahoma" w:cs="Tahoma"/>
          <w:b/>
          <w:sz w:val="22"/>
          <w:szCs w:val="22"/>
        </w:rPr>
        <w:t>INFORMACJA Z OTWARCIA OFERT</w:t>
      </w:r>
    </w:p>
    <w:p w:rsidR="00D551D2" w:rsidRPr="00C87AB4" w:rsidRDefault="00D551D2" w:rsidP="00D551D2">
      <w:pPr>
        <w:shd w:val="clear" w:color="auto" w:fill="FFFFFF"/>
        <w:jc w:val="center"/>
        <w:rPr>
          <w:rFonts w:ascii="Tahoma" w:hAnsi="Tahoma" w:cs="Tahoma"/>
          <w:sz w:val="22"/>
          <w:szCs w:val="22"/>
        </w:rPr>
      </w:pPr>
      <w:r w:rsidRPr="00C87AB4">
        <w:rPr>
          <w:rFonts w:ascii="Tahoma" w:hAnsi="Tahoma" w:cs="Tahoma"/>
          <w:sz w:val="22"/>
          <w:szCs w:val="22"/>
        </w:rPr>
        <w:t xml:space="preserve"> </w:t>
      </w:r>
    </w:p>
    <w:p w:rsidR="00C87AB4" w:rsidRDefault="00D551D2" w:rsidP="00711FFA">
      <w:pPr>
        <w:pStyle w:val="western"/>
        <w:spacing w:before="0" w:beforeAutospacing="0" w:after="0" w:line="280" w:lineRule="atLeast"/>
        <w:jc w:val="left"/>
        <w:rPr>
          <w:rFonts w:ascii="Tahoma" w:hAnsi="Tahoma" w:cs="Tahoma"/>
          <w:sz w:val="22"/>
          <w:szCs w:val="22"/>
        </w:rPr>
      </w:pPr>
      <w:r w:rsidRPr="00C87AB4">
        <w:rPr>
          <w:rFonts w:ascii="Tahoma" w:hAnsi="Tahoma" w:cs="Tahoma"/>
          <w:sz w:val="22"/>
          <w:szCs w:val="22"/>
        </w:rPr>
        <w:t xml:space="preserve">            Działając na podstawie art. 86 ust. 5  ustawy z dnia 29 stycznia 2004r. Prawo zamówień publicznych (Dz.U. z 2015r., poz.2164 ze zm.) Zamawiający Gmina Otyń  informuje , że w przetargu nieograniczonym na wykonanie zadania pn.</w:t>
      </w:r>
      <w:r w:rsidR="00C87AB4">
        <w:rPr>
          <w:rFonts w:ascii="Tahoma" w:hAnsi="Tahoma" w:cs="Tahoma"/>
          <w:sz w:val="22"/>
          <w:szCs w:val="22"/>
        </w:rPr>
        <w:t>:</w:t>
      </w:r>
      <w:r w:rsidRPr="00C87AB4">
        <w:rPr>
          <w:rFonts w:ascii="Tahoma" w:hAnsi="Tahoma" w:cs="Tahoma"/>
          <w:b/>
          <w:sz w:val="22"/>
          <w:szCs w:val="22"/>
        </w:rPr>
        <w:t xml:space="preserve"> </w:t>
      </w:r>
      <w:r w:rsidR="00CF0905" w:rsidRPr="00C87AB4">
        <w:rPr>
          <w:rFonts w:ascii="Tahoma" w:hAnsi="Tahoma" w:cs="Tahoma"/>
          <w:b/>
          <w:sz w:val="22"/>
          <w:szCs w:val="22"/>
        </w:rPr>
        <w:t xml:space="preserve"> </w:t>
      </w:r>
      <w:r w:rsidR="00711FFA" w:rsidRPr="00C87AB4">
        <w:rPr>
          <w:rFonts w:ascii="Tahoma" w:hAnsi="Tahoma" w:cs="Tahoma"/>
          <w:b/>
          <w:sz w:val="22"/>
          <w:szCs w:val="22"/>
        </w:rPr>
        <w:t>„</w:t>
      </w:r>
      <w:r w:rsidR="00CF0905" w:rsidRPr="00C87AB4">
        <w:rPr>
          <w:rFonts w:ascii="Tahoma" w:hAnsi="Tahoma" w:cs="Tahoma"/>
          <w:b/>
          <w:sz w:val="22"/>
          <w:szCs w:val="22"/>
        </w:rPr>
        <w:t xml:space="preserve"> </w:t>
      </w:r>
      <w:r w:rsidR="00711FFA" w:rsidRPr="00C87AB4">
        <w:rPr>
          <w:rFonts w:ascii="Tahoma" w:hAnsi="Tahoma" w:cs="Tahoma"/>
          <w:b/>
          <w:sz w:val="22"/>
          <w:szCs w:val="22"/>
        </w:rPr>
        <w:t xml:space="preserve">Inwestycja </w:t>
      </w:r>
      <w:r w:rsidR="00C87AB4">
        <w:rPr>
          <w:rFonts w:ascii="Tahoma" w:hAnsi="Tahoma" w:cs="Tahoma"/>
          <w:b/>
          <w:sz w:val="22"/>
          <w:szCs w:val="22"/>
        </w:rPr>
        <w:t xml:space="preserve">    </w:t>
      </w:r>
      <w:r w:rsidR="00711FFA" w:rsidRPr="00C87AB4">
        <w:rPr>
          <w:rFonts w:ascii="Tahoma" w:hAnsi="Tahoma" w:cs="Tahoma"/>
          <w:b/>
          <w:sz w:val="22"/>
          <w:szCs w:val="22"/>
        </w:rPr>
        <w:t>w przyszłość – przebudowa i rozbudowa szkoły w Otyniu o przedszkole”</w:t>
      </w:r>
      <w:r w:rsidR="00711FFA" w:rsidRPr="00C87AB4">
        <w:rPr>
          <w:rFonts w:ascii="Tahoma" w:hAnsi="Tahoma" w:cs="Tahoma"/>
          <w:sz w:val="22"/>
          <w:szCs w:val="22"/>
        </w:rPr>
        <w:t xml:space="preserve"> </w:t>
      </w:r>
      <w:r w:rsidR="00711FFA" w:rsidRPr="00C87AB4">
        <w:rPr>
          <w:rFonts w:ascii="Tahoma" w:hAnsi="Tahoma" w:cs="Tahoma"/>
          <w:sz w:val="16"/>
          <w:szCs w:val="16"/>
        </w:rPr>
        <w:t>współfinansowanego ze  w ramach  Regionalnego Programu Operacyjnego – Lubuskie 2020 (Oś Priorytetowa 9 „Infrastruktura społeczna” Działanie 9.3 „Rozwój infrastruktury  edukacyjnej” Poddziałanie 9.3.1”Rozwój infrastruktury edukacyjnej – projekty realizowane poza formułą ZIT”. Kategoria interwencji: 52 – Infrastruktura na potrzeby wczesnej edukacji elementarnej i opieki nada dzieckiem)</w:t>
      </w:r>
      <w:r w:rsidR="00711FFA" w:rsidRPr="00C87AB4">
        <w:rPr>
          <w:rFonts w:ascii="Tahoma" w:hAnsi="Tahoma" w:cs="Tahoma"/>
          <w:sz w:val="22"/>
          <w:szCs w:val="22"/>
        </w:rPr>
        <w:t xml:space="preserve"> </w:t>
      </w:r>
      <w:r w:rsidR="00711FFA" w:rsidRPr="00C87AB4">
        <w:rPr>
          <w:rFonts w:ascii="Tahoma" w:hAnsi="Tahoma" w:cs="Tahoma"/>
          <w:i/>
          <w:sz w:val="22"/>
          <w:szCs w:val="22"/>
        </w:rPr>
        <w:t xml:space="preserve"> </w:t>
      </w:r>
      <w:r w:rsidRPr="00C87AB4">
        <w:rPr>
          <w:rFonts w:ascii="Tahoma" w:eastAsia="Calibri" w:hAnsi="Tahoma" w:cs="Tahoma"/>
          <w:color w:val="000000"/>
          <w:sz w:val="22"/>
          <w:szCs w:val="22"/>
        </w:rPr>
        <w:t>w</w:t>
      </w:r>
      <w:r w:rsidRPr="00C87AB4">
        <w:rPr>
          <w:rFonts w:ascii="Tahoma" w:eastAsia="Calibri" w:hAnsi="Tahoma" w:cs="Tahoma"/>
          <w:b/>
          <w:color w:val="000000"/>
          <w:sz w:val="22"/>
          <w:szCs w:val="22"/>
        </w:rPr>
        <w:t xml:space="preserve"> </w:t>
      </w:r>
      <w:r w:rsidRPr="00C87AB4">
        <w:rPr>
          <w:rFonts w:ascii="Tahoma" w:hAnsi="Tahoma" w:cs="Tahoma"/>
          <w:sz w:val="22"/>
          <w:szCs w:val="22"/>
        </w:rPr>
        <w:t>wyznaczonym terminie do składania ofert wpłynęł</w:t>
      </w:r>
      <w:r w:rsidR="00AF1749">
        <w:rPr>
          <w:rFonts w:ascii="Tahoma" w:hAnsi="Tahoma" w:cs="Tahoma"/>
          <w:sz w:val="22"/>
          <w:szCs w:val="22"/>
        </w:rPr>
        <w:t>a</w:t>
      </w:r>
    </w:p>
    <w:p w:rsidR="00BD1397" w:rsidRPr="00C87AB4" w:rsidRDefault="00C87AB4" w:rsidP="00C87AB4">
      <w:pPr>
        <w:pStyle w:val="western"/>
        <w:spacing w:before="0" w:beforeAutospacing="0" w:after="0" w:line="280" w:lineRule="atLeast"/>
        <w:jc w:val="left"/>
        <w:rPr>
          <w:rFonts w:ascii="Tahoma" w:hAnsi="Tahoma" w:cs="Tahoma"/>
          <w:i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</w:t>
      </w:r>
      <w:r w:rsidR="00AF1749">
        <w:rPr>
          <w:rFonts w:ascii="Tahoma" w:hAnsi="Tahoma" w:cs="Tahoma"/>
          <w:b/>
          <w:sz w:val="22"/>
          <w:szCs w:val="22"/>
        </w:rPr>
        <w:t>1</w:t>
      </w:r>
      <w:r w:rsidR="00D551D2" w:rsidRPr="00C87AB4">
        <w:rPr>
          <w:rFonts w:ascii="Tahoma" w:hAnsi="Tahoma" w:cs="Tahoma"/>
          <w:sz w:val="22"/>
          <w:szCs w:val="22"/>
        </w:rPr>
        <w:t xml:space="preserve"> ofert</w:t>
      </w:r>
      <w:r w:rsidR="00AF1749">
        <w:rPr>
          <w:rFonts w:ascii="Tahoma" w:hAnsi="Tahoma" w:cs="Tahoma"/>
          <w:sz w:val="22"/>
          <w:szCs w:val="22"/>
        </w:rPr>
        <w:t xml:space="preserve">a </w:t>
      </w:r>
      <w:r w:rsidR="00D551D2" w:rsidRPr="00C87AB4">
        <w:rPr>
          <w:rFonts w:ascii="Tahoma" w:hAnsi="Tahoma" w:cs="Tahoma"/>
          <w:sz w:val="22"/>
          <w:szCs w:val="22"/>
        </w:rPr>
        <w:t xml:space="preserve"> złożon</w:t>
      </w:r>
      <w:r w:rsidR="00AF1749">
        <w:rPr>
          <w:rFonts w:ascii="Tahoma" w:hAnsi="Tahoma" w:cs="Tahoma"/>
          <w:sz w:val="22"/>
          <w:szCs w:val="22"/>
        </w:rPr>
        <w:t>a</w:t>
      </w:r>
      <w:r w:rsidR="00D551D2" w:rsidRPr="00C87AB4">
        <w:rPr>
          <w:rFonts w:ascii="Tahoma" w:hAnsi="Tahoma" w:cs="Tahoma"/>
          <w:sz w:val="22"/>
          <w:szCs w:val="22"/>
        </w:rPr>
        <w:t xml:space="preserve"> przez:</w:t>
      </w:r>
    </w:p>
    <w:p w:rsidR="00632FA5" w:rsidRPr="00C87AB4" w:rsidRDefault="00632FA5" w:rsidP="00464910">
      <w:pPr>
        <w:shd w:val="clear" w:color="auto" w:fill="FFFFFF"/>
        <w:rPr>
          <w:rFonts w:ascii="Tahoma" w:hAnsi="Tahoma" w:cs="Tahoma"/>
          <w:sz w:val="22"/>
          <w:szCs w:val="22"/>
        </w:rPr>
      </w:pPr>
    </w:p>
    <w:p w:rsidR="00711FFA" w:rsidRPr="00AF1749" w:rsidRDefault="00AF1749" w:rsidP="00AF1749">
      <w:pPr>
        <w:shd w:val="clear" w:color="auto" w:fill="FFFFFF"/>
        <w:rPr>
          <w:rFonts w:ascii="Tahoma" w:hAnsi="Tahoma" w:cs="Tahoma"/>
          <w:b/>
        </w:rPr>
      </w:pPr>
      <w:r w:rsidRPr="00AF1749">
        <w:rPr>
          <w:rFonts w:ascii="Tahoma" w:hAnsi="Tahoma" w:cs="Tahoma"/>
          <w:b/>
        </w:rPr>
        <w:t xml:space="preserve">   P.W. ANTARES</w:t>
      </w:r>
    </w:p>
    <w:p w:rsidR="00AF1749" w:rsidRPr="00AF1749" w:rsidRDefault="00AF1749" w:rsidP="00AF1749">
      <w:pPr>
        <w:shd w:val="clear" w:color="auto" w:fill="FFFFFF"/>
        <w:rPr>
          <w:rFonts w:ascii="Tahoma" w:hAnsi="Tahoma" w:cs="Tahoma"/>
          <w:b/>
        </w:rPr>
      </w:pPr>
      <w:r w:rsidRPr="00AF1749">
        <w:rPr>
          <w:rFonts w:ascii="Tahoma" w:hAnsi="Tahoma" w:cs="Tahoma"/>
          <w:b/>
        </w:rPr>
        <w:t xml:space="preserve">   Witold </w:t>
      </w:r>
      <w:proofErr w:type="spellStart"/>
      <w:r w:rsidRPr="00AF1749">
        <w:rPr>
          <w:rFonts w:ascii="Tahoma" w:hAnsi="Tahoma" w:cs="Tahoma"/>
          <w:b/>
        </w:rPr>
        <w:t>Ziołek</w:t>
      </w:r>
      <w:proofErr w:type="spellEnd"/>
    </w:p>
    <w:p w:rsidR="00AF1749" w:rsidRPr="00AF1749" w:rsidRDefault="00AF1749" w:rsidP="00AF1749">
      <w:pPr>
        <w:shd w:val="clear" w:color="auto" w:fill="FFFFFF"/>
        <w:rPr>
          <w:rFonts w:ascii="Tahoma" w:hAnsi="Tahoma" w:cs="Tahoma"/>
          <w:b/>
        </w:rPr>
      </w:pPr>
      <w:r w:rsidRPr="00AF1749">
        <w:rPr>
          <w:rFonts w:ascii="Tahoma" w:hAnsi="Tahoma" w:cs="Tahoma"/>
          <w:b/>
        </w:rPr>
        <w:t xml:space="preserve">   ul. Waryńskiego 32</w:t>
      </w:r>
    </w:p>
    <w:p w:rsidR="00AF1749" w:rsidRPr="00AF1749" w:rsidRDefault="00AF1749" w:rsidP="00AF1749">
      <w:pPr>
        <w:shd w:val="clear" w:color="auto" w:fill="FFFFFF"/>
        <w:rPr>
          <w:rFonts w:ascii="Tahoma" w:hAnsi="Tahoma" w:cs="Tahoma"/>
          <w:b/>
        </w:rPr>
      </w:pPr>
      <w:r w:rsidRPr="00AF1749">
        <w:rPr>
          <w:rFonts w:ascii="Tahoma" w:hAnsi="Tahoma" w:cs="Tahoma"/>
          <w:b/>
        </w:rPr>
        <w:t xml:space="preserve">   58-370 Boguszów-Gorce</w:t>
      </w:r>
    </w:p>
    <w:p w:rsidR="00D551D2" w:rsidRPr="00AF1749" w:rsidRDefault="00C87AB4" w:rsidP="00D551D2">
      <w:pPr>
        <w:shd w:val="clear" w:color="auto" w:fill="FFFFFF"/>
        <w:rPr>
          <w:rFonts w:ascii="Tahoma" w:hAnsi="Tahoma" w:cs="Tahoma"/>
          <w:b/>
        </w:rPr>
      </w:pPr>
      <w:r w:rsidRPr="00AF1749">
        <w:rPr>
          <w:rFonts w:ascii="Tahoma" w:hAnsi="Tahoma" w:cs="Tahoma"/>
          <w:b/>
        </w:rPr>
        <w:t xml:space="preserve">   </w:t>
      </w:r>
      <w:r w:rsidR="00D551D2" w:rsidRPr="00AF1749">
        <w:rPr>
          <w:rFonts w:ascii="Tahoma" w:hAnsi="Tahoma" w:cs="Tahoma"/>
          <w:u w:val="single"/>
        </w:rPr>
        <w:t>Cena oferty</w:t>
      </w:r>
      <w:r w:rsidR="00D551D2" w:rsidRPr="00AF1749">
        <w:rPr>
          <w:rFonts w:ascii="Tahoma" w:hAnsi="Tahoma" w:cs="Tahoma"/>
          <w:b/>
        </w:rPr>
        <w:t>:</w:t>
      </w:r>
      <w:r w:rsidR="00653A28" w:rsidRPr="00AF1749">
        <w:rPr>
          <w:rFonts w:ascii="Tahoma" w:hAnsi="Tahoma" w:cs="Tahoma"/>
          <w:b/>
        </w:rPr>
        <w:t xml:space="preserve"> </w:t>
      </w:r>
      <w:r w:rsidR="00AF1749" w:rsidRPr="00AF1749">
        <w:rPr>
          <w:rFonts w:ascii="Tahoma" w:hAnsi="Tahoma" w:cs="Tahoma"/>
          <w:b/>
        </w:rPr>
        <w:t>174 271</w:t>
      </w:r>
      <w:r w:rsidR="00711FFA" w:rsidRPr="00AF1749">
        <w:rPr>
          <w:rFonts w:ascii="Tahoma" w:hAnsi="Tahoma" w:cs="Tahoma"/>
          <w:b/>
        </w:rPr>
        <w:t>,00</w:t>
      </w:r>
      <w:r w:rsidR="00034B62" w:rsidRPr="00AF1749">
        <w:rPr>
          <w:rFonts w:ascii="Tahoma" w:hAnsi="Tahoma" w:cs="Tahoma"/>
          <w:b/>
        </w:rPr>
        <w:t xml:space="preserve"> zł.</w:t>
      </w:r>
    </w:p>
    <w:p w:rsidR="00711FFA" w:rsidRPr="00AF1749" w:rsidRDefault="00C87AB4" w:rsidP="00D551D2">
      <w:pPr>
        <w:shd w:val="clear" w:color="auto" w:fill="FFFFFF"/>
        <w:rPr>
          <w:rFonts w:ascii="Tahoma" w:hAnsi="Tahoma" w:cs="Tahoma"/>
          <w:b/>
        </w:rPr>
      </w:pPr>
      <w:r w:rsidRPr="00AF1749">
        <w:rPr>
          <w:rFonts w:ascii="Tahoma" w:hAnsi="Tahoma" w:cs="Tahoma"/>
          <w:b/>
          <w:color w:val="000000"/>
        </w:rPr>
        <w:t xml:space="preserve">   </w:t>
      </w:r>
      <w:r w:rsidR="00711FFA" w:rsidRPr="00AF1749">
        <w:rPr>
          <w:rFonts w:ascii="Tahoma" w:hAnsi="Tahoma" w:cs="Tahoma"/>
          <w:color w:val="000000"/>
          <w:u w:val="single"/>
        </w:rPr>
        <w:t xml:space="preserve">Termin </w:t>
      </w:r>
      <w:r w:rsidR="00AF1749" w:rsidRPr="00AF1749">
        <w:rPr>
          <w:rFonts w:ascii="Tahoma" w:hAnsi="Tahoma" w:cs="Tahoma"/>
          <w:color w:val="000000"/>
          <w:u w:val="single"/>
        </w:rPr>
        <w:t>dostawy</w:t>
      </w:r>
      <w:r w:rsidR="00AF1749" w:rsidRPr="00AF1749">
        <w:rPr>
          <w:rFonts w:ascii="Tahoma" w:hAnsi="Tahoma" w:cs="Tahoma"/>
          <w:b/>
          <w:color w:val="000000"/>
        </w:rPr>
        <w:t>:</w:t>
      </w:r>
      <w:r w:rsidR="00711FFA" w:rsidRPr="00AF1749">
        <w:rPr>
          <w:rFonts w:ascii="Tahoma" w:hAnsi="Tahoma" w:cs="Tahoma"/>
          <w:b/>
          <w:color w:val="000000"/>
        </w:rPr>
        <w:t xml:space="preserve"> do dnia </w:t>
      </w:r>
      <w:r w:rsidR="00AF1749" w:rsidRPr="00AF1749">
        <w:rPr>
          <w:rFonts w:ascii="Tahoma" w:hAnsi="Tahoma" w:cs="Tahoma"/>
          <w:b/>
          <w:color w:val="000000"/>
        </w:rPr>
        <w:t>09</w:t>
      </w:r>
      <w:r w:rsidR="00711FFA" w:rsidRPr="00AF1749">
        <w:rPr>
          <w:rFonts w:ascii="Tahoma" w:hAnsi="Tahoma" w:cs="Tahoma"/>
          <w:b/>
          <w:color w:val="000000"/>
        </w:rPr>
        <w:t xml:space="preserve"> </w:t>
      </w:r>
      <w:r w:rsidR="00AF1749" w:rsidRPr="00AF1749">
        <w:rPr>
          <w:rFonts w:ascii="Tahoma" w:hAnsi="Tahoma" w:cs="Tahoma"/>
          <w:b/>
          <w:color w:val="000000"/>
        </w:rPr>
        <w:t>sierpnia</w:t>
      </w:r>
      <w:r w:rsidR="00711FFA" w:rsidRPr="00AF1749">
        <w:rPr>
          <w:rFonts w:ascii="Tahoma" w:hAnsi="Tahoma" w:cs="Tahoma"/>
          <w:b/>
          <w:color w:val="000000"/>
        </w:rPr>
        <w:t xml:space="preserve"> 2017r.</w:t>
      </w:r>
    </w:p>
    <w:p w:rsidR="00B55BC3" w:rsidRPr="00AF1749" w:rsidRDefault="00C87AB4" w:rsidP="00464910">
      <w:pPr>
        <w:shd w:val="clear" w:color="auto" w:fill="FFFFFF"/>
        <w:rPr>
          <w:rFonts w:ascii="Tahoma" w:hAnsi="Tahoma" w:cs="Tahoma"/>
        </w:rPr>
      </w:pPr>
      <w:r w:rsidRPr="00AF1749">
        <w:rPr>
          <w:rFonts w:ascii="Tahoma" w:hAnsi="Tahoma" w:cs="Tahoma"/>
        </w:rPr>
        <w:t xml:space="preserve">   Warunki</w:t>
      </w:r>
      <w:r w:rsidR="00464910" w:rsidRPr="00AF1749">
        <w:rPr>
          <w:rFonts w:ascii="Tahoma" w:hAnsi="Tahoma" w:cs="Tahoma"/>
        </w:rPr>
        <w:t xml:space="preserve"> płatności zgodne z SIWZ</w:t>
      </w:r>
    </w:p>
    <w:p w:rsidR="00632FA5" w:rsidRPr="00C87AB4" w:rsidRDefault="00632FA5" w:rsidP="00464910">
      <w:pPr>
        <w:shd w:val="clear" w:color="auto" w:fill="FFFFFF"/>
        <w:rPr>
          <w:rFonts w:ascii="Tahoma" w:hAnsi="Tahoma" w:cs="Tahoma"/>
          <w:sz w:val="22"/>
          <w:szCs w:val="22"/>
        </w:rPr>
      </w:pPr>
    </w:p>
    <w:p w:rsidR="00D551D2" w:rsidRPr="00C87AB4" w:rsidRDefault="00D551D2" w:rsidP="00CF0905">
      <w:pPr>
        <w:rPr>
          <w:rFonts w:ascii="Tahoma" w:hAnsi="Tahoma" w:cs="Tahoma"/>
          <w:b/>
          <w:sz w:val="22"/>
          <w:szCs w:val="22"/>
        </w:rPr>
      </w:pPr>
      <w:bookmarkStart w:id="0" w:name="_GoBack"/>
      <w:bookmarkEnd w:id="0"/>
      <w:r w:rsidRPr="00C87AB4">
        <w:rPr>
          <w:rFonts w:ascii="Tahoma" w:hAnsi="Tahoma" w:cs="Tahoma"/>
          <w:sz w:val="22"/>
          <w:szCs w:val="22"/>
        </w:rPr>
        <w:t xml:space="preserve">Jednocześnie Zamawiający informuje, że na sfinansowanie zamówienia zamierza przeznaczyć kwotę w wysokości </w:t>
      </w:r>
      <w:r w:rsidR="00AF1749">
        <w:rPr>
          <w:rFonts w:ascii="Tahoma" w:hAnsi="Tahoma" w:cs="Tahoma"/>
          <w:b/>
          <w:sz w:val="22"/>
          <w:szCs w:val="22"/>
        </w:rPr>
        <w:t>176 943,18 zł</w:t>
      </w:r>
      <w:r w:rsidR="00464910" w:rsidRPr="00C87AB4">
        <w:rPr>
          <w:rFonts w:ascii="Tahoma" w:hAnsi="Tahoma" w:cs="Tahoma"/>
          <w:b/>
          <w:sz w:val="22"/>
          <w:szCs w:val="22"/>
        </w:rPr>
        <w:t>.</w:t>
      </w:r>
    </w:p>
    <w:p w:rsidR="00632FA5" w:rsidRPr="00C87AB4" w:rsidRDefault="00653A28" w:rsidP="00061490">
      <w:pPr>
        <w:rPr>
          <w:rFonts w:ascii="Tahoma" w:hAnsi="Tahoma" w:cs="Tahoma"/>
          <w:b/>
          <w:sz w:val="22"/>
          <w:szCs w:val="22"/>
        </w:rPr>
      </w:pPr>
      <w:r w:rsidRPr="00C87AB4">
        <w:rPr>
          <w:rFonts w:ascii="Tahoma" w:hAnsi="Tahoma" w:cs="Tahoma"/>
          <w:b/>
          <w:sz w:val="22"/>
          <w:szCs w:val="22"/>
        </w:rPr>
        <w:t xml:space="preserve"> </w:t>
      </w:r>
    </w:p>
    <w:p w:rsidR="00061490" w:rsidRPr="00C87AB4" w:rsidRDefault="00653A28" w:rsidP="00061490">
      <w:pPr>
        <w:rPr>
          <w:rFonts w:ascii="Tahoma" w:hAnsi="Tahoma" w:cs="Tahoma"/>
          <w:b/>
          <w:sz w:val="22"/>
          <w:szCs w:val="22"/>
        </w:rPr>
      </w:pPr>
      <w:r w:rsidRPr="00C87AB4">
        <w:rPr>
          <w:rFonts w:ascii="Tahoma" w:hAnsi="Tahoma" w:cs="Tahoma"/>
          <w:b/>
          <w:sz w:val="22"/>
          <w:szCs w:val="22"/>
        </w:rPr>
        <w:t>UWAGA:</w:t>
      </w:r>
    </w:p>
    <w:p w:rsidR="00DD0423" w:rsidRPr="00C87AB4" w:rsidRDefault="00653A28" w:rsidP="00061490">
      <w:pPr>
        <w:rPr>
          <w:rFonts w:ascii="Tahoma" w:hAnsi="Tahoma" w:cs="Tahoma"/>
          <w:sz w:val="22"/>
          <w:szCs w:val="22"/>
        </w:rPr>
      </w:pPr>
      <w:r w:rsidRPr="00C87AB4">
        <w:rPr>
          <w:rFonts w:ascii="Tahoma" w:hAnsi="Tahoma" w:cs="Tahoma"/>
          <w:sz w:val="22"/>
          <w:szCs w:val="22"/>
        </w:rPr>
        <w:t xml:space="preserve">W terminie 3 dni od dnia zamieszczenia na stronie internetowej </w:t>
      </w:r>
      <w:r w:rsidR="00DD0423" w:rsidRPr="00C87AB4">
        <w:rPr>
          <w:rFonts w:ascii="Tahoma" w:hAnsi="Tahoma" w:cs="Tahoma"/>
          <w:sz w:val="22"/>
          <w:szCs w:val="22"/>
        </w:rPr>
        <w:t xml:space="preserve"> Z</w:t>
      </w:r>
      <w:r w:rsidRPr="00C87AB4">
        <w:rPr>
          <w:rFonts w:ascii="Tahoma" w:hAnsi="Tahoma" w:cs="Tahoma"/>
          <w:sz w:val="22"/>
          <w:szCs w:val="22"/>
        </w:rPr>
        <w:t xml:space="preserve">amawiającego powyższej informacji, </w:t>
      </w:r>
      <w:r w:rsidR="00DD0423" w:rsidRPr="00C87AB4">
        <w:rPr>
          <w:rFonts w:ascii="Tahoma" w:hAnsi="Tahoma" w:cs="Tahoma"/>
          <w:sz w:val="22"/>
          <w:szCs w:val="22"/>
        </w:rPr>
        <w:t>W</w:t>
      </w:r>
      <w:r w:rsidRPr="00C87AB4">
        <w:rPr>
          <w:rFonts w:ascii="Tahoma" w:hAnsi="Tahoma" w:cs="Tahoma"/>
          <w:sz w:val="22"/>
          <w:szCs w:val="22"/>
        </w:rPr>
        <w:t xml:space="preserve">ykonawca jest zobowiązany przekazać </w:t>
      </w:r>
      <w:r w:rsidR="00DD0423" w:rsidRPr="00C87AB4">
        <w:rPr>
          <w:rFonts w:ascii="Tahoma" w:hAnsi="Tahoma" w:cs="Tahoma"/>
          <w:sz w:val="22"/>
          <w:szCs w:val="22"/>
        </w:rPr>
        <w:t>Z</w:t>
      </w:r>
      <w:r w:rsidRPr="00C87AB4">
        <w:rPr>
          <w:rFonts w:ascii="Tahoma" w:hAnsi="Tahoma" w:cs="Tahoma"/>
          <w:sz w:val="22"/>
          <w:szCs w:val="22"/>
        </w:rPr>
        <w:t xml:space="preserve">amawiającemu oświadczenie o przynależności lub braku przynależności do tej samej grupy kapitałowej, o której mowa w art. 24 ust. 1 pkt </w:t>
      </w:r>
      <w:r w:rsidR="00DD0423" w:rsidRPr="00C87AB4">
        <w:rPr>
          <w:rFonts w:ascii="Tahoma" w:hAnsi="Tahoma" w:cs="Tahoma"/>
          <w:sz w:val="22"/>
          <w:szCs w:val="22"/>
        </w:rPr>
        <w:t xml:space="preserve"> </w:t>
      </w:r>
      <w:r w:rsidRPr="00C87AB4">
        <w:rPr>
          <w:rFonts w:ascii="Tahoma" w:hAnsi="Tahoma" w:cs="Tahoma"/>
          <w:sz w:val="22"/>
          <w:szCs w:val="22"/>
        </w:rPr>
        <w:t xml:space="preserve">23 ustawy Prawo zamówień publicznych – wzór oświadczenia stanowi załącznik nr </w:t>
      </w:r>
      <w:r w:rsidR="00DD0423" w:rsidRPr="00C87AB4">
        <w:rPr>
          <w:rFonts w:ascii="Tahoma" w:hAnsi="Tahoma" w:cs="Tahoma"/>
          <w:sz w:val="22"/>
          <w:szCs w:val="22"/>
        </w:rPr>
        <w:t>5 do SIWZ. W przypadku , gdy Wykonawca należy do tej samej grupy kapitałowej  wraz ze złożeniem oświadczenia, Wykonawca może przedstawić dowody, że powiązania z innym Wykonawcą nie prowadzą do zakłócenia konkurencyjności w postepowaniu o udzielenie zamówienia.</w:t>
      </w:r>
    </w:p>
    <w:p w:rsidR="00DD0423" w:rsidRPr="00C87AB4" w:rsidRDefault="00DD0423" w:rsidP="00061490">
      <w:pPr>
        <w:rPr>
          <w:rFonts w:ascii="Tahoma" w:hAnsi="Tahoma" w:cs="Tahoma"/>
          <w:sz w:val="22"/>
          <w:szCs w:val="22"/>
        </w:rPr>
      </w:pPr>
      <w:r w:rsidRPr="00C87AB4">
        <w:rPr>
          <w:rFonts w:ascii="Tahoma" w:hAnsi="Tahoma" w:cs="Tahoma"/>
          <w:sz w:val="22"/>
          <w:szCs w:val="22"/>
        </w:rPr>
        <w:t>Oświadczenie należy złożyć w oryginale. Za termin złożenia oświadczenia uważa się termin jej wpływu do Zamawiającego.</w:t>
      </w:r>
    </w:p>
    <w:p w:rsidR="00DD0423" w:rsidRPr="00C87AB4" w:rsidRDefault="00DD0423" w:rsidP="00061490">
      <w:pPr>
        <w:rPr>
          <w:rFonts w:ascii="Tahoma" w:hAnsi="Tahoma" w:cs="Tahoma"/>
          <w:sz w:val="22"/>
          <w:szCs w:val="22"/>
        </w:rPr>
      </w:pPr>
    </w:p>
    <w:p w:rsidR="00653A28" w:rsidRPr="00C87AB4" w:rsidRDefault="00DD0423" w:rsidP="00061490">
      <w:pPr>
        <w:rPr>
          <w:rFonts w:ascii="Tahoma" w:hAnsi="Tahoma" w:cs="Tahoma"/>
          <w:sz w:val="22"/>
          <w:szCs w:val="22"/>
        </w:rPr>
      </w:pPr>
      <w:r w:rsidRPr="00C87AB4">
        <w:rPr>
          <w:rFonts w:ascii="Tahoma" w:hAnsi="Tahoma" w:cs="Tahoma"/>
          <w:sz w:val="22"/>
          <w:szCs w:val="22"/>
        </w:rPr>
        <w:t>Miejsce publikacji :</w:t>
      </w:r>
      <w:r w:rsidRPr="00C87AB4">
        <w:rPr>
          <w:rFonts w:ascii="Tahoma" w:hAnsi="Tahoma" w:cs="Tahoma"/>
          <w:color w:val="000000"/>
          <w:sz w:val="22"/>
          <w:szCs w:val="22"/>
          <w:shd w:val="clear" w:color="auto" w:fill="FFFFFF"/>
        </w:rPr>
        <w:t xml:space="preserve"> bip.wrota.lubuskie.pl/</w:t>
      </w:r>
      <w:proofErr w:type="spellStart"/>
      <w:r w:rsidRPr="00C87AB4">
        <w:rPr>
          <w:rFonts w:ascii="Tahoma" w:hAnsi="Tahoma" w:cs="Tahoma"/>
          <w:color w:val="000000"/>
          <w:sz w:val="22"/>
          <w:szCs w:val="22"/>
          <w:shd w:val="clear" w:color="auto" w:fill="FFFFFF"/>
        </w:rPr>
        <w:t>ugotyn</w:t>
      </w:r>
      <w:proofErr w:type="spellEnd"/>
      <w:r w:rsidRPr="00C87AB4">
        <w:rPr>
          <w:rFonts w:ascii="Tahoma" w:hAnsi="Tahoma" w:cs="Tahoma"/>
          <w:sz w:val="22"/>
          <w:szCs w:val="22"/>
        </w:rPr>
        <w:t xml:space="preserve">  </w:t>
      </w:r>
    </w:p>
    <w:sectPr w:rsidR="00653A28" w:rsidRPr="00C87AB4" w:rsidSect="00DF624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7DA" w:rsidRDefault="004807DA" w:rsidP="00DF6249">
      <w:r>
        <w:separator/>
      </w:r>
    </w:p>
  </w:endnote>
  <w:endnote w:type="continuationSeparator" w:id="0">
    <w:p w:rsidR="004807DA" w:rsidRDefault="004807DA" w:rsidP="00DF6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EE"/>
    <w:family w:val="roman"/>
    <w:pitch w:val="variable"/>
    <w:sig w:usb0="00000001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644"/>
      <w:gridCol w:w="4644"/>
    </w:tblGrid>
    <w:tr w:rsidR="00DF6249" w:rsidRPr="00F86287" w:rsidTr="00622B0A">
      <w:trPr>
        <w:trHeight w:val="176"/>
      </w:trPr>
      <w:tc>
        <w:tcPr>
          <w:tcW w:w="2500" w:type="pct"/>
          <w:tcBorders>
            <w:top w:val="single" w:sz="4" w:space="0" w:color="4F81BD" w:themeColor="accent1"/>
          </w:tcBorders>
        </w:tcPr>
        <w:p w:rsidR="00DF6249" w:rsidRPr="00F86287" w:rsidRDefault="00DF6249" w:rsidP="00622B0A">
          <w:pPr>
            <w:pStyle w:val="Nagwek"/>
            <w:rPr>
              <w:rFonts w:eastAsiaTheme="majorEastAsia" w:cstheme="majorBidi"/>
              <w:b/>
              <w:bCs/>
            </w:rPr>
          </w:pPr>
        </w:p>
      </w:tc>
      <w:tc>
        <w:tcPr>
          <w:tcW w:w="2500" w:type="pct"/>
          <w:tcBorders>
            <w:top w:val="single" w:sz="4" w:space="0" w:color="4F81BD" w:themeColor="accent1"/>
          </w:tcBorders>
        </w:tcPr>
        <w:p w:rsidR="00DF6249" w:rsidRPr="00F86287" w:rsidRDefault="00DF6249" w:rsidP="00622B0A">
          <w:pPr>
            <w:pStyle w:val="Nagwek"/>
            <w:jc w:val="right"/>
            <w:rPr>
              <w:rFonts w:eastAsiaTheme="majorEastAsia" w:cstheme="majorBidi"/>
              <w:b/>
              <w:bCs/>
            </w:rPr>
          </w:pPr>
          <w:r w:rsidRPr="00F86287">
            <w:rPr>
              <w:rFonts w:eastAsiaTheme="majorEastAsia" w:cstheme="majorBidi"/>
              <w:b/>
              <w:bCs/>
              <w:color w:val="808080" w:themeColor="background1" w:themeShade="80"/>
              <w:spacing w:val="60"/>
            </w:rPr>
            <w:t>Strona</w:t>
          </w:r>
          <w:r w:rsidRPr="00F86287">
            <w:rPr>
              <w:rFonts w:eastAsiaTheme="majorEastAsia" w:cstheme="majorBidi"/>
              <w:b/>
              <w:bCs/>
            </w:rPr>
            <w:t xml:space="preserve"> | </w:t>
          </w:r>
          <w:r w:rsidRPr="00F86287">
            <w:rPr>
              <w:rFonts w:eastAsiaTheme="majorEastAsia" w:cstheme="majorBidi"/>
              <w:b/>
              <w:bCs/>
            </w:rPr>
            <w:fldChar w:fldCharType="begin"/>
          </w:r>
          <w:r w:rsidRPr="00F86287">
            <w:rPr>
              <w:rFonts w:eastAsiaTheme="majorEastAsia" w:cstheme="majorBidi"/>
              <w:b/>
              <w:bCs/>
            </w:rPr>
            <w:instrText>PAGE   \* MERGEFORMAT</w:instrText>
          </w:r>
          <w:r w:rsidRPr="00F86287">
            <w:rPr>
              <w:rFonts w:eastAsiaTheme="majorEastAsia" w:cstheme="majorBidi"/>
              <w:b/>
              <w:bCs/>
            </w:rPr>
            <w:fldChar w:fldCharType="separate"/>
          </w:r>
          <w:r w:rsidR="00C87AB4">
            <w:rPr>
              <w:rFonts w:eastAsiaTheme="majorEastAsia" w:cstheme="majorBidi"/>
              <w:b/>
              <w:bCs/>
              <w:noProof/>
            </w:rPr>
            <w:t>2</w:t>
          </w:r>
          <w:r w:rsidRPr="00F86287">
            <w:rPr>
              <w:rFonts w:eastAsiaTheme="majorEastAsia" w:cstheme="majorBidi"/>
              <w:b/>
              <w:bCs/>
            </w:rPr>
            <w:fldChar w:fldCharType="end"/>
          </w:r>
        </w:p>
      </w:tc>
    </w:tr>
  </w:tbl>
  <w:p w:rsidR="00DF6249" w:rsidRPr="00DF6249" w:rsidRDefault="00DF6249" w:rsidP="00DF624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249" w:rsidRDefault="00DF6249"/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644"/>
      <w:gridCol w:w="4644"/>
    </w:tblGrid>
    <w:tr w:rsidR="00DF6249" w:rsidRPr="00F86287" w:rsidTr="00622B0A">
      <w:trPr>
        <w:trHeight w:val="176"/>
      </w:trPr>
      <w:tc>
        <w:tcPr>
          <w:tcW w:w="2500" w:type="pct"/>
          <w:tcBorders>
            <w:top w:val="single" w:sz="4" w:space="0" w:color="4F81BD" w:themeColor="accent1"/>
          </w:tcBorders>
        </w:tcPr>
        <w:p w:rsidR="00DF6249" w:rsidRPr="00F86287" w:rsidRDefault="00DF6249" w:rsidP="00DF6249">
          <w:pPr>
            <w:pStyle w:val="Nagwek"/>
            <w:rPr>
              <w:rFonts w:eastAsiaTheme="majorEastAsia" w:cstheme="majorBidi"/>
              <w:b/>
              <w:bCs/>
            </w:rPr>
          </w:pPr>
        </w:p>
      </w:tc>
      <w:tc>
        <w:tcPr>
          <w:tcW w:w="2500" w:type="pct"/>
          <w:tcBorders>
            <w:top w:val="single" w:sz="4" w:space="0" w:color="4F81BD" w:themeColor="accent1"/>
          </w:tcBorders>
        </w:tcPr>
        <w:p w:rsidR="00DF6249" w:rsidRPr="00F86287" w:rsidRDefault="00DF6249" w:rsidP="00622B0A">
          <w:pPr>
            <w:pStyle w:val="Nagwek"/>
            <w:jc w:val="right"/>
            <w:rPr>
              <w:rFonts w:eastAsiaTheme="majorEastAsia" w:cstheme="majorBidi"/>
              <w:b/>
              <w:bCs/>
            </w:rPr>
          </w:pPr>
          <w:r w:rsidRPr="00F86287">
            <w:rPr>
              <w:rFonts w:eastAsiaTheme="majorEastAsia" w:cstheme="majorBidi"/>
              <w:b/>
              <w:bCs/>
              <w:color w:val="808080" w:themeColor="background1" w:themeShade="80"/>
              <w:spacing w:val="60"/>
            </w:rPr>
            <w:t>Strona</w:t>
          </w:r>
          <w:r w:rsidRPr="00F86287">
            <w:rPr>
              <w:rFonts w:eastAsiaTheme="majorEastAsia" w:cstheme="majorBidi"/>
              <w:b/>
              <w:bCs/>
            </w:rPr>
            <w:t xml:space="preserve"> | </w:t>
          </w:r>
          <w:r w:rsidRPr="00F86287">
            <w:rPr>
              <w:rFonts w:eastAsiaTheme="majorEastAsia" w:cstheme="majorBidi"/>
              <w:b/>
              <w:bCs/>
            </w:rPr>
            <w:fldChar w:fldCharType="begin"/>
          </w:r>
          <w:r w:rsidRPr="00F86287">
            <w:rPr>
              <w:rFonts w:eastAsiaTheme="majorEastAsia" w:cstheme="majorBidi"/>
              <w:b/>
              <w:bCs/>
            </w:rPr>
            <w:instrText>PAGE   \* MERGEFORMAT</w:instrText>
          </w:r>
          <w:r w:rsidRPr="00F86287">
            <w:rPr>
              <w:rFonts w:eastAsiaTheme="majorEastAsia" w:cstheme="majorBidi"/>
              <w:b/>
              <w:bCs/>
            </w:rPr>
            <w:fldChar w:fldCharType="separate"/>
          </w:r>
          <w:r w:rsidR="00AF1749">
            <w:rPr>
              <w:rFonts w:eastAsiaTheme="majorEastAsia" w:cstheme="majorBidi"/>
              <w:b/>
              <w:bCs/>
              <w:noProof/>
            </w:rPr>
            <w:t>1</w:t>
          </w:r>
          <w:r w:rsidRPr="00F86287">
            <w:rPr>
              <w:rFonts w:eastAsiaTheme="majorEastAsia" w:cstheme="majorBidi"/>
              <w:b/>
              <w:bCs/>
            </w:rPr>
            <w:fldChar w:fldCharType="end"/>
          </w:r>
        </w:p>
      </w:tc>
    </w:tr>
  </w:tbl>
  <w:p w:rsidR="00DF6249" w:rsidRDefault="00DF624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7DA" w:rsidRDefault="004807DA" w:rsidP="00DF6249">
      <w:r>
        <w:separator/>
      </w:r>
    </w:p>
  </w:footnote>
  <w:footnote w:type="continuationSeparator" w:id="0">
    <w:p w:rsidR="004807DA" w:rsidRDefault="004807DA" w:rsidP="00DF62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249" w:rsidRDefault="00DF6249">
    <w:pPr>
      <w:pStyle w:val="Nagwek"/>
    </w:pPr>
  </w:p>
  <w:p w:rsidR="00DF6249" w:rsidRDefault="00DF624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249" w:rsidRDefault="00DF6249" w:rsidP="00DF6249">
    <w:pPr>
      <w:pStyle w:val="Nagwek"/>
      <w:spacing w:line="276" w:lineRule="auto"/>
      <w:jc w:val="center"/>
      <w:rPr>
        <w:b/>
        <w:i/>
        <w:sz w:val="28"/>
        <w:szCs w:val="28"/>
      </w:rPr>
    </w:pPr>
    <w:r>
      <w:rPr>
        <w:b/>
        <w:i/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 wp14:anchorId="3576DA5F" wp14:editId="2BA433D2">
          <wp:simplePos x="0" y="0"/>
          <wp:positionH relativeFrom="column">
            <wp:posOffset>-11430</wp:posOffset>
          </wp:positionH>
          <wp:positionV relativeFrom="paragraph">
            <wp:posOffset>-148590</wp:posOffset>
          </wp:positionV>
          <wp:extent cx="731520" cy="862965"/>
          <wp:effectExtent l="0" t="0" r="0" b="0"/>
          <wp:wrapThrough wrapText="bothSides">
            <wp:wrapPolygon edited="0">
              <wp:start x="0" y="0"/>
              <wp:lineTo x="0" y="20980"/>
              <wp:lineTo x="20813" y="20980"/>
              <wp:lineTo x="20813" y="0"/>
              <wp:lineTo x="0" y="0"/>
            </wp:wrapPolygon>
          </wp:wrapThrough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rb_bez_napis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" cy="862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F6249" w:rsidRDefault="00DF6249" w:rsidP="00DF6249">
    <w:pPr>
      <w:pStyle w:val="Nagwek"/>
      <w:pBdr>
        <w:between w:val="single" w:sz="4" w:space="1" w:color="4F81BD" w:themeColor="accent1"/>
      </w:pBdr>
      <w:spacing w:line="276" w:lineRule="auto"/>
      <w:jc w:val="center"/>
      <w:rPr>
        <w:b/>
        <w:i/>
        <w:sz w:val="52"/>
        <w:szCs w:val="52"/>
      </w:rPr>
    </w:pPr>
    <w:r w:rsidRPr="00D93ACD">
      <w:rPr>
        <w:b/>
        <w:i/>
        <w:sz w:val="52"/>
        <w:szCs w:val="52"/>
      </w:rPr>
      <w:t>Urząd Gminy w Otyniu</w:t>
    </w:r>
  </w:p>
  <w:p w:rsidR="00DF6249" w:rsidRPr="00DF6249" w:rsidRDefault="00DF6249" w:rsidP="00DF6249">
    <w:pPr>
      <w:pStyle w:val="Nagwek"/>
      <w:pBdr>
        <w:between w:val="single" w:sz="4" w:space="1" w:color="4F81BD" w:themeColor="accent1"/>
      </w:pBdr>
      <w:spacing w:line="276" w:lineRule="auto"/>
      <w:jc w:val="center"/>
      <w:rPr>
        <w:b/>
        <w:i/>
        <w:sz w:val="2"/>
        <w:szCs w:val="2"/>
      </w:rPr>
    </w:pPr>
  </w:p>
  <w:p w:rsidR="00DF6249" w:rsidRPr="00DF6249" w:rsidRDefault="00DF6249" w:rsidP="00DF6249">
    <w:pPr>
      <w:pStyle w:val="Nagwek"/>
    </w:pPr>
    <w:r w:rsidRPr="00874DDA">
      <w:rPr>
        <w:i/>
      </w:rPr>
      <w:t>Rynek 1, 67-106 Otyń</w:t>
    </w:r>
    <w:r w:rsidRPr="00874DDA">
      <w:rPr>
        <w:i/>
      </w:rPr>
      <w:tab/>
      <w:t>Tel. 68 355 94 00</w:t>
    </w:r>
    <w:r w:rsidRPr="00874DDA">
      <w:rPr>
        <w:i/>
      </w:rPr>
      <w:tab/>
      <w:t>Fax 68 355 94 01</w:t>
    </w:r>
    <w:r w:rsidRPr="00874DDA">
      <w:rPr>
        <w:i/>
      </w:rPr>
      <w:br/>
      <w:t>bip.wrota.lubuskie.pl/</w:t>
    </w:r>
    <w:proofErr w:type="spellStart"/>
    <w:r w:rsidRPr="00874DDA">
      <w:rPr>
        <w:i/>
      </w:rPr>
      <w:t>ugotyn</w:t>
    </w:r>
    <w:proofErr w:type="spellEnd"/>
    <w:r w:rsidRPr="00874DDA">
      <w:rPr>
        <w:i/>
      </w:rPr>
      <w:tab/>
    </w:r>
    <w:hyperlink r:id="rId2" w:history="1">
      <w:r w:rsidRPr="00874DDA">
        <w:rPr>
          <w:rStyle w:val="Hipercze"/>
          <w:i/>
        </w:rPr>
        <w:t>www.otyn.pl</w:t>
      </w:r>
    </w:hyperlink>
    <w:r w:rsidRPr="00874DDA">
      <w:rPr>
        <w:i/>
      </w:rPr>
      <w:tab/>
    </w:r>
    <w:hyperlink r:id="rId3" w:history="1">
      <w:r w:rsidRPr="00874DDA">
        <w:rPr>
          <w:rStyle w:val="Hipercze"/>
          <w:i/>
        </w:rPr>
        <w:t>gmina@otyn.pl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B2F13"/>
    <w:multiLevelType w:val="singleLevel"/>
    <w:tmpl w:val="B4188BBE"/>
    <w:lvl w:ilvl="0">
      <w:start w:val="10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Arial" w:hAnsi="Arial" w:cs="Arial" w:hint="default"/>
        <w:b/>
      </w:rPr>
    </w:lvl>
  </w:abstractNum>
  <w:abstractNum w:abstractNumId="1">
    <w:nsid w:val="0FD638F6"/>
    <w:multiLevelType w:val="hybridMultilevel"/>
    <w:tmpl w:val="3C029F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FC0853"/>
    <w:multiLevelType w:val="hybridMultilevel"/>
    <w:tmpl w:val="3704FA04"/>
    <w:lvl w:ilvl="0" w:tplc="04150017">
      <w:start w:val="1"/>
      <w:numFmt w:val="lowerLetter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4B222AAD"/>
    <w:multiLevelType w:val="hybridMultilevel"/>
    <w:tmpl w:val="F63296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D20C25"/>
    <w:multiLevelType w:val="hybridMultilevel"/>
    <w:tmpl w:val="281E79E4"/>
    <w:lvl w:ilvl="0" w:tplc="0415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4E9562B5"/>
    <w:multiLevelType w:val="hybridMultilevel"/>
    <w:tmpl w:val="6C3821C0"/>
    <w:lvl w:ilvl="0" w:tplc="4866C558">
      <w:start w:val="2"/>
      <w:numFmt w:val="decimal"/>
      <w:lvlText w:val="%1.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6">
    <w:nsid w:val="5D7C1CDD"/>
    <w:multiLevelType w:val="hybridMultilevel"/>
    <w:tmpl w:val="1EC016DC"/>
    <w:lvl w:ilvl="0" w:tplc="7206B8E6">
      <w:start w:val="2"/>
      <w:numFmt w:val="decimal"/>
      <w:lvlText w:val="%1."/>
      <w:lvlJc w:val="left"/>
      <w:pPr>
        <w:ind w:left="717" w:hanging="360"/>
      </w:pPr>
      <w:rPr>
        <w:b/>
      </w:rPr>
    </w:lvl>
    <w:lvl w:ilvl="1" w:tplc="0415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7">
    <w:nsid w:val="6B2A0583"/>
    <w:multiLevelType w:val="singleLevel"/>
    <w:tmpl w:val="5048506E"/>
    <w:lvl w:ilvl="0">
      <w:start w:val="5"/>
      <w:numFmt w:val="decimal"/>
      <w:lvlText w:val="%1"/>
      <w:legacy w:legacy="1" w:legacySpace="0" w:legacyIndent="365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8">
    <w:nsid w:val="77525D02"/>
    <w:multiLevelType w:val="singleLevel"/>
    <w:tmpl w:val="BF4C7130"/>
    <w:lvl w:ilvl="0">
      <w:start w:val="1"/>
      <w:numFmt w:val="decimal"/>
      <w:lvlText w:val="%1"/>
      <w:legacy w:legacy="1" w:legacySpace="0" w:legacyIndent="355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9">
    <w:nsid w:val="7E18305C"/>
    <w:multiLevelType w:val="hybridMultilevel"/>
    <w:tmpl w:val="75F479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8"/>
    <w:lvlOverride w:ilvl="0">
      <w:startOverride w:val="1"/>
    </w:lvlOverride>
  </w:num>
  <w:num w:numId="9">
    <w:abstractNumId w:val="7"/>
    <w:lvlOverride w:ilvl="0">
      <w:startOverride w:val="5"/>
    </w:lvlOverride>
  </w:num>
  <w:num w:numId="10">
    <w:abstractNumId w:val="0"/>
    <w:lvlOverride w:ilvl="0">
      <w:startOverride w:val="10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249"/>
    <w:rsid w:val="0002241D"/>
    <w:rsid w:val="000241AF"/>
    <w:rsid w:val="000337C2"/>
    <w:rsid w:val="00034B62"/>
    <w:rsid w:val="00047A0C"/>
    <w:rsid w:val="00061490"/>
    <w:rsid w:val="00075ED2"/>
    <w:rsid w:val="000766C2"/>
    <w:rsid w:val="000C7036"/>
    <w:rsid w:val="000D0880"/>
    <w:rsid w:val="000E2042"/>
    <w:rsid w:val="00107F7A"/>
    <w:rsid w:val="001179EF"/>
    <w:rsid w:val="00130740"/>
    <w:rsid w:val="00184DA5"/>
    <w:rsid w:val="001A776A"/>
    <w:rsid w:val="001B100E"/>
    <w:rsid w:val="002330B2"/>
    <w:rsid w:val="002335DC"/>
    <w:rsid w:val="00254246"/>
    <w:rsid w:val="002A1F1E"/>
    <w:rsid w:val="002B73E3"/>
    <w:rsid w:val="002C66C3"/>
    <w:rsid w:val="002D3ACB"/>
    <w:rsid w:val="00307249"/>
    <w:rsid w:val="0031323B"/>
    <w:rsid w:val="00320DB2"/>
    <w:rsid w:val="00357545"/>
    <w:rsid w:val="003866AD"/>
    <w:rsid w:val="00391BD5"/>
    <w:rsid w:val="003A2452"/>
    <w:rsid w:val="003F304E"/>
    <w:rsid w:val="003F5AF0"/>
    <w:rsid w:val="004050D3"/>
    <w:rsid w:val="004403EE"/>
    <w:rsid w:val="00456FE5"/>
    <w:rsid w:val="004577F5"/>
    <w:rsid w:val="00464910"/>
    <w:rsid w:val="004770EF"/>
    <w:rsid w:val="004807DA"/>
    <w:rsid w:val="0048735C"/>
    <w:rsid w:val="00493BC5"/>
    <w:rsid w:val="00497900"/>
    <w:rsid w:val="004A4AF6"/>
    <w:rsid w:val="004E0162"/>
    <w:rsid w:val="004E4EED"/>
    <w:rsid w:val="00503BF0"/>
    <w:rsid w:val="00506768"/>
    <w:rsid w:val="00524C4C"/>
    <w:rsid w:val="005763B2"/>
    <w:rsid w:val="00581039"/>
    <w:rsid w:val="005B53AC"/>
    <w:rsid w:val="005D67F7"/>
    <w:rsid w:val="005E347A"/>
    <w:rsid w:val="005E7FE5"/>
    <w:rsid w:val="00632FA5"/>
    <w:rsid w:val="00634FCB"/>
    <w:rsid w:val="00641904"/>
    <w:rsid w:val="00653A28"/>
    <w:rsid w:val="006A0B92"/>
    <w:rsid w:val="00711FFA"/>
    <w:rsid w:val="0075490B"/>
    <w:rsid w:val="00764628"/>
    <w:rsid w:val="007769F2"/>
    <w:rsid w:val="007917F9"/>
    <w:rsid w:val="007A0A3C"/>
    <w:rsid w:val="007B284F"/>
    <w:rsid w:val="007E7711"/>
    <w:rsid w:val="00815B69"/>
    <w:rsid w:val="00852A89"/>
    <w:rsid w:val="00880154"/>
    <w:rsid w:val="008B2371"/>
    <w:rsid w:val="008C4E5D"/>
    <w:rsid w:val="00936B5F"/>
    <w:rsid w:val="00943B52"/>
    <w:rsid w:val="00951550"/>
    <w:rsid w:val="0099524B"/>
    <w:rsid w:val="009E003D"/>
    <w:rsid w:val="009E18EB"/>
    <w:rsid w:val="009F317C"/>
    <w:rsid w:val="00A02304"/>
    <w:rsid w:val="00A028DE"/>
    <w:rsid w:val="00A143FA"/>
    <w:rsid w:val="00A26DA5"/>
    <w:rsid w:val="00A50B61"/>
    <w:rsid w:val="00A6665B"/>
    <w:rsid w:val="00AB2162"/>
    <w:rsid w:val="00AF1749"/>
    <w:rsid w:val="00B23085"/>
    <w:rsid w:val="00B33DF0"/>
    <w:rsid w:val="00B42A8B"/>
    <w:rsid w:val="00B42FFC"/>
    <w:rsid w:val="00B55BC3"/>
    <w:rsid w:val="00B62F8D"/>
    <w:rsid w:val="00B70FAB"/>
    <w:rsid w:val="00B875C6"/>
    <w:rsid w:val="00BA3B70"/>
    <w:rsid w:val="00BD1397"/>
    <w:rsid w:val="00BD4C33"/>
    <w:rsid w:val="00BF02E0"/>
    <w:rsid w:val="00C0298F"/>
    <w:rsid w:val="00C03CC9"/>
    <w:rsid w:val="00C3484D"/>
    <w:rsid w:val="00C87AB4"/>
    <w:rsid w:val="00CB30FC"/>
    <w:rsid w:val="00CF0905"/>
    <w:rsid w:val="00D04A72"/>
    <w:rsid w:val="00D142C6"/>
    <w:rsid w:val="00D551D2"/>
    <w:rsid w:val="00DA72CD"/>
    <w:rsid w:val="00DB5C9D"/>
    <w:rsid w:val="00DB6733"/>
    <w:rsid w:val="00DD0423"/>
    <w:rsid w:val="00DD1DFF"/>
    <w:rsid w:val="00DF6249"/>
    <w:rsid w:val="00E2520F"/>
    <w:rsid w:val="00E300D2"/>
    <w:rsid w:val="00E33CB0"/>
    <w:rsid w:val="00E561BE"/>
    <w:rsid w:val="00E630F1"/>
    <w:rsid w:val="00E950EF"/>
    <w:rsid w:val="00EA39C1"/>
    <w:rsid w:val="00EE6DE0"/>
    <w:rsid w:val="00EF4916"/>
    <w:rsid w:val="00F402E8"/>
    <w:rsid w:val="00F83F7A"/>
    <w:rsid w:val="00FA488F"/>
    <w:rsid w:val="00FD381D"/>
    <w:rsid w:val="00FF10AD"/>
    <w:rsid w:val="00FF42BC"/>
    <w:rsid w:val="00FF54AD"/>
    <w:rsid w:val="00FF6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7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61490"/>
    <w:pPr>
      <w:keepNext/>
      <w:jc w:val="center"/>
      <w:outlineLvl w:val="0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F62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6249"/>
  </w:style>
  <w:style w:type="paragraph" w:styleId="Stopka">
    <w:name w:val="footer"/>
    <w:basedOn w:val="Normalny"/>
    <w:link w:val="StopkaZnak"/>
    <w:uiPriority w:val="99"/>
    <w:unhideWhenUsed/>
    <w:rsid w:val="00DF62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6249"/>
  </w:style>
  <w:style w:type="paragraph" w:styleId="Tekstdymka">
    <w:name w:val="Balloon Text"/>
    <w:basedOn w:val="Normalny"/>
    <w:link w:val="TekstdymkaZnak"/>
    <w:uiPriority w:val="99"/>
    <w:semiHidden/>
    <w:unhideWhenUsed/>
    <w:rsid w:val="00DF62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624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F6249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497900"/>
    <w:pPr>
      <w:spacing w:after="0" w:line="240" w:lineRule="auto"/>
    </w:pPr>
    <w:rPr>
      <w:rFonts w:ascii="Times New Roman" w:eastAsia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ny"/>
    <w:rsid w:val="00497900"/>
    <w:pPr>
      <w:spacing w:before="100" w:beforeAutospacing="1" w:after="119"/>
      <w:ind w:left="227" w:hanging="227"/>
      <w:jc w:val="both"/>
    </w:pPr>
    <w:rPr>
      <w:rFonts w:ascii="Thorndale" w:hAnsi="Thorndale"/>
    </w:rPr>
  </w:style>
  <w:style w:type="paragraph" w:styleId="Akapitzlist">
    <w:name w:val="List Paragraph"/>
    <w:basedOn w:val="Normalny"/>
    <w:uiPriority w:val="34"/>
    <w:qFormat/>
    <w:rsid w:val="007A0A3C"/>
    <w:pPr>
      <w:suppressAutoHyphens/>
      <w:ind w:left="720"/>
      <w:contextualSpacing/>
    </w:pPr>
    <w:rPr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rsid w:val="007A0A3C"/>
    <w:pPr>
      <w:ind w:left="705" w:hanging="705"/>
      <w:jc w:val="both"/>
    </w:pPr>
    <w:rPr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A0A3C"/>
    <w:rPr>
      <w:rFonts w:ascii="Times New Roman" w:eastAsia="Times New Roman" w:hAnsi="Times New Roman" w:cs="Times New Roman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A0A3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A0A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E33CB0"/>
    <w:pPr>
      <w:spacing w:before="100" w:beforeAutospacing="1" w:after="119"/>
    </w:pPr>
  </w:style>
  <w:style w:type="paragraph" w:customStyle="1" w:styleId="Style8">
    <w:name w:val="Style8"/>
    <w:basedOn w:val="Normalny"/>
    <w:rsid w:val="003F5AF0"/>
    <w:pPr>
      <w:widowControl w:val="0"/>
      <w:autoSpaceDE w:val="0"/>
      <w:autoSpaceDN w:val="0"/>
      <w:adjustRightInd w:val="0"/>
      <w:spacing w:line="329" w:lineRule="exact"/>
      <w:jc w:val="center"/>
    </w:pPr>
    <w:rPr>
      <w:rFonts w:ascii="Verdana" w:hAnsi="Verdana"/>
    </w:rPr>
  </w:style>
  <w:style w:type="character" w:customStyle="1" w:styleId="FontStyle44">
    <w:name w:val="Font Style44"/>
    <w:basedOn w:val="Domylnaczcionkaakapitu"/>
    <w:rsid w:val="003F5AF0"/>
    <w:rPr>
      <w:rFonts w:ascii="Verdana" w:hAnsi="Verdana" w:cs="Verdana" w:hint="default"/>
      <w:b/>
      <w:bCs/>
      <w:sz w:val="14"/>
      <w:szCs w:val="14"/>
    </w:rPr>
  </w:style>
  <w:style w:type="character" w:customStyle="1" w:styleId="Nagwek1Znak">
    <w:name w:val="Nagłówek 1 Znak"/>
    <w:basedOn w:val="Domylnaczcionkaakapitu"/>
    <w:link w:val="Nagwek1"/>
    <w:rsid w:val="00061490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customStyle="1" w:styleId="Default">
    <w:name w:val="Default"/>
    <w:rsid w:val="002A1F1E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7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61490"/>
    <w:pPr>
      <w:keepNext/>
      <w:jc w:val="center"/>
      <w:outlineLvl w:val="0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F62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6249"/>
  </w:style>
  <w:style w:type="paragraph" w:styleId="Stopka">
    <w:name w:val="footer"/>
    <w:basedOn w:val="Normalny"/>
    <w:link w:val="StopkaZnak"/>
    <w:uiPriority w:val="99"/>
    <w:unhideWhenUsed/>
    <w:rsid w:val="00DF62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6249"/>
  </w:style>
  <w:style w:type="paragraph" w:styleId="Tekstdymka">
    <w:name w:val="Balloon Text"/>
    <w:basedOn w:val="Normalny"/>
    <w:link w:val="TekstdymkaZnak"/>
    <w:uiPriority w:val="99"/>
    <w:semiHidden/>
    <w:unhideWhenUsed/>
    <w:rsid w:val="00DF62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624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F6249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497900"/>
    <w:pPr>
      <w:spacing w:after="0" w:line="240" w:lineRule="auto"/>
    </w:pPr>
    <w:rPr>
      <w:rFonts w:ascii="Times New Roman" w:eastAsia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ny"/>
    <w:rsid w:val="00497900"/>
    <w:pPr>
      <w:spacing w:before="100" w:beforeAutospacing="1" w:after="119"/>
      <w:ind w:left="227" w:hanging="227"/>
      <w:jc w:val="both"/>
    </w:pPr>
    <w:rPr>
      <w:rFonts w:ascii="Thorndale" w:hAnsi="Thorndale"/>
    </w:rPr>
  </w:style>
  <w:style w:type="paragraph" w:styleId="Akapitzlist">
    <w:name w:val="List Paragraph"/>
    <w:basedOn w:val="Normalny"/>
    <w:uiPriority w:val="34"/>
    <w:qFormat/>
    <w:rsid w:val="007A0A3C"/>
    <w:pPr>
      <w:suppressAutoHyphens/>
      <w:ind w:left="720"/>
      <w:contextualSpacing/>
    </w:pPr>
    <w:rPr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rsid w:val="007A0A3C"/>
    <w:pPr>
      <w:ind w:left="705" w:hanging="705"/>
      <w:jc w:val="both"/>
    </w:pPr>
    <w:rPr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A0A3C"/>
    <w:rPr>
      <w:rFonts w:ascii="Times New Roman" w:eastAsia="Times New Roman" w:hAnsi="Times New Roman" w:cs="Times New Roman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A0A3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A0A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E33CB0"/>
    <w:pPr>
      <w:spacing w:before="100" w:beforeAutospacing="1" w:after="119"/>
    </w:pPr>
  </w:style>
  <w:style w:type="paragraph" w:customStyle="1" w:styleId="Style8">
    <w:name w:val="Style8"/>
    <w:basedOn w:val="Normalny"/>
    <w:rsid w:val="003F5AF0"/>
    <w:pPr>
      <w:widowControl w:val="0"/>
      <w:autoSpaceDE w:val="0"/>
      <w:autoSpaceDN w:val="0"/>
      <w:adjustRightInd w:val="0"/>
      <w:spacing w:line="329" w:lineRule="exact"/>
      <w:jc w:val="center"/>
    </w:pPr>
    <w:rPr>
      <w:rFonts w:ascii="Verdana" w:hAnsi="Verdana"/>
    </w:rPr>
  </w:style>
  <w:style w:type="character" w:customStyle="1" w:styleId="FontStyle44">
    <w:name w:val="Font Style44"/>
    <w:basedOn w:val="Domylnaczcionkaakapitu"/>
    <w:rsid w:val="003F5AF0"/>
    <w:rPr>
      <w:rFonts w:ascii="Verdana" w:hAnsi="Verdana" w:cs="Verdana" w:hint="default"/>
      <w:b/>
      <w:bCs/>
      <w:sz w:val="14"/>
      <w:szCs w:val="14"/>
    </w:rPr>
  </w:style>
  <w:style w:type="character" w:customStyle="1" w:styleId="Nagwek1Znak">
    <w:name w:val="Nagłówek 1 Znak"/>
    <w:basedOn w:val="Domylnaczcionkaakapitu"/>
    <w:link w:val="Nagwek1"/>
    <w:rsid w:val="00061490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customStyle="1" w:styleId="Default">
    <w:name w:val="Default"/>
    <w:rsid w:val="002A1F1E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gmina@otyn.pl" TargetMode="External"/><Relationship Id="rId2" Type="http://schemas.openxmlformats.org/officeDocument/2006/relationships/hyperlink" Target="http://www.otyn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sebastian.merk</dc:creator>
  <cp:lastModifiedBy>Bogumiła Ziobrowska</cp:lastModifiedBy>
  <cp:revision>2</cp:revision>
  <cp:lastPrinted>2017-03-01T10:42:00Z</cp:lastPrinted>
  <dcterms:created xsi:type="dcterms:W3CDTF">2017-07-06T09:31:00Z</dcterms:created>
  <dcterms:modified xsi:type="dcterms:W3CDTF">2017-07-06T09:31:00Z</dcterms:modified>
</cp:coreProperties>
</file>