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41" w:rsidRDefault="008C3D1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:rsidR="00C71841" w:rsidRDefault="008C3D1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</w:t>
      </w:r>
      <w:r w:rsidR="003A7A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s.1; dalej: RODO jako informuję, że:</w:t>
      </w:r>
    </w:p>
    <w:p w:rsidR="00C71841" w:rsidRDefault="008C3D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przetwarzanych w ramach procesu rekrutacji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jest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Gminny Komisarz Spisowy </w:t>
      </w:r>
      <w:r w:rsidR="003A7AC5">
        <w:rPr>
          <w:rFonts w:ascii="Times New Roman" w:eastAsia="Times New Roman" w:hAnsi="Times New Roman" w:cs="Times New Roman"/>
          <w:sz w:val="24"/>
          <w:szCs w:val="24"/>
        </w:rPr>
        <w:t>w Otyniu ul. Rynek 1, 67-106 Otyń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71841" w:rsidRDefault="008C3D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Mogą się Państwo kontaktować z wyznaczonym przez Administratora Inspektorem Ochrony Danych we wszystkich sprawach dotyczących przetwarzania danych osobowych za pomocą adresu </w:t>
      </w:r>
      <w:r>
        <w:rPr>
          <w:rFonts w:ascii="Times New Roman" w:eastAsia="Times New Roman" w:hAnsi="Times New Roman" w:cs="Times New Roman"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inspektor@</w:t>
      </w:r>
      <w:r>
        <w:rPr>
          <w:rFonts w:ascii="Times New Roman" w:eastAsia="Times New Roman" w:hAnsi="Times New Roman" w:cs="Times New Roman"/>
          <w:sz w:val="24"/>
          <w:szCs w:val="24"/>
        </w:rPr>
        <w:t>cbi24.pl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pisemnie na adres Administratora. </w:t>
      </w:r>
    </w:p>
    <w:p w:rsidR="00C71841" w:rsidRDefault="008C3D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w celu przeprowadzenia obecnego postępowania rekrutacyjnego na rachmistrza terenowego, gdyż są one niezbędne </w:t>
      </w:r>
      <w:r w:rsidR="001D2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zakresie podjęcia działań przed zawarciem umowy na żądanie osoby, której dane dotyczą, a w przypadku zawarcia między stronami umowy cywilnoprawnej przetwarzanie tychże danych będzie niezbędne do wykonania umowy, której stroną jest osoba, której dane dotyczą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Open Sans" w:eastAsia="Open Sans" w:hAnsi="Open Sans" w:cs="Open Sans"/>
          <w:color w:val="333333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Wszelkie pozostałe dane osobowe podane przez Państwa </w:t>
      </w:r>
      <w:r w:rsidR="001D2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zakresie innym niż wskazany powyżej, jak na przykład dane kontaktowe w postaci numeru telefonu lub adresu e-mail, będą natomiast przetwarzane na podstawie zgody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która może zostać odwołana w dowolnym czasie.</w:t>
      </w:r>
    </w:p>
    <w:p w:rsidR="00C71841" w:rsidRDefault="008C3D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powyższym podstawę prawną przetwarzania danych osobowych stanowią:</w:t>
      </w:r>
    </w:p>
    <w:p w:rsidR="00C71841" w:rsidRDefault="008C3D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6 ust. 1 lit. b RODO,</w:t>
      </w:r>
    </w:p>
    <w:p w:rsidR="00C71841" w:rsidRDefault="008C3D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6 ust. 1 lit. a  RODO,</w:t>
      </w:r>
    </w:p>
    <w:p w:rsidR="00C71841" w:rsidRPr="001D28BD" w:rsidRDefault="008C3D1C" w:rsidP="001D28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 ust 1 lit c RODO w związku z Ustawą z dnia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31 lipca 2019 r. o powszechnym spisie rolnym w 2020 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1841" w:rsidRDefault="008C3D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Państwa dane będą przetwarzane przez okres 5 lat od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zakończenia procesu naboru na rachmistrza terenowego.</w:t>
      </w:r>
    </w:p>
    <w:p w:rsidR="00C71841" w:rsidRDefault="008C3D1C">
      <w:pPr>
        <w:numPr>
          <w:ilvl w:val="1"/>
          <w:numId w:val="1"/>
        </w:numPr>
        <w:spacing w:after="160"/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 dane będą przetwarzane w zautomatyzowany sposób, lecz nie będą podlegać zautomatyzowanemu podejmowaniu decyzji, w tym profilowaniu</w:t>
      </w:r>
      <w:r w:rsidR="001D28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1841" w:rsidRDefault="008C3D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nie będą przekazywane poza Europejski Obszar Gospodarczy; </w:t>
      </w:r>
    </w:p>
    <w:p w:rsidR="00C71841" w:rsidRDefault="008C3D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:rsidR="00C71841" w:rsidRDefault="008C3D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</w:t>
      </w:r>
    </w:p>
    <w:p w:rsidR="00C71841" w:rsidRDefault="008C3D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:rsidR="00C71841" w:rsidRDefault="008C3D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:rsidR="00C71841" w:rsidRDefault="008C3D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usunięcia danych osobowych;</w:t>
      </w:r>
    </w:p>
    <w:p w:rsidR="00C71841" w:rsidRDefault="008C3D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:rsidR="00C71841" w:rsidRDefault="008C3D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Podanie przez Państwa danych osobowych w zakresie wynikającym z ogłoszenia rekrutacyjnego jest niezbędne, aby uczestniczyć w niniejszym postępowaniu.. Podanie przez Państwa innych danych w zakresie niemieszczącym się w podjęciu działań przed zawarciem umowy lub przekraczającym dane konieczne do jednoznacznego oznaczenia strony umowy cywilnoprawnej jest dobrowolne.</w:t>
      </w:r>
    </w:p>
    <w:p w:rsidR="00C71841" w:rsidRDefault="008C3D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Państwa dane mogą zostać przekazane podmiotom zewnętrznym na podstawie umowy powierzenia przetwarzania danych osobowych w zakresie niezbędnym do realizacji procesu rekrutacji, a także podmiotom lub organom uprawnionym na podstawie przepisów prawa m.in.: Prezes Głównego Urzędu Statystycznego, Urząd Statystyczny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</w:t>
      </w:r>
      <w:r w:rsidR="001D28BD">
        <w:rPr>
          <w:rFonts w:ascii="Times New Roman" w:eastAsia="Times New Roman" w:hAnsi="Times New Roman" w:cs="Times New Roman"/>
          <w:sz w:val="24"/>
          <w:szCs w:val="24"/>
        </w:rPr>
        <w:t>Zielonej Górze.</w:t>
      </w:r>
    </w:p>
    <w:p w:rsidR="00C71841" w:rsidRDefault="00C718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1841" w:rsidRDefault="00C718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1841" w:rsidRDefault="00C71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1841" w:rsidRDefault="00C71841"/>
    <w:p w:rsidR="00C71841" w:rsidRDefault="00C71841">
      <w:pPr>
        <w:jc w:val="both"/>
      </w:pPr>
    </w:p>
    <w:sectPr w:rsidR="00C71841" w:rsidSect="00C7184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303"/>
    <w:multiLevelType w:val="multilevel"/>
    <w:tmpl w:val="B9EAF4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C4DAB"/>
    <w:multiLevelType w:val="multilevel"/>
    <w:tmpl w:val="CDD03D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56DF1"/>
    <w:multiLevelType w:val="multilevel"/>
    <w:tmpl w:val="27A8C1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71841"/>
    <w:rsid w:val="001D28BD"/>
    <w:rsid w:val="003A7AC5"/>
    <w:rsid w:val="008C3D1C"/>
    <w:rsid w:val="00AA73FC"/>
    <w:rsid w:val="00C7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BDF"/>
  </w:style>
  <w:style w:type="paragraph" w:styleId="Nagwek1">
    <w:name w:val="heading 1"/>
    <w:basedOn w:val="normal"/>
    <w:next w:val="normal"/>
    <w:rsid w:val="00C718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C718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C718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C718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C7184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C718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C71841"/>
  </w:style>
  <w:style w:type="table" w:customStyle="1" w:styleId="TableNormal">
    <w:name w:val="Table Normal"/>
    <w:rsid w:val="00C718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C71841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  <w:style w:type="paragraph" w:styleId="Podtytu">
    <w:name w:val="Subtitle"/>
    <w:basedOn w:val="normal"/>
    <w:next w:val="normal"/>
    <w:rsid w:val="00C718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4KrqsraCoc492X9NvWEtVQh+kg==">AMUW2mWvoHi3Y/W3CiRxXiluVfmjX8DMGhLCzMMvfLfNJ3BfU7KzSMf+HnlfxR8FvKsZb1t2R8Ig+m9fyWW4C5HOZDD4651elTbKq26dETNYoCJADMC526wat3LcsbMrwO2ll5BnI9+e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Dworczyńska</dc:creator>
  <cp:lastModifiedBy>RenataPopowicz</cp:lastModifiedBy>
  <cp:revision>4</cp:revision>
  <dcterms:created xsi:type="dcterms:W3CDTF">2020-06-16T10:00:00Z</dcterms:created>
  <dcterms:modified xsi:type="dcterms:W3CDTF">2020-06-16T10:04:00Z</dcterms:modified>
</cp:coreProperties>
</file>