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D66B4" w14:textId="74DAA999" w:rsidR="003539F5" w:rsidRDefault="003539F5" w:rsidP="003539F5">
      <w:pPr>
        <w:keepNext/>
        <w:keepLines/>
        <w:spacing w:after="0" w:line="276" w:lineRule="auto"/>
        <w:jc w:val="right"/>
        <w:outlineLvl w:val="1"/>
        <w:rPr>
          <w:rFonts w:ascii="Arial" w:eastAsiaTheme="majorEastAsia" w:hAnsi="Arial" w:cstheme="majorBidi"/>
          <w:color w:val="000000" w:themeColor="text1"/>
        </w:rPr>
      </w:pPr>
      <w:r w:rsidRPr="003539F5">
        <w:rPr>
          <w:rFonts w:ascii="Arial" w:eastAsiaTheme="majorEastAsia" w:hAnsi="Arial" w:cstheme="majorBidi"/>
          <w:color w:val="000000" w:themeColor="text1"/>
        </w:rPr>
        <w:t xml:space="preserve">Załącznik nr </w:t>
      </w:r>
      <w:r w:rsidRPr="003539F5">
        <w:rPr>
          <w:rFonts w:ascii="Arial" w:eastAsiaTheme="majorEastAsia" w:hAnsi="Arial" w:cstheme="majorBidi"/>
          <w:color w:val="000000" w:themeColor="text1"/>
        </w:rPr>
        <w:t>3</w:t>
      </w:r>
      <w:r w:rsidRPr="003539F5">
        <w:rPr>
          <w:rFonts w:ascii="Arial" w:eastAsiaTheme="majorEastAsia" w:hAnsi="Arial" w:cstheme="majorBidi"/>
          <w:color w:val="000000" w:themeColor="text1"/>
        </w:rPr>
        <w:t xml:space="preserve">. </w:t>
      </w:r>
      <w:r w:rsidR="00E21AE0">
        <w:rPr>
          <w:rFonts w:ascii="Arial" w:eastAsiaTheme="majorEastAsia" w:hAnsi="Arial" w:cstheme="majorBidi"/>
          <w:color w:val="000000" w:themeColor="text1"/>
        </w:rPr>
        <w:t>Do zapytania ofertowego</w:t>
      </w:r>
      <w:bookmarkStart w:id="0" w:name="_GoBack"/>
      <w:bookmarkEnd w:id="0"/>
    </w:p>
    <w:p w14:paraId="5028F768" w14:textId="77777777" w:rsidR="003539F5" w:rsidRPr="003539F5" w:rsidRDefault="003539F5" w:rsidP="003539F5">
      <w:pPr>
        <w:spacing w:after="0" w:line="276" w:lineRule="auto"/>
        <w:jc w:val="both"/>
        <w:rPr>
          <w:rFonts w:ascii="Calibri Light" w:eastAsia="Calibri" w:hAnsi="Calibri Light" w:cs="Calibri"/>
          <w:i/>
          <w:sz w:val="24"/>
          <w:szCs w:val="24"/>
          <w:lang w:eastAsia="pl-PL"/>
        </w:rPr>
      </w:pPr>
      <w:r w:rsidRPr="003539F5">
        <w:rPr>
          <w:rFonts w:ascii="Calibri Light" w:eastAsia="Times New Roman" w:hAnsi="Calibri Light" w:cs="Calibri"/>
          <w:i/>
          <w:sz w:val="24"/>
          <w:szCs w:val="24"/>
          <w:lang w:eastAsia="pl-PL"/>
        </w:rPr>
        <w:t>Znak</w:t>
      </w:r>
      <w:r w:rsidRPr="003539F5">
        <w:rPr>
          <w:rFonts w:ascii="Calibri Light" w:eastAsia="Calibri" w:hAnsi="Calibri Light" w:cs="Calibri"/>
          <w:i/>
          <w:sz w:val="24"/>
          <w:szCs w:val="24"/>
          <w:lang w:eastAsia="pl-PL"/>
        </w:rPr>
        <w:t xml:space="preserve"> </w:t>
      </w:r>
      <w:r w:rsidRPr="003539F5">
        <w:rPr>
          <w:rFonts w:ascii="Calibri Light" w:eastAsia="Times New Roman" w:hAnsi="Calibri Light" w:cs="Calibri"/>
          <w:i/>
          <w:sz w:val="24"/>
          <w:szCs w:val="24"/>
          <w:lang w:eastAsia="pl-PL"/>
        </w:rPr>
        <w:t>postępowania</w:t>
      </w:r>
      <w:r w:rsidRPr="003539F5">
        <w:rPr>
          <w:rFonts w:ascii="Calibri Light" w:eastAsia="Calibri" w:hAnsi="Calibri Light" w:cs="Calibri"/>
          <w:i/>
          <w:sz w:val="24"/>
          <w:szCs w:val="24"/>
          <w:lang w:eastAsia="pl-PL"/>
        </w:rPr>
        <w:t xml:space="preserve"> </w:t>
      </w:r>
      <w:r w:rsidRPr="003539F5">
        <w:rPr>
          <w:rFonts w:ascii="Calibri Light" w:eastAsia="Times New Roman" w:hAnsi="Calibri Light" w:cs="Calibri"/>
          <w:i/>
          <w:sz w:val="24"/>
          <w:szCs w:val="24"/>
          <w:lang w:eastAsia="pl-PL"/>
        </w:rPr>
        <w:t>RGKRiOŚ.7021.2.49.2021</w:t>
      </w:r>
    </w:p>
    <w:p w14:paraId="2649E354" w14:textId="77777777" w:rsidR="003539F5" w:rsidRPr="003539F5" w:rsidRDefault="003539F5" w:rsidP="003539F5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7BA2E27B" w14:textId="77777777" w:rsidR="003539F5" w:rsidRPr="003539F5" w:rsidRDefault="003539F5" w:rsidP="003539F5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3539F5">
        <w:rPr>
          <w:rFonts w:ascii="Arial" w:eastAsia="Calibri" w:hAnsi="Arial" w:cs="Arial"/>
          <w:b/>
          <w:bCs/>
        </w:rPr>
        <w:t>Klauzula informacyjna z art. 13 RODO</w:t>
      </w:r>
    </w:p>
    <w:p w14:paraId="32D78823" w14:textId="77777777" w:rsidR="003539F5" w:rsidRPr="003539F5" w:rsidRDefault="003539F5" w:rsidP="003539F5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118E7F82" w14:textId="77777777" w:rsidR="003539F5" w:rsidRPr="003539F5" w:rsidRDefault="003539F5" w:rsidP="003539F5">
      <w:pPr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2BE5B12" w14:textId="04AE4B9F" w:rsidR="003539F5" w:rsidRPr="003539F5" w:rsidRDefault="003539F5" w:rsidP="003539F5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administratorem Pani/Pana danych osobowych jest Burmistrz Otynia, ul. Rynek 1, </w:t>
      </w:r>
      <w:r w:rsidR="0070637D">
        <w:rPr>
          <w:rFonts w:ascii="Arial" w:eastAsia="Calibri" w:hAnsi="Arial" w:cs="Arial"/>
        </w:rPr>
        <w:br/>
      </w:r>
      <w:r w:rsidRPr="003539F5">
        <w:rPr>
          <w:rFonts w:ascii="Arial" w:eastAsia="Calibri" w:hAnsi="Arial" w:cs="Arial"/>
        </w:rPr>
        <w:t xml:space="preserve">67-106 Otyń, </w:t>
      </w:r>
    </w:p>
    <w:p w14:paraId="7BB887E5" w14:textId="77777777" w:rsidR="003539F5" w:rsidRPr="003539F5" w:rsidRDefault="003539F5" w:rsidP="003539F5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>inspektorem ochrony danych osobowych jest Marek Biedak, e-mail inspektor(</w:t>
      </w:r>
      <w:proofErr w:type="spellStart"/>
      <w:r w:rsidRPr="003539F5">
        <w:rPr>
          <w:rFonts w:ascii="Arial" w:eastAsia="Calibri" w:hAnsi="Arial" w:cs="Arial"/>
        </w:rPr>
        <w:t>at</w:t>
      </w:r>
      <w:proofErr w:type="spellEnd"/>
      <w:r w:rsidRPr="003539F5">
        <w:rPr>
          <w:rFonts w:ascii="Arial" w:eastAsia="Calibri" w:hAnsi="Arial" w:cs="Arial"/>
        </w:rPr>
        <w:t>)cbi24.pl.</w:t>
      </w:r>
    </w:p>
    <w:p w14:paraId="71424B88" w14:textId="77777777" w:rsidR="003539F5" w:rsidRPr="003539F5" w:rsidRDefault="003539F5" w:rsidP="003539F5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Pani/Pana dane osobowe przetwarzane będą na podstawie art. 6 ust. 1 lit. c RODO w celu związanym z przedmiotowym zapytaniem ofertowym, </w:t>
      </w:r>
    </w:p>
    <w:p w14:paraId="17589D9D" w14:textId="170E3E87" w:rsidR="003539F5" w:rsidRPr="003539F5" w:rsidRDefault="003539F5" w:rsidP="003539F5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>odbiorcami Pani/Pana danych osobowych będą pracownicy Urzędu Miejskiego</w:t>
      </w:r>
      <w:r w:rsidR="0070637D">
        <w:rPr>
          <w:rFonts w:ascii="Arial" w:eastAsia="Calibri" w:hAnsi="Arial" w:cs="Arial"/>
        </w:rPr>
        <w:br/>
      </w:r>
      <w:r w:rsidRPr="003539F5">
        <w:rPr>
          <w:rFonts w:ascii="Arial" w:eastAsia="Calibri" w:hAnsi="Arial" w:cs="Arial"/>
        </w:rPr>
        <w:t xml:space="preserve">w </w:t>
      </w:r>
      <w:r w:rsidR="0070637D">
        <w:rPr>
          <w:rFonts w:ascii="Arial" w:eastAsia="Calibri" w:hAnsi="Arial" w:cs="Arial"/>
        </w:rPr>
        <w:t>Otyniu</w:t>
      </w:r>
      <w:r w:rsidRPr="003539F5">
        <w:rPr>
          <w:rFonts w:ascii="Arial" w:eastAsia="Calibri" w:hAnsi="Arial" w:cs="Arial"/>
        </w:rPr>
        <w:t xml:space="preserve"> prowadzący przedmiotowe zapytanie ofertowe. </w:t>
      </w:r>
    </w:p>
    <w:p w14:paraId="3DA35798" w14:textId="77777777" w:rsidR="003539F5" w:rsidRPr="003539F5" w:rsidRDefault="003539F5" w:rsidP="003539F5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3E64279A" w14:textId="77777777" w:rsidR="003539F5" w:rsidRPr="003539F5" w:rsidRDefault="003539F5" w:rsidP="003539F5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w odniesieniu do Pani/Pana danych osobowych decyzje nie będą podejmowane w sposób zautomatyzowany, stosowanie do art. 22 RODO, </w:t>
      </w:r>
    </w:p>
    <w:p w14:paraId="2350206E" w14:textId="77777777" w:rsidR="003539F5" w:rsidRPr="003539F5" w:rsidRDefault="003539F5" w:rsidP="003539F5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posiada Pani/Pan: </w:t>
      </w:r>
    </w:p>
    <w:p w14:paraId="53F8DB80" w14:textId="77777777" w:rsidR="003539F5" w:rsidRPr="003539F5" w:rsidRDefault="003539F5" w:rsidP="003539F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na podstawie art. 15 RODO prawo dostępu do danych osobowych Pani/Pana dotyczących; na podstawie art. 16 RODO prawo do sprostowania Pani/Pana danych osobowych **; </w:t>
      </w:r>
    </w:p>
    <w:p w14:paraId="0D09988B" w14:textId="77777777" w:rsidR="003539F5" w:rsidRPr="003539F5" w:rsidRDefault="003539F5" w:rsidP="003539F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442DB435" w14:textId="77777777" w:rsidR="003539F5" w:rsidRPr="003539F5" w:rsidRDefault="003539F5" w:rsidP="003539F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867396F" w14:textId="77777777" w:rsidR="003539F5" w:rsidRPr="003539F5" w:rsidRDefault="003539F5" w:rsidP="003539F5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nie przysługuje Pani/Panu: </w:t>
      </w:r>
    </w:p>
    <w:p w14:paraId="1B132B8C" w14:textId="77777777" w:rsidR="003539F5" w:rsidRPr="003539F5" w:rsidRDefault="003539F5" w:rsidP="003539F5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w związku z art. 17 ust. 3 lit. b, d lub e RODO prawo do usunięcia danych osobowych; </w:t>
      </w:r>
    </w:p>
    <w:p w14:paraId="497A53A1" w14:textId="77777777" w:rsidR="003539F5" w:rsidRPr="003539F5" w:rsidRDefault="003539F5" w:rsidP="003539F5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prawo do przenoszenia danych osobowych, o którym mowa w art. 20 RODO; </w:t>
      </w:r>
    </w:p>
    <w:p w14:paraId="74E7230C" w14:textId="77777777" w:rsidR="003539F5" w:rsidRPr="003539F5" w:rsidRDefault="003539F5" w:rsidP="003539F5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3539F5">
        <w:rPr>
          <w:rFonts w:ascii="Arial" w:eastAsia="Calibri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2388236" w14:textId="77777777" w:rsidR="003539F5" w:rsidRPr="003539F5" w:rsidRDefault="003539F5" w:rsidP="003539F5">
      <w:pPr>
        <w:spacing w:after="0" w:line="276" w:lineRule="auto"/>
        <w:jc w:val="both"/>
        <w:rPr>
          <w:rFonts w:ascii="Arial" w:eastAsia="Calibri" w:hAnsi="Arial" w:cs="Arial"/>
        </w:rPr>
      </w:pPr>
    </w:p>
    <w:p w14:paraId="2CE83F63" w14:textId="77777777" w:rsidR="003539F5" w:rsidRPr="003539F5" w:rsidRDefault="003539F5" w:rsidP="003539F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539F5">
        <w:rPr>
          <w:rFonts w:ascii="Arial" w:eastAsia="Calibri" w:hAnsi="Arial" w:cs="Arial"/>
          <w:sz w:val="18"/>
          <w:szCs w:val="18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64D496C6" w14:textId="77777777" w:rsidR="003539F5" w:rsidRPr="003539F5" w:rsidRDefault="003539F5" w:rsidP="003539F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539F5">
        <w:rPr>
          <w:rFonts w:ascii="Arial" w:eastAsia="Calibri" w:hAnsi="Arial" w:cs="Arial"/>
          <w:sz w:val="18"/>
          <w:szCs w:val="18"/>
        </w:rPr>
        <w:t xml:space="preserve">** Wyjaśnienie: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6661501D" w14:textId="4EA8217A" w:rsidR="006F6B0F" w:rsidRDefault="003539F5" w:rsidP="003539F5">
      <w:pPr>
        <w:spacing w:after="0" w:line="276" w:lineRule="auto"/>
        <w:jc w:val="both"/>
      </w:pPr>
      <w:r w:rsidRPr="003539F5">
        <w:rPr>
          <w:rFonts w:ascii="Arial" w:eastAsia="Calibri" w:hAnsi="Arial" w:cs="Arial"/>
          <w:sz w:val="18"/>
          <w:szCs w:val="18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F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D6C3B"/>
    <w:multiLevelType w:val="hybridMultilevel"/>
    <w:tmpl w:val="4AB6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00"/>
    <w:rsid w:val="002E7639"/>
    <w:rsid w:val="003539F5"/>
    <w:rsid w:val="004A6B00"/>
    <w:rsid w:val="006F6B0F"/>
    <w:rsid w:val="0070637D"/>
    <w:rsid w:val="00E2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D2D2"/>
  <w15:chartTrackingRefBased/>
  <w15:docId w15:val="{1EE12DE3-37B1-4902-819E-4DAE70B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Gramza</dc:creator>
  <cp:keywords/>
  <dc:description/>
  <cp:lastModifiedBy>Leszek Gramza</cp:lastModifiedBy>
  <cp:revision>4</cp:revision>
  <dcterms:created xsi:type="dcterms:W3CDTF">2021-09-02T05:56:00Z</dcterms:created>
  <dcterms:modified xsi:type="dcterms:W3CDTF">2021-09-02T06:04:00Z</dcterms:modified>
</cp:coreProperties>
</file>