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5" w:rsidRDefault="000D5BF5" w:rsidP="000D5BF5">
      <w:pPr>
        <w:pStyle w:val="Tytu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>Projekt umowy ……………..</w:t>
      </w:r>
    </w:p>
    <w:p w:rsidR="000D5BF5" w:rsidRPr="0044784F" w:rsidRDefault="000D5BF5" w:rsidP="000D5BF5">
      <w:pPr>
        <w:pStyle w:val="Podtytu"/>
        <w:jc w:val="left"/>
        <w:rPr>
          <w:sz w:val="22"/>
          <w:szCs w:val="22"/>
        </w:rPr>
      </w:pPr>
    </w:p>
    <w:p w:rsidR="000D5BF5" w:rsidRDefault="000D5BF5" w:rsidP="000D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 xml:space="preserve">zawarta w Otyniu, w dniu …………………. </w:t>
      </w:r>
    </w:p>
    <w:p w:rsidR="000D5BF5" w:rsidRPr="0044784F" w:rsidRDefault="000D5BF5" w:rsidP="000D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5BF5" w:rsidRPr="0044784F" w:rsidRDefault="000D5BF5" w:rsidP="000D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 xml:space="preserve">pomiędzy Gminą Otyń, 67-106 Otyń, ul. Rynek 1, NIP 9251963373, REGON 970770356, reprezentowaną przez </w:t>
      </w:r>
      <w:r>
        <w:rPr>
          <w:rFonts w:ascii="Arial" w:hAnsi="Arial" w:cs="Arial"/>
          <w:sz w:val="22"/>
          <w:szCs w:val="22"/>
        </w:rPr>
        <w:t>Barbarę Wróblewską</w:t>
      </w:r>
      <w:r w:rsidRPr="0044784F">
        <w:rPr>
          <w:rFonts w:ascii="Arial" w:hAnsi="Arial" w:cs="Arial"/>
          <w:sz w:val="22"/>
          <w:szCs w:val="22"/>
        </w:rPr>
        <w:t xml:space="preserve">, Wójta Gminy Otyń, przy kontrasygnacie </w:t>
      </w:r>
      <w:r w:rsidR="008B75D1">
        <w:rPr>
          <w:rFonts w:ascii="Arial" w:hAnsi="Arial" w:cs="Arial"/>
          <w:sz w:val="22"/>
          <w:szCs w:val="22"/>
        </w:rPr>
        <w:t>Łucji  Babiarz</w:t>
      </w:r>
      <w:r w:rsidRPr="0044784F">
        <w:rPr>
          <w:rFonts w:ascii="Arial" w:hAnsi="Arial" w:cs="Arial"/>
          <w:sz w:val="22"/>
          <w:szCs w:val="22"/>
        </w:rPr>
        <w:t>, Skarbnika Gminy Otyń, zwaną dalej „Zamawiającym”,</w:t>
      </w:r>
    </w:p>
    <w:p w:rsidR="000D5BF5" w:rsidRPr="0044784F" w:rsidRDefault="000D5BF5" w:rsidP="000D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 xml:space="preserve">a </w:t>
      </w:r>
    </w:p>
    <w:p w:rsidR="000D5BF5" w:rsidRPr="0044784F" w:rsidRDefault="000D5BF5" w:rsidP="000D5BF5">
      <w:pPr>
        <w:spacing w:line="276" w:lineRule="auto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0D5BF5" w:rsidRPr="0044784F" w:rsidRDefault="000D5BF5" w:rsidP="000D5BF5">
      <w:pPr>
        <w:spacing w:line="276" w:lineRule="auto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>reprezentowanym przez : ……………………………………………………………………….. NIP……………………………………………….. Regon ………………………………………</w:t>
      </w:r>
    </w:p>
    <w:p w:rsidR="000D5BF5" w:rsidRPr="0044784F" w:rsidRDefault="000D5BF5" w:rsidP="000D5BF5">
      <w:pPr>
        <w:spacing w:line="276" w:lineRule="auto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>prowadzącym działalność gospodarczą na podstawie wpisu ………………………………………………………………………………………………  …</w:t>
      </w:r>
    </w:p>
    <w:p w:rsidR="000D5BF5" w:rsidRPr="0044784F" w:rsidRDefault="000D5BF5" w:rsidP="000D5BF5">
      <w:pPr>
        <w:spacing w:line="276" w:lineRule="auto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 xml:space="preserve">zwanym dalej „Wykonawcą” </w:t>
      </w:r>
    </w:p>
    <w:p w:rsidR="000D5BF5" w:rsidRPr="0044784F" w:rsidRDefault="000D5BF5" w:rsidP="000D5BF5">
      <w:pPr>
        <w:spacing w:line="276" w:lineRule="auto"/>
        <w:rPr>
          <w:rFonts w:ascii="Arial" w:hAnsi="Arial" w:cs="Arial"/>
          <w:sz w:val="22"/>
          <w:szCs w:val="22"/>
        </w:rPr>
      </w:pPr>
      <w:r w:rsidRPr="0044784F">
        <w:rPr>
          <w:rFonts w:ascii="Arial" w:hAnsi="Arial" w:cs="Arial"/>
          <w:sz w:val="22"/>
          <w:szCs w:val="22"/>
        </w:rPr>
        <w:t>o następującej treści:</w:t>
      </w:r>
    </w:p>
    <w:p w:rsidR="000D5BF5" w:rsidRPr="0044784F" w:rsidRDefault="000D5BF5" w:rsidP="000D5BF5">
      <w:pPr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:rsidR="000D5BF5" w:rsidRPr="00406954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06954">
        <w:rPr>
          <w:rFonts w:ascii="Arial" w:hAnsi="Arial" w:cs="Arial"/>
          <w:color w:val="000000"/>
          <w:sz w:val="22"/>
          <w:szCs w:val="22"/>
        </w:rPr>
        <w:t xml:space="preserve">Przedmiotem niniejszej umowy jest wykonanie zadania pn.: </w:t>
      </w:r>
      <w:r w:rsidRPr="0040695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Wykonanie odcinków sieci przyłączy kanalizacji sanitarnej do budynków komunalnych</w:t>
      </w:r>
      <w:r w:rsidRPr="0040695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90929">
        <w:rPr>
          <w:rFonts w:ascii="Arial" w:hAnsi="Arial" w:cs="Arial"/>
          <w:sz w:val="22"/>
          <w:szCs w:val="22"/>
        </w:rPr>
        <w:t xml:space="preserve">Szczegółowy zakres robót z </w:t>
      </w:r>
      <w:r w:rsidRPr="00690929">
        <w:rPr>
          <w:rFonts w:ascii="Arial" w:hAnsi="Arial" w:cs="Arial"/>
          <w:color w:val="000000"/>
          <w:sz w:val="22"/>
          <w:szCs w:val="22"/>
        </w:rPr>
        <w:t xml:space="preserve">podziałem </w:t>
      </w:r>
      <w:r>
        <w:rPr>
          <w:rFonts w:ascii="Arial" w:hAnsi="Arial" w:cs="Arial"/>
          <w:color w:val="000000"/>
          <w:sz w:val="22"/>
          <w:szCs w:val="22"/>
        </w:rPr>
        <w:t xml:space="preserve">na </w:t>
      </w:r>
      <w:r w:rsidRPr="00690929">
        <w:rPr>
          <w:rFonts w:ascii="Arial" w:hAnsi="Arial" w:cs="Arial"/>
          <w:color w:val="000000"/>
          <w:sz w:val="22"/>
          <w:szCs w:val="22"/>
        </w:rPr>
        <w:t>branże</w:t>
      </w:r>
      <w:r w:rsidRPr="0069092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wyszczególniony został </w:t>
      </w:r>
      <w:r w:rsidRPr="00690929">
        <w:rPr>
          <w:rFonts w:ascii="Arial" w:hAnsi="Arial" w:cs="Arial"/>
          <w:sz w:val="22"/>
          <w:szCs w:val="22"/>
        </w:rPr>
        <w:t>w Specyfikacji Istotnych Warunków Zamówienia</w:t>
      </w:r>
      <w:r>
        <w:rPr>
          <w:rFonts w:ascii="Arial" w:hAnsi="Arial" w:cs="Arial"/>
          <w:sz w:val="22"/>
          <w:szCs w:val="22"/>
        </w:rPr>
        <w:t>.</w:t>
      </w:r>
    </w:p>
    <w:p w:rsid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wykonania przedmiotu niniejszej umowy zgodnie </w:t>
      </w:r>
      <w:r>
        <w:rPr>
          <w:rFonts w:ascii="Arial" w:hAnsi="Arial" w:cs="Arial"/>
          <w:sz w:val="22"/>
          <w:szCs w:val="22"/>
        </w:rPr>
        <w:br/>
        <w:t xml:space="preserve">z dokumentacją techniczną, zasadami wiedzy technicznej i wiedzy budowlanej, </w:t>
      </w:r>
      <w:r>
        <w:rPr>
          <w:rFonts w:ascii="Arial" w:hAnsi="Arial" w:cs="Arial"/>
          <w:sz w:val="22"/>
          <w:szCs w:val="22"/>
        </w:rPr>
        <w:br/>
        <w:t xml:space="preserve">obowiązującymi przepisami i polskimi normami oraz do oddania przedmiotu niniejszej </w:t>
      </w:r>
      <w:r>
        <w:rPr>
          <w:rFonts w:ascii="Arial" w:hAnsi="Arial" w:cs="Arial"/>
          <w:sz w:val="22"/>
          <w:szCs w:val="22"/>
        </w:rPr>
        <w:br/>
        <w:t>umowy Zamawiającemu w terminie w niej uzgodnionym.</w:t>
      </w:r>
    </w:p>
    <w:p w:rsid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oświadcza, że jest właścicielem nieruchomości </w:t>
      </w:r>
      <w:r w:rsidR="00736ECC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posiada tytuł prawny </w:t>
      </w:r>
      <w:r>
        <w:rPr>
          <w:rFonts w:ascii="Arial" w:hAnsi="Arial" w:cs="Arial"/>
          <w:sz w:val="22"/>
          <w:szCs w:val="22"/>
        </w:rPr>
        <w:br/>
        <w:t xml:space="preserve">do nieruchomości, na której zrealizowany zostanie przedmiot niniejszej umowy </w:t>
      </w:r>
      <w:r>
        <w:rPr>
          <w:rFonts w:ascii="Arial" w:hAnsi="Arial" w:cs="Arial"/>
          <w:sz w:val="22"/>
          <w:szCs w:val="22"/>
        </w:rPr>
        <w:br/>
        <w:t>oraz posiada pozwolenie na budowę</w:t>
      </w:r>
      <w:r w:rsidRPr="00864CAC">
        <w:rPr>
          <w:rFonts w:ascii="Arial" w:hAnsi="Arial" w:cs="Arial"/>
          <w:color w:val="000000"/>
          <w:sz w:val="22"/>
          <w:szCs w:val="22"/>
        </w:rPr>
        <w:t>.</w:t>
      </w:r>
    </w:p>
    <w:p w:rsid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powierzyć wykonania przedmiotu umowy w całości lub w części innym osobom ani dokonać cesji praw wynikających z umowy bez pisemnej zgody Zamawiającego.</w:t>
      </w:r>
    </w:p>
    <w:p w:rsid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jest Specyfikacja Istotnych Warunków Zamówienia</w:t>
      </w:r>
      <w:r w:rsidR="00696B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projekt budowlany, oferta wykonawcy, kosztorys ofertowy i przedmiar robót.</w:t>
      </w:r>
    </w:p>
    <w:p w:rsidR="000D5BF5" w:rsidRPr="000D5BF5" w:rsidRDefault="000D5BF5" w:rsidP="000D5BF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E626F">
        <w:rPr>
          <w:rFonts w:ascii="Arial" w:hAnsi="Arial" w:cs="Arial"/>
          <w:sz w:val="22"/>
          <w:szCs w:val="22"/>
        </w:rPr>
        <w:t>Wykonawca zobowiązuje się do oddania przedmiotu umowy, o którym mowa w ust. 1 wykonanego zgodnie z dokumentacją i zasadami wiedzy technicznej.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0D5BF5" w:rsidRPr="00CB7650" w:rsidRDefault="000D5BF5" w:rsidP="000D5BF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B7650">
        <w:rPr>
          <w:rFonts w:ascii="Arial" w:hAnsi="Arial" w:cs="Arial"/>
          <w:b/>
          <w:bCs/>
          <w:color w:val="000000" w:themeColor="text1"/>
          <w:sz w:val="22"/>
          <w:szCs w:val="22"/>
        </w:rPr>
        <w:t>Podwykonawcy</w:t>
      </w:r>
    </w:p>
    <w:p w:rsidR="000D5BF5" w:rsidRDefault="000D5BF5" w:rsidP="000D5BF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>Do zawarcia umowy z podwykonawcą wymagana jest zgoda Zamawiającego.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>Wykonawca, podwykonawca zamierzający zawrzeć umowę o podwykonawstwo, której p</w:t>
      </w:r>
      <w:r>
        <w:rPr>
          <w:rFonts w:ascii="Arial" w:hAnsi="Arial" w:cs="Arial"/>
          <w:color w:val="auto"/>
          <w:sz w:val="22"/>
          <w:szCs w:val="22"/>
        </w:rPr>
        <w:t>rzedmiotem są roboty budowlane, s</w:t>
      </w:r>
      <w:r w:rsidRPr="00704574">
        <w:rPr>
          <w:rFonts w:ascii="Arial" w:hAnsi="Arial" w:cs="Arial"/>
          <w:color w:val="auto"/>
          <w:sz w:val="22"/>
          <w:szCs w:val="22"/>
        </w:rPr>
        <w:t>ą zobowiązani do przedłożenia Zamawiającemu projektu tej umowy, a także projektu jej zmiany, przy czym podwykonawca lub dalszy podwykonawca zobowiązany jest dołączyć zgo</w:t>
      </w:r>
      <w:r>
        <w:rPr>
          <w:rFonts w:ascii="Arial" w:hAnsi="Arial" w:cs="Arial"/>
          <w:color w:val="auto"/>
          <w:sz w:val="22"/>
          <w:szCs w:val="22"/>
        </w:rPr>
        <w:t xml:space="preserve">dę Wykonawcy na zawarcie umowy </w:t>
      </w:r>
      <w:r w:rsidRPr="00704574">
        <w:rPr>
          <w:rFonts w:ascii="Arial" w:hAnsi="Arial" w:cs="Arial"/>
          <w:color w:val="auto"/>
          <w:sz w:val="22"/>
          <w:szCs w:val="22"/>
        </w:rPr>
        <w:t>o podwykonawstwo o treści zgodnej z projektem umowy, a także jej zmianę.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Niezgłoszenie pisemnych zastrzeżeń do przedłożonego projektu umowy </w:t>
      </w:r>
      <w:r w:rsidRPr="00704574">
        <w:rPr>
          <w:rFonts w:ascii="Arial" w:hAnsi="Arial" w:cs="Arial"/>
          <w:color w:val="auto"/>
          <w:sz w:val="22"/>
          <w:szCs w:val="22"/>
        </w:rPr>
        <w:br/>
        <w:t xml:space="preserve">o podwykonawstwo lub projektu jej zmiany, której przedmiotem są roboty budowlane, w terminie 14 dni od dnia dostarczenia Zamawiającemu projektu umowy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704574">
        <w:rPr>
          <w:rFonts w:ascii="Arial" w:hAnsi="Arial" w:cs="Arial"/>
          <w:color w:val="auto"/>
          <w:sz w:val="22"/>
          <w:szCs w:val="22"/>
        </w:rPr>
        <w:t>o podwykonawstwo, a także projektu jej zmiany, uważa się za akceptację projektu umowy lub projektu jej zmiany przez Zamawiającego.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lastRenderedPageBreak/>
        <w:t>Wykonawca zamówienia na roboty budowlane przedkłada Zamawiającemu poświadczoną za zgodność z oryginałem kopię zawartej umowy o podwykonawstwo, której przedmiotem są roboty budowlane oraz jej zmianę, w terminie 7 dni od dnia jej z</w:t>
      </w:r>
      <w:r>
        <w:rPr>
          <w:rFonts w:ascii="Arial" w:hAnsi="Arial" w:cs="Arial"/>
          <w:color w:val="auto"/>
          <w:sz w:val="22"/>
          <w:szCs w:val="22"/>
        </w:rPr>
        <w:t xml:space="preserve">awarcia 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lub wprowadzenia zmian. 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Zamawiający zgłasza odpowiednio pisemne zastrzeżenia lub pisemny sprzeciw </w:t>
      </w:r>
      <w:r w:rsidRPr="00704574">
        <w:rPr>
          <w:rFonts w:ascii="Arial" w:hAnsi="Arial" w:cs="Arial"/>
          <w:color w:val="auto"/>
          <w:sz w:val="22"/>
          <w:szCs w:val="22"/>
        </w:rPr>
        <w:br/>
        <w:t xml:space="preserve">do umowy o podwykonawstwo lub jej zmian w terminie 14 dni od dnia dostarczenia Zamawiającemu umowy o podwykonawstwo a także jej zmiany, jeżeli: </w:t>
      </w:r>
    </w:p>
    <w:p w:rsidR="000D5BF5" w:rsidRPr="00704574" w:rsidRDefault="000D5BF5" w:rsidP="000D5BF5">
      <w:pPr>
        <w:pStyle w:val="Default"/>
        <w:spacing w:after="24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a) termin realizacji jest niezgodny z umową zawartą pomiędzy Zamawiającym </w:t>
      </w:r>
      <w:r w:rsidRPr="00704574">
        <w:rPr>
          <w:rFonts w:ascii="Arial" w:hAnsi="Arial" w:cs="Arial"/>
          <w:color w:val="auto"/>
          <w:sz w:val="22"/>
          <w:szCs w:val="22"/>
        </w:rPr>
        <w:br/>
        <w:t xml:space="preserve">a Wykonawcą, </w:t>
      </w:r>
    </w:p>
    <w:p w:rsidR="000D5BF5" w:rsidRPr="00704574" w:rsidRDefault="000D5BF5" w:rsidP="000D5BF5">
      <w:pPr>
        <w:pStyle w:val="Default"/>
        <w:spacing w:after="24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>b) nie określono zakresu robót powierzonego podwykonawcy oraz nie określono części dokumentacji dotycząc</w:t>
      </w:r>
      <w:r>
        <w:rPr>
          <w:rFonts w:ascii="Arial" w:hAnsi="Arial" w:cs="Arial"/>
          <w:color w:val="auto"/>
          <w:sz w:val="22"/>
          <w:szCs w:val="22"/>
        </w:rPr>
        <w:t>ej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 wykonania robót objętych umową, </w:t>
      </w:r>
    </w:p>
    <w:p w:rsidR="000D5BF5" w:rsidRPr="00704574" w:rsidRDefault="000D5BF5" w:rsidP="000D5BF5">
      <w:pPr>
        <w:pStyle w:val="Default"/>
        <w:spacing w:after="24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c) termin zapłaty wynagrodzenia podwykonawcy przewidziany w umowie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704574">
        <w:rPr>
          <w:rFonts w:ascii="Arial" w:hAnsi="Arial" w:cs="Arial"/>
          <w:color w:val="auto"/>
          <w:sz w:val="22"/>
          <w:szCs w:val="22"/>
        </w:rPr>
        <w:t>o podwykonawstwo będzie dłuższy niż 30 dni od dnia doręczenia Wykonawcy, podwykonawcy lub</w:t>
      </w:r>
      <w:r>
        <w:rPr>
          <w:rFonts w:ascii="Arial" w:hAnsi="Arial" w:cs="Arial"/>
          <w:color w:val="auto"/>
          <w:sz w:val="22"/>
          <w:szCs w:val="22"/>
        </w:rPr>
        <w:t xml:space="preserve"> dalszemu podwykonawcy faktury 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lub rachunku, potwierdzających wykonanie zleconej podwykonawcy dostawy, usługi lub roboty budowlanej, 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Niezgłoszenie pisemnego sprzeciwu do przedłożonej umowy o podwykonawstwo, której przedmiotem są roboty budowlane, w terminie 14 dni od dnia dostarczenia Zamawiającemu umowy o podwykonawstwo lub jej zmiany uważa się za akceptację umowy lub jej zmiany przez Zamawiającego. 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Wykonawca, przedkłada Zamawiającemu poświadczoną za zgodność z oryginałem kopię zawartej umowy o podwykonawstwo, której przedmiotem jest dostawa </w:t>
      </w:r>
      <w:r w:rsidR="00F407CD">
        <w:rPr>
          <w:rFonts w:ascii="Arial" w:hAnsi="Arial" w:cs="Arial"/>
          <w:color w:val="auto"/>
          <w:sz w:val="22"/>
          <w:szCs w:val="22"/>
        </w:rPr>
        <w:br/>
      </w:r>
      <w:r w:rsidRPr="00704574">
        <w:rPr>
          <w:rFonts w:ascii="Arial" w:hAnsi="Arial" w:cs="Arial"/>
          <w:color w:val="auto"/>
          <w:sz w:val="22"/>
          <w:szCs w:val="22"/>
        </w:rPr>
        <w:t xml:space="preserve">lub usługa oraz jej zmianę, w terminie 7 dni od dnia jej zawarcia lub wprowadzenia zmian, z wyłączeniem umów o podwykonawstwo o wartości mniejszej niż 0,5 % wartości brutto umowy, o której mowa </w:t>
      </w:r>
      <w:r w:rsidRPr="00704574">
        <w:rPr>
          <w:rFonts w:ascii="Arial" w:hAnsi="Arial" w:cs="Arial"/>
          <w:color w:val="000000" w:themeColor="text1"/>
          <w:sz w:val="22"/>
          <w:szCs w:val="22"/>
        </w:rPr>
        <w:t xml:space="preserve">w § 4 ust. </w:t>
      </w:r>
      <w:r w:rsidR="00F407CD">
        <w:rPr>
          <w:rFonts w:ascii="Arial" w:hAnsi="Arial" w:cs="Arial"/>
          <w:color w:val="000000" w:themeColor="text1"/>
          <w:sz w:val="22"/>
          <w:szCs w:val="22"/>
        </w:rPr>
        <w:t>2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 niniejszej umowy. W przypadku, jeżeli termin zapłaty wynagrodzenia, o którym mowa wyżej jest dłuższy niż 30 dni od dnia doręczenia Wykonawcy, podwykonawcy faktury lub rachunku, potwierdzających wykonanie zleconej podwykonawcy lub dalszemu podwykonawcy dostawy lub usługi, Zamawia</w:t>
      </w:r>
      <w:r>
        <w:rPr>
          <w:rFonts w:ascii="Arial" w:hAnsi="Arial" w:cs="Arial"/>
          <w:color w:val="auto"/>
          <w:sz w:val="22"/>
          <w:szCs w:val="22"/>
        </w:rPr>
        <w:t xml:space="preserve">jący informuje o tym Wykonawcę 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i wzywa go do doprowadzenia do zmiany tej umowy pod rygorem wystąpienia o zapłatę kary umownej. </w:t>
      </w:r>
    </w:p>
    <w:p w:rsidR="000D5BF5" w:rsidRPr="00704574" w:rsidRDefault="000D5BF5" w:rsidP="000D5BF5">
      <w:pPr>
        <w:pStyle w:val="Default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04574">
        <w:rPr>
          <w:rFonts w:ascii="Arial" w:hAnsi="Arial" w:cs="Arial"/>
          <w:color w:val="auto"/>
          <w:sz w:val="22"/>
          <w:szCs w:val="22"/>
        </w:rPr>
        <w:t xml:space="preserve">Wykonawca jest odpowiedzialny za działania, zaniechania, uchybienia </w:t>
      </w:r>
      <w:r w:rsidRPr="00704574">
        <w:rPr>
          <w:rFonts w:ascii="Arial" w:hAnsi="Arial" w:cs="Arial"/>
          <w:color w:val="auto"/>
          <w:sz w:val="22"/>
          <w:szCs w:val="22"/>
        </w:rPr>
        <w:br/>
        <w:t xml:space="preserve">i zaniedbania każdego podwykonawcy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704574">
        <w:rPr>
          <w:rFonts w:ascii="Arial" w:hAnsi="Arial" w:cs="Arial"/>
          <w:color w:val="auto"/>
          <w:sz w:val="22"/>
          <w:szCs w:val="22"/>
        </w:rPr>
        <w:t xml:space="preserve">ak, jakby były one działaniem, zaniechaniem, uchybieniem lub zaniedbaniem samego Wykonawcy. </w:t>
      </w:r>
    </w:p>
    <w:p w:rsidR="000D5BF5" w:rsidRDefault="000D5BF5" w:rsidP="000D5BF5">
      <w:pPr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0D5BF5" w:rsidRDefault="000D5BF5" w:rsidP="000D5BF5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przedmiotu umowy</w:t>
      </w:r>
    </w:p>
    <w:p w:rsidR="000D5BF5" w:rsidRPr="00856C18" w:rsidRDefault="000D5BF5" w:rsidP="000D5BF5">
      <w:pPr>
        <w:jc w:val="both"/>
        <w:rPr>
          <w:rFonts w:ascii="Arial" w:hAnsi="Arial" w:cs="Arial"/>
          <w:sz w:val="22"/>
          <w:szCs w:val="22"/>
        </w:rPr>
      </w:pPr>
      <w:r w:rsidRPr="00856C18">
        <w:rPr>
          <w:rFonts w:ascii="Arial" w:hAnsi="Arial" w:cs="Arial"/>
          <w:sz w:val="22"/>
          <w:szCs w:val="22"/>
        </w:rPr>
        <w:t xml:space="preserve">Termin wykonania </w:t>
      </w:r>
      <w:r>
        <w:rPr>
          <w:rFonts w:ascii="Arial" w:hAnsi="Arial" w:cs="Arial"/>
          <w:sz w:val="22"/>
          <w:szCs w:val="22"/>
        </w:rPr>
        <w:t>robót budowlanych objętych umową</w:t>
      </w:r>
      <w:r w:rsidRPr="00856C18">
        <w:rPr>
          <w:rFonts w:ascii="Arial" w:hAnsi="Arial" w:cs="Arial"/>
          <w:sz w:val="22"/>
          <w:szCs w:val="22"/>
        </w:rPr>
        <w:t xml:space="preserve"> –</w:t>
      </w:r>
      <w:r w:rsidR="00585F0E">
        <w:rPr>
          <w:rFonts w:ascii="Arial" w:hAnsi="Arial" w:cs="Arial"/>
          <w:sz w:val="22"/>
          <w:szCs w:val="22"/>
        </w:rPr>
        <w:t xml:space="preserve"> 40 dni od dnia podpisania umowy.</w:t>
      </w:r>
    </w:p>
    <w:p w:rsidR="000D5BF5" w:rsidRDefault="000D5BF5" w:rsidP="000D5BF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BF5" w:rsidRPr="003612CD" w:rsidRDefault="000D5BF5" w:rsidP="000D5BF5">
      <w:pPr>
        <w:pStyle w:val="Nagwek1"/>
        <w:rPr>
          <w:rFonts w:ascii="Arial" w:hAnsi="Arial" w:cs="Arial"/>
          <w:color w:val="000000"/>
          <w:sz w:val="22"/>
          <w:szCs w:val="22"/>
        </w:rPr>
      </w:pPr>
      <w:r w:rsidRPr="003612CD">
        <w:rPr>
          <w:rFonts w:ascii="Arial" w:hAnsi="Arial" w:cs="Arial"/>
          <w:color w:val="000000"/>
          <w:sz w:val="22"/>
          <w:szCs w:val="22"/>
        </w:rPr>
        <w:t>§ 4</w:t>
      </w:r>
    </w:p>
    <w:p w:rsidR="000D5BF5" w:rsidRPr="00856C18" w:rsidRDefault="000D5BF5" w:rsidP="000D5BF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6C18">
        <w:rPr>
          <w:rFonts w:ascii="Arial" w:hAnsi="Arial" w:cs="Arial"/>
          <w:b/>
          <w:color w:val="000000"/>
          <w:sz w:val="22"/>
          <w:szCs w:val="22"/>
        </w:rPr>
        <w:t>Wynagrodzenie Wykonawcy</w:t>
      </w:r>
      <w:r w:rsidRPr="00856C18">
        <w:rPr>
          <w:rFonts w:ascii="Arial" w:hAnsi="Arial" w:cs="Arial"/>
          <w:b/>
          <w:bCs/>
          <w:color w:val="000000"/>
          <w:sz w:val="22"/>
          <w:szCs w:val="22"/>
        </w:rPr>
        <w:t xml:space="preserve"> oraz warunki płatności</w:t>
      </w:r>
    </w:p>
    <w:p w:rsidR="000D5BF5" w:rsidRPr="002A6506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12CD">
        <w:rPr>
          <w:rFonts w:ascii="Arial" w:hAnsi="Arial" w:cs="Arial"/>
          <w:color w:val="000000"/>
          <w:sz w:val="22"/>
          <w:szCs w:val="22"/>
        </w:rPr>
        <w:t xml:space="preserve">Za wykonanie przedmiotu umowy Zamawiający zapłaci wynagrodzenie ustalone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612CD">
        <w:rPr>
          <w:rFonts w:ascii="Arial" w:hAnsi="Arial" w:cs="Arial"/>
          <w:color w:val="000000"/>
          <w:sz w:val="22"/>
          <w:szCs w:val="22"/>
        </w:rPr>
        <w:t>na podstawie cen jednostkowych wyszczególnionych w kosztorysie ofertowym Wykonawcy oraz ilości rzeczywiście wykonanych i odebranych robót pisemnym protokołem przez Zamawiającego, czyli ustalone przez Strony wynagrodzenie ma charakter wynagrodzenia kosztorysowego w rozumieniu przyjętym treścią art.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12CD">
        <w:rPr>
          <w:rFonts w:ascii="Arial" w:hAnsi="Arial" w:cs="Arial"/>
          <w:color w:val="000000"/>
          <w:sz w:val="22"/>
          <w:szCs w:val="22"/>
        </w:rPr>
        <w:t xml:space="preserve">629 Kodeksu cywilnego z zastrzeżeniem, iż zostaną spełnione wszystkie obowiązki przewidziane treścią  </w:t>
      </w:r>
      <w:r w:rsidRPr="003612CD">
        <w:rPr>
          <w:rFonts w:ascii="Arial" w:hAnsi="Arial" w:cs="Arial"/>
          <w:bCs/>
          <w:color w:val="000000"/>
          <w:sz w:val="22"/>
          <w:szCs w:val="22"/>
        </w:rPr>
        <w:t>§</w:t>
      </w:r>
      <w:r>
        <w:rPr>
          <w:rFonts w:ascii="Arial" w:hAnsi="Arial" w:cs="Arial"/>
          <w:bCs/>
          <w:color w:val="000000"/>
          <w:sz w:val="22"/>
          <w:szCs w:val="22"/>
        </w:rPr>
        <w:t>7</w:t>
      </w:r>
      <w:r w:rsidRPr="003612CD">
        <w:rPr>
          <w:rFonts w:ascii="Arial" w:hAnsi="Arial" w:cs="Arial"/>
          <w:bCs/>
          <w:color w:val="000000"/>
          <w:sz w:val="22"/>
          <w:szCs w:val="22"/>
        </w:rPr>
        <w:t xml:space="preserve">  niniejszej umowy.</w:t>
      </w:r>
    </w:p>
    <w:p w:rsidR="000D5BF5" w:rsidRPr="007173A4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173A4">
        <w:rPr>
          <w:rFonts w:ascii="Arial" w:hAnsi="Arial" w:cs="Arial"/>
          <w:color w:val="000000"/>
          <w:sz w:val="22"/>
          <w:szCs w:val="22"/>
        </w:rPr>
        <w:t xml:space="preserve">Wynagrodzenie należne za wykonanie całego przedmiotu umowy  ustala się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7173A4">
        <w:rPr>
          <w:rFonts w:ascii="Arial" w:hAnsi="Arial" w:cs="Arial"/>
          <w:color w:val="000000"/>
          <w:sz w:val="22"/>
          <w:szCs w:val="22"/>
        </w:rPr>
        <w:t>na podstawie oferty Wykonawcy na kwotę ……………</w:t>
      </w:r>
      <w:r w:rsidRPr="007173A4">
        <w:rPr>
          <w:rFonts w:ascii="Arial" w:hAnsi="Arial" w:cs="Arial"/>
          <w:sz w:val="22"/>
          <w:szCs w:val="22"/>
        </w:rPr>
        <w:t xml:space="preserve">zł złotych netto </w:t>
      </w:r>
      <w:r w:rsidRPr="007173A4">
        <w:rPr>
          <w:rFonts w:ascii="Arial" w:hAnsi="Arial" w:cs="Arial"/>
          <w:color w:val="000000"/>
          <w:sz w:val="22"/>
          <w:szCs w:val="22"/>
        </w:rPr>
        <w:t>+ 23 % podatku VAT, tj.: …………….</w:t>
      </w:r>
      <w:r w:rsidRPr="007173A4">
        <w:rPr>
          <w:rFonts w:ascii="Arial" w:hAnsi="Arial" w:cs="Arial"/>
          <w:sz w:val="22"/>
          <w:szCs w:val="22"/>
        </w:rPr>
        <w:t xml:space="preserve"> złotych</w:t>
      </w:r>
      <w:r w:rsidRPr="007173A4">
        <w:rPr>
          <w:rFonts w:ascii="Arial" w:hAnsi="Arial" w:cs="Arial"/>
          <w:color w:val="000000"/>
          <w:sz w:val="22"/>
          <w:szCs w:val="22"/>
        </w:rPr>
        <w:t xml:space="preserve"> łącznie …………… złotych brutto, słownie: ……………, 00/100</w:t>
      </w:r>
    </w:p>
    <w:p w:rsidR="000D5BF5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173A4">
        <w:rPr>
          <w:rFonts w:ascii="Arial" w:hAnsi="Arial" w:cs="Arial"/>
          <w:color w:val="000000"/>
          <w:sz w:val="22"/>
          <w:szCs w:val="22"/>
        </w:rPr>
        <w:t>Wykonawca ma prawo wystawienia faktur</w:t>
      </w:r>
      <w:r w:rsidR="002A6506">
        <w:rPr>
          <w:rFonts w:ascii="Arial" w:hAnsi="Arial" w:cs="Arial"/>
          <w:color w:val="000000"/>
          <w:sz w:val="22"/>
          <w:szCs w:val="22"/>
        </w:rPr>
        <w:t>y</w:t>
      </w:r>
      <w:r w:rsidRPr="007173A4">
        <w:rPr>
          <w:rFonts w:ascii="Arial" w:hAnsi="Arial" w:cs="Arial"/>
          <w:color w:val="000000"/>
          <w:sz w:val="22"/>
          <w:szCs w:val="22"/>
        </w:rPr>
        <w:t xml:space="preserve"> po ł</w:t>
      </w:r>
      <w:r w:rsidR="002A6506">
        <w:rPr>
          <w:rFonts w:ascii="Arial" w:hAnsi="Arial" w:cs="Arial"/>
          <w:color w:val="000000"/>
          <w:sz w:val="22"/>
          <w:szCs w:val="22"/>
        </w:rPr>
        <w:t xml:space="preserve">ącznym spełnieniu następujących </w:t>
      </w:r>
      <w:r w:rsidRPr="007173A4">
        <w:rPr>
          <w:rFonts w:ascii="Arial" w:hAnsi="Arial" w:cs="Arial"/>
          <w:color w:val="000000"/>
          <w:sz w:val="22"/>
          <w:szCs w:val="22"/>
        </w:rPr>
        <w:t>warunków:</w:t>
      </w:r>
    </w:p>
    <w:p w:rsidR="000D5BF5" w:rsidRDefault="000D5BF5" w:rsidP="000D5BF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F7137">
        <w:rPr>
          <w:rFonts w:ascii="Arial" w:hAnsi="Arial" w:cs="Arial"/>
          <w:color w:val="000000"/>
          <w:sz w:val="22"/>
          <w:szCs w:val="22"/>
        </w:rPr>
        <w:t>odebraniu robót protokołem</w:t>
      </w:r>
      <w:r w:rsidR="00696B25">
        <w:rPr>
          <w:rFonts w:ascii="Arial" w:hAnsi="Arial" w:cs="Arial"/>
          <w:color w:val="000000"/>
          <w:sz w:val="22"/>
          <w:szCs w:val="22"/>
        </w:rPr>
        <w:t xml:space="preserve"> odbioru końcowego, który musi być bezusterkowy </w:t>
      </w:r>
      <w:r w:rsidR="00696B25">
        <w:rPr>
          <w:rFonts w:ascii="Arial" w:hAnsi="Arial" w:cs="Arial"/>
          <w:color w:val="000000"/>
          <w:sz w:val="22"/>
          <w:szCs w:val="22"/>
        </w:rPr>
        <w:br/>
        <w:t xml:space="preserve">i bez zastrzeżeń, </w:t>
      </w:r>
      <w:r w:rsidRPr="008F7137">
        <w:rPr>
          <w:rFonts w:ascii="Arial" w:hAnsi="Arial" w:cs="Arial"/>
          <w:color w:val="000000"/>
          <w:sz w:val="22"/>
          <w:szCs w:val="22"/>
        </w:rPr>
        <w:t xml:space="preserve"> podpisany</w:t>
      </w:r>
      <w:r w:rsidR="00696B25">
        <w:rPr>
          <w:rFonts w:ascii="Arial" w:hAnsi="Arial" w:cs="Arial"/>
          <w:color w:val="000000"/>
          <w:sz w:val="22"/>
          <w:szCs w:val="22"/>
        </w:rPr>
        <w:t xml:space="preserve"> przez Wykonawcę </w:t>
      </w:r>
      <w:r w:rsidRPr="008F7137">
        <w:rPr>
          <w:rFonts w:ascii="Arial" w:hAnsi="Arial" w:cs="Arial"/>
          <w:color w:val="000000"/>
          <w:sz w:val="22"/>
          <w:szCs w:val="22"/>
        </w:rPr>
        <w:t xml:space="preserve">i Zamawiającego, którego reprezentować będą w tym przypadku inspektor nadzoru, jak również Wójt </w:t>
      </w:r>
      <w:r w:rsidRPr="008F7137">
        <w:rPr>
          <w:rFonts w:ascii="Arial" w:hAnsi="Arial" w:cs="Arial"/>
          <w:color w:val="000000"/>
          <w:sz w:val="22"/>
          <w:szCs w:val="22"/>
        </w:rPr>
        <w:lastRenderedPageBreak/>
        <w:t>Gminy lub osoba reprezentująca Wójt</w:t>
      </w:r>
      <w:r w:rsidR="00415EF7">
        <w:rPr>
          <w:rFonts w:ascii="Arial" w:hAnsi="Arial" w:cs="Arial"/>
          <w:color w:val="000000"/>
          <w:sz w:val="22"/>
          <w:szCs w:val="22"/>
        </w:rPr>
        <w:t>a</w:t>
      </w:r>
      <w:r w:rsidR="002A6506">
        <w:rPr>
          <w:rFonts w:ascii="Arial" w:hAnsi="Arial" w:cs="Arial"/>
          <w:color w:val="000000"/>
          <w:sz w:val="22"/>
          <w:szCs w:val="22"/>
        </w:rPr>
        <w:t>.</w:t>
      </w:r>
    </w:p>
    <w:p w:rsidR="000D5BF5" w:rsidRPr="00415EF7" w:rsidRDefault="00696B25" w:rsidP="00415EF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D5BF5" w:rsidRPr="008F7137">
        <w:rPr>
          <w:rFonts w:ascii="Arial" w:hAnsi="Arial" w:cs="Arial"/>
          <w:color w:val="000000"/>
          <w:sz w:val="22"/>
          <w:szCs w:val="22"/>
        </w:rPr>
        <w:t>porządzeniu</w:t>
      </w:r>
      <w:r w:rsidR="0041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0D5BF5" w:rsidRPr="00415EF7">
        <w:rPr>
          <w:rFonts w:ascii="Arial" w:hAnsi="Arial" w:cs="Arial"/>
          <w:color w:val="000000"/>
          <w:sz w:val="22"/>
          <w:szCs w:val="22"/>
        </w:rPr>
        <w:t>kosztorysu powykonawczego,</w:t>
      </w:r>
      <w:r w:rsidR="00736ECC" w:rsidRPr="00415EF7">
        <w:rPr>
          <w:rFonts w:ascii="Arial" w:hAnsi="Arial" w:cs="Arial"/>
          <w:color w:val="000000"/>
          <w:sz w:val="22"/>
          <w:szCs w:val="22"/>
        </w:rPr>
        <w:t xml:space="preserve"> zaakceptowanego przez inspektora nadzoru</w:t>
      </w:r>
      <w:r w:rsidR="00415EF7">
        <w:rPr>
          <w:rFonts w:ascii="Arial" w:hAnsi="Arial" w:cs="Arial"/>
          <w:color w:val="000000"/>
          <w:sz w:val="22"/>
          <w:szCs w:val="22"/>
        </w:rPr>
        <w:t>,</w:t>
      </w:r>
    </w:p>
    <w:p w:rsidR="000D5BF5" w:rsidRPr="008F7137" w:rsidRDefault="000D5BF5" w:rsidP="000D5BF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8F7137">
        <w:rPr>
          <w:rFonts w:ascii="Arial" w:hAnsi="Arial" w:cs="Arial"/>
          <w:color w:val="000000" w:themeColor="text1"/>
          <w:sz w:val="22"/>
          <w:szCs w:val="22"/>
        </w:rPr>
        <w:t>łożenie przez podwykonawców oświadczeń, że otrzymali należne im wynagrodzenie lub oświadczenia, że Wykonawca nie zatrudniał po</w:t>
      </w:r>
      <w:r w:rsidR="002A6506">
        <w:rPr>
          <w:rFonts w:ascii="Arial" w:hAnsi="Arial" w:cs="Arial"/>
          <w:color w:val="000000" w:themeColor="text1"/>
          <w:sz w:val="22"/>
          <w:szCs w:val="22"/>
        </w:rPr>
        <w:t>dwykonawców</w:t>
      </w:r>
      <w:r w:rsidRPr="008F713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D5BF5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A5978">
        <w:rPr>
          <w:rFonts w:ascii="Arial" w:hAnsi="Arial" w:cs="Arial"/>
          <w:color w:val="000000"/>
          <w:sz w:val="22"/>
          <w:szCs w:val="22"/>
        </w:rPr>
        <w:t>Faktur</w:t>
      </w:r>
      <w:r w:rsidR="002A6506">
        <w:rPr>
          <w:rFonts w:ascii="Arial" w:hAnsi="Arial" w:cs="Arial"/>
          <w:color w:val="000000"/>
          <w:sz w:val="22"/>
          <w:szCs w:val="22"/>
        </w:rPr>
        <w:t>a</w:t>
      </w:r>
      <w:r w:rsidRPr="004A5978">
        <w:rPr>
          <w:rFonts w:ascii="Arial" w:hAnsi="Arial" w:cs="Arial"/>
          <w:color w:val="000000"/>
          <w:sz w:val="22"/>
          <w:szCs w:val="22"/>
        </w:rPr>
        <w:t xml:space="preserve"> będ</w:t>
      </w:r>
      <w:r w:rsidR="00696B25">
        <w:rPr>
          <w:rFonts w:ascii="Arial" w:hAnsi="Arial" w:cs="Arial"/>
          <w:color w:val="000000"/>
          <w:sz w:val="22"/>
          <w:szCs w:val="22"/>
        </w:rPr>
        <w:t>zie</w:t>
      </w:r>
      <w:r w:rsidRPr="004A5978">
        <w:rPr>
          <w:rFonts w:ascii="Arial" w:hAnsi="Arial" w:cs="Arial"/>
          <w:color w:val="000000"/>
          <w:sz w:val="22"/>
          <w:szCs w:val="22"/>
        </w:rPr>
        <w:t xml:space="preserve"> płatn</w:t>
      </w:r>
      <w:r w:rsidR="00696B25">
        <w:rPr>
          <w:rFonts w:ascii="Arial" w:hAnsi="Arial" w:cs="Arial"/>
          <w:color w:val="000000"/>
          <w:sz w:val="22"/>
          <w:szCs w:val="22"/>
        </w:rPr>
        <w:t>a</w:t>
      </w:r>
      <w:r w:rsidRPr="004A5978">
        <w:rPr>
          <w:rFonts w:ascii="Arial" w:hAnsi="Arial" w:cs="Arial"/>
          <w:color w:val="000000"/>
          <w:sz w:val="22"/>
          <w:szCs w:val="22"/>
        </w:rPr>
        <w:t xml:space="preserve"> przelewem na wskazany przez Wykonawcę rachunek bankowy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A5978">
        <w:rPr>
          <w:rFonts w:ascii="Arial" w:hAnsi="Arial" w:cs="Arial"/>
          <w:color w:val="000000"/>
          <w:sz w:val="22"/>
          <w:szCs w:val="22"/>
        </w:rPr>
        <w:t>w terminie 30 dni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A5978">
        <w:rPr>
          <w:rFonts w:ascii="Arial" w:hAnsi="Arial" w:cs="Arial"/>
          <w:color w:val="000000"/>
          <w:sz w:val="22"/>
          <w:szCs w:val="22"/>
        </w:rPr>
        <w:t>od dnia otrzymania przez Zamawiaj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4A5978">
        <w:rPr>
          <w:rFonts w:ascii="Arial" w:hAnsi="Arial" w:cs="Arial"/>
          <w:color w:val="000000"/>
          <w:sz w:val="22"/>
          <w:szCs w:val="22"/>
        </w:rPr>
        <w:t>cego pr</w:t>
      </w:r>
      <w:r>
        <w:rPr>
          <w:rFonts w:ascii="Arial" w:hAnsi="Arial" w:cs="Arial"/>
          <w:color w:val="000000"/>
          <w:sz w:val="22"/>
          <w:szCs w:val="22"/>
        </w:rPr>
        <w:t>awidłowo wystawionej faktury VAT.</w:t>
      </w:r>
      <w:r w:rsidRPr="004A597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5BF5" w:rsidRPr="004A5978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A5978">
        <w:rPr>
          <w:rFonts w:ascii="Arial" w:hAnsi="Arial" w:cs="Arial"/>
          <w:sz w:val="22"/>
          <w:szCs w:val="22"/>
        </w:rPr>
        <w:t>Za nieterminow</w:t>
      </w:r>
      <w:r w:rsidR="006F5027">
        <w:rPr>
          <w:rFonts w:ascii="Arial" w:hAnsi="Arial" w:cs="Arial"/>
          <w:sz w:val="22"/>
          <w:szCs w:val="22"/>
        </w:rPr>
        <w:t>ą</w:t>
      </w:r>
      <w:r w:rsidRPr="004A5978">
        <w:rPr>
          <w:rFonts w:ascii="Arial" w:hAnsi="Arial" w:cs="Arial"/>
          <w:sz w:val="22"/>
          <w:szCs w:val="22"/>
        </w:rPr>
        <w:t xml:space="preserve"> płatnoś</w:t>
      </w:r>
      <w:r w:rsidR="00696B25">
        <w:rPr>
          <w:rFonts w:ascii="Arial" w:hAnsi="Arial" w:cs="Arial"/>
          <w:sz w:val="22"/>
          <w:szCs w:val="22"/>
        </w:rPr>
        <w:t>ć</w:t>
      </w:r>
      <w:r w:rsidRPr="004A5978">
        <w:rPr>
          <w:rFonts w:ascii="Arial" w:hAnsi="Arial" w:cs="Arial"/>
          <w:sz w:val="22"/>
          <w:szCs w:val="22"/>
        </w:rPr>
        <w:t xml:space="preserve"> faktu</w:t>
      </w:r>
      <w:r w:rsidR="006F5027">
        <w:rPr>
          <w:rFonts w:ascii="Arial" w:hAnsi="Arial" w:cs="Arial"/>
          <w:sz w:val="22"/>
          <w:szCs w:val="22"/>
        </w:rPr>
        <w:t>ry</w:t>
      </w:r>
      <w:r w:rsidRPr="004A5978">
        <w:rPr>
          <w:rFonts w:ascii="Arial" w:hAnsi="Arial" w:cs="Arial"/>
          <w:sz w:val="22"/>
          <w:szCs w:val="22"/>
        </w:rPr>
        <w:t xml:space="preserve"> Wykonawca ma prawo naliczyć odsetki ustawowe.</w:t>
      </w:r>
    </w:p>
    <w:p w:rsidR="000D5BF5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A5978">
        <w:rPr>
          <w:rFonts w:ascii="Arial" w:hAnsi="Arial" w:cs="Arial"/>
          <w:sz w:val="22"/>
          <w:szCs w:val="22"/>
        </w:rPr>
        <w:t>Ustala się, że datą dokonania płatności jest data obciążenia konta bankowego Zamawiającego.</w:t>
      </w:r>
    </w:p>
    <w:p w:rsidR="000D5BF5" w:rsidRPr="00816A8B" w:rsidRDefault="000D5BF5" w:rsidP="000D5BF5">
      <w:pPr>
        <w:numPr>
          <w:ilvl w:val="0"/>
          <w:numId w:val="1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6A8B">
        <w:rPr>
          <w:rFonts w:ascii="Arial" w:hAnsi="Arial" w:cs="Arial"/>
          <w:color w:val="000000" w:themeColor="text1"/>
          <w:sz w:val="22"/>
          <w:szCs w:val="22"/>
        </w:rPr>
        <w:t>Wykonawca wyraża zgodę na potrącenie kar umownych z należnego mu wynagrodzenia określonego w § 4 ust. 3.</w:t>
      </w:r>
    </w:p>
    <w:p w:rsidR="000D5BF5" w:rsidRDefault="000D5BF5" w:rsidP="000D5BF5">
      <w:pPr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Obowiązki Stron</w:t>
      </w:r>
    </w:p>
    <w:p w:rsidR="000D5BF5" w:rsidRDefault="000D5BF5" w:rsidP="000D5BF5">
      <w:pPr>
        <w:numPr>
          <w:ilvl w:val="0"/>
          <w:numId w:val="2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Zamawiającego należy:</w:t>
      </w:r>
    </w:p>
    <w:p w:rsidR="000D5BF5" w:rsidRPr="008F7137" w:rsidRDefault="000D5BF5" w:rsidP="000D5BF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wprowadzenie i protokolarne przekazanie Wykonawcy placu budowy, </w:t>
      </w:r>
      <w:r w:rsidRPr="008F7137">
        <w:rPr>
          <w:rFonts w:ascii="Arial" w:hAnsi="Arial" w:cs="Arial"/>
          <w:sz w:val="22"/>
          <w:szCs w:val="22"/>
        </w:rPr>
        <w:br/>
      </w:r>
      <w:r w:rsidRPr="008F7137">
        <w:rPr>
          <w:rFonts w:ascii="Arial" w:hAnsi="Arial" w:cs="Arial"/>
          <w:color w:val="000000"/>
          <w:sz w:val="22"/>
          <w:szCs w:val="22"/>
        </w:rPr>
        <w:t xml:space="preserve">wraz z pozwoleniem na budowę, dokumentacją budowlaną oraz Dziennikiem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8F7137">
        <w:rPr>
          <w:rFonts w:ascii="Arial" w:hAnsi="Arial" w:cs="Arial"/>
          <w:color w:val="000000"/>
          <w:sz w:val="22"/>
          <w:szCs w:val="22"/>
        </w:rPr>
        <w:t>udowy w terminie 14 dni od daty zawarcia umowy;</w:t>
      </w:r>
    </w:p>
    <w:p w:rsidR="000D5BF5" w:rsidRDefault="000D5BF5" w:rsidP="000D5BF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zapewnienie na swój koszt nadzoru inwestorskiego;</w:t>
      </w:r>
    </w:p>
    <w:p w:rsidR="000D5BF5" w:rsidRDefault="000D5BF5" w:rsidP="000D5BF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odbiór przedmiotu niniejszej umowy, zgodnie z jej postanowieniami zawartymi </w:t>
      </w:r>
      <w:r w:rsidRPr="008F7137">
        <w:rPr>
          <w:rFonts w:ascii="Arial" w:hAnsi="Arial" w:cs="Arial"/>
          <w:sz w:val="22"/>
          <w:szCs w:val="22"/>
        </w:rPr>
        <w:br/>
        <w:t>w § 7;</w:t>
      </w:r>
    </w:p>
    <w:p w:rsidR="000D5BF5" w:rsidRPr="008F7137" w:rsidRDefault="000D5BF5" w:rsidP="000D5BF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terminowa zapłata wynagrodzenia określonego w § 4 niniejszej umowy.</w:t>
      </w:r>
    </w:p>
    <w:p w:rsidR="000D5BF5" w:rsidRDefault="000D5BF5" w:rsidP="000D5BF5">
      <w:pPr>
        <w:numPr>
          <w:ilvl w:val="0"/>
          <w:numId w:val="2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Wykonawcy należy: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realizacja przedmiotu niniejszej umowy zgodnie z</w:t>
      </w:r>
      <w:r>
        <w:t xml:space="preserve"> </w:t>
      </w:r>
      <w:r w:rsidRPr="008F7137">
        <w:rPr>
          <w:rFonts w:ascii="Arial" w:hAnsi="Arial" w:cs="Arial"/>
          <w:sz w:val="22"/>
          <w:szCs w:val="22"/>
        </w:rPr>
        <w:t>dokumentacją projektową, obowiązującymi przepisami, opisem technicznym do projektu, ze wskazówkami Zamawiającego, inspektora nadzoru oraz zasadami wiedzy technicznej i wiedzy budowlanej,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prowadzenie wszystkich rodzajów robót przez osoby uprawnione zgodnie </w:t>
      </w:r>
      <w:r w:rsidRPr="008F7137">
        <w:rPr>
          <w:rFonts w:ascii="Arial" w:hAnsi="Arial" w:cs="Arial"/>
          <w:sz w:val="22"/>
          <w:szCs w:val="22"/>
        </w:rPr>
        <w:br/>
        <w:t>z wiedzą budowlaną, wiedzą techniczną oraz obowiązującymi przepisami prawnymi;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zapewnienie zaplecza niezbędnego dla celów realizacji robót, a w szczególności szatni, pomieszczenia do spożywania śniadań oraz węzłów sanitarnych,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zabezpieczenie placu budowy oraz prowadzenie robót zgodnie z przepisami BHP </w:t>
      </w:r>
      <w:r w:rsidRPr="008F7137">
        <w:rPr>
          <w:rFonts w:ascii="Arial" w:hAnsi="Arial" w:cs="Arial"/>
          <w:sz w:val="22"/>
          <w:szCs w:val="22"/>
        </w:rPr>
        <w:br/>
        <w:t>oraz P/POŻ,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wykonanie na własny koszt przyłączy wszelkich mediów dla potrzeb realizacji umowy, np. posiadanie szafki elektrycznej z licznikiem i bezpiecznikiem </w:t>
      </w:r>
      <w:r w:rsidRPr="008F7137">
        <w:rPr>
          <w:rFonts w:ascii="Arial" w:hAnsi="Arial" w:cs="Arial"/>
          <w:sz w:val="22"/>
          <w:szCs w:val="22"/>
        </w:rPr>
        <w:br/>
        <w:t>oraz wodomierza</w:t>
      </w:r>
      <w:r w:rsidR="00AA6A8A">
        <w:rPr>
          <w:rFonts w:ascii="Arial" w:hAnsi="Arial" w:cs="Arial"/>
          <w:sz w:val="22"/>
          <w:szCs w:val="22"/>
        </w:rPr>
        <w:t>; n</w:t>
      </w:r>
      <w:r w:rsidRPr="008F7137">
        <w:rPr>
          <w:rFonts w:ascii="Arial" w:hAnsi="Arial" w:cs="Arial"/>
          <w:sz w:val="22"/>
          <w:szCs w:val="22"/>
        </w:rPr>
        <w:t>ależność za media będzie regulowana na podstawie dokumentów wystawionych przez Zamawiaj</w:t>
      </w:r>
      <w:r w:rsidR="00C41581">
        <w:rPr>
          <w:rFonts w:ascii="Arial" w:hAnsi="Arial" w:cs="Arial"/>
          <w:sz w:val="22"/>
          <w:szCs w:val="22"/>
        </w:rPr>
        <w:t>ą</w:t>
      </w:r>
      <w:r w:rsidRPr="008F7137">
        <w:rPr>
          <w:rFonts w:ascii="Arial" w:hAnsi="Arial" w:cs="Arial"/>
          <w:sz w:val="22"/>
          <w:szCs w:val="22"/>
        </w:rPr>
        <w:t>cego,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wykonanie i terminowe przekazanie Zamawiającemu przedmiotu niniejszej umowy,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dostarczanie niezbędnych atestów, wyników oraz protokołów badań, sprawozdań </w:t>
      </w:r>
      <w:r w:rsidRPr="008F7137">
        <w:rPr>
          <w:rFonts w:ascii="Arial" w:hAnsi="Arial" w:cs="Arial"/>
          <w:sz w:val="22"/>
          <w:szCs w:val="22"/>
        </w:rPr>
        <w:br/>
        <w:t>i prób dotyczących realizowanego przedmiotu niniejszej umowy,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 xml:space="preserve">usuwanie wszelkich usterek stwierdzonych podczas odbiorów przeprowadzanych zgodnie z postanowieniami § </w:t>
      </w:r>
      <w:r w:rsidRPr="008F7137">
        <w:rPr>
          <w:rFonts w:ascii="Arial" w:hAnsi="Arial" w:cs="Arial"/>
          <w:bCs/>
          <w:sz w:val="22"/>
          <w:szCs w:val="22"/>
        </w:rPr>
        <w:t>7</w:t>
      </w:r>
      <w:r w:rsidRPr="008F7137">
        <w:rPr>
          <w:rFonts w:ascii="Arial" w:hAnsi="Arial" w:cs="Arial"/>
          <w:sz w:val="22"/>
          <w:szCs w:val="22"/>
        </w:rPr>
        <w:t xml:space="preserve"> niniejszej umowy, w terminach technicznie </w:t>
      </w:r>
      <w:r w:rsidRPr="008F7137">
        <w:rPr>
          <w:rFonts w:ascii="Arial" w:hAnsi="Arial" w:cs="Arial"/>
          <w:sz w:val="22"/>
          <w:szCs w:val="22"/>
        </w:rPr>
        <w:br/>
        <w:t>i organizacyjnie uzasadnionych,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zabezpieczenie instalacji i urządzeń na terenie budowy i w jej bezpośrednim otoczeniu przed ich zniszczeniem lub uszkodzeniem w trakcie wykonywania robót stanowiących przedmiot niniejszej umowy,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F7137">
        <w:rPr>
          <w:rFonts w:ascii="Arial" w:hAnsi="Arial" w:cs="Arial"/>
          <w:sz w:val="22"/>
          <w:szCs w:val="22"/>
        </w:rPr>
        <w:t>zapewnienie bezpiecznego korzystania z terenu przylegającego do placu budowy, w szczególności dróg dojazdowych,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B85532">
        <w:rPr>
          <w:rFonts w:ascii="Arial" w:hAnsi="Arial" w:cs="Arial"/>
          <w:sz w:val="22"/>
          <w:szCs w:val="22"/>
        </w:rPr>
        <w:t xml:space="preserve">dbanie o porządek na placu budowy, o schludny jego wygląd na zewnątrz </w:t>
      </w:r>
      <w:r w:rsidR="00F407CD">
        <w:rPr>
          <w:rFonts w:ascii="Arial" w:hAnsi="Arial" w:cs="Arial"/>
          <w:sz w:val="22"/>
          <w:szCs w:val="22"/>
        </w:rPr>
        <w:br/>
      </w:r>
      <w:r w:rsidRPr="00B85532">
        <w:rPr>
          <w:rFonts w:ascii="Arial" w:hAnsi="Arial" w:cs="Arial"/>
          <w:sz w:val="22"/>
          <w:szCs w:val="22"/>
        </w:rPr>
        <w:t>oraz utrzymywanie budowy w stanie wolnym od przeszkód komunikacyjnych,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B85532">
        <w:rPr>
          <w:rFonts w:ascii="Arial" w:hAnsi="Arial" w:cs="Arial"/>
          <w:sz w:val="22"/>
          <w:szCs w:val="22"/>
        </w:rPr>
        <w:lastRenderedPageBreak/>
        <w:t xml:space="preserve">po zakończeniu i przekazaniu robót - uporządkowanie terenu budowy, zaplecza budowy będącego w użytkowaniu Wykonawcy, jak również terenów sąsiadujących, zajętych lub użytkowanych przez Wykonawcę, łącznie </w:t>
      </w:r>
      <w:r w:rsidRPr="00B85532">
        <w:rPr>
          <w:rFonts w:ascii="Arial" w:hAnsi="Arial" w:cs="Arial"/>
          <w:sz w:val="22"/>
          <w:szCs w:val="22"/>
        </w:rPr>
        <w:br/>
        <w:t>z przywróceniem zagospodarowania terenów w zieleń na własny koszt,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B85532">
        <w:rPr>
          <w:rFonts w:ascii="Arial" w:hAnsi="Arial" w:cs="Arial"/>
          <w:sz w:val="22"/>
          <w:szCs w:val="22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:rsidR="000D5BF5" w:rsidRDefault="000D5BF5" w:rsidP="000D5B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B85532">
        <w:rPr>
          <w:rFonts w:ascii="Arial" w:hAnsi="Arial" w:cs="Arial"/>
          <w:sz w:val="22"/>
          <w:szCs w:val="22"/>
        </w:rPr>
        <w:t>usunięcie wszelkich wad i usterek stwierdz</w:t>
      </w:r>
      <w:r>
        <w:rPr>
          <w:rFonts w:ascii="Arial" w:hAnsi="Arial" w:cs="Arial"/>
          <w:sz w:val="22"/>
          <w:szCs w:val="22"/>
        </w:rPr>
        <w:t xml:space="preserve">onych przez inspektora nadzoru </w:t>
      </w:r>
      <w:r w:rsidRPr="00B85532">
        <w:rPr>
          <w:rFonts w:ascii="Arial" w:hAnsi="Arial" w:cs="Arial"/>
          <w:sz w:val="22"/>
          <w:szCs w:val="22"/>
        </w:rPr>
        <w:t>inwestorskiego w trakcie trwania robót w uzgodnionym przez Strony terminie,</w:t>
      </w:r>
    </w:p>
    <w:p w:rsidR="000D5BF5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ponoszenie odpowiedzialności </w:t>
      </w:r>
      <w:r w:rsidRPr="00B85532">
        <w:rPr>
          <w:rFonts w:ascii="Arial" w:hAnsi="Arial" w:cs="Arial"/>
          <w:color w:val="000000"/>
          <w:sz w:val="22"/>
          <w:szCs w:val="22"/>
        </w:rPr>
        <w:t xml:space="preserve">za wszelkie straty spowodowane pożarem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85532">
        <w:rPr>
          <w:rFonts w:ascii="Arial" w:hAnsi="Arial" w:cs="Arial"/>
          <w:color w:val="000000"/>
          <w:sz w:val="22"/>
          <w:szCs w:val="22"/>
        </w:rPr>
        <w:t>lub zalaniem wodami opadowymi, wywołanym</w:t>
      </w:r>
      <w:r w:rsidR="00696B25">
        <w:rPr>
          <w:rFonts w:ascii="Arial" w:hAnsi="Arial" w:cs="Arial"/>
          <w:color w:val="000000"/>
          <w:sz w:val="22"/>
          <w:szCs w:val="22"/>
        </w:rPr>
        <w:t>i</w:t>
      </w:r>
      <w:r w:rsidRPr="00B85532">
        <w:rPr>
          <w:rFonts w:ascii="Arial" w:hAnsi="Arial" w:cs="Arial"/>
          <w:color w:val="000000"/>
          <w:sz w:val="22"/>
          <w:szCs w:val="22"/>
        </w:rPr>
        <w:t xml:space="preserve"> jako rezultat realizacji robót przez Wykonawcę czy zatrudnionego podwykonawcę, odpowiedzialność ponosi Wykonawca,</w:t>
      </w:r>
    </w:p>
    <w:p w:rsidR="000D5BF5" w:rsidRPr="00B85532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NewRoman" w:hAnsi="Arial" w:cs="Arial"/>
          <w:color w:val="000000" w:themeColor="text1"/>
          <w:sz w:val="22"/>
          <w:szCs w:val="22"/>
        </w:rPr>
        <w:t>ponoszenie odpowiedzialności</w:t>
      </w:r>
      <w:r w:rsidRPr="00B85532">
        <w:rPr>
          <w:rFonts w:ascii="Arial" w:eastAsia="TimesNewRoman" w:hAnsi="Arial" w:cs="Arial"/>
          <w:color w:val="000000" w:themeColor="text1"/>
          <w:sz w:val="22"/>
          <w:szCs w:val="22"/>
        </w:rPr>
        <w:t xml:space="preserve"> za jakość wykonywanych robót</w:t>
      </w:r>
      <w:r>
        <w:rPr>
          <w:rFonts w:ascii="Arial" w:eastAsia="TimesNewRoman" w:hAnsi="Arial" w:cs="Arial"/>
          <w:color w:val="000000" w:themeColor="text1"/>
          <w:sz w:val="22"/>
          <w:szCs w:val="22"/>
        </w:rPr>
        <w:t>,</w:t>
      </w:r>
      <w:r w:rsidRPr="00B85532">
        <w:rPr>
          <w:rFonts w:ascii="Arial" w:eastAsia="TimesNewRoman" w:hAnsi="Arial" w:cs="Arial"/>
          <w:color w:val="000000" w:themeColor="text1"/>
          <w:sz w:val="22"/>
          <w:szCs w:val="22"/>
        </w:rPr>
        <w:t xml:space="preserve"> za jakość wbudowanych materiałów oraz z</w:t>
      </w:r>
      <w:r>
        <w:rPr>
          <w:rFonts w:ascii="Arial" w:eastAsia="TimesNewRoman" w:hAnsi="Arial" w:cs="Arial"/>
          <w:color w:val="000000" w:themeColor="text1"/>
          <w:sz w:val="22"/>
          <w:szCs w:val="22"/>
        </w:rPr>
        <w:t xml:space="preserve">a ich zgodność z dokumentacją </w:t>
      </w:r>
      <w:r w:rsidRPr="00B85532">
        <w:rPr>
          <w:rFonts w:ascii="Arial" w:eastAsia="TimesNewRoman" w:hAnsi="Arial" w:cs="Arial"/>
          <w:color w:val="000000" w:themeColor="text1"/>
          <w:sz w:val="22"/>
          <w:szCs w:val="22"/>
        </w:rPr>
        <w:t>i poleceniami inspektora nadzoru inwestorskiego,</w:t>
      </w:r>
    </w:p>
    <w:p w:rsidR="000D5BF5" w:rsidRPr="00C515BD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z</w:t>
      </w:r>
      <w:r w:rsidRPr="00B85532">
        <w:rPr>
          <w:rFonts w:ascii="Arial" w:eastAsia="TimesNewRoman" w:hAnsi="Arial" w:cs="Arial"/>
          <w:sz w:val="22"/>
          <w:szCs w:val="22"/>
        </w:rPr>
        <w:t>abezpi</w:t>
      </w:r>
      <w:r>
        <w:rPr>
          <w:rFonts w:ascii="Arial" w:eastAsia="TimesNewRoman" w:hAnsi="Arial" w:cs="Arial"/>
          <w:sz w:val="22"/>
          <w:szCs w:val="22"/>
        </w:rPr>
        <w:t xml:space="preserve">eczenie placu budowy w okresie </w:t>
      </w:r>
      <w:r w:rsidRPr="00B85532">
        <w:rPr>
          <w:rFonts w:ascii="Arial" w:eastAsia="TimesNewRoman" w:hAnsi="Arial" w:cs="Arial"/>
          <w:sz w:val="22"/>
          <w:szCs w:val="22"/>
        </w:rPr>
        <w:t xml:space="preserve">trwania realizacji inwestycji aż do zakończenia i odbioru ostatecznego robót, </w:t>
      </w:r>
    </w:p>
    <w:p w:rsidR="000D5BF5" w:rsidRPr="00C515BD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515BD">
        <w:rPr>
          <w:rFonts w:ascii="Arial" w:eastAsia="TimesNewRoman" w:hAnsi="Arial" w:cs="Arial"/>
          <w:sz w:val="22"/>
          <w:szCs w:val="22"/>
        </w:rPr>
        <w:t>zapewnieni</w:t>
      </w:r>
      <w:r w:rsidR="00696B25">
        <w:rPr>
          <w:rFonts w:ascii="Arial" w:eastAsia="TimesNewRoman" w:hAnsi="Arial" w:cs="Arial"/>
          <w:sz w:val="22"/>
          <w:szCs w:val="22"/>
        </w:rPr>
        <w:t>e</w:t>
      </w:r>
      <w:r w:rsidRPr="00C515BD">
        <w:rPr>
          <w:rFonts w:ascii="Arial" w:eastAsia="TimesNewRoman" w:hAnsi="Arial" w:cs="Arial"/>
          <w:sz w:val="22"/>
          <w:szCs w:val="22"/>
        </w:rPr>
        <w:t xml:space="preserve"> odpowiedniego zabezpieczenia przed uszkodzeniami i utratą jakości składowanych materiałom budowlanych oraz zapewnienia do nich dostępu inspektora nadzoru w celu kontroli,</w:t>
      </w:r>
    </w:p>
    <w:p w:rsidR="000D5BF5" w:rsidRPr="00C515BD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515BD">
        <w:rPr>
          <w:rFonts w:ascii="Arial" w:eastAsia="TimesNewRoman" w:hAnsi="Arial" w:cs="Arial"/>
          <w:sz w:val="22"/>
          <w:szCs w:val="22"/>
        </w:rPr>
        <w:t>składowani</w:t>
      </w:r>
      <w:r w:rsidR="00696B25">
        <w:rPr>
          <w:rFonts w:ascii="Arial" w:eastAsia="TimesNewRoman" w:hAnsi="Arial" w:cs="Arial"/>
          <w:sz w:val="22"/>
          <w:szCs w:val="22"/>
        </w:rPr>
        <w:t>e</w:t>
      </w:r>
      <w:r w:rsidRPr="00C515BD">
        <w:rPr>
          <w:rFonts w:ascii="Arial" w:eastAsia="TimesNewRoman" w:hAnsi="Arial" w:cs="Arial"/>
          <w:sz w:val="22"/>
          <w:szCs w:val="22"/>
        </w:rPr>
        <w:t xml:space="preserve"> materiałów przeznaczonych do budowy na placu budowy,</w:t>
      </w:r>
    </w:p>
    <w:p w:rsidR="000D5BF5" w:rsidRPr="00C41581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1581">
        <w:rPr>
          <w:rFonts w:ascii="Arial" w:eastAsia="TimesNewRoman" w:hAnsi="Arial" w:cs="Arial"/>
          <w:color w:val="000000" w:themeColor="text1"/>
          <w:sz w:val="22"/>
          <w:szCs w:val="22"/>
        </w:rPr>
        <w:t>ponoszeni</w:t>
      </w:r>
      <w:r w:rsidR="00696B25">
        <w:rPr>
          <w:rFonts w:ascii="Arial" w:eastAsia="TimesNewRoman" w:hAnsi="Arial" w:cs="Arial"/>
          <w:color w:val="000000" w:themeColor="text1"/>
          <w:sz w:val="22"/>
          <w:szCs w:val="22"/>
        </w:rPr>
        <w:t>e</w:t>
      </w:r>
      <w:r w:rsidRPr="00C41581">
        <w:rPr>
          <w:rFonts w:ascii="Arial" w:eastAsia="TimesNewRoman" w:hAnsi="Arial" w:cs="Arial"/>
          <w:color w:val="000000" w:themeColor="text1"/>
          <w:sz w:val="22"/>
          <w:szCs w:val="22"/>
        </w:rPr>
        <w:t xml:space="preserve"> kosztów uzgodnień zawartych w dokumentacji,</w:t>
      </w:r>
    </w:p>
    <w:p w:rsidR="000D5BF5" w:rsidRPr="00C41581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1581">
        <w:rPr>
          <w:rFonts w:ascii="Arial" w:eastAsia="TimesNewRoman" w:hAnsi="Arial" w:cs="Arial"/>
          <w:color w:val="000000" w:themeColor="text1"/>
          <w:sz w:val="22"/>
          <w:szCs w:val="22"/>
        </w:rPr>
        <w:t>poinformowani</w:t>
      </w:r>
      <w:r w:rsidR="00696B25">
        <w:rPr>
          <w:rFonts w:ascii="Arial" w:eastAsia="TimesNewRoman" w:hAnsi="Arial" w:cs="Arial"/>
          <w:color w:val="000000" w:themeColor="text1"/>
          <w:sz w:val="22"/>
          <w:szCs w:val="22"/>
        </w:rPr>
        <w:t>e</w:t>
      </w:r>
      <w:r w:rsidRPr="00C41581">
        <w:rPr>
          <w:rFonts w:ascii="Arial" w:eastAsia="TimesNewRoman" w:hAnsi="Arial" w:cs="Arial"/>
          <w:color w:val="000000" w:themeColor="text1"/>
          <w:sz w:val="22"/>
          <w:szCs w:val="22"/>
        </w:rPr>
        <w:t xml:space="preserve"> okolicznych mieszkańców o robotach budowlanych </w:t>
      </w:r>
      <w:r w:rsidRPr="00C41581">
        <w:rPr>
          <w:rFonts w:ascii="Arial" w:eastAsia="TimesNewRoman" w:hAnsi="Arial" w:cs="Arial"/>
          <w:color w:val="000000" w:themeColor="text1"/>
          <w:sz w:val="22"/>
          <w:szCs w:val="22"/>
        </w:rPr>
        <w:br/>
        <w:t>na 7 dni przed rozpoczęciem prac,</w:t>
      </w:r>
    </w:p>
    <w:p w:rsidR="000D5BF5" w:rsidRPr="00C41581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1581">
        <w:rPr>
          <w:rFonts w:ascii="Arial" w:hAnsi="Arial" w:cs="Arial"/>
          <w:color w:val="000000" w:themeColor="text1"/>
          <w:sz w:val="22"/>
          <w:szCs w:val="22"/>
        </w:rPr>
        <w:t>sporządzani</w:t>
      </w:r>
      <w:r w:rsidR="00696B25">
        <w:rPr>
          <w:rFonts w:ascii="Arial" w:hAnsi="Arial" w:cs="Arial"/>
          <w:color w:val="000000" w:themeColor="text1"/>
          <w:sz w:val="22"/>
          <w:szCs w:val="22"/>
        </w:rPr>
        <w:t>e</w:t>
      </w:r>
      <w:r w:rsidRPr="00C41581">
        <w:rPr>
          <w:rFonts w:ascii="Arial" w:hAnsi="Arial" w:cs="Arial"/>
          <w:color w:val="000000" w:themeColor="text1"/>
          <w:sz w:val="22"/>
          <w:szCs w:val="22"/>
        </w:rPr>
        <w:t xml:space="preserve"> dokumentacji zdjęciowej placu budowy przed rozpoczęciem prac,</w:t>
      </w:r>
    </w:p>
    <w:p w:rsidR="000D5BF5" w:rsidRPr="00C41581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1581">
        <w:rPr>
          <w:rFonts w:ascii="Arial" w:hAnsi="Arial" w:cs="Arial"/>
          <w:color w:val="000000" w:themeColor="text1"/>
          <w:sz w:val="22"/>
          <w:szCs w:val="22"/>
        </w:rPr>
        <w:t>przeprowadzeni</w:t>
      </w:r>
      <w:r w:rsidR="00696B25">
        <w:rPr>
          <w:rFonts w:ascii="Arial" w:hAnsi="Arial" w:cs="Arial"/>
          <w:color w:val="000000" w:themeColor="text1"/>
          <w:sz w:val="22"/>
          <w:szCs w:val="22"/>
        </w:rPr>
        <w:t>e</w:t>
      </w:r>
      <w:r w:rsidRPr="00C41581">
        <w:rPr>
          <w:rFonts w:ascii="Arial" w:hAnsi="Arial" w:cs="Arial"/>
          <w:color w:val="000000" w:themeColor="text1"/>
          <w:sz w:val="22"/>
          <w:szCs w:val="22"/>
        </w:rPr>
        <w:t xml:space="preserve"> prób szczelności,</w:t>
      </w:r>
    </w:p>
    <w:p w:rsidR="000D5BF5" w:rsidRPr="00C515BD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515BD">
        <w:rPr>
          <w:rFonts w:ascii="Arial" w:eastAsia="TimesNewRoman" w:hAnsi="Arial" w:cs="Arial"/>
          <w:sz w:val="22"/>
          <w:szCs w:val="22"/>
        </w:rPr>
        <w:t>odtworzeni</w:t>
      </w:r>
      <w:r w:rsidR="00696B25">
        <w:rPr>
          <w:rFonts w:ascii="Arial" w:eastAsia="TimesNewRoman" w:hAnsi="Arial" w:cs="Arial"/>
          <w:sz w:val="22"/>
          <w:szCs w:val="22"/>
        </w:rPr>
        <w:t>e</w:t>
      </w:r>
      <w:r w:rsidRPr="00C515BD">
        <w:rPr>
          <w:rFonts w:ascii="Arial" w:eastAsia="TimesNewRoman" w:hAnsi="Arial" w:cs="Arial"/>
          <w:sz w:val="22"/>
          <w:szCs w:val="22"/>
        </w:rPr>
        <w:t xml:space="preserve"> dróg do stanu pierwotnego.</w:t>
      </w:r>
    </w:p>
    <w:p w:rsidR="000D5BF5" w:rsidRPr="00736ECC" w:rsidRDefault="000D5BF5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515BD">
        <w:rPr>
          <w:rFonts w:ascii="Arial" w:hAnsi="Arial" w:cs="Arial"/>
          <w:sz w:val="22"/>
          <w:szCs w:val="22"/>
        </w:rPr>
        <w:t xml:space="preserve">zapłaty rachunków za wodę i energię elektryczną na podstawie odczytów </w:t>
      </w:r>
      <w:r w:rsidRPr="00C515BD">
        <w:rPr>
          <w:rFonts w:ascii="Arial" w:hAnsi="Arial" w:cs="Arial"/>
          <w:sz w:val="22"/>
          <w:szCs w:val="22"/>
        </w:rPr>
        <w:br/>
        <w:t>z liczników, którymi musi dysponować Wykonawca przed końcowym odbiorem robót</w:t>
      </w:r>
      <w:r w:rsidR="00736ECC">
        <w:rPr>
          <w:rFonts w:ascii="Arial" w:hAnsi="Arial" w:cs="Arial"/>
          <w:sz w:val="22"/>
          <w:szCs w:val="22"/>
        </w:rPr>
        <w:t>,</w:t>
      </w:r>
    </w:p>
    <w:p w:rsidR="00736ECC" w:rsidRPr="00C515BD" w:rsidRDefault="00736ECC" w:rsidP="000D5BF5">
      <w:pPr>
        <w:pStyle w:val="Akapitzlist1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ponoszenie wszelkich opłat związanych z realizacją umowy, w tym także za zajecie pasa drogowego przy wykonywaniu usług.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0D5BF5" w:rsidRDefault="000D5BF5" w:rsidP="000D5BF5">
      <w:pPr>
        <w:pStyle w:val="Nagwek3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Kierownictwo nad wykonaniem robót</w:t>
      </w:r>
    </w:p>
    <w:p w:rsidR="000D5BF5" w:rsidRDefault="000D5BF5" w:rsidP="000D5BF5">
      <w:pPr>
        <w:pStyle w:val="Tekstpodstawowywcity"/>
        <w:numPr>
          <w:ilvl w:val="0"/>
          <w:numId w:val="7"/>
        </w:numPr>
        <w:ind w:left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ustanawia kierownika budowy: ..................</w:t>
      </w:r>
    </w:p>
    <w:p w:rsidR="000D5BF5" w:rsidRDefault="000D5BF5" w:rsidP="000D5BF5">
      <w:pPr>
        <w:pStyle w:val="Tekstpodstawowywcity31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powołuje inspektora nadzoru inwestorskiego: ...................</w:t>
      </w:r>
    </w:p>
    <w:p w:rsidR="000D5BF5" w:rsidRDefault="000D5BF5" w:rsidP="000D5BF5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Odbiory robót stanowiących przedmiot umowy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postanawiają, że będzie stosowany odbiór końcowy robót.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robót dokonany będzie przez Zamawiającego przy udziale inspektora nadzoru inwestorskiego. Wykonawca winien zgłosić gotowość do odbioru, o którym wyżej mowa, wpisem do Dziennika budowy i pisemnie poinformować Zamawiającego o gotowości do odbioru.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robót, o którym mowa w ust. 2, rozpocznie się w terminie 14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dni roboczych, licząc od daty zgłoszenia, w terminie wyznaczonym przez Zamawiającego. Z czynności odbioru sporządzony będzie protokół, który stanowić będzie załącznik do ewentualnej faktury.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zgłoszenia przez Wykonawcę gotowości odbioru będzie faktyczne wykonywanie robót, potwierdzone w Dzienniku budowy wpisem dokonanym przez inspektora nadzoru inwestorskiego. Niepotwierdzenie przez inspektora nadzoru inwestorskiego wykonania robót wstrzymuje zgłoszenie gotowości robót oraz termin </w:t>
      </w:r>
      <w:r>
        <w:rPr>
          <w:rFonts w:ascii="Arial" w:hAnsi="Arial" w:cs="Arial"/>
          <w:sz w:val="22"/>
          <w:szCs w:val="22"/>
        </w:rPr>
        <w:lastRenderedPageBreak/>
        <w:t xml:space="preserve">podany w ust. 5. 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zobowiązany jest do dokonania lub odmowy dokonania odbioru końcowego, w terminie nie przekraczającym 14 dni roboczych, od dnia rozpoczęcia tego odbioru z zastrzeżeniem </w:t>
      </w:r>
      <w:r>
        <w:rPr>
          <w:rFonts w:ascii="Arial" w:hAnsi="Arial" w:cs="Arial"/>
          <w:bCs/>
          <w:sz w:val="22"/>
          <w:szCs w:val="22"/>
        </w:rPr>
        <w:t>§ 7 ust. 7.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podpisaniem protokołu odbioru końcowego robót Wykonawca przekaże Zamawiającemu min. 2 egz. dokumentacji powykonawczej wraz z niezbędnymi dokumentami, takimi jak: inwentaryzacja geodezyjna powykonawcza, atesty i zezwolenia dotyczące urządzeń i instalacji zamontowanych lub wykonanych w trakcie realizacji przedmiotu niniejszej umowy, sprawozdanie techniczne, wyniki badań oraz prób.</w:t>
      </w:r>
    </w:p>
    <w:p w:rsidR="000D5BF5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 toku czynności odbioru zostanie stwierdzone, że przedmiot odbioru nie osiągnął gotowości do odbioru z powodu niezakończenia robót lub nieprzeprowadzenia </w:t>
      </w:r>
      <w:r>
        <w:rPr>
          <w:rFonts w:ascii="Arial" w:hAnsi="Arial" w:cs="Arial"/>
          <w:sz w:val="22"/>
          <w:szCs w:val="22"/>
        </w:rPr>
        <w:br/>
        <w:t>z wynikiem pozytywnym wszystkich wymaganych prób lub posiada wad</w:t>
      </w:r>
      <w:r w:rsidR="00696B2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uniemożliwiając</w:t>
      </w:r>
      <w:r w:rsidR="00696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użytkowanie przedmiotu umowy, Zamawiający przy udziale inspektora nadzoru inwestorskiego może odmówić odbioru do czasu usunięcia tych wad lub dokonać odbioru warunkowego, z podaniem terminu na usunięcie wad lub usterek.</w:t>
      </w:r>
    </w:p>
    <w:p w:rsidR="000D5BF5" w:rsidRPr="00F407CD" w:rsidRDefault="000D5BF5" w:rsidP="000D5BF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407CD">
        <w:rPr>
          <w:rFonts w:ascii="Arial" w:hAnsi="Arial" w:cs="Arial"/>
          <w:sz w:val="22"/>
          <w:szCs w:val="22"/>
        </w:rPr>
        <w:t xml:space="preserve">Jeżeli Wykonawca nie przystąpi do odbioru, to Zamawiający protokolarnie ustali stan przedmiotu odbioru przez powołaną przez siebie Komisję Odbioru. </w:t>
      </w:r>
      <w:r w:rsidRPr="00F407CD">
        <w:rPr>
          <w:rFonts w:ascii="Arial" w:hAnsi="Arial" w:cs="Arial"/>
          <w:sz w:val="22"/>
          <w:szCs w:val="22"/>
        </w:rPr>
        <w:br/>
        <w:t xml:space="preserve">W takim przypadku Zamawiający nie pozostanie w opóźnieniu ze spełnieniem zobowiązania wynikającego z niniejszej umowy, od daty zgłoszenia gotowości </w:t>
      </w:r>
      <w:r w:rsidRPr="00F407CD">
        <w:rPr>
          <w:rFonts w:ascii="Arial" w:hAnsi="Arial" w:cs="Arial"/>
          <w:sz w:val="22"/>
          <w:szCs w:val="22"/>
        </w:rPr>
        <w:br/>
        <w:t xml:space="preserve">do odbioru. </w:t>
      </w:r>
    </w:p>
    <w:p w:rsidR="000D5BF5" w:rsidRPr="00250EEE" w:rsidRDefault="000D5BF5" w:rsidP="000D5BF5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0D5BF5" w:rsidRPr="002637DE" w:rsidRDefault="000D5BF5" w:rsidP="000D5BF5">
      <w:pPr>
        <w:pStyle w:val="Nagwek2"/>
        <w:ind w:left="0"/>
        <w:rPr>
          <w:rFonts w:ascii="Arial" w:hAnsi="Arial" w:cs="Arial"/>
          <w:sz w:val="22"/>
          <w:szCs w:val="22"/>
        </w:rPr>
      </w:pPr>
      <w:r w:rsidRPr="002637DE">
        <w:rPr>
          <w:rFonts w:ascii="Arial" w:hAnsi="Arial" w:cs="Arial"/>
          <w:sz w:val="22"/>
          <w:szCs w:val="22"/>
        </w:rPr>
        <w:t>§ 8</w:t>
      </w:r>
    </w:p>
    <w:p w:rsidR="000D5BF5" w:rsidRPr="002637DE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37DE">
        <w:rPr>
          <w:rFonts w:ascii="Arial" w:hAnsi="Arial" w:cs="Arial"/>
          <w:b/>
          <w:bCs/>
          <w:sz w:val="22"/>
          <w:szCs w:val="22"/>
        </w:rPr>
        <w:t>Kary umowne</w:t>
      </w:r>
    </w:p>
    <w:p w:rsidR="000D5BF5" w:rsidRDefault="000D5BF5" w:rsidP="000D5BF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0A8A">
        <w:rPr>
          <w:rFonts w:ascii="Arial" w:hAnsi="Arial" w:cs="Arial"/>
          <w:sz w:val="22"/>
          <w:szCs w:val="22"/>
        </w:rPr>
        <w:t xml:space="preserve">Strony postanawiają, że w przypadku nienależytego wykonania postanowień niniejszej umowy obowiązującą formą odszkodowania będą kary umowne naliczane </w:t>
      </w:r>
      <w:r w:rsidRPr="00480A8A">
        <w:rPr>
          <w:rFonts w:ascii="Arial" w:hAnsi="Arial" w:cs="Arial"/>
          <w:sz w:val="22"/>
          <w:szCs w:val="22"/>
        </w:rPr>
        <w:br/>
        <w:t>w następujących przypadkach:</w:t>
      </w:r>
    </w:p>
    <w:p w:rsidR="000D5BF5" w:rsidRPr="005B79F4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</w:t>
      </w:r>
      <w:r w:rsidRPr="005B79F4">
        <w:rPr>
          <w:rFonts w:ascii="Arial" w:hAnsi="Arial" w:cs="Arial"/>
          <w:sz w:val="22"/>
          <w:szCs w:val="22"/>
        </w:rPr>
        <w:t>za odstąpienie od umowy przez Wykonawcę z przyczyn leżących po stronie Zamawiając</w:t>
      </w:r>
      <w:r>
        <w:rPr>
          <w:rFonts w:ascii="Arial" w:hAnsi="Arial" w:cs="Arial"/>
          <w:sz w:val="22"/>
          <w:szCs w:val="22"/>
        </w:rPr>
        <w:t>ego</w:t>
      </w:r>
      <w:r w:rsidRPr="005B79F4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10</w:t>
      </w:r>
      <w:r w:rsidRPr="005B79F4">
        <w:rPr>
          <w:rFonts w:ascii="Arial" w:hAnsi="Arial" w:cs="Arial"/>
          <w:sz w:val="22"/>
          <w:szCs w:val="22"/>
        </w:rPr>
        <w:t>% wynagrodzenia umownego netto.</w:t>
      </w:r>
    </w:p>
    <w:p w:rsidR="000D5BF5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>Wykonawca zapłaci Zamawiające</w:t>
      </w:r>
      <w:r>
        <w:rPr>
          <w:rFonts w:ascii="Arial" w:hAnsi="Arial" w:cs="Arial"/>
          <w:sz w:val="22"/>
          <w:szCs w:val="22"/>
        </w:rPr>
        <w:t>mu</w:t>
      </w:r>
      <w:r w:rsidRPr="00500D91">
        <w:rPr>
          <w:rFonts w:ascii="Arial" w:hAnsi="Arial" w:cs="Arial"/>
          <w:sz w:val="22"/>
          <w:szCs w:val="22"/>
        </w:rPr>
        <w:t>:</w:t>
      </w:r>
    </w:p>
    <w:p w:rsidR="000D5BF5" w:rsidRPr="00916CEC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 xml:space="preserve">w przypadku przekroczenia terminu ustalonego </w:t>
      </w:r>
      <w:r w:rsidRPr="005B79F4">
        <w:rPr>
          <w:rFonts w:ascii="Arial" w:hAnsi="Arial" w:cs="Arial"/>
          <w:sz w:val="22"/>
          <w:szCs w:val="22"/>
        </w:rPr>
        <w:t>§3</w:t>
      </w:r>
      <w:r>
        <w:rPr>
          <w:rFonts w:ascii="Arial" w:hAnsi="Arial" w:cs="Arial"/>
          <w:sz w:val="22"/>
          <w:szCs w:val="22"/>
        </w:rPr>
        <w:t xml:space="preserve"> karę </w:t>
      </w:r>
      <w:r w:rsidRPr="00500D91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>0,5</w:t>
      </w:r>
      <w:r w:rsidRPr="00500D91">
        <w:rPr>
          <w:rFonts w:ascii="Arial" w:hAnsi="Arial" w:cs="Arial"/>
          <w:sz w:val="22"/>
          <w:szCs w:val="22"/>
        </w:rPr>
        <w:t xml:space="preserve">% wartości wynagrodzenia netto przysługującego za wykonanie przedmiotu niniejszej </w:t>
      </w:r>
      <w:r w:rsidRPr="00916CEC">
        <w:rPr>
          <w:rFonts w:ascii="Arial" w:hAnsi="Arial" w:cs="Arial"/>
          <w:color w:val="000000" w:themeColor="text1"/>
          <w:sz w:val="22"/>
          <w:szCs w:val="22"/>
        </w:rPr>
        <w:t>umowy - liczoną od całości zadania - za każdy dzień zwłoki,</w:t>
      </w:r>
    </w:p>
    <w:p w:rsidR="000D5BF5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16CEC">
        <w:rPr>
          <w:rFonts w:ascii="Arial" w:hAnsi="Arial" w:cs="Arial"/>
          <w:color w:val="000000" w:themeColor="text1"/>
          <w:sz w:val="22"/>
          <w:szCs w:val="22"/>
        </w:rPr>
        <w:t>w przypadku nieprzedłożenia przez Wykonawcę</w:t>
      </w:r>
      <w:r w:rsidRPr="00500D91">
        <w:rPr>
          <w:rFonts w:ascii="Arial" w:hAnsi="Arial" w:cs="Arial"/>
          <w:sz w:val="22"/>
          <w:szCs w:val="22"/>
        </w:rPr>
        <w:t xml:space="preserve"> Zamawiające</w:t>
      </w:r>
      <w:r>
        <w:rPr>
          <w:rFonts w:ascii="Arial" w:hAnsi="Arial" w:cs="Arial"/>
          <w:sz w:val="22"/>
          <w:szCs w:val="22"/>
        </w:rPr>
        <w:t>mu</w:t>
      </w:r>
      <w:r w:rsidRPr="00500D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00D91">
        <w:rPr>
          <w:rFonts w:ascii="Arial" w:hAnsi="Arial" w:cs="Arial"/>
          <w:sz w:val="22"/>
          <w:szCs w:val="22"/>
        </w:rPr>
        <w:t xml:space="preserve">do zaakceptowania projektu umowy o podwykonawstwo lub jej zmiany - karę </w:t>
      </w:r>
      <w:r>
        <w:rPr>
          <w:rFonts w:ascii="Arial" w:hAnsi="Arial" w:cs="Arial"/>
          <w:sz w:val="22"/>
          <w:szCs w:val="22"/>
        </w:rPr>
        <w:t>5</w:t>
      </w:r>
      <w:r w:rsidRPr="00500D91">
        <w:rPr>
          <w:rFonts w:ascii="Arial" w:hAnsi="Arial" w:cs="Arial"/>
          <w:b/>
          <w:sz w:val="22"/>
          <w:szCs w:val="22"/>
        </w:rPr>
        <w:t>%</w:t>
      </w:r>
      <w:r w:rsidRPr="00500D91">
        <w:rPr>
          <w:rFonts w:ascii="Arial" w:hAnsi="Arial" w:cs="Arial"/>
          <w:sz w:val="22"/>
          <w:szCs w:val="22"/>
        </w:rPr>
        <w:t xml:space="preserve"> wartości wynagrodzenia netto przysługującego za wykonanie przedmiotu niniejszej umowy,</w:t>
      </w:r>
    </w:p>
    <w:p w:rsidR="000D5BF5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>w przypadku nieprzedłożenia przez Wykonawcę Zamawiające</w:t>
      </w:r>
      <w:r>
        <w:rPr>
          <w:rFonts w:ascii="Arial" w:hAnsi="Arial" w:cs="Arial"/>
          <w:sz w:val="22"/>
          <w:szCs w:val="22"/>
        </w:rPr>
        <w:t>mu</w:t>
      </w:r>
      <w:r w:rsidRPr="00500D91">
        <w:rPr>
          <w:rFonts w:ascii="Arial" w:hAnsi="Arial" w:cs="Arial"/>
          <w:sz w:val="22"/>
          <w:szCs w:val="22"/>
        </w:rPr>
        <w:t xml:space="preserve"> poświadczonej za zgodność z oryginałem kopii umowy o podwykonawstwo </w:t>
      </w:r>
      <w:r>
        <w:rPr>
          <w:rFonts w:ascii="Arial" w:hAnsi="Arial" w:cs="Arial"/>
          <w:sz w:val="22"/>
          <w:szCs w:val="22"/>
        </w:rPr>
        <w:br/>
      </w:r>
      <w:r w:rsidRPr="00500D91">
        <w:rPr>
          <w:rFonts w:ascii="Arial" w:hAnsi="Arial" w:cs="Arial"/>
          <w:sz w:val="22"/>
          <w:szCs w:val="22"/>
        </w:rPr>
        <w:t xml:space="preserve">lub jej zmiany - karę </w:t>
      </w:r>
      <w:r>
        <w:rPr>
          <w:rFonts w:ascii="Arial" w:hAnsi="Arial" w:cs="Arial"/>
          <w:sz w:val="22"/>
          <w:szCs w:val="22"/>
        </w:rPr>
        <w:t>5</w:t>
      </w:r>
      <w:r w:rsidRPr="00500D91">
        <w:rPr>
          <w:rFonts w:ascii="Arial" w:hAnsi="Arial" w:cs="Arial"/>
          <w:b/>
          <w:sz w:val="22"/>
          <w:szCs w:val="22"/>
        </w:rPr>
        <w:t>%</w:t>
      </w:r>
      <w:r w:rsidRPr="00500D91">
        <w:rPr>
          <w:rFonts w:ascii="Arial" w:hAnsi="Arial" w:cs="Arial"/>
          <w:sz w:val="22"/>
          <w:szCs w:val="22"/>
        </w:rPr>
        <w:t xml:space="preserve"> wartości wynagrodzenia netto przysługującego </w:t>
      </w:r>
      <w:r>
        <w:rPr>
          <w:rFonts w:ascii="Arial" w:hAnsi="Arial" w:cs="Arial"/>
          <w:sz w:val="22"/>
          <w:szCs w:val="22"/>
        </w:rPr>
        <w:br/>
      </w:r>
      <w:r w:rsidRPr="00500D91">
        <w:rPr>
          <w:rFonts w:ascii="Arial" w:hAnsi="Arial" w:cs="Arial"/>
          <w:sz w:val="22"/>
          <w:szCs w:val="22"/>
        </w:rPr>
        <w:t>za wykonanie przedmiotu niniejszej umowy,</w:t>
      </w:r>
    </w:p>
    <w:p w:rsidR="000D5BF5" w:rsidRPr="006D115E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 xml:space="preserve">w przypadku niedokonania przez Wykonawcę zmiany umowy </w:t>
      </w:r>
      <w:r>
        <w:rPr>
          <w:rFonts w:ascii="Arial" w:hAnsi="Arial" w:cs="Arial"/>
          <w:sz w:val="22"/>
          <w:szCs w:val="22"/>
        </w:rPr>
        <w:br/>
      </w:r>
      <w:r w:rsidRPr="00500D91">
        <w:rPr>
          <w:rFonts w:ascii="Arial" w:hAnsi="Arial" w:cs="Arial"/>
          <w:sz w:val="22"/>
          <w:szCs w:val="22"/>
        </w:rPr>
        <w:t xml:space="preserve">o podwykonawstwo w zakresie określonego terminu zapłaty na rzecz podwykonawców wynagrodzenia dłuższego niż 30 dni - karę </w:t>
      </w:r>
      <w:r>
        <w:rPr>
          <w:rFonts w:ascii="Arial" w:hAnsi="Arial" w:cs="Arial"/>
          <w:sz w:val="22"/>
          <w:szCs w:val="22"/>
        </w:rPr>
        <w:t>2</w:t>
      </w:r>
      <w:r w:rsidRPr="00500D91">
        <w:rPr>
          <w:rFonts w:ascii="Arial" w:hAnsi="Arial" w:cs="Arial"/>
          <w:sz w:val="22"/>
          <w:szCs w:val="22"/>
        </w:rPr>
        <w:t xml:space="preserve">% wartości wynagrodzenia netto przysługującego za wykonanie przedmiotu niniejszej umowy,   </w:t>
      </w:r>
    </w:p>
    <w:p w:rsidR="000D5BF5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115E">
        <w:rPr>
          <w:rFonts w:ascii="Arial" w:hAnsi="Arial" w:cs="Arial"/>
          <w:color w:val="000000" w:themeColor="text1"/>
          <w:sz w:val="22"/>
          <w:szCs w:val="22"/>
        </w:rPr>
        <w:t xml:space="preserve">w przypadku niezgłoszenia przez Wykonawcę Zamawiającemu podwykonawcy karę umowną w wysokości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6D115E">
        <w:rPr>
          <w:rFonts w:ascii="Arial" w:hAnsi="Arial" w:cs="Arial"/>
          <w:color w:val="000000" w:themeColor="text1"/>
          <w:sz w:val="22"/>
          <w:szCs w:val="22"/>
        </w:rPr>
        <w:t xml:space="preserve">% wynagrodzenia umownego netto za każdy taki przypadek, </w:t>
      </w:r>
    </w:p>
    <w:p w:rsidR="000D5BF5" w:rsidRPr="003E5D62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5D62">
        <w:rPr>
          <w:rFonts w:ascii="Arial" w:hAnsi="Arial" w:cs="Arial"/>
          <w:color w:val="000000" w:themeColor="text1"/>
          <w:sz w:val="22"/>
          <w:szCs w:val="22"/>
        </w:rPr>
        <w:t xml:space="preserve">karę umowną w wysokości 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3E5D62">
        <w:rPr>
          <w:rFonts w:ascii="Arial" w:hAnsi="Arial" w:cs="Arial"/>
          <w:color w:val="000000" w:themeColor="text1"/>
          <w:sz w:val="22"/>
          <w:szCs w:val="22"/>
        </w:rPr>
        <w:t xml:space="preserve">% wynagrodzenia umownego netto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3E5D62">
        <w:rPr>
          <w:rFonts w:ascii="Arial" w:hAnsi="Arial" w:cs="Arial"/>
          <w:color w:val="000000" w:themeColor="text1"/>
          <w:sz w:val="22"/>
          <w:szCs w:val="22"/>
        </w:rPr>
        <w:t>za  odstąpienie od umowy przez Zamawiając</w:t>
      </w:r>
      <w:r>
        <w:rPr>
          <w:rFonts w:ascii="Arial" w:hAnsi="Arial" w:cs="Arial"/>
          <w:color w:val="000000" w:themeColor="text1"/>
          <w:sz w:val="22"/>
          <w:szCs w:val="22"/>
        </w:rPr>
        <w:t>ego</w:t>
      </w:r>
      <w:r w:rsidRPr="003E5D62">
        <w:rPr>
          <w:rFonts w:ascii="Arial" w:hAnsi="Arial" w:cs="Arial"/>
          <w:color w:val="000000" w:themeColor="text1"/>
          <w:sz w:val="22"/>
          <w:szCs w:val="22"/>
        </w:rPr>
        <w:t xml:space="preserve"> z przyczyn leżących po stronie Wykonawcy.</w:t>
      </w:r>
    </w:p>
    <w:p w:rsidR="000D5BF5" w:rsidRDefault="000D5BF5" w:rsidP="000D5BF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 xml:space="preserve">karę za zwłokę w usunięciu wad lub usterek, licząc od dnia wyznaczonego na usunięcie wad - w wysokości 5% wartości wynagrodzenia netto przysługującego za wykonanie elementu, w którym stwierdzono usterki - </w:t>
      </w:r>
      <w:r>
        <w:rPr>
          <w:rFonts w:ascii="Arial" w:hAnsi="Arial" w:cs="Arial"/>
          <w:sz w:val="22"/>
          <w:szCs w:val="22"/>
        </w:rPr>
        <w:br/>
      </w:r>
      <w:r w:rsidRPr="00500D91">
        <w:rPr>
          <w:rFonts w:ascii="Arial" w:hAnsi="Arial" w:cs="Arial"/>
          <w:sz w:val="22"/>
          <w:szCs w:val="22"/>
        </w:rPr>
        <w:lastRenderedPageBreak/>
        <w:t>za każdy dzień zwłoki;</w:t>
      </w:r>
    </w:p>
    <w:p w:rsidR="000D5BF5" w:rsidRPr="00500D91" w:rsidRDefault="000D5BF5" w:rsidP="000D5BF5">
      <w:pPr>
        <w:pStyle w:val="Akapitzlist"/>
        <w:spacing w:line="240" w:lineRule="auto"/>
        <w:ind w:left="1425"/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>W przypadku opóźnień lub nie przystąpienia do usunięcia usterek Zamawiając</w:t>
      </w:r>
      <w:r>
        <w:rPr>
          <w:rFonts w:ascii="Arial" w:hAnsi="Arial" w:cs="Arial"/>
          <w:sz w:val="22"/>
          <w:szCs w:val="22"/>
        </w:rPr>
        <w:t>y</w:t>
      </w:r>
      <w:r w:rsidRPr="00500D91">
        <w:rPr>
          <w:rFonts w:ascii="Arial" w:hAnsi="Arial" w:cs="Arial"/>
          <w:sz w:val="22"/>
          <w:szCs w:val="22"/>
        </w:rPr>
        <w:t xml:space="preserve"> zrealizuje kwotę zabezpieczenia należytego wykonania</w:t>
      </w:r>
      <w:r>
        <w:rPr>
          <w:rFonts w:ascii="Arial" w:hAnsi="Arial" w:cs="Arial"/>
          <w:sz w:val="22"/>
          <w:szCs w:val="22"/>
        </w:rPr>
        <w:t xml:space="preserve"> umowy na poczet usunięcia wad </w:t>
      </w:r>
      <w:r w:rsidRPr="00500D91">
        <w:rPr>
          <w:rFonts w:ascii="Arial" w:hAnsi="Arial" w:cs="Arial"/>
          <w:sz w:val="22"/>
          <w:szCs w:val="22"/>
        </w:rPr>
        <w:t>i usterek.</w:t>
      </w:r>
    </w:p>
    <w:p w:rsidR="000D5BF5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</w:t>
      </w:r>
      <w:r w:rsidRPr="00500D91">
        <w:rPr>
          <w:rFonts w:ascii="Arial" w:hAnsi="Arial" w:cs="Arial"/>
          <w:sz w:val="22"/>
          <w:szCs w:val="22"/>
        </w:rPr>
        <w:t xml:space="preserve"> zastrzega sobie możliwość potrącenia kar umownych z faktury wystawionej przez Wykonawcę.</w:t>
      </w:r>
    </w:p>
    <w:p w:rsidR="000D5BF5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 xml:space="preserve">W przypadku gdy wysokość wyrządzonej szkody przewyższa wysokość ustalonych kar umownych stronom przysługuje prawo dochodzenia odszkodowania uzupełniającego na zasadach określonych w Kodeksie cywilnym. </w:t>
      </w:r>
    </w:p>
    <w:p w:rsidR="000D5BF5" w:rsidRPr="00500D91" w:rsidRDefault="000D5BF5" w:rsidP="000D5BF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0D91">
        <w:rPr>
          <w:rFonts w:ascii="Arial" w:hAnsi="Arial" w:cs="Arial"/>
          <w:sz w:val="22"/>
          <w:szCs w:val="22"/>
        </w:rPr>
        <w:t>Każdorazowe stwierdzenie bezumownego poboru wody przez wykonawcę będzie skutkować nałożeniem przez Zamawiającego kar</w:t>
      </w:r>
      <w:r>
        <w:rPr>
          <w:rFonts w:ascii="Arial" w:hAnsi="Arial" w:cs="Arial"/>
          <w:sz w:val="22"/>
          <w:szCs w:val="22"/>
        </w:rPr>
        <w:t>y</w:t>
      </w:r>
      <w:r w:rsidRPr="00500D91">
        <w:rPr>
          <w:rFonts w:ascii="Arial" w:hAnsi="Arial" w:cs="Arial"/>
          <w:sz w:val="22"/>
          <w:szCs w:val="22"/>
        </w:rPr>
        <w:t xml:space="preserve"> w </w:t>
      </w:r>
      <w:r w:rsidRPr="00B85532">
        <w:rPr>
          <w:rFonts w:ascii="Arial" w:hAnsi="Arial" w:cs="Arial"/>
          <w:color w:val="000000" w:themeColor="text1"/>
          <w:sz w:val="22"/>
          <w:szCs w:val="22"/>
        </w:rPr>
        <w:t>wysokości 5.000,00 zł.</w:t>
      </w:r>
    </w:p>
    <w:p w:rsidR="000D5BF5" w:rsidRDefault="000D5BF5" w:rsidP="000D5BF5">
      <w:pPr>
        <w:rPr>
          <w:rFonts w:ascii="Arial" w:hAnsi="Arial" w:cs="Arial"/>
          <w:b/>
          <w:bCs/>
          <w:sz w:val="22"/>
          <w:szCs w:val="22"/>
        </w:rPr>
      </w:pPr>
    </w:p>
    <w:p w:rsidR="000D5BF5" w:rsidRDefault="000D5BF5" w:rsidP="000D5BF5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0D5BF5" w:rsidRPr="00B91300" w:rsidRDefault="000D5BF5" w:rsidP="000D5BF5">
      <w:pPr>
        <w:jc w:val="center"/>
        <w:rPr>
          <w:rFonts w:ascii="Arial" w:hAnsi="Arial" w:cs="Arial"/>
          <w:b/>
          <w:sz w:val="22"/>
          <w:szCs w:val="22"/>
        </w:rPr>
      </w:pPr>
      <w:r w:rsidRPr="00B91300">
        <w:rPr>
          <w:rFonts w:ascii="Arial" w:hAnsi="Arial" w:cs="Arial"/>
          <w:b/>
          <w:sz w:val="22"/>
          <w:szCs w:val="22"/>
        </w:rPr>
        <w:t>Ubezpieczenia</w:t>
      </w:r>
    </w:p>
    <w:p w:rsidR="00F65E48" w:rsidRPr="00B91300" w:rsidRDefault="00F65E48" w:rsidP="00F65E48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B91300">
        <w:rPr>
          <w:rFonts w:ascii="Arial" w:hAnsi="Arial" w:cs="Arial"/>
          <w:sz w:val="22"/>
          <w:szCs w:val="22"/>
        </w:rPr>
        <w:t>Wykonawca zobowiązany jest</w:t>
      </w:r>
      <w:r>
        <w:rPr>
          <w:rFonts w:ascii="Arial" w:hAnsi="Arial" w:cs="Arial"/>
          <w:sz w:val="22"/>
          <w:szCs w:val="22"/>
        </w:rPr>
        <w:t xml:space="preserve"> terminie 5 dni od dnia zawarcia niniejszej umowy</w:t>
      </w:r>
      <w:r w:rsidRPr="00B91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przedłożenie kopii potwierdzonej za zgodność z oryginałem</w:t>
      </w:r>
      <w:r w:rsidRPr="00B91300">
        <w:rPr>
          <w:rFonts w:ascii="Arial" w:hAnsi="Arial" w:cs="Arial"/>
          <w:sz w:val="22"/>
          <w:szCs w:val="22"/>
        </w:rPr>
        <w:t xml:space="preserve"> ważnej polisy ubezpieczeniowej w zakresie ubezpieczenia ogólnego przedsiębiorstwa, </w:t>
      </w:r>
      <w:r>
        <w:rPr>
          <w:rFonts w:ascii="Arial" w:hAnsi="Arial" w:cs="Arial"/>
          <w:sz w:val="22"/>
          <w:szCs w:val="22"/>
        </w:rPr>
        <w:t>w której ubezpieczenie wynosi minimum 130% wynagrodzenie brutto określonego w</w:t>
      </w:r>
      <w:r w:rsidRPr="003606F1">
        <w:rPr>
          <w:rFonts w:ascii="Arial" w:hAnsi="Arial" w:cs="Arial"/>
          <w:sz w:val="22"/>
          <w:szCs w:val="22"/>
        </w:rPr>
        <w:t xml:space="preserve"> </w:t>
      </w:r>
      <w:r w:rsidRPr="003606F1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4 ust. </w:t>
      </w:r>
      <w:r w:rsidR="009432E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umowy, </w:t>
      </w:r>
      <w:r w:rsidRPr="00B91300">
        <w:rPr>
          <w:rFonts w:ascii="Arial" w:hAnsi="Arial" w:cs="Arial"/>
          <w:sz w:val="22"/>
          <w:szCs w:val="22"/>
        </w:rPr>
        <w:t>pod rygorem skorzystania przez Zamawiającego z prawa odstąpienia od umowy i obowiązku zapła</w:t>
      </w:r>
      <w:r>
        <w:rPr>
          <w:rFonts w:ascii="Arial" w:hAnsi="Arial" w:cs="Arial"/>
          <w:sz w:val="22"/>
          <w:szCs w:val="22"/>
        </w:rPr>
        <w:t xml:space="preserve">ty przez Wykonawcę kary umownej </w:t>
      </w:r>
      <w:r w:rsidRPr="00B91300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>5</w:t>
      </w:r>
      <w:r w:rsidRPr="00B91300">
        <w:rPr>
          <w:rFonts w:ascii="Arial" w:hAnsi="Arial" w:cs="Arial"/>
          <w:sz w:val="22"/>
          <w:szCs w:val="22"/>
        </w:rPr>
        <w:t>% wartości wynagrodzenia netto określonego w §</w:t>
      </w:r>
      <w:r>
        <w:rPr>
          <w:rFonts w:ascii="Arial" w:hAnsi="Arial" w:cs="Arial"/>
          <w:sz w:val="22"/>
          <w:szCs w:val="22"/>
        </w:rPr>
        <w:t xml:space="preserve">4 ust. </w:t>
      </w:r>
      <w:r w:rsidR="009432E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B91300">
        <w:rPr>
          <w:rFonts w:ascii="Arial" w:hAnsi="Arial" w:cs="Arial"/>
          <w:sz w:val="22"/>
          <w:szCs w:val="22"/>
        </w:rPr>
        <w:t xml:space="preserve">umowy. </w:t>
      </w:r>
    </w:p>
    <w:p w:rsidR="00F65E48" w:rsidRDefault="00F65E48" w:rsidP="00F65E48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B91300">
        <w:rPr>
          <w:rFonts w:ascii="Arial" w:hAnsi="Arial" w:cs="Arial"/>
          <w:sz w:val="22"/>
          <w:szCs w:val="22"/>
        </w:rPr>
        <w:t>2. Wykonawca ponosi pełną odpowiedzialność za szkody wyrządzone Zamawiającemu oraz osobom trzecim w związku z prowadzonymi przez siebie robotami.</w:t>
      </w:r>
    </w:p>
    <w:p w:rsidR="000D5BF5" w:rsidRPr="00B91300" w:rsidRDefault="00F65E48" w:rsidP="00F65E4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F27D89">
        <w:rPr>
          <w:rFonts w:ascii="Arial" w:hAnsi="Arial" w:cs="Arial"/>
          <w:sz w:val="22"/>
          <w:szCs w:val="22"/>
        </w:rPr>
        <w:t>Wykonawca zobowiązany jest posiadać ubezpieczenie o którym mowa w ust. 1, zapewniając jego ciągłość przez cały czas realizacji zadania oraz w okresie trwania gwarancji i rękojmi. Wykonawca każdorazowo po upływie okresu ubezpieczenia wynikającego z dokumentu ubezpieczenia ostatnio przekazanego Zamawiającemu, niezwłocznie przekaże Zamawiającemu kopię dokumentu ubezpieczenia, potwierdzającego zawarcie umowy ubezpieczenia na dalszy okres wraz z dowodem opłaty, względnie opłaty poszczególnych rat.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5BF5" w:rsidRDefault="000D5BF5" w:rsidP="000D5B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0D5BF5" w:rsidRDefault="000D5BF5" w:rsidP="000D5BF5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</w:t>
      </w:r>
    </w:p>
    <w:p w:rsidR="000D5BF5" w:rsidRPr="00B1685C" w:rsidRDefault="000D5BF5" w:rsidP="000D5BF5">
      <w:pPr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Zamawiające</w:t>
      </w:r>
      <w:r>
        <w:rPr>
          <w:rFonts w:ascii="Arial" w:hAnsi="Arial" w:cs="Arial"/>
          <w:color w:val="000000" w:themeColor="text1"/>
          <w:sz w:val="22"/>
          <w:szCs w:val="22"/>
        </w:rPr>
        <w:t>mu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 przysługuje prawo odstąpienia od umowy, w terminie miesiąca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t>od powzięcia wiadomości uzasadniających odstąpienie, w następujących sytuacjach: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w razie wystąpienia istotnej zmiany okoliczności powodującej, że wykonanie umowy nie leży w interesie publicznym, czego nie można było przewidzieć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t>w chwili zawarcia umowy- w takim przypadku Wykonawca może żądać jedynie wynagrodzenia należnego mu z tytułu wykonania części umowy,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Wykonawca z nieuzasadnionych przyczyn przerwał realizację prac i przerwa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t>ta trwała dłużej niż 14 dni pomimo wezwania wystosowanego przez Zamawiając</w:t>
      </w:r>
      <w:r>
        <w:rPr>
          <w:rFonts w:ascii="Arial" w:hAnsi="Arial" w:cs="Arial"/>
          <w:color w:val="000000" w:themeColor="text1"/>
          <w:sz w:val="22"/>
          <w:szCs w:val="22"/>
        </w:rPr>
        <w:t>ego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 złożonego na piśmie,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Wykonawca nie rozpoczął robót w ciągu 14 dni kalendarzowych od zawarcia umowy pomimo wezwania wystosowanego przez Zamawiając</w:t>
      </w:r>
      <w:r w:rsidR="00696B25">
        <w:rPr>
          <w:rFonts w:ascii="Arial" w:hAnsi="Arial" w:cs="Arial"/>
          <w:color w:val="000000" w:themeColor="text1"/>
          <w:sz w:val="22"/>
          <w:szCs w:val="22"/>
        </w:rPr>
        <w:t>ego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 złożonego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t>na piśmie,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stwierdzi, że Wykonawca prowadzi roboty niezgodnie z dokumentacją projektową i specyfikacją techniczną warunków wykonania i odbioru robót oraz używa do wykonania zamówienia materiałów niezgodnych z kosztorysem ofertowym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t>i normami budowlanymi</w:t>
      </w:r>
      <w:r w:rsidR="00696B25">
        <w:rPr>
          <w:rFonts w:ascii="Arial" w:hAnsi="Arial" w:cs="Arial"/>
          <w:color w:val="000000" w:themeColor="text1"/>
          <w:sz w:val="22"/>
          <w:szCs w:val="22"/>
        </w:rPr>
        <w:t>; w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 takim przypadku Wykonawcy nie przysługuje wynagrodzenie za te prace,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została zgłoszona upadłość lub likwidacja Wykonawcy,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zostanie wydany nakaz zajęcia majątku Wykonawcy w zakresie uniemożliwiającym wykonanie przedmiotu niniejszej umowy;</w:t>
      </w:r>
    </w:p>
    <w:p w:rsidR="000D5BF5" w:rsidRPr="00B1685C" w:rsidRDefault="000D5BF5" w:rsidP="000D5BF5">
      <w:pPr>
        <w:pStyle w:val="Akapitzlist"/>
        <w:numPr>
          <w:ilvl w:val="0"/>
          <w:numId w:val="12"/>
        </w:numPr>
        <w:tabs>
          <w:tab w:val="left" w:pos="2160"/>
        </w:tabs>
        <w:spacing w:line="240" w:lineRule="auto"/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 xml:space="preserve">Wykonawca nie wykonał przedmiotu umowy w terminie określonym w § 3, 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br/>
      </w:r>
      <w:r w:rsidRPr="00B1685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 zwłoka wynosi przynajmniej 14 dni. </w:t>
      </w:r>
    </w:p>
    <w:p w:rsidR="000D5BF5" w:rsidRPr="00B1685C" w:rsidRDefault="000D5BF5" w:rsidP="000D5BF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Wykonawcy przysługuje prawo odstąpienia od umowy, w terminie miesiąca od powzięcia wiadomości uzasadniających odstąpienie,  jeżeli Zamawiając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B1685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D5BF5" w:rsidRPr="00B1685C" w:rsidRDefault="000D5BF5" w:rsidP="000D5BF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85C">
        <w:rPr>
          <w:rFonts w:ascii="Arial" w:hAnsi="Arial" w:cs="Arial"/>
          <w:color w:val="000000" w:themeColor="text1"/>
          <w:sz w:val="22"/>
          <w:szCs w:val="22"/>
        </w:rPr>
        <w:t>nie wywiązuje się z obowiązku zapłaty faktur po upływie 30 dni kalendarzowych od terminu zapłaty, pomimo wezwania wystosowanego przez Wykonawcę złożonego na piśmie,</w:t>
      </w:r>
    </w:p>
    <w:p w:rsidR="000D5BF5" w:rsidRPr="00B37786" w:rsidRDefault="000D5BF5" w:rsidP="000D5BF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>odmawia przez 14 dni kalendarzowych, bez wskazania uzasadnionej przyczyny, odbioru robót lub odmawia podpisania protokołu odbioru, pomimo wezwania wystosowanego przez Wykonawcę na piśmie.</w:t>
      </w:r>
    </w:p>
    <w:p w:rsidR="000D5BF5" w:rsidRDefault="000D5BF5" w:rsidP="000D5BF5">
      <w:pPr>
        <w:numPr>
          <w:ilvl w:val="0"/>
          <w:numId w:val="11"/>
        </w:numPr>
        <w:spacing w:line="24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Odstąpienie od umowy, o którym mowa w ust. 1 i 2, powinno nastąpić w formie pisemnej i powinno zawierać uzasadnienie pod rygorem nieważności takiego oświadczenia.</w:t>
      </w:r>
    </w:p>
    <w:p w:rsidR="000D5BF5" w:rsidRDefault="000D5BF5" w:rsidP="000D5BF5">
      <w:pPr>
        <w:numPr>
          <w:ilvl w:val="0"/>
          <w:numId w:val="11"/>
        </w:numPr>
        <w:spacing w:line="240" w:lineRule="auto"/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7786">
        <w:rPr>
          <w:rFonts w:ascii="Arial" w:hAnsi="Arial" w:cs="Arial"/>
          <w:color w:val="000000"/>
          <w:sz w:val="22"/>
          <w:szCs w:val="22"/>
        </w:rPr>
        <w:t>W przypadku odstąpienia od umowy:</w:t>
      </w:r>
    </w:p>
    <w:p w:rsidR="000D5BF5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>w terminie 7 dni Wykonawca przy udziale Zamawiając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Pr="00B37786">
        <w:rPr>
          <w:rFonts w:ascii="Arial" w:hAnsi="Arial" w:cs="Arial"/>
          <w:color w:val="000000"/>
          <w:sz w:val="22"/>
          <w:szCs w:val="22"/>
        </w:rPr>
        <w:t xml:space="preserve"> sporządzi szczegółowy protokół inwentaryzacji robót w toku według stanu na dzień odstąpienia,</w:t>
      </w:r>
    </w:p>
    <w:p w:rsidR="000D5BF5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>Wykonawca zabezpieczy przerwane roboty w zakresie obustronnie uzgodnionym na koszt strony, któr</w:t>
      </w:r>
      <w:r>
        <w:rPr>
          <w:rFonts w:ascii="Arial" w:hAnsi="Arial" w:cs="Arial"/>
          <w:color w:val="000000"/>
          <w:sz w:val="22"/>
          <w:szCs w:val="22"/>
        </w:rPr>
        <w:t xml:space="preserve">ej działanie lub zaniechanie było przyczyną odstąpienia </w:t>
      </w:r>
      <w:r>
        <w:rPr>
          <w:rFonts w:ascii="Arial" w:hAnsi="Arial" w:cs="Arial"/>
          <w:color w:val="000000"/>
          <w:sz w:val="22"/>
          <w:szCs w:val="22"/>
        </w:rPr>
        <w:br/>
        <w:t>od umowy.</w:t>
      </w:r>
    </w:p>
    <w:p w:rsidR="000D5BF5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 xml:space="preserve">Wykonawca sporządzi wykaz tych materiałów, konstrukcji lub urządzeń, które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37786">
        <w:rPr>
          <w:rFonts w:ascii="Arial" w:hAnsi="Arial" w:cs="Arial"/>
          <w:color w:val="000000"/>
          <w:sz w:val="22"/>
          <w:szCs w:val="22"/>
        </w:rPr>
        <w:t>nie mogą być wykorzystane przez Wykonawcę do realizacji innych robót nie objętych umową, jeżeli odstąpienie od umowy nastąpiło z przyczyn niezależnych od niego;</w:t>
      </w:r>
    </w:p>
    <w:p w:rsidR="000D5BF5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>Wykonawca zgłosi, aby Zamawiając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B37786">
        <w:rPr>
          <w:rFonts w:ascii="Arial" w:hAnsi="Arial" w:cs="Arial"/>
          <w:color w:val="000000"/>
          <w:sz w:val="22"/>
          <w:szCs w:val="22"/>
        </w:rPr>
        <w:t xml:space="preserve"> dokonał odbioru robót przerwanych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37786">
        <w:rPr>
          <w:rFonts w:ascii="Arial" w:hAnsi="Arial" w:cs="Arial"/>
          <w:color w:val="000000"/>
          <w:sz w:val="22"/>
          <w:szCs w:val="22"/>
        </w:rPr>
        <w:t>oraz robót zabezpieczających w terminie 30 dni kalendarzowych,</w:t>
      </w:r>
    </w:p>
    <w:p w:rsidR="000D5BF5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37786">
        <w:rPr>
          <w:rFonts w:ascii="Arial" w:hAnsi="Arial" w:cs="Arial"/>
          <w:color w:val="000000"/>
          <w:sz w:val="22"/>
          <w:szCs w:val="22"/>
        </w:rPr>
        <w:t>Wykonawca usunie z terenu budowy dostarczone lub wniesione przez niego urządzenia zaplecza,</w:t>
      </w:r>
    </w:p>
    <w:p w:rsidR="000D5BF5" w:rsidRPr="00840DDE" w:rsidRDefault="000D5BF5" w:rsidP="000D5BF5">
      <w:pPr>
        <w:pStyle w:val="Akapitzlist"/>
        <w:numPr>
          <w:ilvl w:val="0"/>
          <w:numId w:val="14"/>
        </w:numPr>
        <w:spacing w:line="24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BF3610">
        <w:rPr>
          <w:rFonts w:ascii="Arial" w:hAnsi="Arial" w:cs="Arial"/>
          <w:color w:val="000000"/>
          <w:sz w:val="22"/>
          <w:szCs w:val="22"/>
        </w:rPr>
        <w:t>trona, z której winy zostało dokonane odstąpienie od umowy poniesie koszty wynikłe z odstąpienia od umowy.</w:t>
      </w:r>
      <w:r w:rsidRPr="00BF361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D5BF5" w:rsidRDefault="000D5BF5" w:rsidP="000D5BF5">
      <w:pPr>
        <w:jc w:val="both"/>
        <w:rPr>
          <w:rFonts w:ascii="Arial" w:hAnsi="Arial" w:cs="Arial"/>
          <w:sz w:val="22"/>
          <w:szCs w:val="22"/>
        </w:rPr>
      </w:pPr>
    </w:p>
    <w:p w:rsidR="000857E8" w:rsidRDefault="000857E8" w:rsidP="000D5BF5">
      <w:pPr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pStyle w:val="Nagwek2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0D5BF5" w:rsidRDefault="000D5BF5" w:rsidP="000D5BF5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273EC">
        <w:rPr>
          <w:rFonts w:ascii="Arial" w:hAnsi="Arial" w:cs="Arial"/>
          <w:b/>
          <w:sz w:val="22"/>
          <w:szCs w:val="22"/>
        </w:rPr>
        <w:t>Zmiany Umowy</w:t>
      </w:r>
    </w:p>
    <w:p w:rsidR="000D5BF5" w:rsidRDefault="000D5BF5" w:rsidP="000D5BF5">
      <w:pPr>
        <w:numPr>
          <w:ilvl w:val="1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663F3">
        <w:rPr>
          <w:rFonts w:ascii="Arial" w:hAnsi="Arial" w:cs="Arial"/>
          <w:sz w:val="22"/>
          <w:szCs w:val="22"/>
        </w:rPr>
        <w:t xml:space="preserve">Zmiana postanowień niniejszej umowy może nastąpić za zgodą obu Stron </w:t>
      </w:r>
      <w:r w:rsidRPr="003663F3">
        <w:rPr>
          <w:rFonts w:ascii="Arial" w:hAnsi="Arial" w:cs="Arial"/>
          <w:sz w:val="22"/>
          <w:szCs w:val="22"/>
        </w:rPr>
        <w:br/>
        <w:t>w formie pisemnej pod rygorem nieważności takiej zmiany, jeśli dotyczy nieistotnych zmian postanowień niniejszej umowy.</w:t>
      </w:r>
    </w:p>
    <w:p w:rsidR="000D5BF5" w:rsidRPr="004C798F" w:rsidRDefault="000D5BF5" w:rsidP="000D5BF5">
      <w:pPr>
        <w:numPr>
          <w:ilvl w:val="1"/>
          <w:numId w:val="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D22BC">
        <w:rPr>
          <w:rFonts w:ascii="Arial" w:hAnsi="Arial" w:cs="Arial"/>
          <w:sz w:val="22"/>
          <w:szCs w:val="22"/>
        </w:rPr>
        <w:t>Zmiana istotnych postanowień niniejszej umowy zgodnie z treścią art. 144 ust. 1  u</w:t>
      </w:r>
      <w:r w:rsidRPr="007D22BC">
        <w:rPr>
          <w:rFonts w:ascii="Arial" w:eastAsia="Calibri" w:hAnsi="Arial" w:cs="Arial"/>
          <w:sz w:val="22"/>
          <w:szCs w:val="22"/>
        </w:rPr>
        <w:t>stawy z dnia 29 stycznia 2004 r. – Prawo zamówień</w:t>
      </w:r>
      <w:r w:rsidRPr="007D22B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D22BC">
        <w:rPr>
          <w:rFonts w:ascii="Arial" w:eastAsia="Calibri" w:hAnsi="Arial" w:cs="Arial"/>
          <w:sz w:val="22"/>
          <w:szCs w:val="22"/>
        </w:rPr>
        <w:t>publicznych (tj.</w:t>
      </w:r>
      <w:r w:rsidRPr="00CB7650">
        <w:rPr>
          <w:rStyle w:val="Nagwek2Znak"/>
          <w:rFonts w:ascii="Arial" w:hAnsi="Arial" w:cs="Arial"/>
          <w:i/>
        </w:rPr>
        <w:t xml:space="preserve"> </w:t>
      </w:r>
      <w:r w:rsidRPr="004569E4">
        <w:rPr>
          <w:rStyle w:val="Uwydatnienie"/>
          <w:rFonts w:ascii="Arial" w:hAnsi="Arial" w:cs="Arial"/>
        </w:rPr>
        <w:t>Dz.</w:t>
      </w:r>
      <w:r>
        <w:rPr>
          <w:rStyle w:val="Uwydatnienie"/>
          <w:rFonts w:ascii="Arial" w:hAnsi="Arial" w:cs="Arial"/>
        </w:rPr>
        <w:t xml:space="preserve"> </w:t>
      </w:r>
      <w:r w:rsidRPr="004569E4">
        <w:rPr>
          <w:rStyle w:val="Uwydatnienie"/>
          <w:rFonts w:ascii="Arial" w:hAnsi="Arial" w:cs="Arial"/>
        </w:rPr>
        <w:t>U. z 2013</w:t>
      </w:r>
      <w:r>
        <w:rPr>
          <w:rStyle w:val="Uwydatnienie"/>
          <w:rFonts w:ascii="Arial" w:hAnsi="Arial" w:cs="Arial"/>
        </w:rPr>
        <w:t xml:space="preserve"> </w:t>
      </w:r>
      <w:r w:rsidRPr="004569E4">
        <w:rPr>
          <w:rStyle w:val="Uwydatnienie"/>
          <w:rFonts w:ascii="Arial" w:hAnsi="Arial" w:cs="Arial"/>
        </w:rPr>
        <w:t>r</w:t>
      </w:r>
      <w:r w:rsidRPr="004569E4">
        <w:rPr>
          <w:rStyle w:val="st"/>
          <w:rFonts w:ascii="Arial" w:hAnsi="Arial" w:cs="Arial"/>
          <w:i/>
        </w:rPr>
        <w:t xml:space="preserve">. </w:t>
      </w:r>
      <w:r w:rsidRPr="004569E4">
        <w:rPr>
          <w:rStyle w:val="Uwydatnienie"/>
          <w:rFonts w:ascii="Arial" w:hAnsi="Arial" w:cs="Arial"/>
        </w:rPr>
        <w:t>poz. 907</w:t>
      </w:r>
      <w:r>
        <w:rPr>
          <w:rStyle w:val="Uwydatnienie"/>
          <w:rFonts w:ascii="Arial" w:hAnsi="Arial" w:cs="Arial"/>
        </w:rPr>
        <w:t xml:space="preserve"> ze zmianami</w:t>
      </w:r>
      <w:r w:rsidRPr="007D22BC">
        <w:rPr>
          <w:rFonts w:ascii="Arial" w:eastAsia="Calibri" w:hAnsi="Arial" w:cs="Arial"/>
          <w:sz w:val="22"/>
          <w:szCs w:val="22"/>
        </w:rPr>
        <w:t>),  jest możliwa w formie pisemnej pod rygorem nieważności w przypadku:</w:t>
      </w:r>
    </w:p>
    <w:p w:rsidR="000D5BF5" w:rsidRDefault="000D5BF5" w:rsidP="000D5BF5">
      <w:pPr>
        <w:ind w:left="426"/>
        <w:jc w:val="both"/>
        <w:rPr>
          <w:rFonts w:ascii="Arial" w:eastAsia="Calibri" w:hAnsi="Arial" w:cs="Arial"/>
          <w:sz w:val="22"/>
          <w:szCs w:val="22"/>
        </w:rPr>
      </w:pPr>
    </w:p>
    <w:p w:rsidR="000D5BF5" w:rsidRPr="004C798F" w:rsidRDefault="000D5BF5" w:rsidP="000D5B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eastAsia="Calibri" w:hAnsi="Arial" w:cs="Arial"/>
          <w:sz w:val="22"/>
          <w:szCs w:val="22"/>
        </w:rPr>
        <w:t>wystąpienia takich warunków atmosferycznych, które uniemożliwiają prowadzenie robót (silne opady deszczu, śniegu, gradobicie, roztopy, wichury, powódź, spadek temperatury poniżej 0</w:t>
      </w:r>
      <w:r w:rsidRPr="004C798F">
        <w:rPr>
          <w:rFonts w:ascii="Arial" w:eastAsia="Calibri" w:hAnsi="Arial" w:cs="Arial"/>
          <w:kern w:val="22"/>
          <w:sz w:val="22"/>
          <w:szCs w:val="22"/>
          <w:vertAlign w:val="superscript"/>
        </w:rPr>
        <w:t>o</w:t>
      </w:r>
      <w:r w:rsidRPr="004C798F">
        <w:rPr>
          <w:rFonts w:ascii="Arial" w:eastAsia="Calibri" w:hAnsi="Arial" w:cs="Arial"/>
          <w:sz w:val="22"/>
          <w:szCs w:val="22"/>
        </w:rPr>
        <w:t>C, a w przypadku technologii betonowych poniżej +5</w:t>
      </w:r>
      <w:r w:rsidRPr="004C798F">
        <w:rPr>
          <w:rFonts w:ascii="Arial" w:eastAsia="Calibri" w:hAnsi="Arial" w:cs="Arial"/>
          <w:kern w:val="22"/>
          <w:sz w:val="22"/>
          <w:szCs w:val="22"/>
          <w:vertAlign w:val="superscript"/>
        </w:rPr>
        <w:t>o</w:t>
      </w:r>
      <w:r w:rsidRPr="004C798F">
        <w:rPr>
          <w:rFonts w:ascii="Arial" w:eastAsia="Calibri" w:hAnsi="Arial" w:cs="Arial"/>
          <w:sz w:val="22"/>
          <w:szCs w:val="22"/>
        </w:rPr>
        <w:t xml:space="preserve">C), </w:t>
      </w:r>
    </w:p>
    <w:p w:rsidR="000D5BF5" w:rsidRPr="004C798F" w:rsidRDefault="000D5BF5" w:rsidP="000D5B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eastAsia="Calibri" w:hAnsi="Arial" w:cs="Arial"/>
          <w:sz w:val="22"/>
          <w:szCs w:val="22"/>
        </w:rPr>
        <w:t xml:space="preserve">wystąpienia okoliczności siły wyższej: wystąpienia zdarzenia losowego wywołanego przez czynniki zewnętrzne, którego nie można było przewidzieć, </w:t>
      </w:r>
      <w:r w:rsidRPr="004C798F">
        <w:rPr>
          <w:rFonts w:ascii="Arial" w:eastAsia="Calibri" w:hAnsi="Arial" w:cs="Arial"/>
          <w:sz w:val="22"/>
          <w:szCs w:val="22"/>
        </w:rPr>
        <w:br/>
        <w:t xml:space="preserve">w szczególności zagrażającego bezpośrednio życiu lub zdrowiu ludzi </w:t>
      </w:r>
      <w:r w:rsidRPr="004C798F">
        <w:rPr>
          <w:rFonts w:ascii="Arial" w:eastAsia="Calibri" w:hAnsi="Arial" w:cs="Arial"/>
          <w:sz w:val="22"/>
          <w:szCs w:val="22"/>
        </w:rPr>
        <w:br/>
        <w:t xml:space="preserve">lub grożącego powstaniem szkody w znacznych rozmiarach, </w:t>
      </w:r>
    </w:p>
    <w:p w:rsidR="000D5BF5" w:rsidRPr="004C798F" w:rsidRDefault="000D5BF5" w:rsidP="000D5B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eastAsia="Calibri" w:hAnsi="Arial" w:cs="Arial"/>
          <w:sz w:val="22"/>
          <w:szCs w:val="22"/>
        </w:rPr>
        <w:t xml:space="preserve">wystąpienia okoliczności określonych w art. 67 ust. 1 </w:t>
      </w:r>
      <w:proofErr w:type="spellStart"/>
      <w:r w:rsidRPr="004C798F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4C798F">
        <w:rPr>
          <w:rFonts w:ascii="Arial" w:eastAsia="Calibri" w:hAnsi="Arial" w:cs="Arial"/>
          <w:sz w:val="22"/>
          <w:szCs w:val="22"/>
        </w:rPr>
        <w:t xml:space="preserve"> 5 ustawy</w:t>
      </w:r>
      <w:r>
        <w:rPr>
          <w:rFonts w:ascii="Arial" w:eastAsia="Calibri" w:hAnsi="Arial" w:cs="Arial"/>
          <w:sz w:val="22"/>
          <w:szCs w:val="22"/>
        </w:rPr>
        <w:t xml:space="preserve"> Prawo zamówień publicznych</w:t>
      </w:r>
      <w:r w:rsidRPr="004C798F">
        <w:rPr>
          <w:rFonts w:ascii="Arial" w:eastAsia="Calibri" w:hAnsi="Arial" w:cs="Arial"/>
          <w:sz w:val="22"/>
          <w:szCs w:val="22"/>
        </w:rPr>
        <w:t xml:space="preserve">, a ze względu na konieczność wykonania zamówień dodatkowych niemożliwe jest dotrzymanie określonego w umowie na roboty podstawowe terminu ich wykonania,          </w:t>
      </w:r>
    </w:p>
    <w:p w:rsidR="00736ECC" w:rsidRPr="004C798F" w:rsidRDefault="00736ECC" w:rsidP="00736EC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eastAsia="Calibri" w:hAnsi="Arial" w:cs="Arial"/>
          <w:sz w:val="22"/>
          <w:szCs w:val="22"/>
        </w:rPr>
        <w:t xml:space="preserve">konieczności wykonania dodatkowych </w:t>
      </w:r>
      <w:r>
        <w:rPr>
          <w:rFonts w:ascii="Arial" w:eastAsia="Calibri" w:hAnsi="Arial" w:cs="Arial"/>
          <w:sz w:val="22"/>
          <w:szCs w:val="22"/>
        </w:rPr>
        <w:t xml:space="preserve">zmian w dokumentacji projektowej, uzgodnień z organami zewnętrznymi, </w:t>
      </w:r>
      <w:r w:rsidRPr="004C798F">
        <w:rPr>
          <w:rFonts w:ascii="Arial" w:eastAsia="Calibri" w:hAnsi="Arial" w:cs="Arial"/>
          <w:sz w:val="22"/>
          <w:szCs w:val="22"/>
        </w:rPr>
        <w:t>badań</w:t>
      </w:r>
      <w:r>
        <w:rPr>
          <w:rFonts w:ascii="Arial" w:eastAsia="Calibri" w:hAnsi="Arial" w:cs="Arial"/>
          <w:sz w:val="22"/>
          <w:szCs w:val="22"/>
        </w:rPr>
        <w:t xml:space="preserve"> i ekspertyz niezbędnych </w:t>
      </w:r>
      <w:r w:rsidRPr="004C798F">
        <w:rPr>
          <w:rFonts w:ascii="Arial" w:eastAsia="Calibri" w:hAnsi="Arial" w:cs="Arial"/>
          <w:sz w:val="22"/>
          <w:szCs w:val="22"/>
        </w:rPr>
        <w:t xml:space="preserve">do wykonania przedmiotu zamówienia,    </w:t>
      </w:r>
    </w:p>
    <w:p w:rsidR="000D5BF5" w:rsidRPr="00736ECC" w:rsidRDefault="000D5BF5" w:rsidP="00736EC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36ECC">
        <w:rPr>
          <w:rFonts w:ascii="Arial" w:eastAsia="Calibri" w:hAnsi="Arial" w:cs="Arial"/>
          <w:sz w:val="22"/>
          <w:szCs w:val="22"/>
        </w:rPr>
        <w:t xml:space="preserve">zmiany stawki podatku VAT przez władzę ustawodawczą w trakcie trwania, </w:t>
      </w:r>
      <w:r w:rsidRPr="00736ECC">
        <w:rPr>
          <w:rFonts w:ascii="Arial" w:eastAsia="Calibri" w:hAnsi="Arial" w:cs="Arial"/>
          <w:sz w:val="22"/>
          <w:szCs w:val="22"/>
        </w:rPr>
        <w:lastRenderedPageBreak/>
        <w:t xml:space="preserve">umowy, wynikającej ze zmiany ustawy o podatku od towarów i usług </w:t>
      </w:r>
      <w:r w:rsidRPr="00736ECC">
        <w:rPr>
          <w:rFonts w:ascii="Arial" w:eastAsia="Calibri" w:hAnsi="Arial" w:cs="Arial"/>
          <w:sz w:val="22"/>
          <w:szCs w:val="22"/>
        </w:rPr>
        <w:br/>
        <w:t xml:space="preserve">oraz podatku akcyzowego, </w:t>
      </w:r>
    </w:p>
    <w:p w:rsidR="000D5BF5" w:rsidRPr="00736ECC" w:rsidRDefault="000D5BF5" w:rsidP="000D5BF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eastAsia="Calibri" w:hAnsi="Arial" w:cs="Arial"/>
          <w:sz w:val="22"/>
          <w:szCs w:val="22"/>
        </w:rPr>
        <w:t>w przypadku konieczności wykonania dodatkowych</w:t>
      </w:r>
      <w:r w:rsidR="00736ECC">
        <w:rPr>
          <w:rFonts w:ascii="Arial" w:eastAsia="Calibri" w:hAnsi="Arial" w:cs="Arial"/>
          <w:sz w:val="22"/>
          <w:szCs w:val="22"/>
        </w:rPr>
        <w:t xml:space="preserve"> zaleceń konserwatora zabytków.</w:t>
      </w:r>
    </w:p>
    <w:p w:rsidR="000D5BF5" w:rsidRPr="00736ECC" w:rsidRDefault="000D5BF5" w:rsidP="00736ECC">
      <w:pPr>
        <w:pStyle w:val="Akapitzlist"/>
        <w:ind w:left="1146"/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12</w:t>
      </w:r>
    </w:p>
    <w:p w:rsidR="000D5BF5" w:rsidRPr="00F273EC" w:rsidRDefault="000D5BF5" w:rsidP="000D5BF5">
      <w:pPr>
        <w:pStyle w:val="Tekstpodstawowy"/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273EC">
        <w:rPr>
          <w:rFonts w:ascii="Arial" w:hAnsi="Arial" w:cs="Arial"/>
          <w:b/>
          <w:sz w:val="22"/>
          <w:szCs w:val="22"/>
        </w:rPr>
        <w:t>Roboty dodatkowe</w:t>
      </w:r>
    </w:p>
    <w:p w:rsidR="000D5BF5" w:rsidRDefault="000D5BF5" w:rsidP="000D5BF5">
      <w:pPr>
        <w:numPr>
          <w:ilvl w:val="1"/>
          <w:numId w:val="9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F273EC">
        <w:rPr>
          <w:rFonts w:ascii="Arial" w:hAnsi="Arial" w:cs="Arial"/>
          <w:sz w:val="22"/>
          <w:szCs w:val="22"/>
        </w:rPr>
        <w:t xml:space="preserve">Wykonawca jest zobowiązany do pisemnego </w:t>
      </w:r>
      <w:r w:rsidR="005F011A">
        <w:rPr>
          <w:rFonts w:ascii="Arial" w:hAnsi="Arial" w:cs="Arial"/>
          <w:sz w:val="22"/>
          <w:szCs w:val="22"/>
        </w:rPr>
        <w:t>po</w:t>
      </w:r>
      <w:r w:rsidRPr="00F273EC">
        <w:rPr>
          <w:rFonts w:ascii="Arial" w:hAnsi="Arial" w:cs="Arial"/>
          <w:sz w:val="22"/>
          <w:szCs w:val="22"/>
        </w:rPr>
        <w:t xml:space="preserve">informowania Zamawiającego </w:t>
      </w:r>
      <w:r>
        <w:rPr>
          <w:rFonts w:ascii="Arial" w:hAnsi="Arial" w:cs="Arial"/>
          <w:sz w:val="22"/>
          <w:szCs w:val="22"/>
        </w:rPr>
        <w:br/>
      </w:r>
      <w:r w:rsidRPr="00F273EC">
        <w:rPr>
          <w:rFonts w:ascii="Arial" w:hAnsi="Arial" w:cs="Arial"/>
          <w:sz w:val="22"/>
          <w:szCs w:val="22"/>
        </w:rPr>
        <w:t xml:space="preserve">o konieczności wykonania robót dodatkowych -  potwierdzonych przez inspektora nadzoru </w:t>
      </w:r>
      <w:r>
        <w:rPr>
          <w:rFonts w:ascii="Arial" w:hAnsi="Arial" w:cs="Arial"/>
          <w:sz w:val="22"/>
          <w:szCs w:val="22"/>
        </w:rPr>
        <w:t xml:space="preserve">inwestorskiego </w:t>
      </w:r>
      <w:r w:rsidRPr="00F273EC">
        <w:rPr>
          <w:rFonts w:ascii="Arial" w:hAnsi="Arial" w:cs="Arial"/>
          <w:sz w:val="22"/>
          <w:szCs w:val="22"/>
        </w:rPr>
        <w:t xml:space="preserve">oraz wpisanych do </w:t>
      </w:r>
      <w:r>
        <w:rPr>
          <w:rFonts w:ascii="Arial" w:hAnsi="Arial" w:cs="Arial"/>
          <w:sz w:val="22"/>
          <w:szCs w:val="22"/>
        </w:rPr>
        <w:t>D</w:t>
      </w:r>
      <w:r w:rsidRPr="00F273EC">
        <w:rPr>
          <w:rFonts w:ascii="Arial" w:hAnsi="Arial" w:cs="Arial"/>
          <w:sz w:val="22"/>
          <w:szCs w:val="22"/>
        </w:rPr>
        <w:t>ziennika budowy - niezwłocznie od daty stwierdzenia celowości ich wykonania ze stwierdzeniem zakresu tych robót, tzn. nie później niż 2 dni od daty stwierdzenia tego faktu.</w:t>
      </w:r>
    </w:p>
    <w:p w:rsidR="000D5BF5" w:rsidRDefault="000D5BF5" w:rsidP="000D5BF5">
      <w:pPr>
        <w:numPr>
          <w:ilvl w:val="1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D22BC">
        <w:rPr>
          <w:rFonts w:ascii="Arial" w:hAnsi="Arial" w:cs="Arial"/>
          <w:sz w:val="22"/>
          <w:szCs w:val="22"/>
        </w:rPr>
        <w:t xml:space="preserve">Na wykonanie robót dodatkowych Wykonawca musi uzyskać zgodę pisemną Zamawiającego. Wszystkie roboty dodatkowe obliczane będą po stawkach zawartych </w:t>
      </w:r>
      <w:r w:rsidRPr="007D22BC">
        <w:rPr>
          <w:rFonts w:ascii="Arial" w:hAnsi="Arial" w:cs="Arial"/>
          <w:sz w:val="22"/>
          <w:szCs w:val="22"/>
        </w:rPr>
        <w:br/>
        <w:t>w kosztorysie ofertowym.</w:t>
      </w:r>
    </w:p>
    <w:p w:rsidR="000D5BF5" w:rsidRPr="007D22BC" w:rsidRDefault="000D5BF5" w:rsidP="000D5BF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5BF5" w:rsidRPr="00A800E9" w:rsidRDefault="000D5BF5" w:rsidP="000D5BF5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13</w:t>
      </w:r>
    </w:p>
    <w:p w:rsidR="000D5BF5" w:rsidRDefault="000D5BF5" w:rsidP="000D5BF5">
      <w:pPr>
        <w:pStyle w:val="Nagwek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Zabezpieczenie należytego wykonania umowy </w:t>
      </w:r>
    </w:p>
    <w:p w:rsidR="000D5BF5" w:rsidRPr="00525FEC" w:rsidRDefault="000D5BF5" w:rsidP="000D5BF5">
      <w:pPr>
        <w:numPr>
          <w:ilvl w:val="0"/>
          <w:numId w:val="4"/>
        </w:numPr>
        <w:tabs>
          <w:tab w:val="clear" w:pos="360"/>
          <w:tab w:val="num" w:pos="426"/>
          <w:tab w:val="left" w:pos="8280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25FEC">
        <w:rPr>
          <w:rFonts w:ascii="Arial" w:hAnsi="Arial" w:cs="Arial"/>
          <w:sz w:val="22"/>
          <w:szCs w:val="22"/>
        </w:rPr>
        <w:t>Wykonawca wnosi zabezpieczenie należytego wykonania umowy w wysokości 10% wynagrodzenia brutto określonego w § 4</w:t>
      </w:r>
      <w:r>
        <w:rPr>
          <w:rFonts w:ascii="Arial" w:hAnsi="Arial" w:cs="Arial"/>
          <w:sz w:val="22"/>
          <w:szCs w:val="22"/>
        </w:rPr>
        <w:t xml:space="preserve"> ust 3</w:t>
      </w:r>
      <w:r w:rsidRPr="00525FEC">
        <w:rPr>
          <w:rFonts w:ascii="Arial" w:hAnsi="Arial" w:cs="Arial"/>
          <w:sz w:val="22"/>
          <w:szCs w:val="22"/>
        </w:rPr>
        <w:t xml:space="preserve">, tj. w kwocie .............. złotych w formie zgodnej z Prawem zamówień publicznych. </w:t>
      </w:r>
    </w:p>
    <w:p w:rsidR="000D5BF5" w:rsidRDefault="000D5BF5" w:rsidP="000D5BF5">
      <w:pPr>
        <w:numPr>
          <w:ilvl w:val="0"/>
          <w:numId w:val="4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należytego wykonania zamówienia Wykonawca wnosi przed dniem wyznaczonym przez Zamawiającego jako termin zawarcia umowy.</w:t>
      </w:r>
    </w:p>
    <w:p w:rsidR="000D5BF5" w:rsidRDefault="000D5BF5" w:rsidP="000D5BF5">
      <w:pPr>
        <w:numPr>
          <w:ilvl w:val="0"/>
          <w:numId w:val="4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wnoszone w pieniądzu Wykonawca wpłaca na rachunek bankowy wskazany przez Zamawiającego.</w:t>
      </w:r>
    </w:p>
    <w:p w:rsidR="000D5BF5" w:rsidRDefault="000D5BF5" w:rsidP="000D5BF5">
      <w:pPr>
        <w:numPr>
          <w:ilvl w:val="0"/>
          <w:numId w:val="4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zwraca zabezpieczenie należytego wykonania umowy wniesione w formie pieniężnej wraz z odsetkami wynikającymi z umowy rachunku bankowego, na którym było ono przechowywane, pomniejszone o koszt prowadzenia rachunku oraz prowizji bankowej za przelew pieniędzy na rachunek Wykonawcy: </w:t>
      </w:r>
    </w:p>
    <w:p w:rsidR="000D5BF5" w:rsidRDefault="000D5BF5" w:rsidP="000D5B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hAnsi="Arial" w:cs="Arial"/>
          <w:sz w:val="22"/>
          <w:szCs w:val="22"/>
        </w:rPr>
        <w:t>w wysokości 70% kwoty określonej w ust. 1 w terminie 30 dni po końcowym, bezusterkowym odbiorze przedmiotu umowy.</w:t>
      </w:r>
    </w:p>
    <w:p w:rsidR="000D5BF5" w:rsidRPr="004C798F" w:rsidRDefault="000D5BF5" w:rsidP="000D5B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798F">
        <w:rPr>
          <w:rFonts w:ascii="Arial" w:hAnsi="Arial" w:cs="Arial"/>
          <w:sz w:val="22"/>
          <w:szCs w:val="22"/>
        </w:rPr>
        <w:t xml:space="preserve">w wysokości 30% kwoty określonej w ust. 1 w terminie 15 dni po upływie gwarancji i rękojmi. </w:t>
      </w:r>
    </w:p>
    <w:p w:rsidR="000D5BF5" w:rsidRDefault="000D5BF5" w:rsidP="000D5BF5">
      <w:pPr>
        <w:numPr>
          <w:ilvl w:val="0"/>
          <w:numId w:val="4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Wydanie oryginału dokumentu następuje po upływie okresu, na jaki wniesione zostało zabezpieczenie.</w:t>
      </w:r>
    </w:p>
    <w:p w:rsidR="000D5BF5" w:rsidRDefault="000D5BF5" w:rsidP="000D5BF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pStyle w:val="Nagwek2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:rsidR="000D5BF5" w:rsidRDefault="000D5BF5" w:rsidP="000D5BF5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Gwarancja i rękojmia 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gwarantuje, że przedmiot Umowy określony w </w:t>
      </w:r>
      <w:r w:rsidRPr="006F305C">
        <w:rPr>
          <w:rFonts w:ascii="Arial" w:hAnsi="Arial" w:cs="Arial"/>
          <w:color w:val="000000"/>
          <w:sz w:val="22"/>
          <w:szCs w:val="22"/>
        </w:rPr>
        <w:t>§1</w:t>
      </w:r>
      <w:r>
        <w:rPr>
          <w:rFonts w:ascii="Arial" w:hAnsi="Arial" w:cs="Arial"/>
          <w:color w:val="000000"/>
          <w:sz w:val="22"/>
          <w:szCs w:val="22"/>
        </w:rPr>
        <w:t xml:space="preserve"> wykonany zostanie dobrze jakościowo, zgodnie z dokumentacją projektową, warunkami (normami) technicznymi wykonawstwa i warunkami umowy, bez wad pomniejszających wartość robót lub uniemożliwiających użytkowanie obiektu zgodnie z jego przeznaczeniem.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Uprawnienia Zamawiającego z tytułu rękojmi, strony rozszerzają do …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m-cy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wygasają po upływie trzech lat, licząc od daty odbioru końcowego obiektu. 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… miesięcy gwarancji na przedmiot umowy licząc od daty odbioru końcowego obiektu. 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gwarancji dla naprawianego elementu ulega wydłużeniu o czas usunięcia wad.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razie stwierdzenia w toku czynności odbioru lub w okresie rękojmi wad nie nadających się do usunięcia, Zamawiający może obniżyć wynagrodzenie Wykonawcy odpowiednio do utraconej wartości użytkowej lub technicznej obiektu.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usunąć na swój koszt wady i usterki stwierdzone </w:t>
      </w:r>
      <w:r>
        <w:rPr>
          <w:rFonts w:ascii="Arial" w:hAnsi="Arial" w:cs="Arial"/>
          <w:sz w:val="22"/>
          <w:szCs w:val="22"/>
        </w:rPr>
        <w:br/>
        <w:t xml:space="preserve">w przedmiocie niniejszej umowy w okresie gwarancji i rękojmi w terminach technicznie </w:t>
      </w:r>
      <w:r>
        <w:rPr>
          <w:rFonts w:ascii="Arial" w:hAnsi="Arial" w:cs="Arial"/>
          <w:sz w:val="22"/>
          <w:szCs w:val="22"/>
        </w:rPr>
        <w:br/>
        <w:t xml:space="preserve">i organizacyjnie uzasadnionych, wyznaczonych przez inspektora nadzoru </w:t>
      </w:r>
      <w:r>
        <w:rPr>
          <w:rFonts w:ascii="Arial" w:hAnsi="Arial" w:cs="Arial"/>
          <w:sz w:val="22"/>
          <w:szCs w:val="22"/>
        </w:rPr>
        <w:br/>
        <w:t>albo Zamawiającego.</w:t>
      </w:r>
    </w:p>
    <w:p w:rsidR="000D5BF5" w:rsidRDefault="000D5BF5" w:rsidP="000D5BF5">
      <w:pPr>
        <w:numPr>
          <w:ilvl w:val="0"/>
          <w:numId w:val="5"/>
        </w:numPr>
        <w:tabs>
          <w:tab w:val="clear" w:pos="0"/>
          <w:tab w:val="left" w:pos="426"/>
        </w:tabs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gdy Wykonawca nie zgłosi się w celu usunięcia wad i usterek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w terminie nie dłuższym niż 7 dni lub nie usunie wad i usterek w terminie wskazanym przez inspektora nadzoru inwestorskiego </w:t>
      </w:r>
      <w:r w:rsidRPr="00F91724">
        <w:rPr>
          <w:rFonts w:ascii="Arial" w:hAnsi="Arial" w:cs="Arial"/>
          <w:color w:val="000000"/>
          <w:sz w:val="22"/>
          <w:szCs w:val="22"/>
        </w:rPr>
        <w:t>albo Zamawiającego, Zamawiającemu przysługuje prawo dokonania naprawy na ko</w:t>
      </w:r>
      <w:r>
        <w:rPr>
          <w:rFonts w:ascii="Arial" w:hAnsi="Arial" w:cs="Arial"/>
          <w:sz w:val="22"/>
          <w:szCs w:val="22"/>
        </w:rPr>
        <w:t xml:space="preserve">szt Wykonawcy, przez zatrudnienie własnych specjalistów albo specjalistów strony trzeciej bez utraty praw wynikających </w:t>
      </w:r>
      <w:r>
        <w:rPr>
          <w:rFonts w:ascii="Arial" w:hAnsi="Arial" w:cs="Arial"/>
          <w:sz w:val="22"/>
          <w:szCs w:val="22"/>
        </w:rPr>
        <w:br/>
        <w:t xml:space="preserve">z rękojmi i gwarancji. Koszty naprawy zostaną pokryte ze środków uzyskanych </w:t>
      </w:r>
      <w:r>
        <w:rPr>
          <w:rFonts w:ascii="Arial" w:hAnsi="Arial" w:cs="Arial"/>
          <w:sz w:val="22"/>
          <w:szCs w:val="22"/>
        </w:rPr>
        <w:br/>
        <w:t>z zabezpieczenia należytego wykonania umowy.</w:t>
      </w:r>
    </w:p>
    <w:p w:rsidR="000D5BF5" w:rsidRDefault="000D5BF5" w:rsidP="000D5BF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D5BF5" w:rsidRDefault="000D5BF5" w:rsidP="000D5BF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15</w:t>
      </w:r>
    </w:p>
    <w:p w:rsidR="000D5BF5" w:rsidRDefault="000D5BF5" w:rsidP="000D5BF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0D5BF5" w:rsidRDefault="000D5BF5" w:rsidP="000D5BF5">
      <w:pPr>
        <w:numPr>
          <w:ilvl w:val="1"/>
          <w:numId w:val="5"/>
        </w:numPr>
        <w:tabs>
          <w:tab w:val="clear" w:pos="1080"/>
          <w:tab w:val="num" w:pos="426"/>
          <w:tab w:val="left" w:pos="504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spory, jakie mogą powstać przy realizacji niniejszej umowy, będą rozstrzygane przez Sąd powszechny właściwy dla siedziby Zamawiającego.</w:t>
      </w:r>
    </w:p>
    <w:p w:rsidR="000D5BF5" w:rsidRDefault="000D5BF5" w:rsidP="000D5BF5">
      <w:pPr>
        <w:numPr>
          <w:ilvl w:val="1"/>
          <w:numId w:val="5"/>
        </w:numPr>
        <w:tabs>
          <w:tab w:val="clear" w:pos="1080"/>
          <w:tab w:val="num" w:pos="426"/>
          <w:tab w:val="left" w:pos="143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zmiana niniejszej umowy oraz składane przez strony oświadczenia wymagają formy pisemnej pod rygorem nieważności.</w:t>
      </w:r>
    </w:p>
    <w:p w:rsidR="000D5BF5" w:rsidRDefault="000D5BF5" w:rsidP="000D5BF5">
      <w:pPr>
        <w:numPr>
          <w:ilvl w:val="1"/>
          <w:numId w:val="5"/>
        </w:numPr>
        <w:tabs>
          <w:tab w:val="clear" w:pos="108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mają zastosowanie przepisy Prawa zamówień publicznych, Kodeksu cywilnego, Prawa budowlanego wraz z przepisami wykonawczymi oraz inne odpowiednie przepisy prawa.</w:t>
      </w:r>
    </w:p>
    <w:p w:rsidR="000D5BF5" w:rsidRDefault="000D5BF5" w:rsidP="000D5BF5">
      <w:pPr>
        <w:numPr>
          <w:ilvl w:val="1"/>
          <w:numId w:val="5"/>
        </w:numPr>
        <w:tabs>
          <w:tab w:val="clear" w:pos="108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Niniejsza umowa została zawarta zgodnie z art. 39 ustawy z dnia 29.01.2004 r.  Prawo zamówień </w:t>
      </w:r>
      <w:r w:rsidRPr="00B1685C">
        <w:rPr>
          <w:rFonts w:ascii="Arial" w:hAnsi="Arial" w:cs="Arial"/>
          <w:sz w:val="22"/>
          <w:szCs w:val="22"/>
        </w:rPr>
        <w:t>publicznych (</w:t>
      </w:r>
      <w:r w:rsidRPr="00B1685C">
        <w:rPr>
          <w:rFonts w:ascii="Arial" w:eastAsia="Calibri" w:hAnsi="Arial" w:cs="Arial"/>
        </w:rPr>
        <w:t>tj.</w:t>
      </w:r>
      <w:r w:rsidRPr="00B1685C">
        <w:rPr>
          <w:rStyle w:val="Nagwek2Znak"/>
        </w:rPr>
        <w:t xml:space="preserve"> </w:t>
      </w:r>
      <w:r w:rsidRPr="00F407CD">
        <w:rPr>
          <w:rStyle w:val="Uwydatnienie"/>
          <w:rFonts w:ascii="Arial" w:hAnsi="Arial" w:cs="Arial"/>
          <w:i w:val="0"/>
        </w:rPr>
        <w:t>Dz. U. z 2013 r</w:t>
      </w:r>
      <w:r w:rsidRPr="00F407CD">
        <w:rPr>
          <w:rStyle w:val="st"/>
          <w:rFonts w:ascii="Arial" w:hAnsi="Arial" w:cs="Arial"/>
          <w:i/>
        </w:rPr>
        <w:t xml:space="preserve">. </w:t>
      </w:r>
      <w:r w:rsidRPr="00F407CD">
        <w:rPr>
          <w:rStyle w:val="Uwydatnienie"/>
          <w:rFonts w:ascii="Arial" w:hAnsi="Arial" w:cs="Arial"/>
          <w:i w:val="0"/>
        </w:rPr>
        <w:t>poz. 907 ze zmianami</w:t>
      </w:r>
      <w:r w:rsidRPr="00B1685C">
        <w:rPr>
          <w:rFonts w:ascii="Arial" w:hAnsi="Arial" w:cs="Arial"/>
          <w:sz w:val="22"/>
          <w:szCs w:val="22"/>
        </w:rPr>
        <w:t>).</w:t>
      </w:r>
    </w:p>
    <w:p w:rsidR="000D5BF5" w:rsidRDefault="000D5BF5" w:rsidP="000D5BF5">
      <w:pPr>
        <w:numPr>
          <w:ilvl w:val="1"/>
          <w:numId w:val="5"/>
        </w:numPr>
        <w:tabs>
          <w:tab w:val="clear" w:pos="1080"/>
          <w:tab w:val="num" w:pos="426"/>
          <w:tab w:val="left" w:pos="504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niniejszą sporządzono w trzech jednobrzmiących egzemplarzach, jeden </w:t>
      </w:r>
      <w:r>
        <w:rPr>
          <w:rFonts w:ascii="Arial" w:hAnsi="Arial" w:cs="Arial"/>
          <w:sz w:val="22"/>
          <w:szCs w:val="22"/>
        </w:rPr>
        <w:br/>
        <w:t>dla Wykonawcy oraz dwa dla Zamawiającego.</w:t>
      </w:r>
    </w:p>
    <w:p w:rsidR="000D5BF5" w:rsidRDefault="000D5BF5" w:rsidP="000D5BF5">
      <w:pPr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ind w:left="360"/>
        <w:rPr>
          <w:rFonts w:ascii="Arial" w:hAnsi="Arial" w:cs="Arial"/>
          <w:sz w:val="22"/>
          <w:szCs w:val="22"/>
        </w:rPr>
      </w:pPr>
    </w:p>
    <w:p w:rsidR="000D5BF5" w:rsidRDefault="000D5BF5" w:rsidP="000D5BF5">
      <w:pPr>
        <w:ind w:firstLine="426"/>
      </w:pPr>
      <w:r>
        <w:rPr>
          <w:rFonts w:ascii="Arial" w:hAnsi="Arial" w:cs="Arial"/>
          <w:sz w:val="22"/>
          <w:szCs w:val="22"/>
        </w:rPr>
        <w:t xml:space="preserve">      WYKONAWCA: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  ZAMAWIAJĄCY:  </w:t>
      </w:r>
    </w:p>
    <w:p w:rsidR="000D5BF5" w:rsidRDefault="000D5BF5" w:rsidP="000D5BF5">
      <w:pPr>
        <w:ind w:left="720"/>
        <w:rPr>
          <w:rFonts w:ascii="Arial" w:hAnsi="Arial" w:cs="Arial"/>
          <w:sz w:val="22"/>
          <w:szCs w:val="22"/>
        </w:rPr>
      </w:pPr>
    </w:p>
    <w:p w:rsidR="000D5BF5" w:rsidRDefault="000D5BF5" w:rsidP="000D5BF5"/>
    <w:p w:rsidR="000D5BF5" w:rsidRDefault="000D5BF5" w:rsidP="000D5BF5"/>
    <w:p w:rsidR="000D5BF5" w:rsidRDefault="000D5BF5" w:rsidP="000D5BF5"/>
    <w:p w:rsidR="000D5BF5" w:rsidRDefault="000D5BF5" w:rsidP="000D5BF5"/>
    <w:p w:rsidR="00B814A6" w:rsidRDefault="00B814A6"/>
    <w:sectPr w:rsidR="00B814A6" w:rsidSect="0059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849A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56C89B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353484F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513ECC"/>
    <w:multiLevelType w:val="hybridMultilevel"/>
    <w:tmpl w:val="C4825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196D43"/>
    <w:multiLevelType w:val="hybridMultilevel"/>
    <w:tmpl w:val="FF12ED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1D671D"/>
    <w:multiLevelType w:val="hybridMultilevel"/>
    <w:tmpl w:val="19D8F0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7D4989"/>
    <w:multiLevelType w:val="hybridMultilevel"/>
    <w:tmpl w:val="A43880D6"/>
    <w:lvl w:ilvl="0" w:tplc="128A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52594"/>
    <w:multiLevelType w:val="hybridMultilevel"/>
    <w:tmpl w:val="B62EB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E75BA5"/>
    <w:multiLevelType w:val="hybridMultilevel"/>
    <w:tmpl w:val="1A5EE716"/>
    <w:lvl w:ilvl="0" w:tplc="BEF43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AF2F69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6210"/>
    <w:multiLevelType w:val="hybridMultilevel"/>
    <w:tmpl w:val="7BDE8C4C"/>
    <w:lvl w:ilvl="0" w:tplc="2CF07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5B50D5"/>
    <w:multiLevelType w:val="hybridMultilevel"/>
    <w:tmpl w:val="6A9E8A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8B5058E"/>
    <w:multiLevelType w:val="hybridMultilevel"/>
    <w:tmpl w:val="9B9094B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5794BD2"/>
    <w:multiLevelType w:val="hybridMultilevel"/>
    <w:tmpl w:val="F13E7A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6B76FB4"/>
    <w:multiLevelType w:val="hybridMultilevel"/>
    <w:tmpl w:val="24E0F5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6FB21CA"/>
    <w:multiLevelType w:val="hybridMultilevel"/>
    <w:tmpl w:val="E7EA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55F17"/>
    <w:multiLevelType w:val="hybridMultilevel"/>
    <w:tmpl w:val="B0727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22A53"/>
    <w:multiLevelType w:val="hybridMultilevel"/>
    <w:tmpl w:val="B5E81E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4320FAE"/>
    <w:multiLevelType w:val="hybridMultilevel"/>
    <w:tmpl w:val="8BAA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E35A2"/>
    <w:multiLevelType w:val="hybridMultilevel"/>
    <w:tmpl w:val="997494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AE67AE"/>
    <w:multiLevelType w:val="hybridMultilevel"/>
    <w:tmpl w:val="78665898"/>
    <w:lvl w:ilvl="0" w:tplc="128AB2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9ED795D"/>
    <w:multiLevelType w:val="hybridMultilevel"/>
    <w:tmpl w:val="66E2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C28C5"/>
    <w:multiLevelType w:val="hybridMultilevel"/>
    <w:tmpl w:val="B5C6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3"/>
  </w:num>
  <w:num w:numId="7">
    <w:abstractNumId w:val="20"/>
  </w:num>
  <w:num w:numId="8">
    <w:abstractNumId w:val="18"/>
  </w:num>
  <w:num w:numId="9">
    <w:abstractNumId w:val="17"/>
  </w:num>
  <w:num w:numId="10">
    <w:abstractNumId w:val="24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2"/>
  </w:num>
  <w:num w:numId="16">
    <w:abstractNumId w:val="14"/>
  </w:num>
  <w:num w:numId="17">
    <w:abstractNumId w:val="11"/>
  </w:num>
  <w:num w:numId="18">
    <w:abstractNumId w:val="22"/>
  </w:num>
  <w:num w:numId="19">
    <w:abstractNumId w:val="7"/>
  </w:num>
  <w:num w:numId="20">
    <w:abstractNumId w:val="9"/>
  </w:num>
  <w:num w:numId="21">
    <w:abstractNumId w:val="6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5BF5"/>
    <w:rsid w:val="000433E7"/>
    <w:rsid w:val="000857E8"/>
    <w:rsid w:val="000D5BF5"/>
    <w:rsid w:val="00154074"/>
    <w:rsid w:val="001931AA"/>
    <w:rsid w:val="001F125A"/>
    <w:rsid w:val="002A6506"/>
    <w:rsid w:val="003224D6"/>
    <w:rsid w:val="00415EF7"/>
    <w:rsid w:val="004D77C5"/>
    <w:rsid w:val="00585F0E"/>
    <w:rsid w:val="00592575"/>
    <w:rsid w:val="005F011A"/>
    <w:rsid w:val="00696B25"/>
    <w:rsid w:val="006F5027"/>
    <w:rsid w:val="00715921"/>
    <w:rsid w:val="00736ECC"/>
    <w:rsid w:val="007A58FE"/>
    <w:rsid w:val="008B75D1"/>
    <w:rsid w:val="009432E7"/>
    <w:rsid w:val="00AA6A8A"/>
    <w:rsid w:val="00B814A6"/>
    <w:rsid w:val="00C41581"/>
    <w:rsid w:val="00CE1851"/>
    <w:rsid w:val="00D26B92"/>
    <w:rsid w:val="00E13B40"/>
    <w:rsid w:val="00F407CD"/>
    <w:rsid w:val="00F65E48"/>
    <w:rsid w:val="00F9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F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D5BF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0D5BF5"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0D5BF5"/>
    <w:pPr>
      <w:keepNext/>
      <w:numPr>
        <w:ilvl w:val="2"/>
        <w:numId w:val="1"/>
      </w:numPr>
      <w:ind w:left="1080" w:firstLine="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5BF5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D5BF5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D5BF5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0D5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5BF5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D5BF5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D5BF5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0D5BF5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5BF5"/>
    <w:rPr>
      <w:rFonts w:ascii="Times New Roman" w:eastAsia="Times New Roman" w:hAnsi="Times New Roman" w:cs="Times New Roman"/>
      <w:i/>
      <w:iCs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0D5BF5"/>
    <w:pPr>
      <w:ind w:left="72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5BF5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Tekstpodstawowywcity31">
    <w:name w:val="Tekst podstawowy wcięty 31"/>
    <w:basedOn w:val="Normalny"/>
    <w:rsid w:val="000D5BF5"/>
    <w:pPr>
      <w:ind w:left="1410" w:hanging="330"/>
    </w:pPr>
  </w:style>
  <w:style w:type="paragraph" w:customStyle="1" w:styleId="Akapitzlist1">
    <w:name w:val="Akapit z listą1"/>
    <w:basedOn w:val="Normalny"/>
    <w:rsid w:val="000D5BF5"/>
    <w:pPr>
      <w:ind w:left="720"/>
    </w:pPr>
  </w:style>
  <w:style w:type="character" w:customStyle="1" w:styleId="st">
    <w:name w:val="st"/>
    <w:basedOn w:val="Domylnaczcionkaakapitu"/>
    <w:rsid w:val="000D5BF5"/>
  </w:style>
  <w:style w:type="character" w:styleId="Uwydatnienie">
    <w:name w:val="Emphasis"/>
    <w:basedOn w:val="Domylnaczcionkaakapitu"/>
    <w:uiPriority w:val="20"/>
    <w:qFormat/>
    <w:rsid w:val="000D5BF5"/>
    <w:rPr>
      <w:i/>
      <w:iCs/>
    </w:rPr>
  </w:style>
  <w:style w:type="paragraph" w:customStyle="1" w:styleId="Default">
    <w:name w:val="Default"/>
    <w:rsid w:val="000D5B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BF5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0AEE-8E2A-4E1A-B174-BF569216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3696</Words>
  <Characters>22178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fryderykczekala</dc:creator>
  <cp:lastModifiedBy>fryderykczekala</cp:lastModifiedBy>
  <cp:revision>10</cp:revision>
  <cp:lastPrinted>2015-07-08T07:10:00Z</cp:lastPrinted>
  <dcterms:created xsi:type="dcterms:W3CDTF">2015-05-21T09:30:00Z</dcterms:created>
  <dcterms:modified xsi:type="dcterms:W3CDTF">2015-07-08T07:11:00Z</dcterms:modified>
</cp:coreProperties>
</file>