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6A" w:rsidRPr="00A85D03" w:rsidRDefault="00257BDC" w:rsidP="002E51AB">
      <w:pPr>
        <w:pStyle w:val="Tytu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C12E6A" w:rsidRPr="00A85D03">
        <w:rPr>
          <w:rFonts w:ascii="Tahoma" w:hAnsi="Tahoma" w:cs="Tahoma"/>
          <w:sz w:val="22"/>
          <w:szCs w:val="22"/>
        </w:rPr>
        <w:t>Załącznik nr</w:t>
      </w:r>
      <w:r w:rsidR="000F21B4" w:rsidRPr="00A85D03">
        <w:rPr>
          <w:rFonts w:ascii="Tahoma" w:hAnsi="Tahoma" w:cs="Tahoma"/>
          <w:sz w:val="22"/>
          <w:szCs w:val="22"/>
        </w:rPr>
        <w:t xml:space="preserve"> </w:t>
      </w:r>
      <w:r w:rsidR="00F40D1B">
        <w:rPr>
          <w:rFonts w:ascii="Tahoma" w:hAnsi="Tahoma" w:cs="Tahoma"/>
          <w:sz w:val="22"/>
          <w:szCs w:val="22"/>
        </w:rPr>
        <w:t>7</w:t>
      </w:r>
    </w:p>
    <w:p w:rsidR="00C11FD1" w:rsidRPr="00A85D03" w:rsidRDefault="00E940F9" w:rsidP="00C12E6A">
      <w:pPr>
        <w:pStyle w:val="Tytu"/>
        <w:jc w:val="right"/>
        <w:rPr>
          <w:rFonts w:ascii="Tahoma" w:hAnsi="Tahoma" w:cs="Tahoma"/>
          <w:sz w:val="22"/>
          <w:szCs w:val="22"/>
        </w:rPr>
      </w:pPr>
      <w:r w:rsidRPr="00A85D03">
        <w:rPr>
          <w:rFonts w:ascii="Tahoma" w:hAnsi="Tahoma" w:cs="Tahoma"/>
          <w:sz w:val="22"/>
          <w:szCs w:val="22"/>
        </w:rPr>
        <w:t>Istotne dla stron postanowienia, które zostaną wprowadzone do treści umowy.</w:t>
      </w:r>
    </w:p>
    <w:p w:rsidR="00C11FD1" w:rsidRPr="00A85D03" w:rsidRDefault="00C11FD1" w:rsidP="001C7702">
      <w:pPr>
        <w:pStyle w:val="Podtytu"/>
        <w:jc w:val="left"/>
        <w:rPr>
          <w:rFonts w:ascii="Tahoma" w:hAnsi="Tahoma" w:cs="Tahoma"/>
          <w:sz w:val="22"/>
          <w:szCs w:val="22"/>
        </w:rPr>
      </w:pPr>
    </w:p>
    <w:p w:rsidR="00C11FD1" w:rsidRPr="00441CFF" w:rsidRDefault="00C11FD1" w:rsidP="00C11FD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zawarta w Otyniu, w dniu …………………. </w:t>
      </w:r>
    </w:p>
    <w:p w:rsidR="00C11FD1" w:rsidRPr="00441CFF" w:rsidRDefault="00C11FD1" w:rsidP="00C11FD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pomiędzy Gminą Otyń, 67-106 Otyń, ul. Rynek 1, NIP 9251963373, REGON 970770356, reprezentowaną przez Barbarę Wróblewską, Wójta Gminy Otyń, przy kontrasygnacie Łucji  Babiarz, Skarbnika Gminy Otyń, zwaną dalej „Zamawiającym”,</w:t>
      </w:r>
    </w:p>
    <w:p w:rsidR="00C11FD1" w:rsidRPr="00441CFF" w:rsidRDefault="00C11FD1" w:rsidP="00F0644C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a ………………………</w:t>
      </w:r>
      <w:r w:rsidR="00F0644C">
        <w:rPr>
          <w:rFonts w:ascii="Tahoma" w:hAnsi="Tahoma" w:cs="Tahoma"/>
          <w:sz w:val="24"/>
          <w:szCs w:val="24"/>
        </w:rPr>
        <w:t>…………………………………………………………………</w:t>
      </w:r>
    </w:p>
    <w:p w:rsidR="00F0644C" w:rsidRDefault="00C11FD1" w:rsidP="00C11FD1">
      <w:pPr>
        <w:spacing w:line="276" w:lineRule="auto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reprezentowanym przez </w:t>
      </w:r>
      <w:r w:rsidR="00F0644C">
        <w:rPr>
          <w:rFonts w:ascii="Tahoma" w:hAnsi="Tahoma" w:cs="Tahoma"/>
          <w:sz w:val="24"/>
          <w:szCs w:val="24"/>
        </w:rPr>
        <w:t>: …………………………………………………………</w:t>
      </w:r>
    </w:p>
    <w:p w:rsidR="00C11FD1" w:rsidRPr="00441CFF" w:rsidRDefault="00F0644C" w:rsidP="00C11FD1">
      <w:pPr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NIP……………………………………   </w:t>
      </w:r>
      <w:r w:rsidR="00C11FD1" w:rsidRPr="00441CFF">
        <w:rPr>
          <w:rFonts w:ascii="Tahoma" w:hAnsi="Tahoma" w:cs="Tahoma"/>
          <w:sz w:val="24"/>
          <w:szCs w:val="24"/>
        </w:rPr>
        <w:t xml:space="preserve"> Regon ………………………………………</w:t>
      </w:r>
    </w:p>
    <w:p w:rsidR="00C11FD1" w:rsidRPr="00441CFF" w:rsidRDefault="00C11FD1" w:rsidP="00C11FD1">
      <w:pPr>
        <w:spacing w:line="276" w:lineRule="auto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prowadzącym działalność gospodarczą na podstawie wpisu …………………</w:t>
      </w:r>
      <w:r w:rsidR="00F0644C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 </w:t>
      </w:r>
    </w:p>
    <w:p w:rsidR="007C1FEA" w:rsidRPr="00441CFF" w:rsidRDefault="00C11FD1" w:rsidP="007C1FEA">
      <w:pPr>
        <w:spacing w:line="276" w:lineRule="auto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zwanym dalej „Wykonawcą” </w:t>
      </w:r>
    </w:p>
    <w:p w:rsidR="00C11FD1" w:rsidRDefault="00C478A0" w:rsidP="00F0746C">
      <w:pPr>
        <w:spacing w:line="276" w:lineRule="auto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wyni</w:t>
      </w:r>
      <w:r w:rsidR="00BD3E25" w:rsidRPr="00441CFF">
        <w:rPr>
          <w:rFonts w:ascii="Tahoma" w:hAnsi="Tahoma" w:cs="Tahoma"/>
          <w:sz w:val="24"/>
          <w:szCs w:val="24"/>
        </w:rPr>
        <w:t xml:space="preserve">ku </w:t>
      </w:r>
      <w:r w:rsidR="007C1FEA" w:rsidRPr="00441CFF">
        <w:rPr>
          <w:rFonts w:ascii="Tahoma" w:hAnsi="Tahoma" w:cs="Tahoma"/>
          <w:sz w:val="24"/>
          <w:szCs w:val="24"/>
        </w:rPr>
        <w:t xml:space="preserve">rozstrzygnięcia </w:t>
      </w:r>
      <w:r w:rsidR="00BD3E25" w:rsidRPr="00441CFF">
        <w:rPr>
          <w:rFonts w:ascii="Tahoma" w:hAnsi="Tahoma" w:cs="Tahoma"/>
          <w:sz w:val="24"/>
          <w:szCs w:val="24"/>
        </w:rPr>
        <w:t xml:space="preserve"> postępowania</w:t>
      </w:r>
      <w:r w:rsidRPr="00441CFF">
        <w:rPr>
          <w:rFonts w:ascii="Tahoma" w:hAnsi="Tahoma" w:cs="Tahoma"/>
          <w:sz w:val="24"/>
          <w:szCs w:val="24"/>
        </w:rPr>
        <w:t xml:space="preserve"> </w:t>
      </w:r>
      <w:r w:rsidR="007C1FEA" w:rsidRPr="00441CFF">
        <w:rPr>
          <w:rFonts w:ascii="Tahoma" w:hAnsi="Tahoma" w:cs="Tahoma"/>
          <w:sz w:val="24"/>
          <w:szCs w:val="24"/>
        </w:rPr>
        <w:t xml:space="preserve">o udzielenie zamówienia publicznego, przeprowadzonego </w:t>
      </w:r>
      <w:r w:rsidRPr="00441CFF">
        <w:rPr>
          <w:rFonts w:ascii="Tahoma" w:hAnsi="Tahoma" w:cs="Tahoma"/>
          <w:sz w:val="24"/>
          <w:szCs w:val="24"/>
        </w:rPr>
        <w:t>w trybie przetargu nieograniczonego</w:t>
      </w:r>
      <w:r w:rsidR="007C1FEA" w:rsidRPr="00441CFF">
        <w:rPr>
          <w:rFonts w:ascii="Tahoma" w:hAnsi="Tahoma" w:cs="Tahoma"/>
          <w:sz w:val="24"/>
          <w:szCs w:val="24"/>
        </w:rPr>
        <w:t xml:space="preserve"> na podstawie art. 10 ust. 1 i art. 39-46 </w:t>
      </w:r>
      <w:r w:rsidRPr="00441CFF">
        <w:rPr>
          <w:rFonts w:ascii="Tahoma" w:hAnsi="Tahoma" w:cs="Tahoma"/>
          <w:sz w:val="24"/>
          <w:szCs w:val="24"/>
        </w:rPr>
        <w:t xml:space="preserve"> ustaw</w:t>
      </w:r>
      <w:r w:rsidR="007C1FEA" w:rsidRPr="00441CFF">
        <w:rPr>
          <w:rFonts w:ascii="Tahoma" w:hAnsi="Tahoma" w:cs="Tahoma"/>
          <w:sz w:val="24"/>
          <w:szCs w:val="24"/>
        </w:rPr>
        <w:t>y</w:t>
      </w:r>
      <w:r w:rsidRPr="00441CFF">
        <w:rPr>
          <w:rFonts w:ascii="Tahoma" w:hAnsi="Tahoma" w:cs="Tahoma"/>
          <w:sz w:val="24"/>
          <w:szCs w:val="24"/>
        </w:rPr>
        <w:t xml:space="preserve"> z dnia 29 stycznia 2004r. – Prawo zamówień publicznych </w:t>
      </w:r>
      <w:r w:rsidR="00737353" w:rsidRPr="00441CFF">
        <w:rPr>
          <w:rFonts w:ascii="Tahoma" w:hAnsi="Tahoma" w:cs="Tahoma"/>
          <w:color w:val="000000"/>
          <w:sz w:val="24"/>
          <w:szCs w:val="24"/>
        </w:rPr>
        <w:t xml:space="preserve">(tj. Dz. U. z dnia </w:t>
      </w:r>
      <w:r w:rsidR="00D577AA" w:rsidRPr="00441CFF">
        <w:rPr>
          <w:rFonts w:ascii="Tahoma" w:hAnsi="Tahoma" w:cs="Tahoma"/>
          <w:color w:val="000000"/>
          <w:sz w:val="24"/>
          <w:szCs w:val="24"/>
        </w:rPr>
        <w:t xml:space="preserve"> </w:t>
      </w:r>
      <w:r w:rsidR="00737353" w:rsidRPr="00441CFF">
        <w:rPr>
          <w:rFonts w:ascii="Tahoma" w:hAnsi="Tahoma" w:cs="Tahoma"/>
          <w:color w:val="000000"/>
          <w:sz w:val="24"/>
          <w:szCs w:val="24"/>
        </w:rPr>
        <w:t>2015r., poz. 2164)</w:t>
      </w:r>
      <w:r w:rsidRPr="00441CFF">
        <w:rPr>
          <w:rFonts w:ascii="Tahoma" w:hAnsi="Tahoma" w:cs="Tahoma"/>
          <w:sz w:val="24"/>
          <w:szCs w:val="24"/>
        </w:rPr>
        <w:t xml:space="preserve">,została zawarta umowa o następującej treści:  </w:t>
      </w:r>
    </w:p>
    <w:p w:rsidR="00F0644C" w:rsidRPr="00441CFF" w:rsidRDefault="00F0644C" w:rsidP="00F0746C">
      <w:pPr>
        <w:spacing w:line="276" w:lineRule="auto"/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§ 1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Przedmiot umowy</w:t>
      </w:r>
    </w:p>
    <w:p w:rsidR="00441CFF" w:rsidRDefault="00441CFF" w:rsidP="007C1FEA">
      <w:pPr>
        <w:pStyle w:val="Nagwek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1.  </w:t>
      </w:r>
      <w:r w:rsidR="00C11FD1" w:rsidRPr="00441CFF">
        <w:rPr>
          <w:rFonts w:ascii="Tahoma" w:hAnsi="Tahoma" w:cs="Tahoma"/>
          <w:color w:val="000000"/>
          <w:sz w:val="24"/>
          <w:szCs w:val="24"/>
        </w:rPr>
        <w:t xml:space="preserve">Przedmiotem niniejszej umowy jest wykonanie zadania pn.: </w:t>
      </w:r>
      <w:r w:rsidR="00C11FD1" w:rsidRPr="00441CFF">
        <w:rPr>
          <w:rFonts w:ascii="Tahoma" w:hAnsi="Tahoma" w:cs="Tahoma"/>
          <w:b/>
          <w:sz w:val="24"/>
          <w:szCs w:val="24"/>
        </w:rPr>
        <w:t>„</w:t>
      </w:r>
      <w:r w:rsidR="007C1FEA" w:rsidRPr="00441CFF">
        <w:rPr>
          <w:rFonts w:ascii="Tahoma" w:hAnsi="Tahoma" w:cs="Tahoma"/>
          <w:b/>
          <w:color w:val="000000"/>
          <w:sz w:val="24"/>
          <w:szCs w:val="24"/>
        </w:rPr>
        <w:t xml:space="preserve">Rozbudowa drogi </w:t>
      </w:r>
    </w:p>
    <w:p w:rsidR="00441CFF" w:rsidRDefault="00441CFF" w:rsidP="007C1FEA">
      <w:pPr>
        <w:pStyle w:val="Nagwek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 xml:space="preserve">     </w:t>
      </w:r>
      <w:r w:rsidR="007C1FEA" w:rsidRPr="00441CFF">
        <w:rPr>
          <w:rFonts w:ascii="Tahoma" w:hAnsi="Tahoma" w:cs="Tahoma"/>
          <w:b/>
          <w:color w:val="000000"/>
          <w:sz w:val="24"/>
          <w:szCs w:val="24"/>
        </w:rPr>
        <w:t>gminnej</w:t>
      </w:r>
      <w:r w:rsidRPr="00441CFF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7C1FEA" w:rsidRPr="00441CFF">
        <w:rPr>
          <w:rFonts w:ascii="Tahoma" w:hAnsi="Tahoma" w:cs="Tahoma"/>
          <w:b/>
          <w:color w:val="000000"/>
          <w:sz w:val="24"/>
          <w:szCs w:val="24"/>
        </w:rPr>
        <w:t xml:space="preserve">nr 004002F-ul. Nowosolska w Modrzycy i ul. Chrobrego w </w:t>
      </w:r>
    </w:p>
    <w:p w:rsidR="00BA55F5" w:rsidRPr="00441CFF" w:rsidRDefault="00441CFF" w:rsidP="007C1FEA">
      <w:pPr>
        <w:pStyle w:val="Nagwek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 xml:space="preserve">     </w:t>
      </w:r>
      <w:r w:rsidR="007C1FEA" w:rsidRPr="00441CFF">
        <w:rPr>
          <w:rFonts w:ascii="Tahoma" w:hAnsi="Tahoma" w:cs="Tahoma"/>
          <w:b/>
          <w:color w:val="000000"/>
          <w:sz w:val="24"/>
          <w:szCs w:val="24"/>
        </w:rPr>
        <w:t>Otyniu wraz z budową odwodnienia i oświetlenia drogowego” .</w:t>
      </w:r>
    </w:p>
    <w:p w:rsidR="00F72230" w:rsidRDefault="00441CFF" w:rsidP="00F72230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="00F72230" w:rsidRPr="00441CFF">
        <w:rPr>
          <w:rFonts w:ascii="Tahoma" w:hAnsi="Tahoma" w:cs="Tahoma"/>
          <w:sz w:val="24"/>
          <w:szCs w:val="24"/>
        </w:rPr>
        <w:t xml:space="preserve">Szczegółowy zakres robót z </w:t>
      </w:r>
      <w:r w:rsidR="00F72230" w:rsidRPr="00441CFF">
        <w:rPr>
          <w:rFonts w:ascii="Tahoma" w:hAnsi="Tahoma" w:cs="Tahoma"/>
          <w:color w:val="000000"/>
          <w:sz w:val="24"/>
          <w:szCs w:val="24"/>
        </w:rPr>
        <w:t>podziałem na branże</w:t>
      </w:r>
      <w:r w:rsidR="00F72230" w:rsidRPr="00441CFF">
        <w:rPr>
          <w:rFonts w:ascii="Tahoma" w:hAnsi="Tahoma" w:cs="Tahoma"/>
          <w:color w:val="FF0000"/>
          <w:sz w:val="24"/>
          <w:szCs w:val="24"/>
        </w:rPr>
        <w:t xml:space="preserve"> </w:t>
      </w:r>
      <w:r w:rsidR="00F72230" w:rsidRPr="00441CFF">
        <w:rPr>
          <w:rFonts w:ascii="Tahoma" w:hAnsi="Tahoma" w:cs="Tahoma"/>
          <w:sz w:val="24"/>
          <w:szCs w:val="24"/>
        </w:rPr>
        <w:t>wyszczególniony został w Specyfikacji Istotnych Warunków Zamówienia.</w:t>
      </w:r>
    </w:p>
    <w:p w:rsidR="00441CFF" w:rsidRPr="00307D77" w:rsidRDefault="00441CFF" w:rsidP="00441CFF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3.  Wszystkie nazwy własne materiałów i urządzeń użyte w dokumentacji projektowej lub specyfikacji technicznej wykonania i odbioru robót są podane przykładowo i określają jedynie minimalne oczekiwane parametry jakościowe oraz wymagany standard. Wykonawca może zastosować materiały lub urządzenia równoważne lecz o parametrach technicznych i jakościowych takich samych lub lepszych, a zastosowanie ich w żaden sposób nie wpłynie negatywnie na prawidłowe funkcjonowanie rozwiązań przyjętych w dokumentacji projektowej</w:t>
      </w:r>
    </w:p>
    <w:p w:rsidR="00F72230" w:rsidRPr="00307D77" w:rsidRDefault="00441CFF" w:rsidP="007703AE">
      <w:pPr>
        <w:ind w:left="360" w:hanging="360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4</w:t>
      </w:r>
      <w:r w:rsidR="00F72230" w:rsidRPr="00307D77">
        <w:rPr>
          <w:rFonts w:ascii="Tahoma" w:hAnsi="Tahoma" w:cs="Tahoma"/>
          <w:sz w:val="24"/>
          <w:szCs w:val="24"/>
        </w:rPr>
        <w:t>. Wykonawca zobowiązuje się do wykonania przed</w:t>
      </w:r>
      <w:r w:rsidR="007703AE" w:rsidRPr="00307D77">
        <w:rPr>
          <w:rFonts w:ascii="Tahoma" w:hAnsi="Tahoma" w:cs="Tahoma"/>
          <w:sz w:val="24"/>
          <w:szCs w:val="24"/>
        </w:rPr>
        <w:t xml:space="preserve">miotu niniejszej umowy zgodnie </w:t>
      </w:r>
      <w:r w:rsidR="00F72230" w:rsidRPr="00307D77">
        <w:rPr>
          <w:rFonts w:ascii="Tahoma" w:hAnsi="Tahoma" w:cs="Tahoma"/>
          <w:sz w:val="24"/>
          <w:szCs w:val="24"/>
        </w:rPr>
        <w:t>z dokumentacją techniczną, zasadami wiedzy te</w:t>
      </w:r>
      <w:r w:rsidR="007703AE" w:rsidRPr="00307D77">
        <w:rPr>
          <w:rFonts w:ascii="Tahoma" w:hAnsi="Tahoma" w:cs="Tahoma"/>
          <w:sz w:val="24"/>
          <w:szCs w:val="24"/>
        </w:rPr>
        <w:t xml:space="preserve">chnicznej i wiedzy budowlanej, </w:t>
      </w:r>
      <w:r w:rsidR="00F72230" w:rsidRPr="00307D77">
        <w:rPr>
          <w:rFonts w:ascii="Tahoma" w:hAnsi="Tahoma" w:cs="Tahoma"/>
          <w:sz w:val="24"/>
          <w:szCs w:val="24"/>
        </w:rPr>
        <w:t>obowiązującymi przepisami i polskimi normami oraz do oddania przedmiotu niniejs</w:t>
      </w:r>
      <w:r w:rsidRPr="00307D77">
        <w:rPr>
          <w:rFonts w:ascii="Tahoma" w:hAnsi="Tahoma" w:cs="Tahoma"/>
          <w:sz w:val="24"/>
          <w:szCs w:val="24"/>
        </w:rPr>
        <w:t xml:space="preserve">zej </w:t>
      </w:r>
      <w:r w:rsidR="007703AE" w:rsidRPr="00307D77">
        <w:rPr>
          <w:rFonts w:ascii="Tahoma" w:hAnsi="Tahoma" w:cs="Tahoma"/>
          <w:sz w:val="24"/>
          <w:szCs w:val="24"/>
        </w:rPr>
        <w:t xml:space="preserve">umowy </w:t>
      </w:r>
      <w:r w:rsidR="00F72230" w:rsidRPr="00307D77">
        <w:rPr>
          <w:rFonts w:ascii="Tahoma" w:hAnsi="Tahoma" w:cs="Tahoma"/>
          <w:sz w:val="24"/>
          <w:szCs w:val="24"/>
        </w:rPr>
        <w:t>Zamawiającemu w terminie w niej uzgodnionym.</w:t>
      </w:r>
    </w:p>
    <w:p w:rsidR="007703AE" w:rsidRPr="00307D77" w:rsidRDefault="00441CFF" w:rsidP="00441CFF">
      <w:pPr>
        <w:pStyle w:val="Default"/>
        <w:widowControl w:val="0"/>
        <w:tabs>
          <w:tab w:val="num" w:pos="426"/>
        </w:tabs>
        <w:jc w:val="both"/>
        <w:rPr>
          <w:color w:val="auto"/>
        </w:rPr>
      </w:pPr>
      <w:r w:rsidRPr="00307D77">
        <w:rPr>
          <w:color w:val="auto"/>
        </w:rPr>
        <w:t xml:space="preserve">5. W przypadku rozbieżności dotyczących jakości materiałów i standardu </w:t>
      </w:r>
      <w:r w:rsidR="007703AE" w:rsidRPr="00307D77">
        <w:rPr>
          <w:color w:val="auto"/>
        </w:rPr>
        <w:t xml:space="preserve"> </w:t>
      </w:r>
    </w:p>
    <w:p w:rsidR="007703AE" w:rsidRPr="00307D77" w:rsidRDefault="007703AE" w:rsidP="00441CFF">
      <w:pPr>
        <w:pStyle w:val="Default"/>
        <w:widowControl w:val="0"/>
        <w:tabs>
          <w:tab w:val="num" w:pos="426"/>
        </w:tabs>
        <w:jc w:val="both"/>
        <w:rPr>
          <w:color w:val="auto"/>
        </w:rPr>
      </w:pPr>
      <w:r w:rsidRPr="00307D77">
        <w:rPr>
          <w:color w:val="auto"/>
        </w:rPr>
        <w:t xml:space="preserve">     </w:t>
      </w:r>
      <w:r w:rsidR="00441CFF" w:rsidRPr="00307D77">
        <w:rPr>
          <w:color w:val="auto"/>
        </w:rPr>
        <w:t xml:space="preserve">wykonania pomiędzy dokumentacja projektową a specyfikacją </w:t>
      </w:r>
    </w:p>
    <w:p w:rsidR="007703AE" w:rsidRPr="00307D77" w:rsidRDefault="007703AE" w:rsidP="00441CFF">
      <w:pPr>
        <w:pStyle w:val="Default"/>
        <w:widowControl w:val="0"/>
        <w:tabs>
          <w:tab w:val="num" w:pos="426"/>
        </w:tabs>
        <w:jc w:val="both"/>
        <w:rPr>
          <w:color w:val="auto"/>
        </w:rPr>
      </w:pPr>
      <w:r w:rsidRPr="00307D77">
        <w:rPr>
          <w:color w:val="auto"/>
        </w:rPr>
        <w:t xml:space="preserve">     </w:t>
      </w:r>
      <w:r w:rsidR="00441CFF" w:rsidRPr="00307D77">
        <w:rPr>
          <w:color w:val="auto"/>
        </w:rPr>
        <w:t xml:space="preserve">techniczną wykonania i odbioru robót budowlanych </w:t>
      </w:r>
      <w:r w:rsidR="00441CFF" w:rsidRPr="00307D77">
        <w:rPr>
          <w:rFonts w:eastAsia="Calibri"/>
          <w:color w:val="auto"/>
        </w:rPr>
        <w:t>n</w:t>
      </w:r>
      <w:r w:rsidR="00441CFF" w:rsidRPr="00307D77">
        <w:rPr>
          <w:color w:val="auto"/>
        </w:rPr>
        <w:t xml:space="preserve">ależy przyjąć </w:t>
      </w:r>
    </w:p>
    <w:p w:rsidR="007703AE" w:rsidRPr="00307D77" w:rsidRDefault="007703AE" w:rsidP="00441CFF">
      <w:pPr>
        <w:pStyle w:val="Default"/>
        <w:widowControl w:val="0"/>
        <w:tabs>
          <w:tab w:val="num" w:pos="426"/>
        </w:tabs>
        <w:jc w:val="both"/>
        <w:rPr>
          <w:color w:val="auto"/>
        </w:rPr>
      </w:pPr>
      <w:r w:rsidRPr="00307D77">
        <w:rPr>
          <w:color w:val="auto"/>
        </w:rPr>
        <w:t xml:space="preserve">     </w:t>
      </w:r>
      <w:r w:rsidR="00441CFF" w:rsidRPr="00307D77">
        <w:rPr>
          <w:color w:val="auto"/>
        </w:rPr>
        <w:t xml:space="preserve">jakość materiałów i standard wykonania określony w specyfikacji </w:t>
      </w:r>
    </w:p>
    <w:p w:rsidR="00441CFF" w:rsidRPr="00307D77" w:rsidRDefault="007703AE" w:rsidP="00441CFF">
      <w:pPr>
        <w:pStyle w:val="Default"/>
        <w:widowControl w:val="0"/>
        <w:tabs>
          <w:tab w:val="num" w:pos="426"/>
        </w:tabs>
        <w:jc w:val="both"/>
        <w:rPr>
          <w:color w:val="auto"/>
        </w:rPr>
      </w:pPr>
      <w:r w:rsidRPr="00307D77">
        <w:rPr>
          <w:color w:val="auto"/>
        </w:rPr>
        <w:t xml:space="preserve">     </w:t>
      </w:r>
      <w:r w:rsidR="00441CFF" w:rsidRPr="00307D77">
        <w:rPr>
          <w:color w:val="auto"/>
        </w:rPr>
        <w:t>technicznej wykonania i odbioru robót budowlanych.</w:t>
      </w:r>
    </w:p>
    <w:p w:rsidR="007703AE" w:rsidRPr="00307D77" w:rsidRDefault="00441CFF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6. Wykonawca oświadcza, że zapoznał się z dokumentacją projektową, </w:t>
      </w:r>
    </w:p>
    <w:p w:rsidR="007703AE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     </w:t>
      </w:r>
      <w:r w:rsidR="00441CFF" w:rsidRPr="00307D77">
        <w:rPr>
          <w:rFonts w:ascii="Tahoma" w:hAnsi="Tahoma" w:cs="Tahoma"/>
          <w:sz w:val="24"/>
          <w:szCs w:val="24"/>
        </w:rPr>
        <w:t xml:space="preserve">specyfikacją techniczną wykonania i odbioru robót budowlanych i nie </w:t>
      </w:r>
    </w:p>
    <w:p w:rsidR="007703AE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   </w:t>
      </w:r>
      <w:r w:rsidR="00441CFF" w:rsidRPr="00307D77">
        <w:rPr>
          <w:rFonts w:ascii="Tahoma" w:hAnsi="Tahoma" w:cs="Tahoma"/>
          <w:sz w:val="24"/>
          <w:szCs w:val="24"/>
        </w:rPr>
        <w:t xml:space="preserve">zgłasza żadnych zastrzeżeń co do jej kompletności, zupełności, </w:t>
      </w:r>
    </w:p>
    <w:p w:rsidR="007703AE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   </w:t>
      </w:r>
      <w:r w:rsidR="00441CFF" w:rsidRPr="00307D77">
        <w:rPr>
          <w:rFonts w:ascii="Tahoma" w:hAnsi="Tahoma" w:cs="Tahoma"/>
          <w:sz w:val="24"/>
          <w:szCs w:val="24"/>
        </w:rPr>
        <w:t xml:space="preserve">poprawności sporządzenia oraz oświadcza, że jest ona wystarczająca do </w:t>
      </w:r>
    </w:p>
    <w:p w:rsidR="007703AE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   </w:t>
      </w:r>
      <w:r w:rsidR="00441CFF" w:rsidRPr="00307D77">
        <w:rPr>
          <w:rFonts w:ascii="Tahoma" w:hAnsi="Tahoma" w:cs="Tahoma"/>
          <w:sz w:val="24"/>
          <w:szCs w:val="24"/>
        </w:rPr>
        <w:t xml:space="preserve">wykonania przedmiotu umowy zgodnie ze sztuką budowlaną i z </w:t>
      </w:r>
    </w:p>
    <w:p w:rsidR="007703AE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   </w:t>
      </w:r>
      <w:r w:rsidR="00441CFF" w:rsidRPr="00307D77">
        <w:rPr>
          <w:rFonts w:ascii="Tahoma" w:hAnsi="Tahoma" w:cs="Tahoma"/>
          <w:sz w:val="24"/>
          <w:szCs w:val="24"/>
        </w:rPr>
        <w:t xml:space="preserve">dochowaniem najwyższej staranności wymaganej od profesjonalnego </w:t>
      </w:r>
    </w:p>
    <w:p w:rsidR="00441CFF" w:rsidRPr="00307D77" w:rsidRDefault="007703AE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lastRenderedPageBreak/>
        <w:t xml:space="preserve">   </w:t>
      </w:r>
      <w:r w:rsidR="00441CFF" w:rsidRPr="00307D77">
        <w:rPr>
          <w:rFonts w:ascii="Tahoma" w:hAnsi="Tahoma" w:cs="Tahoma"/>
          <w:sz w:val="24"/>
          <w:szCs w:val="24"/>
        </w:rPr>
        <w:t>przedsiębiorcy budowlanego.</w:t>
      </w:r>
    </w:p>
    <w:p w:rsidR="00213F42" w:rsidRDefault="00441CFF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7. Wykonawca nie może wykorzystywać wad w dokumentacji projektowej, a o ich </w:t>
      </w:r>
    </w:p>
    <w:p w:rsidR="00F72230" w:rsidRPr="00307D77" w:rsidRDefault="00213F42" w:rsidP="00441CFF">
      <w:pPr>
        <w:pStyle w:val="Tekstpodstawowy"/>
        <w:widowControl/>
        <w:tabs>
          <w:tab w:val="num" w:pos="1575"/>
        </w:tabs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441CFF" w:rsidRPr="00307D77">
        <w:rPr>
          <w:rFonts w:ascii="Tahoma" w:hAnsi="Tahoma" w:cs="Tahoma"/>
          <w:sz w:val="24"/>
          <w:szCs w:val="24"/>
        </w:rPr>
        <w:t xml:space="preserve">wykryciu winien niezwłocznie powiadomić zamawiającego. </w:t>
      </w:r>
    </w:p>
    <w:p w:rsidR="00F72230" w:rsidRPr="00307D77" w:rsidRDefault="00441CFF" w:rsidP="00F72230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8</w:t>
      </w:r>
      <w:r w:rsidR="00F72230" w:rsidRPr="00307D77">
        <w:rPr>
          <w:rFonts w:ascii="Tahoma" w:hAnsi="Tahoma" w:cs="Tahoma"/>
          <w:sz w:val="24"/>
          <w:szCs w:val="24"/>
        </w:rPr>
        <w:t>.  Wykonawca nie może powierzyć wykonania przedmiotu umowy w całości lub w części innym osobom ani dokonać cesji praw wynikających z umowy bez pisemnej zgody Zamawiającego.</w:t>
      </w:r>
    </w:p>
    <w:p w:rsidR="00F72230" w:rsidRPr="00307D77" w:rsidRDefault="00441CFF" w:rsidP="00F72230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9. </w:t>
      </w:r>
      <w:r w:rsidR="00F72230" w:rsidRPr="00307D77">
        <w:rPr>
          <w:rFonts w:ascii="Tahoma" w:hAnsi="Tahoma" w:cs="Tahoma"/>
          <w:sz w:val="24"/>
          <w:szCs w:val="24"/>
        </w:rPr>
        <w:t>Integralną częścią umowy jest Specyfikacja Istotnych Warunków Zamówienia, projekt budowlany,</w:t>
      </w:r>
      <w:r w:rsidR="009A7C4B" w:rsidRPr="00307D77">
        <w:rPr>
          <w:rFonts w:ascii="Tahoma" w:hAnsi="Tahoma" w:cs="Tahoma"/>
          <w:sz w:val="24"/>
          <w:szCs w:val="24"/>
        </w:rPr>
        <w:t xml:space="preserve"> projekt wykonawczy,</w:t>
      </w:r>
      <w:r w:rsidR="00F72230" w:rsidRPr="00307D77">
        <w:rPr>
          <w:rFonts w:ascii="Tahoma" w:hAnsi="Tahoma" w:cs="Tahoma"/>
          <w:sz w:val="24"/>
          <w:szCs w:val="24"/>
        </w:rPr>
        <w:t xml:space="preserve"> specyfikacja techniczna wykonania i odbioru robót, oferta Wykonawcy, kosztorys ofertowy i przedmiar robót.</w:t>
      </w:r>
    </w:p>
    <w:p w:rsidR="005C3BA3" w:rsidRPr="00307D77" w:rsidRDefault="005C3BA3" w:rsidP="00F0746C">
      <w:pPr>
        <w:rPr>
          <w:rFonts w:ascii="Tahoma" w:hAnsi="Tahoma" w:cs="Tahoma"/>
          <w:bCs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B11843" w:rsidRPr="00441CFF">
        <w:rPr>
          <w:rFonts w:ascii="Tahoma" w:hAnsi="Tahoma" w:cs="Tahoma"/>
          <w:b/>
          <w:bCs/>
          <w:sz w:val="24"/>
          <w:szCs w:val="24"/>
        </w:rPr>
        <w:t>2</w:t>
      </w:r>
    </w:p>
    <w:p w:rsidR="00AA7D37" w:rsidRPr="00441CFF" w:rsidRDefault="00C11FD1" w:rsidP="00AA7D37">
      <w:pPr>
        <w:pStyle w:val="Nagwek1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Termin realizacji przedmiotu umowy</w:t>
      </w:r>
    </w:p>
    <w:p w:rsidR="009A7C4B" w:rsidRPr="00307D77" w:rsidRDefault="009A7C4B" w:rsidP="009A7C4B">
      <w:pPr>
        <w:ind w:left="426"/>
        <w:jc w:val="both"/>
        <w:rPr>
          <w:rFonts w:ascii="Tahoma" w:hAnsi="Tahoma" w:cs="Tahoma"/>
          <w:bCs/>
          <w:sz w:val="24"/>
          <w:szCs w:val="24"/>
        </w:rPr>
      </w:pPr>
      <w:r w:rsidRPr="00307D77">
        <w:rPr>
          <w:rFonts w:ascii="Tahoma" w:hAnsi="Tahoma" w:cs="Tahoma"/>
          <w:bCs/>
          <w:sz w:val="24"/>
          <w:szCs w:val="24"/>
        </w:rPr>
        <w:t>Strony ustalają następujące terminy realizacji umowy:</w:t>
      </w:r>
    </w:p>
    <w:p w:rsidR="009A7C4B" w:rsidRPr="00307D77" w:rsidRDefault="009A7C4B" w:rsidP="009A7C4B">
      <w:pPr>
        <w:numPr>
          <w:ilvl w:val="0"/>
          <w:numId w:val="35"/>
        </w:numPr>
        <w:jc w:val="both"/>
        <w:rPr>
          <w:rFonts w:ascii="Tahoma" w:hAnsi="Tahoma" w:cs="Tahoma"/>
          <w:bCs/>
          <w:sz w:val="24"/>
          <w:szCs w:val="24"/>
        </w:rPr>
      </w:pPr>
      <w:r w:rsidRPr="00307D77">
        <w:rPr>
          <w:rFonts w:ascii="Tahoma" w:hAnsi="Tahoma" w:cs="Tahoma"/>
          <w:bCs/>
          <w:sz w:val="24"/>
          <w:szCs w:val="24"/>
        </w:rPr>
        <w:t>Wykonanie robót budowlanych w obrębie jezdni, tym samym uzyskanie przejezdności dla ruchu kołowego – do dnia 15.08.2016 r.</w:t>
      </w:r>
    </w:p>
    <w:p w:rsidR="009A7C4B" w:rsidRPr="00307D77" w:rsidRDefault="009A7C4B" w:rsidP="009A7C4B">
      <w:pPr>
        <w:numPr>
          <w:ilvl w:val="0"/>
          <w:numId w:val="35"/>
        </w:numPr>
        <w:jc w:val="both"/>
        <w:rPr>
          <w:rFonts w:ascii="Tahoma" w:hAnsi="Tahoma" w:cs="Tahoma"/>
          <w:bCs/>
          <w:sz w:val="24"/>
          <w:szCs w:val="24"/>
        </w:rPr>
      </w:pPr>
      <w:r w:rsidRPr="00307D77">
        <w:rPr>
          <w:rFonts w:ascii="Tahoma" w:hAnsi="Tahoma" w:cs="Tahoma"/>
          <w:bCs/>
          <w:sz w:val="24"/>
          <w:szCs w:val="24"/>
        </w:rPr>
        <w:t>Zakończenie całego zakresu robót budowlanych – do dnia 15.09.2016 r.</w:t>
      </w:r>
    </w:p>
    <w:p w:rsidR="00510D57" w:rsidRPr="007703AE" w:rsidRDefault="00510D57" w:rsidP="00510D57">
      <w:pPr>
        <w:pStyle w:val="Tekstpodstawowy"/>
        <w:rPr>
          <w:rFonts w:ascii="Tahoma" w:hAnsi="Tahoma" w:cs="Tahoma"/>
          <w:b/>
          <w:color w:val="00B050"/>
          <w:sz w:val="24"/>
          <w:szCs w:val="24"/>
        </w:rPr>
      </w:pPr>
    </w:p>
    <w:p w:rsidR="00441CFF" w:rsidRPr="00451672" w:rsidRDefault="00441CFF" w:rsidP="00441CFF">
      <w:pPr>
        <w:jc w:val="center"/>
        <w:rPr>
          <w:rFonts w:ascii="Tahoma" w:hAnsi="Tahoma" w:cs="Tahoma"/>
          <w:b/>
          <w:sz w:val="24"/>
          <w:szCs w:val="24"/>
        </w:rPr>
      </w:pPr>
      <w:r w:rsidRPr="00451672">
        <w:rPr>
          <w:rFonts w:ascii="Tahoma" w:hAnsi="Tahoma" w:cs="Tahoma"/>
          <w:b/>
          <w:sz w:val="24"/>
          <w:szCs w:val="24"/>
        </w:rPr>
        <w:t xml:space="preserve">§ </w:t>
      </w:r>
      <w:r w:rsidR="005D7C4C" w:rsidRPr="00451672">
        <w:rPr>
          <w:rFonts w:ascii="Tahoma" w:hAnsi="Tahoma" w:cs="Tahoma"/>
          <w:b/>
          <w:sz w:val="24"/>
          <w:szCs w:val="24"/>
        </w:rPr>
        <w:t>3</w:t>
      </w:r>
    </w:p>
    <w:p w:rsidR="00441CFF" w:rsidRPr="00941E5E" w:rsidRDefault="005D7C4C" w:rsidP="005D7C4C">
      <w:pPr>
        <w:pStyle w:val="Tekstpodstawowy"/>
        <w:numPr>
          <w:ilvl w:val="12"/>
          <w:numId w:val="0"/>
        </w:num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941E5E">
        <w:rPr>
          <w:rFonts w:ascii="Tahoma" w:hAnsi="Tahoma" w:cs="Tahoma"/>
          <w:b/>
          <w:bCs/>
          <w:sz w:val="24"/>
          <w:szCs w:val="24"/>
        </w:rPr>
        <w:t xml:space="preserve">Wymagania dotyczące </w:t>
      </w:r>
      <w:r w:rsidR="00441CFF" w:rsidRPr="00941E5E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41E5E">
        <w:rPr>
          <w:rFonts w:ascii="Tahoma" w:hAnsi="Tahoma" w:cs="Tahoma"/>
          <w:b/>
          <w:bCs/>
          <w:sz w:val="24"/>
          <w:szCs w:val="24"/>
        </w:rPr>
        <w:t xml:space="preserve">realizacji </w:t>
      </w:r>
      <w:r w:rsidR="00441CFF" w:rsidRPr="00941E5E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41E5E">
        <w:rPr>
          <w:rFonts w:ascii="Tahoma" w:hAnsi="Tahoma" w:cs="Tahoma"/>
          <w:b/>
          <w:bCs/>
          <w:sz w:val="24"/>
          <w:szCs w:val="24"/>
        </w:rPr>
        <w:t>przedmiotu</w:t>
      </w:r>
      <w:r w:rsidR="00441CFF" w:rsidRPr="00941E5E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41E5E">
        <w:rPr>
          <w:rFonts w:ascii="Tahoma" w:hAnsi="Tahoma" w:cs="Tahoma"/>
          <w:b/>
          <w:bCs/>
          <w:sz w:val="24"/>
          <w:szCs w:val="24"/>
        </w:rPr>
        <w:t>umowy</w:t>
      </w:r>
    </w:p>
    <w:p w:rsidR="00441CFF" w:rsidRPr="00307D77" w:rsidRDefault="00441CFF" w:rsidP="00441CFF">
      <w:pPr>
        <w:numPr>
          <w:ilvl w:val="3"/>
          <w:numId w:val="30"/>
        </w:numPr>
        <w:tabs>
          <w:tab w:val="num" w:pos="1440"/>
          <w:tab w:val="left" w:pos="9514"/>
          <w:tab w:val="left" w:pos="9940"/>
        </w:tabs>
        <w:suppressAutoHyphens w:val="0"/>
        <w:autoSpaceDE w:val="0"/>
        <w:autoSpaceDN w:val="0"/>
        <w:adjustRightInd w:val="0"/>
        <w:spacing w:line="279" w:lineRule="exact"/>
        <w:ind w:left="426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W  przypadku, gdy uzgodnienia z właścicielami sieci to nakazują, wykonawca zobowiązany jest do wykonywania prac pod nadzorem właścicieli sieci oraz poniesienia kosztów tego nadzoru. </w:t>
      </w:r>
    </w:p>
    <w:p w:rsidR="005D7C4C" w:rsidRPr="00307D77" w:rsidRDefault="00441CFF" w:rsidP="00441CFF">
      <w:pPr>
        <w:numPr>
          <w:ilvl w:val="3"/>
          <w:numId w:val="30"/>
        </w:numPr>
        <w:tabs>
          <w:tab w:val="num" w:pos="1440"/>
          <w:tab w:val="left" w:pos="9514"/>
          <w:tab w:val="left" w:pos="9940"/>
        </w:tabs>
        <w:suppressAutoHyphens w:val="0"/>
        <w:autoSpaceDE w:val="0"/>
        <w:autoSpaceDN w:val="0"/>
        <w:adjustRightInd w:val="0"/>
        <w:spacing w:line="279" w:lineRule="exact"/>
        <w:ind w:left="426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Wykonawca zobowiązany jest wykonać projekt organizacji ruchu na czas robót i uzyskać decyzję zatwierdzającą projekt organizacji ruchu na czas robót, w którym należy uwzględnić możliwość dojazdu do wszystkich nieruchomości, instytucji publicznych i podmiotów prowa</w:t>
      </w:r>
      <w:r w:rsidR="005D7C4C" w:rsidRPr="00307D77">
        <w:rPr>
          <w:rFonts w:ascii="Tahoma" w:hAnsi="Tahoma" w:cs="Tahoma"/>
          <w:sz w:val="24"/>
          <w:szCs w:val="24"/>
        </w:rPr>
        <w:t>dzących działalność gospodarczą.</w:t>
      </w:r>
    </w:p>
    <w:p w:rsidR="005D7C4C" w:rsidRPr="00307D77" w:rsidRDefault="00441CFF" w:rsidP="00441CFF">
      <w:pPr>
        <w:numPr>
          <w:ilvl w:val="3"/>
          <w:numId w:val="30"/>
        </w:numPr>
        <w:tabs>
          <w:tab w:val="num" w:pos="1440"/>
          <w:tab w:val="left" w:pos="9514"/>
          <w:tab w:val="left" w:pos="9940"/>
        </w:tabs>
        <w:suppressAutoHyphens w:val="0"/>
        <w:autoSpaceDE w:val="0"/>
        <w:autoSpaceDN w:val="0"/>
        <w:adjustRightInd w:val="0"/>
        <w:spacing w:line="279" w:lineRule="exact"/>
        <w:ind w:left="426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Wykonawca zobowiązany jest zapewnić przez cały okres realizacji przedmiotu zamówienia możliwość dojazdu, a w razie potrzeby wykonać tymczasowe drogi dojazdowe, do wszystkich nieruchomości prywatnych, instytucji publicznych i podmiotów prowadzących działalność gospodarczą</w:t>
      </w:r>
      <w:r w:rsidR="005D7C4C" w:rsidRPr="00307D77">
        <w:rPr>
          <w:rFonts w:ascii="Tahoma" w:hAnsi="Tahoma" w:cs="Tahoma"/>
          <w:sz w:val="24"/>
          <w:szCs w:val="24"/>
        </w:rPr>
        <w:t xml:space="preserve">. </w:t>
      </w:r>
    </w:p>
    <w:p w:rsidR="00441CFF" w:rsidRPr="00941E5E" w:rsidRDefault="00441CFF" w:rsidP="00441CFF">
      <w:pPr>
        <w:numPr>
          <w:ilvl w:val="3"/>
          <w:numId w:val="30"/>
        </w:numPr>
        <w:tabs>
          <w:tab w:val="num" w:pos="1440"/>
          <w:tab w:val="left" w:pos="9514"/>
          <w:tab w:val="left" w:pos="9940"/>
        </w:tabs>
        <w:suppressAutoHyphens w:val="0"/>
        <w:autoSpaceDE w:val="0"/>
        <w:autoSpaceDN w:val="0"/>
        <w:adjustRightInd w:val="0"/>
        <w:spacing w:line="279" w:lineRule="exact"/>
        <w:ind w:left="426"/>
        <w:jc w:val="both"/>
        <w:rPr>
          <w:rFonts w:ascii="Tahoma" w:hAnsi="Tahoma" w:cs="Tahoma"/>
          <w:sz w:val="24"/>
          <w:szCs w:val="24"/>
        </w:rPr>
      </w:pPr>
      <w:r w:rsidRPr="00941E5E">
        <w:rPr>
          <w:rFonts w:ascii="Tahoma" w:hAnsi="Tahoma" w:cs="Tahoma"/>
          <w:sz w:val="24"/>
          <w:szCs w:val="24"/>
        </w:rPr>
        <w:t>Wykonawca jest zobowiązany do zawiadamiania z co najmniej 7–dniowym wyprzedzeniem właścicieli lub użytkowników nieruchomości przyległych do terenu budowy o utrudnionym dojeździe do tych nieruchomości i jego czasookresie. Wykonawca zobowiązany jest do zapłaty odszkodowania z tytułu poniesionych strat będących następstwem uniemożliwienia dojazdu.</w:t>
      </w:r>
    </w:p>
    <w:p w:rsidR="00441CFF" w:rsidRPr="00307D77" w:rsidRDefault="00441CFF" w:rsidP="00441CFF">
      <w:pPr>
        <w:pStyle w:val="Default"/>
        <w:widowControl w:val="0"/>
        <w:numPr>
          <w:ilvl w:val="3"/>
          <w:numId w:val="30"/>
        </w:numPr>
        <w:ind w:left="426"/>
        <w:jc w:val="both"/>
        <w:rPr>
          <w:color w:val="auto"/>
        </w:rPr>
      </w:pPr>
      <w:r w:rsidRPr="00307D77">
        <w:rPr>
          <w:color w:val="auto"/>
        </w:rPr>
        <w:t xml:space="preserve">Wykonawca zobowiązany jest na żądanie zamawiającego, do przekazania zamawiającemu elementów z demontażu i rozbiórek oraz materiału z wycinki drzew przedstawiających w ocenie zamawiającego wartość użytkową, nadmiaru humusu i gruntu z wykopów po wykonaniu robót ziemnych, ich załadunku, transportu i rozładunku na własny koszt na miejsce wskazane przez zamawiającego na terenie </w:t>
      </w:r>
      <w:r w:rsidR="005D7C4C" w:rsidRPr="00307D77">
        <w:rPr>
          <w:color w:val="auto"/>
        </w:rPr>
        <w:t>Gminy Otyń (Niedoradz ul. Kochanowskiego).</w:t>
      </w:r>
      <w:r w:rsidRPr="00307D77">
        <w:rPr>
          <w:color w:val="auto"/>
        </w:rPr>
        <w:t xml:space="preserve"> Pozostałe elementy z rozbiórek wykonawca musi zutylizować własnym staraniem i na własny koszt. </w:t>
      </w:r>
    </w:p>
    <w:p w:rsidR="00441CFF" w:rsidRPr="00307D77" w:rsidRDefault="00441CFF" w:rsidP="00441CFF">
      <w:pPr>
        <w:pStyle w:val="Default"/>
        <w:widowControl w:val="0"/>
        <w:numPr>
          <w:ilvl w:val="3"/>
          <w:numId w:val="30"/>
        </w:numPr>
        <w:ind w:left="426"/>
        <w:jc w:val="both"/>
        <w:rPr>
          <w:color w:val="auto"/>
        </w:rPr>
      </w:pPr>
      <w:r w:rsidRPr="00307D77">
        <w:rPr>
          <w:color w:val="auto"/>
        </w:rPr>
        <w:t xml:space="preserve">Do obowiązków wykonawcy należy wykonanie niezbędnych badań, pomiarów, prób i sprawdzenia prawidłowości realizowanych robót wynikających z obowiązujących przepisów dotyczących wykonania i odbioru robót z przekazaniem zamawiającemu odpowiednich protokołów. Wykonawca zobowiązany jest do przekazania zamawiającemu protokołów odbioru z zarządcami sieci uzbrojenia terenu, które wynikają z uzgodnień dokumentacji </w:t>
      </w:r>
      <w:r w:rsidRPr="00307D77">
        <w:rPr>
          <w:color w:val="auto"/>
        </w:rPr>
        <w:lastRenderedPageBreak/>
        <w:t>projektowej.</w:t>
      </w:r>
    </w:p>
    <w:p w:rsidR="005D7C4C" w:rsidRPr="00307D77" w:rsidRDefault="005D7C4C" w:rsidP="005D7C4C">
      <w:pPr>
        <w:pStyle w:val="Default"/>
        <w:widowControl w:val="0"/>
        <w:numPr>
          <w:ilvl w:val="3"/>
          <w:numId w:val="30"/>
        </w:numPr>
        <w:ind w:left="426"/>
        <w:jc w:val="both"/>
        <w:rPr>
          <w:color w:val="auto"/>
        </w:rPr>
      </w:pPr>
      <w:r w:rsidRPr="00307D77">
        <w:rPr>
          <w:color w:val="auto"/>
        </w:rPr>
        <w:t>Wykonawca jest zobowiązany zapewnić swoim staraniem i na swój koszt obsługę geodezyjną zgodnie z obowiązującymi przepisami, w tym wykonania geodezyjnej inwentaryzacji powykonawczej dla każdej branży oraz przekazać ją zamawiającemu w dniu zgłoszenia gotowości do odbioru końcowego.</w:t>
      </w:r>
    </w:p>
    <w:p w:rsidR="00137DF1" w:rsidRPr="00307D77" w:rsidRDefault="00137DF1" w:rsidP="005D7C4C">
      <w:pPr>
        <w:pStyle w:val="Default"/>
        <w:widowControl w:val="0"/>
        <w:numPr>
          <w:ilvl w:val="3"/>
          <w:numId w:val="30"/>
        </w:numPr>
        <w:ind w:left="426"/>
        <w:jc w:val="both"/>
        <w:rPr>
          <w:color w:val="auto"/>
        </w:rPr>
      </w:pPr>
      <w:r w:rsidRPr="00307D77">
        <w:rPr>
          <w:color w:val="auto"/>
        </w:rPr>
        <w:t xml:space="preserve">Wykonawca zobowiązany jest zapewnić badania archeologiczne, zgodnie z opinią Powiatowego Konserwatora Zabytków nr KZ.5142.6.2015 oraz wykonywać wszelkie roboty ziemne </w:t>
      </w:r>
      <w:r w:rsidR="00927BE4" w:rsidRPr="00307D77">
        <w:rPr>
          <w:color w:val="auto"/>
        </w:rPr>
        <w:t>zgodnie z art. 32 ust. 1 Ustawy z dn. 23 lipca 2003 r. o ochronie zabytków i opiece nad zabytkami (t.</w:t>
      </w:r>
      <w:r w:rsidR="00941E5E">
        <w:rPr>
          <w:color w:val="auto"/>
        </w:rPr>
        <w:t xml:space="preserve"> </w:t>
      </w:r>
      <w:r w:rsidR="00927BE4" w:rsidRPr="00307D77">
        <w:rPr>
          <w:color w:val="auto"/>
        </w:rPr>
        <w:t>j. Dz. U. z 2014 r. nr 1446).</w:t>
      </w:r>
    </w:p>
    <w:p w:rsidR="006B64E1" w:rsidRPr="00941E5E" w:rsidRDefault="005D7C4C" w:rsidP="00510D57">
      <w:pPr>
        <w:pStyle w:val="Default"/>
        <w:widowControl w:val="0"/>
        <w:numPr>
          <w:ilvl w:val="3"/>
          <w:numId w:val="30"/>
        </w:numPr>
        <w:tabs>
          <w:tab w:val="num" w:pos="2520"/>
        </w:tabs>
        <w:ind w:left="426"/>
        <w:jc w:val="both"/>
        <w:rPr>
          <w:color w:val="auto"/>
        </w:rPr>
      </w:pPr>
      <w:r w:rsidRPr="00941E5E">
        <w:rPr>
          <w:color w:val="auto"/>
        </w:rPr>
        <w:t xml:space="preserve">Do obowiązków wykonawcy należy wykonanie </w:t>
      </w:r>
      <w:r w:rsidR="00941E5E" w:rsidRPr="00941E5E">
        <w:rPr>
          <w:color w:val="auto"/>
        </w:rPr>
        <w:t>3</w:t>
      </w:r>
      <w:r w:rsidRPr="00941E5E">
        <w:rPr>
          <w:color w:val="auto"/>
        </w:rPr>
        <w:t xml:space="preserve"> egzemplarzy kopii mapy powykonawczej geodezyjnej i </w:t>
      </w:r>
      <w:r w:rsidR="00941E5E" w:rsidRPr="00941E5E">
        <w:rPr>
          <w:color w:val="auto"/>
        </w:rPr>
        <w:t>dokumentacji</w:t>
      </w:r>
      <w:r w:rsidRPr="00941E5E">
        <w:rPr>
          <w:color w:val="auto"/>
        </w:rPr>
        <w:t xml:space="preserve"> powykonawczej robót budowlanych we wszystkich branżach w pełnym zakresie (podziemnym, naziemnym, nadziemnym) wynikającym z pozwolenia na budowę</w:t>
      </w:r>
      <w:r w:rsidR="00941E5E" w:rsidRPr="00941E5E">
        <w:rPr>
          <w:color w:val="auto"/>
        </w:rPr>
        <w:t>.</w:t>
      </w:r>
      <w:r w:rsidRPr="00941E5E">
        <w:rPr>
          <w:color w:val="auto"/>
        </w:rPr>
        <w:t xml:space="preserve"> </w:t>
      </w:r>
    </w:p>
    <w:p w:rsidR="00941E5E" w:rsidRDefault="00941E5E" w:rsidP="007703AE">
      <w:pPr>
        <w:spacing w:line="240" w:lineRule="auto"/>
        <w:jc w:val="center"/>
        <w:rPr>
          <w:rFonts w:ascii="Tahoma" w:hAnsi="Tahoma" w:cs="Tahoma"/>
          <w:sz w:val="24"/>
          <w:szCs w:val="24"/>
        </w:rPr>
      </w:pPr>
    </w:p>
    <w:p w:rsidR="006B64E1" w:rsidRPr="00451672" w:rsidRDefault="006B64E1" w:rsidP="007703AE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51672">
        <w:rPr>
          <w:rFonts w:ascii="Tahoma" w:hAnsi="Tahoma" w:cs="Tahoma"/>
          <w:b/>
          <w:sz w:val="24"/>
          <w:szCs w:val="24"/>
        </w:rPr>
        <w:t>§ 4</w:t>
      </w:r>
    </w:p>
    <w:p w:rsidR="006B64E1" w:rsidRPr="00941E5E" w:rsidRDefault="006B64E1" w:rsidP="007703AE">
      <w:pPr>
        <w:pStyle w:val="Tekstpodstawowy"/>
        <w:tabs>
          <w:tab w:val="left" w:pos="360"/>
        </w:tabs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941E5E">
        <w:rPr>
          <w:rFonts w:ascii="Tahoma" w:hAnsi="Tahoma" w:cs="Tahoma"/>
          <w:b/>
          <w:sz w:val="24"/>
          <w:szCs w:val="24"/>
        </w:rPr>
        <w:t>M</w:t>
      </w:r>
      <w:r w:rsidR="00F0644C" w:rsidRPr="00941E5E">
        <w:rPr>
          <w:rFonts w:ascii="Tahoma" w:hAnsi="Tahoma" w:cs="Tahoma"/>
          <w:b/>
          <w:sz w:val="24"/>
          <w:szCs w:val="24"/>
        </w:rPr>
        <w:t>ateriały</w:t>
      </w:r>
      <w:r w:rsidRPr="00941E5E">
        <w:rPr>
          <w:rFonts w:ascii="Tahoma" w:hAnsi="Tahoma" w:cs="Tahoma"/>
          <w:b/>
          <w:sz w:val="24"/>
          <w:szCs w:val="24"/>
        </w:rPr>
        <w:t xml:space="preserve"> </w:t>
      </w:r>
      <w:r w:rsidR="00F0644C" w:rsidRPr="00941E5E">
        <w:rPr>
          <w:rFonts w:ascii="Tahoma" w:hAnsi="Tahoma" w:cs="Tahoma"/>
          <w:b/>
          <w:sz w:val="24"/>
          <w:szCs w:val="24"/>
        </w:rPr>
        <w:t>i</w:t>
      </w:r>
      <w:r w:rsidRPr="00941E5E">
        <w:rPr>
          <w:rFonts w:ascii="Tahoma" w:hAnsi="Tahoma" w:cs="Tahoma"/>
          <w:b/>
          <w:sz w:val="24"/>
          <w:szCs w:val="24"/>
        </w:rPr>
        <w:t xml:space="preserve"> </w:t>
      </w:r>
      <w:r w:rsidR="00F0644C" w:rsidRPr="00941E5E">
        <w:rPr>
          <w:rFonts w:ascii="Tahoma" w:hAnsi="Tahoma" w:cs="Tahoma"/>
          <w:b/>
          <w:sz w:val="24"/>
          <w:szCs w:val="24"/>
        </w:rPr>
        <w:t>urządzenia</w:t>
      </w:r>
    </w:p>
    <w:p w:rsidR="006B64E1" w:rsidRPr="00307D77" w:rsidRDefault="006B64E1" w:rsidP="007703AE">
      <w:pPr>
        <w:pStyle w:val="Tekstpodstawowy"/>
        <w:widowControl/>
        <w:numPr>
          <w:ilvl w:val="1"/>
          <w:numId w:val="31"/>
        </w:numPr>
        <w:tabs>
          <w:tab w:val="clear" w:pos="1440"/>
          <w:tab w:val="num" w:pos="360"/>
          <w:tab w:val="num" w:pos="1575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Przedmiot umowy winien być wykonany z materiałów oraz urządzeń własnych wykonawcy. Wykonawca dostarczy na teren budowy wszystkie materiały i urządzenia, określone, co do rodzaju, standardu i ilości w dokumentacji projektowej i specyfikacji technicznej wykonania i odbioru robót budowlanych oraz ponosi za nie pełną odpowiedzialność.</w:t>
      </w:r>
    </w:p>
    <w:p w:rsidR="006B64E1" w:rsidRPr="00307D77" w:rsidRDefault="006B64E1" w:rsidP="006B64E1">
      <w:pPr>
        <w:pStyle w:val="Tekstpodstawowy"/>
        <w:widowControl/>
        <w:numPr>
          <w:ilvl w:val="1"/>
          <w:numId w:val="31"/>
        </w:numPr>
        <w:tabs>
          <w:tab w:val="clear" w:pos="1440"/>
          <w:tab w:val="num" w:pos="360"/>
          <w:tab w:val="num" w:pos="1575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Materiały i urządzenia, o których mowa w ust. 1, muszą być nieużywane i fabrycznie nowe oraz odpowiadać wymogom dotyczącym wyrobów dopuszczonych do obrotu i stosowania w budownictwie, a także wymaganiom określonym w dokumentacji projektowej i specyfikacji technicznej wykonania i odbioru robót budowlanych.</w:t>
      </w:r>
    </w:p>
    <w:p w:rsidR="006B64E1" w:rsidRPr="00307D77" w:rsidRDefault="006B64E1" w:rsidP="006B64E1">
      <w:pPr>
        <w:pStyle w:val="Tekstpodstawowy"/>
        <w:widowControl/>
        <w:numPr>
          <w:ilvl w:val="1"/>
          <w:numId w:val="31"/>
        </w:numPr>
        <w:tabs>
          <w:tab w:val="clear" w:pos="1440"/>
          <w:tab w:val="num" w:pos="360"/>
          <w:tab w:val="num" w:pos="1575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Wykonawca zobowiązany jest posiadać i na każde żądanie zamawiającego lub inspektora nadzoru okazać, w stosunku do wskazanych materiałów lub urządzeń dokumenty stwierdzające ich dopuszczenie do obrotu i powszechnego stosowania np. certyfikat na znak bezpieczeństwa, certyfikat lub deklarację zgodności,  aprobatę techniczną.</w:t>
      </w:r>
    </w:p>
    <w:p w:rsidR="006B64E1" w:rsidRPr="00307D77" w:rsidRDefault="006B64E1" w:rsidP="006B64E1">
      <w:pPr>
        <w:pStyle w:val="Tekstpodstawowy"/>
        <w:widowControl/>
        <w:numPr>
          <w:ilvl w:val="1"/>
          <w:numId w:val="31"/>
        </w:numPr>
        <w:tabs>
          <w:tab w:val="clear" w:pos="1440"/>
          <w:tab w:val="num" w:pos="360"/>
          <w:tab w:val="num" w:pos="1575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Na żądanie zamawiającego wykonawca zapewni niezbędne oprzyrządowanie, potencjał ludzki oraz materiały wymagane do zbadania jakości robót oraz do sprawdzenia jakości użytych materiałów.</w:t>
      </w:r>
    </w:p>
    <w:p w:rsidR="006B64E1" w:rsidRPr="00307D77" w:rsidRDefault="006B64E1" w:rsidP="006B64E1">
      <w:pPr>
        <w:pStyle w:val="Tekstpodstawowy"/>
        <w:widowControl/>
        <w:numPr>
          <w:ilvl w:val="1"/>
          <w:numId w:val="31"/>
        </w:numPr>
        <w:tabs>
          <w:tab w:val="clear" w:pos="1440"/>
          <w:tab w:val="num" w:pos="360"/>
          <w:tab w:val="num" w:pos="1575"/>
        </w:tabs>
        <w:suppressAutoHyphens w:val="0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Jeżeli w rezultacie przeprowadzenia badań, o których mowa w ust. 4, okaże się, że zastosowane materiały bądź wykonanie robót jest niezgodne z umową, to koszty tych badań obciążają wykonawcę, jeżeli zaś wyniki badań wykażą, że materiały bądź wykonanie robót są zgodne z umową, to koszty tych badań obciążają zamawiającego. </w:t>
      </w:r>
    </w:p>
    <w:p w:rsidR="006B64E1" w:rsidRPr="007703AE" w:rsidRDefault="006B64E1" w:rsidP="00510D57">
      <w:pPr>
        <w:pStyle w:val="Tekstpodstawowy"/>
        <w:rPr>
          <w:rFonts w:ascii="Tahoma" w:hAnsi="Tahoma" w:cs="Tahoma"/>
          <w:b/>
          <w:color w:val="00B050"/>
          <w:sz w:val="24"/>
          <w:szCs w:val="24"/>
        </w:rPr>
      </w:pPr>
    </w:p>
    <w:p w:rsidR="00C11FD1" w:rsidRPr="00441CFF" w:rsidRDefault="00C11FD1" w:rsidP="005814C6">
      <w:pPr>
        <w:pStyle w:val="Nagwek1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 xml:space="preserve">§ </w:t>
      </w:r>
      <w:r w:rsidR="006B64E1">
        <w:rPr>
          <w:rFonts w:ascii="Tahoma" w:hAnsi="Tahoma" w:cs="Tahoma"/>
          <w:color w:val="000000"/>
          <w:sz w:val="24"/>
          <w:szCs w:val="24"/>
        </w:rPr>
        <w:t>5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441CFF">
        <w:rPr>
          <w:rFonts w:ascii="Tahoma" w:hAnsi="Tahoma" w:cs="Tahoma"/>
          <w:b/>
          <w:color w:val="000000"/>
          <w:sz w:val="24"/>
          <w:szCs w:val="24"/>
        </w:rPr>
        <w:t>Wynagrodzenie Wykonawcy</w:t>
      </w:r>
      <w:r w:rsidRPr="00441CFF">
        <w:rPr>
          <w:rFonts w:ascii="Tahoma" w:hAnsi="Tahoma" w:cs="Tahoma"/>
          <w:b/>
          <w:bCs/>
          <w:color w:val="000000"/>
          <w:sz w:val="24"/>
          <w:szCs w:val="24"/>
        </w:rPr>
        <w:t xml:space="preserve"> oraz warunki płatności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Za wykonanie przedmiotu umowy Zamawiający zapłaci wynagrodzenie ustalone na podstawie cen jednostkowych wyszczególnionych w kosztorysie ofertowym </w:t>
      </w:r>
      <w:r w:rsidR="003951A9" w:rsidRPr="00451672">
        <w:rPr>
          <w:rFonts w:ascii="Tahoma" w:hAnsi="Tahoma" w:cs="Tahoma"/>
          <w:sz w:val="24"/>
          <w:szCs w:val="24"/>
        </w:rPr>
        <w:t xml:space="preserve">Wykonawcy </w:t>
      </w:r>
      <w:r w:rsidRPr="00451672">
        <w:rPr>
          <w:rFonts w:ascii="Tahoma" w:hAnsi="Tahoma" w:cs="Tahoma"/>
          <w:sz w:val="24"/>
          <w:szCs w:val="24"/>
        </w:rPr>
        <w:t>oraz ilości rzeczywiście wykonanych i odebranych robót pisemnym protokołem przez Zamawiającego, czyli ustalone przez Strony wynagrodzenie ma charakter wynagrodzenia kosztorysowego w rozumieniu przyjętym treścią art.</w:t>
      </w:r>
      <w:r w:rsidR="001C7702" w:rsidRPr="00451672">
        <w:rPr>
          <w:rFonts w:ascii="Tahoma" w:hAnsi="Tahoma" w:cs="Tahoma"/>
          <w:sz w:val="24"/>
          <w:szCs w:val="24"/>
        </w:rPr>
        <w:t xml:space="preserve"> </w:t>
      </w:r>
      <w:r w:rsidRPr="00451672">
        <w:rPr>
          <w:rFonts w:ascii="Tahoma" w:hAnsi="Tahoma" w:cs="Tahoma"/>
          <w:sz w:val="24"/>
          <w:szCs w:val="24"/>
        </w:rPr>
        <w:t xml:space="preserve">629 Kodeksu cywilnego z zastrzeżeniem, iż zostaną spełnione wszystkie </w:t>
      </w:r>
      <w:r w:rsidRPr="00451672">
        <w:rPr>
          <w:rFonts w:ascii="Tahoma" w:hAnsi="Tahoma" w:cs="Tahoma"/>
          <w:sz w:val="24"/>
          <w:szCs w:val="24"/>
        </w:rPr>
        <w:lastRenderedPageBreak/>
        <w:t xml:space="preserve">obowiązki przewidziane treścią  </w:t>
      </w:r>
      <w:r w:rsidRPr="00451672">
        <w:rPr>
          <w:rFonts w:ascii="Tahoma" w:hAnsi="Tahoma" w:cs="Tahoma"/>
          <w:bCs/>
          <w:sz w:val="24"/>
          <w:szCs w:val="24"/>
        </w:rPr>
        <w:t>§</w:t>
      </w:r>
      <w:r w:rsidR="001C7702" w:rsidRPr="00451672">
        <w:rPr>
          <w:rFonts w:ascii="Tahoma" w:hAnsi="Tahoma" w:cs="Tahoma"/>
          <w:bCs/>
          <w:sz w:val="24"/>
          <w:szCs w:val="24"/>
        </w:rPr>
        <w:t xml:space="preserve"> </w:t>
      </w:r>
      <w:r w:rsidR="00A00E2D">
        <w:rPr>
          <w:rFonts w:ascii="Tahoma" w:hAnsi="Tahoma" w:cs="Tahoma"/>
          <w:bCs/>
          <w:sz w:val="24"/>
          <w:szCs w:val="24"/>
        </w:rPr>
        <w:t>9</w:t>
      </w:r>
      <w:r w:rsidRPr="00451672">
        <w:rPr>
          <w:rFonts w:ascii="Tahoma" w:hAnsi="Tahoma" w:cs="Tahoma"/>
          <w:bCs/>
          <w:sz w:val="24"/>
          <w:szCs w:val="24"/>
        </w:rPr>
        <w:t xml:space="preserve">  niniejszej umowy.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Wynagrodzenie wyliczone w sposób opisany wyżej, płatne będzie w sposób następujący:</w:t>
      </w:r>
    </w:p>
    <w:p w:rsidR="00F6759D" w:rsidRPr="00451672" w:rsidRDefault="00F6759D" w:rsidP="00F6759D">
      <w:pPr>
        <w:numPr>
          <w:ilvl w:val="0"/>
          <w:numId w:val="25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Zamawiający przewiduje płatności częściowe z zastrzeżeniem innych warunków wymienionych w umowie:</w:t>
      </w:r>
    </w:p>
    <w:p w:rsidR="00F6759D" w:rsidRPr="00451672" w:rsidRDefault="00F6759D" w:rsidP="00F6759D">
      <w:pPr>
        <w:numPr>
          <w:ilvl w:val="1"/>
          <w:numId w:val="26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pierwsza płatność: za wykonanie częściowe zadania – w granicach od 25% do 30% wartości wynagrodzenia umownego brutto, </w:t>
      </w:r>
    </w:p>
    <w:p w:rsidR="00F6759D" w:rsidRPr="00451672" w:rsidRDefault="00F6759D" w:rsidP="00F6759D">
      <w:pPr>
        <w:numPr>
          <w:ilvl w:val="1"/>
          <w:numId w:val="26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druga płatność: za wykonanie częściowe zadania – w granicach od 25% do 30% wartości wynagrodzenia umownego brutto, </w:t>
      </w:r>
    </w:p>
    <w:p w:rsidR="00F6759D" w:rsidRPr="00451672" w:rsidRDefault="00F6759D" w:rsidP="00F6759D">
      <w:pPr>
        <w:numPr>
          <w:ilvl w:val="1"/>
          <w:numId w:val="26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trzecia płatność: do 80% wartości wynagrodzenia umownego brutto, uwzględniając płatności częściowe dokonane wcześniej w zakresie przedmiotowej umowy, </w:t>
      </w:r>
    </w:p>
    <w:p w:rsidR="00F6759D" w:rsidRPr="00451672" w:rsidRDefault="00F6759D" w:rsidP="00F6759D">
      <w:pPr>
        <w:numPr>
          <w:ilvl w:val="1"/>
          <w:numId w:val="26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suma wszystkich faktur częściowych nie może przekroczyć 80 % wartości całego działania,</w:t>
      </w:r>
    </w:p>
    <w:p w:rsidR="00F6759D" w:rsidRPr="00451672" w:rsidRDefault="00F6759D" w:rsidP="00F6759D">
      <w:pPr>
        <w:numPr>
          <w:ilvl w:val="1"/>
          <w:numId w:val="26"/>
        </w:numPr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płatność końcowa, pozostała część wynagrodzenia należnego Wykonawcy wg zaakceptowanego kosztorysu powykonawczego – po wykonaniu wszystkich robót i odebraniu ich bezusterkowym protokołem.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Wynagrodzenie należne za wykonanie całego przedmiotu umowy  ustala się na podstawie oferty Wykonawcy na kwotę </w:t>
      </w:r>
      <w:r w:rsidRPr="00451672">
        <w:rPr>
          <w:rFonts w:ascii="Tahoma" w:hAnsi="Tahoma" w:cs="Tahoma"/>
          <w:b/>
          <w:sz w:val="24"/>
          <w:szCs w:val="24"/>
        </w:rPr>
        <w:t xml:space="preserve">……………………………… </w:t>
      </w:r>
      <w:r w:rsidRPr="00451672">
        <w:rPr>
          <w:rFonts w:ascii="Tahoma" w:hAnsi="Tahoma" w:cs="Tahoma"/>
          <w:sz w:val="24"/>
          <w:szCs w:val="24"/>
        </w:rPr>
        <w:t xml:space="preserve">złotych netto + 23 % podatku VAT, tj.: </w:t>
      </w:r>
      <w:r w:rsidRPr="00451672">
        <w:rPr>
          <w:rFonts w:ascii="Tahoma" w:hAnsi="Tahoma" w:cs="Tahoma"/>
          <w:b/>
          <w:sz w:val="24"/>
          <w:szCs w:val="24"/>
        </w:rPr>
        <w:t>…………….</w:t>
      </w:r>
      <w:r w:rsidRPr="00451672">
        <w:rPr>
          <w:rFonts w:ascii="Tahoma" w:hAnsi="Tahoma" w:cs="Tahoma"/>
          <w:sz w:val="24"/>
          <w:szCs w:val="24"/>
        </w:rPr>
        <w:t xml:space="preserve"> złotych łącznie  </w:t>
      </w:r>
      <w:r w:rsidRPr="00451672">
        <w:rPr>
          <w:rFonts w:ascii="Tahoma" w:hAnsi="Tahoma" w:cs="Tahoma"/>
          <w:b/>
          <w:sz w:val="24"/>
          <w:szCs w:val="24"/>
        </w:rPr>
        <w:t xml:space="preserve">……………. </w:t>
      </w:r>
      <w:r w:rsidRPr="00451672">
        <w:rPr>
          <w:rFonts w:ascii="Tahoma" w:hAnsi="Tahoma" w:cs="Tahoma"/>
          <w:sz w:val="24"/>
          <w:szCs w:val="24"/>
        </w:rPr>
        <w:t xml:space="preserve">złotych brutto, słownie: </w:t>
      </w:r>
      <w:r w:rsidR="00F72230" w:rsidRPr="00451672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451672">
        <w:rPr>
          <w:rFonts w:ascii="Tahoma" w:hAnsi="Tahoma" w:cs="Tahoma"/>
          <w:sz w:val="24"/>
          <w:szCs w:val="24"/>
        </w:rPr>
        <w:t xml:space="preserve"> złotych; </w:t>
      </w:r>
      <w:r w:rsidR="00F72230" w:rsidRPr="00451672">
        <w:rPr>
          <w:rFonts w:ascii="Tahoma" w:hAnsi="Tahoma" w:cs="Tahoma"/>
          <w:sz w:val="24"/>
          <w:szCs w:val="24"/>
        </w:rPr>
        <w:t>….</w:t>
      </w:r>
      <w:r w:rsidRPr="00451672">
        <w:rPr>
          <w:rFonts w:ascii="Tahoma" w:hAnsi="Tahoma" w:cs="Tahoma"/>
          <w:sz w:val="24"/>
          <w:szCs w:val="24"/>
        </w:rPr>
        <w:t>/100</w:t>
      </w:r>
      <w:r w:rsidRPr="00451672">
        <w:rPr>
          <w:rFonts w:ascii="Tahoma" w:hAnsi="Tahoma" w:cs="Tahoma"/>
          <w:b/>
          <w:sz w:val="24"/>
          <w:szCs w:val="24"/>
        </w:rPr>
        <w:t xml:space="preserve"> 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Wykonawca ma prawo wystawienia faktur (częściowych i końcowej)  po łącznym spełnieniu następujących warunków:</w:t>
      </w:r>
    </w:p>
    <w:p w:rsidR="00F6759D" w:rsidRPr="00451672" w:rsidRDefault="00F6759D" w:rsidP="00F6759D">
      <w:pPr>
        <w:numPr>
          <w:ilvl w:val="0"/>
          <w:numId w:val="28"/>
        </w:numPr>
        <w:ind w:left="851" w:hanging="425"/>
        <w:jc w:val="both"/>
        <w:rPr>
          <w:rFonts w:ascii="Tahoma" w:hAnsi="Tahoma" w:cs="Tahoma"/>
          <w:bCs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odebraniu robót bezusterkowym protokołem podpisanym przez Wykonawcę </w:t>
      </w:r>
      <w:r w:rsidRPr="00451672">
        <w:rPr>
          <w:rFonts w:ascii="Tahoma" w:hAnsi="Tahoma" w:cs="Tahoma"/>
          <w:sz w:val="24"/>
          <w:szCs w:val="24"/>
        </w:rPr>
        <w:br/>
        <w:t xml:space="preserve">i Zamawiającego, którego reprezentować będą w tym przypadku inspektor nadzoru </w:t>
      </w:r>
      <w:r w:rsidR="00F72230" w:rsidRPr="00451672">
        <w:rPr>
          <w:rFonts w:ascii="Tahoma" w:hAnsi="Tahoma" w:cs="Tahoma"/>
          <w:sz w:val="24"/>
          <w:szCs w:val="24"/>
        </w:rPr>
        <w:t>………………………………………………………..</w:t>
      </w:r>
      <w:r w:rsidRPr="00451672">
        <w:rPr>
          <w:rFonts w:ascii="Tahoma" w:hAnsi="Tahoma" w:cs="Tahoma"/>
          <w:sz w:val="24"/>
          <w:szCs w:val="24"/>
        </w:rPr>
        <w:t>, jak również Wójt Gminy lub upoważniona przez Wójt osoba</w:t>
      </w:r>
      <w:r w:rsidRPr="00451672">
        <w:rPr>
          <w:rFonts w:ascii="Tahoma" w:hAnsi="Tahoma" w:cs="Tahoma"/>
          <w:bCs/>
          <w:sz w:val="24"/>
          <w:szCs w:val="24"/>
        </w:rPr>
        <w:t>;</w:t>
      </w:r>
    </w:p>
    <w:p w:rsidR="00F6759D" w:rsidRPr="00451672" w:rsidRDefault="00F6759D" w:rsidP="00F6759D">
      <w:pPr>
        <w:numPr>
          <w:ilvl w:val="0"/>
          <w:numId w:val="28"/>
        </w:numPr>
        <w:ind w:left="851" w:hanging="425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sporządzeniu:</w:t>
      </w:r>
    </w:p>
    <w:p w:rsidR="00F6759D" w:rsidRPr="00451672" w:rsidRDefault="00F6759D" w:rsidP="00F6759D">
      <w:pPr>
        <w:numPr>
          <w:ilvl w:val="0"/>
          <w:numId w:val="27"/>
        </w:numPr>
        <w:ind w:left="2127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kosztorysu powykonawczego,</w:t>
      </w:r>
    </w:p>
    <w:p w:rsidR="00F6759D" w:rsidRPr="00451672" w:rsidRDefault="00F6759D" w:rsidP="00F6759D">
      <w:pPr>
        <w:numPr>
          <w:ilvl w:val="0"/>
          <w:numId w:val="27"/>
        </w:numPr>
        <w:ind w:left="2127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zestawienia finansowego robót wg elementów scalonych (dotyczy płatności częściowej),</w:t>
      </w:r>
    </w:p>
    <w:p w:rsidR="00F6759D" w:rsidRPr="00451672" w:rsidRDefault="00F6759D" w:rsidP="00F6759D">
      <w:pPr>
        <w:numPr>
          <w:ilvl w:val="0"/>
          <w:numId w:val="27"/>
        </w:numPr>
        <w:ind w:left="2127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kosztorysu różnicowego pomiędzy ofertą Wykonawcy a faktyczną ilością wykonanych robót (dot. płatności końcowej),</w:t>
      </w:r>
    </w:p>
    <w:p w:rsidR="00F6759D" w:rsidRPr="00451672" w:rsidRDefault="00F6759D" w:rsidP="00F6759D">
      <w:pPr>
        <w:numPr>
          <w:ilvl w:val="0"/>
          <w:numId w:val="28"/>
        </w:numPr>
        <w:ind w:hanging="294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sporządzeniu dokumentów rysunkowych umożliwiających inspektorowi nadzoru sprawdzenie obliczeń (dot. płatności częściowej oraz końcowej),</w:t>
      </w:r>
    </w:p>
    <w:p w:rsidR="00F6759D" w:rsidRPr="00451672" w:rsidRDefault="00F6759D" w:rsidP="00F6759D">
      <w:pPr>
        <w:numPr>
          <w:ilvl w:val="0"/>
          <w:numId w:val="28"/>
        </w:numPr>
        <w:ind w:hanging="294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złożenie przez podwykonawców oświadczeń, że otrzymali należne im wynagrodzenie (dotyczy faktury częściowej oraz końcowej),</w:t>
      </w:r>
    </w:p>
    <w:p w:rsidR="00F6759D" w:rsidRPr="00451672" w:rsidRDefault="00F6759D" w:rsidP="00F6759D">
      <w:pPr>
        <w:numPr>
          <w:ilvl w:val="0"/>
          <w:numId w:val="28"/>
        </w:numPr>
        <w:ind w:hanging="294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 xml:space="preserve">przedłożeniu Zamawiającemu wszystkich dokumentów, zaakceptowanych przez inspektora nadzoru, niezbędnych do uzyskania pozwolenia na użytkowanie.   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Faktury będą płatne przelewem na wskazany pr</w:t>
      </w:r>
      <w:r w:rsidR="003951A9" w:rsidRPr="00451672">
        <w:rPr>
          <w:rFonts w:ascii="Tahoma" w:hAnsi="Tahoma" w:cs="Tahoma"/>
          <w:sz w:val="24"/>
          <w:szCs w:val="24"/>
        </w:rPr>
        <w:t xml:space="preserve">zez Wykonawcę rachunek bankowy </w:t>
      </w:r>
      <w:r w:rsidRPr="00451672">
        <w:rPr>
          <w:rFonts w:ascii="Tahoma" w:hAnsi="Tahoma" w:cs="Tahoma"/>
          <w:sz w:val="24"/>
          <w:szCs w:val="24"/>
        </w:rPr>
        <w:t xml:space="preserve">w terminie 30 dni od dnia otrzymania przez Zamawiającego prawidłowo wystawionej faktury </w:t>
      </w:r>
      <w:r w:rsidR="001C7702" w:rsidRPr="00451672">
        <w:rPr>
          <w:rFonts w:ascii="Tahoma" w:hAnsi="Tahoma" w:cs="Tahoma"/>
          <w:sz w:val="24"/>
          <w:szCs w:val="24"/>
        </w:rPr>
        <w:t>VAT</w:t>
      </w:r>
      <w:r w:rsidRPr="00451672">
        <w:rPr>
          <w:rFonts w:ascii="Tahoma" w:hAnsi="Tahoma" w:cs="Tahoma"/>
          <w:sz w:val="24"/>
          <w:szCs w:val="24"/>
        </w:rPr>
        <w:t xml:space="preserve">. 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Za nieterminowe płatności faktur Wykonawca ma prawo naliczyć odsetki ustawowe.</w:t>
      </w:r>
    </w:p>
    <w:p w:rsidR="00F6759D" w:rsidRPr="00451672" w:rsidRDefault="00F6759D" w:rsidP="00F6759D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t>Ustala się, że datą dokonania płatności jest data obciążenia konta bankowego Zamawiającego.</w:t>
      </w:r>
    </w:p>
    <w:p w:rsidR="00510D57" w:rsidRPr="00451672" w:rsidRDefault="00F6759D" w:rsidP="00A47130">
      <w:pPr>
        <w:numPr>
          <w:ilvl w:val="0"/>
          <w:numId w:val="17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51672">
        <w:rPr>
          <w:rFonts w:ascii="Tahoma" w:hAnsi="Tahoma" w:cs="Tahoma"/>
          <w:sz w:val="24"/>
          <w:szCs w:val="24"/>
        </w:rPr>
        <w:lastRenderedPageBreak/>
        <w:t xml:space="preserve">Wykonawca wyraża zgodę na potrącenie kar umownych z należnego mu wynagrodzenia określonego w § </w:t>
      </w:r>
      <w:r w:rsidR="00AC2C2E">
        <w:rPr>
          <w:rFonts w:ascii="Tahoma" w:hAnsi="Tahoma" w:cs="Tahoma"/>
          <w:sz w:val="24"/>
          <w:szCs w:val="24"/>
        </w:rPr>
        <w:t>5</w:t>
      </w:r>
      <w:r w:rsidRPr="00451672">
        <w:rPr>
          <w:rFonts w:ascii="Tahoma" w:hAnsi="Tahoma" w:cs="Tahoma"/>
          <w:sz w:val="24"/>
          <w:szCs w:val="24"/>
        </w:rPr>
        <w:t xml:space="preserve"> ust. </w:t>
      </w:r>
    </w:p>
    <w:p w:rsidR="00510D57" w:rsidRPr="00941E5E" w:rsidRDefault="00510D57" w:rsidP="005F046D">
      <w:pPr>
        <w:rPr>
          <w:rFonts w:ascii="Tahoma" w:hAnsi="Tahoma" w:cs="Tahoma"/>
          <w:b/>
          <w:bCs/>
          <w:color w:val="C00000"/>
          <w:sz w:val="24"/>
          <w:szCs w:val="24"/>
        </w:rPr>
      </w:pPr>
    </w:p>
    <w:p w:rsidR="00B11843" w:rsidRPr="00441CFF" w:rsidRDefault="00F72230" w:rsidP="00B11843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6B64E1">
        <w:rPr>
          <w:rFonts w:ascii="Tahoma" w:hAnsi="Tahoma" w:cs="Tahoma"/>
          <w:b/>
          <w:bCs/>
          <w:sz w:val="24"/>
          <w:szCs w:val="24"/>
        </w:rPr>
        <w:t>6</w:t>
      </w:r>
    </w:p>
    <w:p w:rsidR="00B11843" w:rsidRPr="00441CFF" w:rsidRDefault="00B11843" w:rsidP="005F046D">
      <w:pPr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b/>
          <w:bCs/>
          <w:color w:val="000000" w:themeColor="text1"/>
          <w:sz w:val="24"/>
          <w:szCs w:val="24"/>
        </w:rPr>
        <w:t>Podwykonawcy</w:t>
      </w:r>
    </w:p>
    <w:p w:rsidR="00F72230" w:rsidRPr="00441CFF" w:rsidRDefault="00F72230" w:rsidP="00F72230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>Do zawarcia umowy z podwykonawcą wymagana jest zgoda Zamawiającego.</w:t>
      </w:r>
    </w:p>
    <w:p w:rsidR="00F72230" w:rsidRPr="00441CFF" w:rsidRDefault="00FA30F9" w:rsidP="00FA30F9">
      <w:pPr>
        <w:pStyle w:val="Default"/>
        <w:numPr>
          <w:ilvl w:val="0"/>
          <w:numId w:val="10"/>
        </w:numPr>
        <w:rPr>
          <w:bCs/>
        </w:rPr>
      </w:pPr>
      <w:r>
        <w:rPr>
          <w:color w:val="auto"/>
        </w:rPr>
        <w:t xml:space="preserve">Wykonawca, </w:t>
      </w:r>
      <w:r w:rsidR="00F72230" w:rsidRPr="00441CFF">
        <w:rPr>
          <w:color w:val="auto"/>
        </w:rPr>
        <w:t>podwykonaw</w:t>
      </w:r>
      <w:r>
        <w:rPr>
          <w:color w:val="auto"/>
        </w:rPr>
        <w:t xml:space="preserve">ca zamierzający zawrzeć umowę o </w:t>
      </w:r>
      <w:r w:rsidR="00F72230" w:rsidRPr="00441CFF">
        <w:rPr>
          <w:color w:val="auto"/>
        </w:rPr>
        <w:t>podwykonawstwo, której przedmiotem są roboty budowlane, są zobowiązani do przedłożenia Zamawiającemu projektu tej umowy, a także projektu jej zmiany, przy czym podwykonawca lub dalszy podwykonawca zobowiązany jest dołączyć zgodę Wykonawcy na zawarcie umowy o podwykonawstwo o treści zgodnej z projektem umowy, a także jej zmianę.</w:t>
      </w:r>
    </w:p>
    <w:p w:rsidR="00F72230" w:rsidRPr="00441CFF" w:rsidRDefault="00F72230" w:rsidP="00F72230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 xml:space="preserve">Niezgłoszenie pisemnych zastrzeżeń do przedłożonego projektu umowy </w:t>
      </w:r>
      <w:r w:rsidRPr="00441CFF">
        <w:rPr>
          <w:color w:val="auto"/>
        </w:rPr>
        <w:br/>
        <w:t xml:space="preserve">o podwykonawstwo lub projektu jej zmiany, której przedmiotem są roboty budowlane, w terminie 14 dni od dnia dostarczenia Zamawiającemu projektu umowy </w:t>
      </w:r>
      <w:r w:rsidRPr="00441CFF">
        <w:rPr>
          <w:color w:val="auto"/>
        </w:rPr>
        <w:br/>
        <w:t>o podwykonawstwo, a także projektu jej zmiany, uważa się za akceptację projektu umowy lub projektu jej zmiany przez Zamawiającego.</w:t>
      </w:r>
    </w:p>
    <w:p w:rsidR="00F72230" w:rsidRPr="00441CFF" w:rsidRDefault="00F72230" w:rsidP="00F72230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 xml:space="preserve">Wykonawca zamówienia na roboty budowlane przedkłada Zamawiającemu poświadczoną za zgodność z oryginałem kopię zawartej umowy o podwykonawstwo, której przedmiotem są roboty budowlane oraz jej zmianę, w terminie 7 dni od dnia jej zawarcia lub wprowadzenia zmian. </w:t>
      </w:r>
    </w:p>
    <w:p w:rsidR="00F72230" w:rsidRPr="00441CFF" w:rsidRDefault="00F72230" w:rsidP="00F72230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 xml:space="preserve">Zamawiający zgłasza odpowiednio pisemne zastrzeżenia lub pisemny sprzeciw </w:t>
      </w:r>
      <w:r w:rsidRPr="00441CFF">
        <w:rPr>
          <w:color w:val="auto"/>
        </w:rPr>
        <w:br/>
        <w:t xml:space="preserve">do umowy o podwykonawstwo lub jej zmian w terminie 14 dni od dnia dostarczenia Zamawiającemu umowy o podwykonawstwo a także jej zmiany, jeżeli: </w:t>
      </w:r>
    </w:p>
    <w:p w:rsidR="00F72230" w:rsidRPr="00441CFF" w:rsidRDefault="00F72230" w:rsidP="00F72230">
      <w:pPr>
        <w:pStyle w:val="Default"/>
        <w:spacing w:after="24"/>
        <w:ind w:left="708"/>
        <w:jc w:val="both"/>
        <w:rPr>
          <w:color w:val="auto"/>
        </w:rPr>
      </w:pPr>
      <w:r w:rsidRPr="00441CFF">
        <w:rPr>
          <w:color w:val="auto"/>
        </w:rPr>
        <w:t xml:space="preserve">a) termin realizacji jest niezgodny z umową zawartą pomiędzy Zamawiającym </w:t>
      </w:r>
      <w:r w:rsidRPr="00441CFF">
        <w:rPr>
          <w:color w:val="auto"/>
        </w:rPr>
        <w:br/>
        <w:t xml:space="preserve">a Wykonawcą, </w:t>
      </w:r>
    </w:p>
    <w:p w:rsidR="00F72230" w:rsidRPr="00441CFF" w:rsidRDefault="00F72230" w:rsidP="00F72230">
      <w:pPr>
        <w:pStyle w:val="Default"/>
        <w:spacing w:after="24"/>
        <w:ind w:left="708"/>
        <w:jc w:val="both"/>
        <w:rPr>
          <w:color w:val="auto"/>
        </w:rPr>
      </w:pPr>
      <w:r w:rsidRPr="00441CFF">
        <w:rPr>
          <w:color w:val="auto"/>
        </w:rPr>
        <w:t xml:space="preserve">b) nie określono zakresu robót powierzonego podwykonawcy oraz nie określono części dokumentacji dotyczącej wykonania robót objętych umową, </w:t>
      </w:r>
    </w:p>
    <w:p w:rsidR="00F72230" w:rsidRPr="00441CFF" w:rsidRDefault="00F72230" w:rsidP="00F72230">
      <w:pPr>
        <w:pStyle w:val="Default"/>
        <w:spacing w:after="24"/>
        <w:ind w:left="708"/>
        <w:jc w:val="both"/>
        <w:rPr>
          <w:color w:val="auto"/>
        </w:rPr>
      </w:pPr>
      <w:r w:rsidRPr="00441CFF">
        <w:rPr>
          <w:color w:val="auto"/>
        </w:rPr>
        <w:t xml:space="preserve">c) termin zapłaty wynagrodzenia podwykonawcy przewidziany w umowie </w:t>
      </w:r>
      <w:r w:rsidRPr="00441CFF">
        <w:rPr>
          <w:color w:val="auto"/>
        </w:rPr>
        <w:br/>
        <w:t xml:space="preserve">o podwykonawstwo będzie dłuższy niż 30 dni od dnia doręczenia Wykonawcy, podwykonawcy lub dalszemu podwykonawcy faktury lub rachunku, potwierdzających wykonanie zleconej podwykonawcy dostawy, usługi lub roboty budowlanej, </w:t>
      </w:r>
    </w:p>
    <w:p w:rsidR="00F72230" w:rsidRPr="00441CFF" w:rsidRDefault="00F72230" w:rsidP="00F72230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 xml:space="preserve">Niezgłoszenie pisemnego sprzeciwu do przedłożonej umowy o podwykonawstwo, której przedmiotem są roboty budowlane, w terminie 14 dni od dnia dostarczenia Zamawiającemu umowy o podwykonawstwo lub jej zmiany uważa się za akceptację umowy lub jej zmiany przez Zamawiającego. </w:t>
      </w:r>
    </w:p>
    <w:p w:rsidR="00F72230" w:rsidRPr="00441CFF" w:rsidRDefault="00F72230" w:rsidP="003951A9">
      <w:pPr>
        <w:pStyle w:val="Default"/>
        <w:numPr>
          <w:ilvl w:val="0"/>
          <w:numId w:val="10"/>
        </w:numPr>
        <w:rPr>
          <w:bCs/>
        </w:rPr>
      </w:pPr>
      <w:r w:rsidRPr="00441CFF">
        <w:rPr>
          <w:color w:val="auto"/>
        </w:rPr>
        <w:t>Wykonawca przedkłada Zamawiającemu poświadczoną za zgodność z oryginałem kopię zawartej umowy o podwykonawstwo, k</w:t>
      </w:r>
      <w:r w:rsidR="003951A9">
        <w:rPr>
          <w:color w:val="auto"/>
        </w:rPr>
        <w:t xml:space="preserve">tórej przedmiotem jest dostawa </w:t>
      </w:r>
      <w:r w:rsidRPr="00441CFF">
        <w:rPr>
          <w:color w:val="auto"/>
        </w:rPr>
        <w:t xml:space="preserve">lub usługa oraz jej zmianę, w terminie 7 dni od dnia jej zawarcia lub wprowadzenia zmian, z wyłączeniem umów o podwykonawstwo o wartości mniejszej niż 0,5 % wartości brutto umowy, o której mowa </w:t>
      </w:r>
      <w:r w:rsidRPr="00441CFF">
        <w:rPr>
          <w:color w:val="000000" w:themeColor="text1"/>
        </w:rPr>
        <w:t xml:space="preserve">w § </w:t>
      </w:r>
      <w:r w:rsidR="00AC2C2E">
        <w:rPr>
          <w:color w:val="000000" w:themeColor="text1"/>
        </w:rPr>
        <w:t>5</w:t>
      </w:r>
      <w:r w:rsidRPr="00441CFF">
        <w:rPr>
          <w:color w:val="000000" w:themeColor="text1"/>
        </w:rPr>
        <w:t xml:space="preserve"> ust. 3</w:t>
      </w:r>
      <w:r w:rsidRPr="00441CFF">
        <w:rPr>
          <w:color w:val="auto"/>
        </w:rPr>
        <w:t xml:space="preserve"> niniejszej umowy. W przypadku, jeżeli termin zapłaty wynagrodzenia, o którym mowa wyżej jest dłuższy niż 30 dni od dnia doręczenia Wykonawcy, podwykonawcy faktury lub rachunku, potwierdzających wykonanie zleconej podwykonawcy lub dalszemu podwykonawcy dostawy lub usługi, Zamawiający </w:t>
      </w:r>
      <w:r w:rsidRPr="00441CFF">
        <w:rPr>
          <w:color w:val="auto"/>
        </w:rPr>
        <w:lastRenderedPageBreak/>
        <w:t xml:space="preserve">informuje o tym Wykonawcę i wzywa go do doprowadzenia do zmiany tej umowy pod rygorem wystąpienia o zapłatę kary umownej. </w:t>
      </w:r>
    </w:p>
    <w:p w:rsidR="00715EA0" w:rsidRPr="00830459" w:rsidRDefault="00F72230" w:rsidP="00830459">
      <w:pPr>
        <w:pStyle w:val="Default"/>
        <w:numPr>
          <w:ilvl w:val="0"/>
          <w:numId w:val="10"/>
        </w:numPr>
        <w:jc w:val="both"/>
        <w:rPr>
          <w:bCs/>
        </w:rPr>
      </w:pPr>
      <w:r w:rsidRPr="00441CFF">
        <w:rPr>
          <w:color w:val="auto"/>
        </w:rPr>
        <w:t xml:space="preserve">Wykonawca jest odpowiedzialny za działania, zaniechania, uchybienia </w:t>
      </w:r>
      <w:r w:rsidRPr="00441CFF">
        <w:rPr>
          <w:color w:val="auto"/>
        </w:rPr>
        <w:br/>
        <w:t xml:space="preserve">i zaniedbania każdego podwykonawcy tak, jakby były one działaniem, zaniechaniem, uchybieniem lub zaniedbaniem samego Wykonawcy. </w:t>
      </w:r>
    </w:p>
    <w:p w:rsidR="00715EA0" w:rsidRPr="00441CFF" w:rsidRDefault="00715EA0" w:rsidP="00C11FD1">
      <w:pPr>
        <w:jc w:val="center"/>
        <w:rPr>
          <w:rFonts w:ascii="Tahoma" w:hAnsi="Tahoma" w:cs="Tahoma"/>
          <w:color w:val="000000"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6B64E1">
        <w:rPr>
          <w:rFonts w:ascii="Tahoma" w:hAnsi="Tahoma" w:cs="Tahoma"/>
          <w:b/>
          <w:bCs/>
          <w:sz w:val="24"/>
          <w:szCs w:val="24"/>
        </w:rPr>
        <w:t>7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Obowiązki Stron</w:t>
      </w:r>
    </w:p>
    <w:p w:rsidR="00F6759D" w:rsidRPr="00441CFF" w:rsidRDefault="00F6759D" w:rsidP="00F6759D">
      <w:pPr>
        <w:numPr>
          <w:ilvl w:val="0"/>
          <w:numId w:val="2"/>
        </w:numPr>
        <w:tabs>
          <w:tab w:val="clear" w:pos="360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Do obowiązków Zamawiającego należy:</w:t>
      </w:r>
    </w:p>
    <w:p w:rsidR="00F6759D" w:rsidRPr="00441CFF" w:rsidRDefault="00F6759D" w:rsidP="00F6759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wprowadzenie i protokolarne przekazanie Wykonawcy placu budowy, </w:t>
      </w:r>
      <w:r w:rsidRPr="00441CFF">
        <w:rPr>
          <w:rFonts w:ascii="Tahoma" w:hAnsi="Tahoma" w:cs="Tahoma"/>
          <w:sz w:val="24"/>
          <w:szCs w:val="24"/>
        </w:rPr>
        <w:br/>
      </w:r>
      <w:r w:rsidRPr="00441CFF">
        <w:rPr>
          <w:rFonts w:ascii="Tahoma" w:hAnsi="Tahoma" w:cs="Tahoma"/>
          <w:color w:val="000000"/>
          <w:sz w:val="24"/>
          <w:szCs w:val="24"/>
        </w:rPr>
        <w:t>wraz z pozwoleniem na budowę, dokumentacją budowlaną oraz Dziennikiem budowy w terminie 14 dni od daty zawarcia umowy;</w:t>
      </w:r>
    </w:p>
    <w:p w:rsidR="00F6759D" w:rsidRPr="00441CFF" w:rsidRDefault="00F6759D" w:rsidP="00F6759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zapewnienie na swój koszt nadzoru inwestorskiego;</w:t>
      </w:r>
    </w:p>
    <w:p w:rsidR="00F6759D" w:rsidRPr="00441CFF" w:rsidRDefault="00F6759D" w:rsidP="00F6759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odbiór przedmiotu niniejszej umowy, zgodnie z</w:t>
      </w:r>
      <w:r w:rsidR="003951A9">
        <w:rPr>
          <w:rFonts w:ascii="Tahoma" w:hAnsi="Tahoma" w:cs="Tahoma"/>
          <w:sz w:val="24"/>
          <w:szCs w:val="24"/>
        </w:rPr>
        <w:t xml:space="preserve"> jej postanowieniami zawartymi </w:t>
      </w:r>
      <w:r w:rsidRPr="00441CFF">
        <w:rPr>
          <w:rFonts w:ascii="Tahoma" w:hAnsi="Tahoma" w:cs="Tahoma"/>
          <w:sz w:val="24"/>
          <w:szCs w:val="24"/>
        </w:rPr>
        <w:t xml:space="preserve">w § </w:t>
      </w:r>
      <w:r w:rsidR="00F40D1B">
        <w:rPr>
          <w:rFonts w:ascii="Tahoma" w:hAnsi="Tahoma" w:cs="Tahoma"/>
          <w:sz w:val="24"/>
          <w:szCs w:val="24"/>
        </w:rPr>
        <w:t>9</w:t>
      </w:r>
      <w:r w:rsidRPr="00441CFF">
        <w:rPr>
          <w:rFonts w:ascii="Tahoma" w:hAnsi="Tahoma" w:cs="Tahoma"/>
          <w:sz w:val="24"/>
          <w:szCs w:val="24"/>
        </w:rPr>
        <w:t>;</w:t>
      </w:r>
    </w:p>
    <w:p w:rsidR="00F6759D" w:rsidRPr="00441CFF" w:rsidRDefault="00F6759D" w:rsidP="00F6759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terminowa zapłata wynagrodzenia określonego w § </w:t>
      </w:r>
      <w:r w:rsidR="00451672">
        <w:rPr>
          <w:rFonts w:ascii="Tahoma" w:hAnsi="Tahoma" w:cs="Tahoma"/>
          <w:sz w:val="24"/>
          <w:szCs w:val="24"/>
        </w:rPr>
        <w:t>5</w:t>
      </w:r>
      <w:r w:rsidRPr="00441CFF">
        <w:rPr>
          <w:rFonts w:ascii="Tahoma" w:hAnsi="Tahoma" w:cs="Tahoma"/>
          <w:sz w:val="24"/>
          <w:szCs w:val="24"/>
        </w:rPr>
        <w:t xml:space="preserve"> niniejszej umowy.</w:t>
      </w:r>
    </w:p>
    <w:p w:rsidR="009A7C4B" w:rsidRPr="00307D77" w:rsidRDefault="00F6759D" w:rsidP="009A7C4B">
      <w:pPr>
        <w:numPr>
          <w:ilvl w:val="0"/>
          <w:numId w:val="2"/>
        </w:numPr>
        <w:tabs>
          <w:tab w:val="clear" w:pos="360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Do obowiązków Wykonawcy, na jego koszt należy:</w:t>
      </w:r>
    </w:p>
    <w:p w:rsidR="009A7C4B" w:rsidRPr="00307D77" w:rsidRDefault="009A7C4B" w:rsidP="009A7C4B">
      <w:pPr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wyznaczenia kierownika robót na piśmie,</w:t>
      </w:r>
    </w:p>
    <w:p w:rsidR="009A7C4B" w:rsidRPr="00307D77" w:rsidRDefault="009A7C4B" w:rsidP="009A7C4B">
      <w:pPr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dostarczenia </w:t>
      </w:r>
      <w:r w:rsidRPr="00307D77">
        <w:rPr>
          <w:rFonts w:ascii="Tahoma" w:hAnsi="Tahoma" w:cs="Tahoma"/>
          <w:iCs/>
          <w:sz w:val="24"/>
          <w:szCs w:val="24"/>
        </w:rPr>
        <w:t>Zamawiającemu</w:t>
      </w:r>
      <w:r w:rsidRPr="00307D77">
        <w:rPr>
          <w:rFonts w:ascii="Tahoma" w:hAnsi="Tahoma" w:cs="Tahoma"/>
          <w:sz w:val="24"/>
          <w:szCs w:val="24"/>
        </w:rPr>
        <w:t xml:space="preserve"> nie później niż w dniu przekazania placu budowy oświadczenia kierownika budowy o podjęciu przez niego obowiązków i sporządzeniu </w:t>
      </w:r>
      <w:r w:rsidRPr="00307D77">
        <w:rPr>
          <w:rFonts w:ascii="Tahoma" w:hAnsi="Tahoma" w:cs="Tahoma"/>
          <w:iCs/>
          <w:sz w:val="24"/>
          <w:szCs w:val="24"/>
        </w:rPr>
        <w:t>planu bezpieczeństwa i ochrony zdrowia</w:t>
      </w:r>
      <w:r w:rsidRPr="00307D77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307D77">
        <w:rPr>
          <w:rFonts w:ascii="Tahoma" w:hAnsi="Tahoma" w:cs="Tahoma"/>
          <w:sz w:val="24"/>
          <w:szCs w:val="24"/>
        </w:rPr>
        <w:t>oraz przedłożenia w tym samym terminie dokumentów wymaganych p</w:t>
      </w:r>
      <w:r w:rsidRPr="00307D77">
        <w:rPr>
          <w:rFonts w:ascii="Tahoma" w:hAnsi="Tahoma" w:cs="Tahoma"/>
          <w:iCs/>
          <w:sz w:val="24"/>
          <w:szCs w:val="24"/>
        </w:rPr>
        <w:t>rawem budowlanym</w:t>
      </w:r>
      <w:r w:rsidRPr="00307D77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307D77">
        <w:rPr>
          <w:rFonts w:ascii="Tahoma" w:hAnsi="Tahoma" w:cs="Tahoma"/>
          <w:sz w:val="24"/>
          <w:szCs w:val="24"/>
        </w:rPr>
        <w:t>potwierdzających jego uprawnienia do wykonywania funkcji,</w:t>
      </w:r>
    </w:p>
    <w:p w:rsidR="009A7C4B" w:rsidRPr="00307D77" w:rsidRDefault="009A7C4B" w:rsidP="009A7C4B">
      <w:pPr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bieżącego prowadzenia i zabezpieczenia dziennika budowy,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realizacja przedmiotu niniejszej umowy zgodnie z dokumentacją projektową, obowiązującymi przepisami, opisem technicznym do projektu i </w:t>
      </w:r>
      <w:r w:rsidR="003951A9" w:rsidRPr="00391896">
        <w:rPr>
          <w:rFonts w:ascii="Tahoma" w:hAnsi="Tahoma" w:cs="Tahoma"/>
          <w:sz w:val="24"/>
          <w:szCs w:val="24"/>
        </w:rPr>
        <w:t>SST</w:t>
      </w:r>
      <w:r w:rsidR="00391896" w:rsidRPr="00391896">
        <w:rPr>
          <w:rFonts w:ascii="Tahoma" w:hAnsi="Tahoma" w:cs="Tahoma"/>
          <w:sz w:val="24"/>
          <w:szCs w:val="24"/>
        </w:rPr>
        <w:t>,</w:t>
      </w:r>
      <w:r w:rsidRPr="00307D77">
        <w:rPr>
          <w:rFonts w:ascii="Tahoma" w:hAnsi="Tahoma" w:cs="Tahoma"/>
          <w:sz w:val="24"/>
          <w:szCs w:val="24"/>
        </w:rPr>
        <w:t xml:space="preserve"> ze wskazówkami Zamawiającego, inspektora nadzoru oraz zasadami wiedzy technicznej i wiedzy budowlanej,</w:t>
      </w:r>
    </w:p>
    <w:p w:rsidR="009A7C4B" w:rsidRPr="00307D77" w:rsidRDefault="009A7C4B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pisemnego zawiadomienia </w:t>
      </w:r>
      <w:r w:rsidRPr="00307D77">
        <w:rPr>
          <w:rFonts w:ascii="Tahoma" w:hAnsi="Tahoma" w:cs="Tahoma"/>
          <w:iCs/>
          <w:sz w:val="24"/>
          <w:szCs w:val="24"/>
        </w:rPr>
        <w:t>Zamawiającego</w:t>
      </w:r>
      <w:r w:rsidRPr="00307D77">
        <w:rPr>
          <w:rFonts w:ascii="Tahoma" w:hAnsi="Tahoma" w:cs="Tahoma"/>
          <w:sz w:val="24"/>
          <w:szCs w:val="24"/>
        </w:rPr>
        <w:t xml:space="preserve"> o wykonaniu robót zanikowych lub ulegających zakryciu, a </w:t>
      </w:r>
      <w:r w:rsidRPr="00307D77">
        <w:rPr>
          <w:rFonts w:ascii="Tahoma" w:hAnsi="Tahoma" w:cs="Tahoma"/>
          <w:iCs/>
          <w:sz w:val="24"/>
          <w:szCs w:val="24"/>
        </w:rPr>
        <w:t>Zamawiający</w:t>
      </w:r>
      <w:r w:rsidRPr="00307D77">
        <w:rPr>
          <w:rFonts w:ascii="Tahoma" w:hAnsi="Tahoma" w:cs="Tahoma"/>
          <w:sz w:val="24"/>
          <w:szCs w:val="24"/>
        </w:rPr>
        <w:t xml:space="preserve"> w ciągu trzech dni roboczych dokona odbioru i potwierdzi w formie pisemnej ich wykonanie,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prowadzenie wszystkich rodzajów robót przez osoby uprawnione zgodnie </w:t>
      </w:r>
      <w:r w:rsidRPr="00307D77">
        <w:rPr>
          <w:rFonts w:ascii="Tahoma" w:hAnsi="Tahoma" w:cs="Tahoma"/>
          <w:sz w:val="24"/>
          <w:szCs w:val="24"/>
        </w:rPr>
        <w:br/>
        <w:t>z wiedzą budowlaną, wiedzą techniczną oraz obowiązującymi przepisami prawnymi;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zapewnienie zaplecza niezbędnego dla celów realizacji robót, a w szczególności szatni, pomieszczenia do spożywania śniadań oraz węzłów sanitarnych,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zabezpieczenie</w:t>
      </w:r>
      <w:r w:rsidR="00CB64AC" w:rsidRPr="00307D77">
        <w:rPr>
          <w:rFonts w:ascii="Tahoma" w:hAnsi="Tahoma" w:cs="Tahoma"/>
          <w:sz w:val="24"/>
          <w:szCs w:val="24"/>
        </w:rPr>
        <w:t xml:space="preserve">, </w:t>
      </w:r>
      <w:r w:rsidR="00BB757A" w:rsidRPr="00307D77">
        <w:rPr>
          <w:rFonts w:ascii="Tahoma" w:hAnsi="Tahoma" w:cs="Tahoma"/>
          <w:sz w:val="24"/>
          <w:szCs w:val="24"/>
        </w:rPr>
        <w:t>organizacja</w:t>
      </w:r>
      <w:r w:rsidR="00CB64AC" w:rsidRPr="00307D77">
        <w:rPr>
          <w:rFonts w:ascii="Tahoma" w:hAnsi="Tahoma" w:cs="Tahoma"/>
          <w:sz w:val="24"/>
          <w:szCs w:val="24"/>
        </w:rPr>
        <w:t xml:space="preserve"> i</w:t>
      </w:r>
      <w:r w:rsidRPr="00307D77">
        <w:rPr>
          <w:rFonts w:ascii="Tahoma" w:hAnsi="Tahoma" w:cs="Tahoma"/>
          <w:sz w:val="24"/>
          <w:szCs w:val="24"/>
        </w:rPr>
        <w:t xml:space="preserve"> </w:t>
      </w:r>
      <w:r w:rsidR="00CB64AC" w:rsidRPr="00307D77">
        <w:rPr>
          <w:rFonts w:ascii="Tahoma" w:hAnsi="Tahoma" w:cs="Tahoma"/>
          <w:sz w:val="24"/>
          <w:szCs w:val="24"/>
        </w:rPr>
        <w:t xml:space="preserve">zapewnienie dozoru </w:t>
      </w:r>
      <w:r w:rsidRPr="00307D77">
        <w:rPr>
          <w:rFonts w:ascii="Tahoma" w:hAnsi="Tahoma" w:cs="Tahoma"/>
          <w:sz w:val="24"/>
          <w:szCs w:val="24"/>
        </w:rPr>
        <w:t>placu budowy</w:t>
      </w:r>
      <w:r w:rsidR="00BB757A" w:rsidRPr="00307D77">
        <w:rPr>
          <w:rFonts w:ascii="Tahoma" w:hAnsi="Tahoma" w:cs="Tahoma"/>
          <w:sz w:val="24"/>
          <w:szCs w:val="24"/>
        </w:rPr>
        <w:t xml:space="preserve">, </w:t>
      </w:r>
      <w:r w:rsidRPr="00307D77">
        <w:rPr>
          <w:rFonts w:ascii="Tahoma" w:hAnsi="Tahoma" w:cs="Tahoma"/>
          <w:sz w:val="24"/>
          <w:szCs w:val="24"/>
        </w:rPr>
        <w:t>oraz prowadzenie robó</w:t>
      </w:r>
      <w:r w:rsidR="00C300C8" w:rsidRPr="00307D77">
        <w:rPr>
          <w:rFonts w:ascii="Tahoma" w:hAnsi="Tahoma" w:cs="Tahoma"/>
          <w:sz w:val="24"/>
          <w:szCs w:val="24"/>
        </w:rPr>
        <w:t xml:space="preserve">t zgodnie z przepisami BHP </w:t>
      </w:r>
      <w:r w:rsidRPr="00307D77">
        <w:rPr>
          <w:rFonts w:ascii="Tahoma" w:hAnsi="Tahoma" w:cs="Tahoma"/>
          <w:sz w:val="24"/>
          <w:szCs w:val="24"/>
        </w:rPr>
        <w:t>oraz P/POŻ,</w:t>
      </w:r>
      <w:r w:rsidR="00BB757A" w:rsidRPr="00307D77">
        <w:t xml:space="preserve"> 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wykonanie na własny koszt przyłączy wszelkich mediów dla potrzeb realizacji umowy, np. posiadanie szafki elektrycznej</w:t>
      </w:r>
      <w:r w:rsidR="00213F42">
        <w:rPr>
          <w:rFonts w:ascii="Tahoma" w:hAnsi="Tahoma" w:cs="Tahoma"/>
          <w:sz w:val="24"/>
          <w:szCs w:val="24"/>
        </w:rPr>
        <w:t xml:space="preserve"> z licznikiem i bezpiecznikiem </w:t>
      </w:r>
      <w:r w:rsidRPr="00307D77">
        <w:rPr>
          <w:rFonts w:ascii="Tahoma" w:hAnsi="Tahoma" w:cs="Tahoma"/>
          <w:sz w:val="24"/>
          <w:szCs w:val="24"/>
        </w:rPr>
        <w:t>oraz wodomierza; należność za media będzie regulowana na podstawie dokumentów wystawionych przez Zamawiającego,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wykonanie i terminowe przekazanie Zamawiającemu przedmiotu niniejszej umowy,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dostarczanie niezbędnych atestów, wyników ora</w:t>
      </w:r>
      <w:r w:rsidR="00213F42">
        <w:rPr>
          <w:rFonts w:ascii="Tahoma" w:hAnsi="Tahoma" w:cs="Tahoma"/>
          <w:sz w:val="24"/>
          <w:szCs w:val="24"/>
        </w:rPr>
        <w:t xml:space="preserve">z protokołów badań, sprawozdań </w:t>
      </w:r>
      <w:r w:rsidRPr="00307D77">
        <w:rPr>
          <w:rFonts w:ascii="Tahoma" w:hAnsi="Tahoma" w:cs="Tahoma"/>
          <w:sz w:val="24"/>
          <w:szCs w:val="24"/>
        </w:rPr>
        <w:t>i prób dotyczących realizowanego przedmiotu niniejszej umowy,</w:t>
      </w:r>
    </w:p>
    <w:p w:rsidR="00F6759D" w:rsidRPr="00307D77" w:rsidRDefault="00F6759D" w:rsidP="00AC2C2E">
      <w:pPr>
        <w:pStyle w:val="Akapitzlist"/>
        <w:numPr>
          <w:ilvl w:val="0"/>
          <w:numId w:val="22"/>
        </w:numPr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usuwanie wszelkich usterek stwierdzonych podczas odbiorów </w:t>
      </w:r>
      <w:r w:rsidRPr="00307D77">
        <w:rPr>
          <w:rFonts w:ascii="Tahoma" w:hAnsi="Tahoma" w:cs="Tahoma"/>
          <w:sz w:val="24"/>
          <w:szCs w:val="24"/>
        </w:rPr>
        <w:lastRenderedPageBreak/>
        <w:t xml:space="preserve">przeprowadzanych zgodnie z postanowieniami § </w:t>
      </w:r>
      <w:r w:rsidR="00F40D1B">
        <w:rPr>
          <w:rFonts w:ascii="Tahoma" w:hAnsi="Tahoma" w:cs="Tahoma"/>
          <w:bCs/>
          <w:sz w:val="24"/>
          <w:szCs w:val="24"/>
        </w:rPr>
        <w:t>9</w:t>
      </w:r>
      <w:r w:rsidRPr="00307D77">
        <w:rPr>
          <w:rFonts w:ascii="Tahoma" w:hAnsi="Tahoma" w:cs="Tahoma"/>
          <w:sz w:val="24"/>
          <w:szCs w:val="24"/>
        </w:rPr>
        <w:t xml:space="preserve"> niniejszej </w:t>
      </w:r>
      <w:r w:rsidR="00AC2C2E">
        <w:rPr>
          <w:rFonts w:ascii="Tahoma" w:hAnsi="Tahoma" w:cs="Tahoma"/>
          <w:sz w:val="24"/>
          <w:szCs w:val="24"/>
        </w:rPr>
        <w:t xml:space="preserve">umowy, w terminach technicznie </w:t>
      </w:r>
      <w:r w:rsidRPr="00307D77">
        <w:rPr>
          <w:rFonts w:ascii="Tahoma" w:hAnsi="Tahoma" w:cs="Tahoma"/>
          <w:sz w:val="24"/>
          <w:szCs w:val="24"/>
        </w:rPr>
        <w:t>i organizacyjnie uzasadnionych,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zabezpieczenie instalacji i urządzeń na terenie budowy i w jej bezpośrednim otoczeniu przed ich zniszczeniem lub uszkodzeniem w trakcie wykonywania robót stanowiących przedmiot niniejszej umowy,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zapewnienie bezpiecznego korzystania z terenu przylegającego do placu budowy, w szczególności dróg dojazdowych,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dbanie o porządek na placu budowy, o schludny jego wygląd na zewnątrz oraz utrzymywanie budowy w stanie wolnym od przeszkód komunikacyjnych,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po zakończeniu i przekazaniu robót - uporządkowanie terenu budowy, zaplecza budowy będącego w użytkowaniu Wykonawcy, jak również terenów sąsiadujących, zajętych lub użytkow</w:t>
      </w:r>
      <w:r w:rsidR="00213F42">
        <w:rPr>
          <w:rFonts w:ascii="Tahoma" w:hAnsi="Tahoma" w:cs="Tahoma"/>
          <w:sz w:val="24"/>
          <w:szCs w:val="24"/>
        </w:rPr>
        <w:t xml:space="preserve">anych przez Wykonawcę, łącznie </w:t>
      </w:r>
      <w:r w:rsidRPr="00307D77">
        <w:rPr>
          <w:rFonts w:ascii="Tahoma" w:hAnsi="Tahoma" w:cs="Tahoma"/>
          <w:sz w:val="24"/>
          <w:szCs w:val="24"/>
        </w:rPr>
        <w:t>z przywróceniem zagospodarowania terenów w zieleń na własny koszt,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kompletowanie w trakcie realizacji robót stanowiących przedmiot niniejszej umowy wszelkiej dokumentacji zgodnie z przepisami Prawa budowlanego </w:t>
      </w:r>
      <w:r w:rsidRPr="00307D77">
        <w:rPr>
          <w:rFonts w:ascii="Tahoma" w:hAnsi="Tahoma" w:cs="Tahoma"/>
          <w:sz w:val="24"/>
          <w:szCs w:val="24"/>
        </w:rPr>
        <w:br/>
        <w:t>oraz przygotowanie do odbioru końcowego kompletu protokołów niezbędnych przy odbiorze,</w:t>
      </w:r>
    </w:p>
    <w:p w:rsidR="00F6759D" w:rsidRPr="00307D77" w:rsidRDefault="00F6759D" w:rsidP="00F6759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usunięcie wszelkich wad i usterek stwierdzonych przez inspektora nadzoru inwestorskiego w trakcie trwania robót w uzgodnionym przez Strony terminie, nie dłuższym jednak niż w terminie technicznie uzasadnionym koniecznym do ich usunięcia,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ponoszenie odpowiedzialności za wszelkie straty spowodowane pożarem </w:t>
      </w:r>
      <w:r w:rsidRPr="00307D77">
        <w:rPr>
          <w:rFonts w:ascii="Tahoma" w:hAnsi="Tahoma" w:cs="Tahoma"/>
          <w:sz w:val="24"/>
          <w:szCs w:val="24"/>
        </w:rPr>
        <w:br/>
        <w:t>lub zalaniem wodami opadowymi, wywołanymi jako rezultat realizacji robót przez Wykonawcę czy zatrudnionego podwykonawcę, odpowiedzialność ponosi Wykonawca,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>ponoszenie odpowiedzialności za jakość wykonywanych robót, za jakość wbudowanych materiałów oraz za ich zgodność z dokumentacją i poleceniami inspektora nadzoru inwestorskiego,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 xml:space="preserve">zabezpieczenie placu budowy w okresie trwania realizacji inwestycji aż do zakończenia i odbioru ostatecznego robót, 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>zapewnienia odpowiedniego zabezpieczenia przed uszkodzeniami i utratą jakości składowanych materiałów budowlanych oraz zapewnienia do nich dostępu inspektora nadzoru w celu kontroli,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>składowanie materiałów przeznaczonych do budowy na placu budowy,</w:t>
      </w:r>
    </w:p>
    <w:p w:rsidR="00F6759D" w:rsidRPr="00307D77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>ponoszenie kosztów uzgodnień i decyzji zawartych w dokumentacji,</w:t>
      </w:r>
    </w:p>
    <w:p w:rsidR="00F6759D" w:rsidRPr="00441CFF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color w:val="000000"/>
          <w:sz w:val="24"/>
          <w:szCs w:val="24"/>
        </w:rPr>
      </w:pPr>
      <w:r w:rsidRPr="00307D77">
        <w:rPr>
          <w:rFonts w:ascii="Tahoma" w:eastAsia="TimesNewRoman" w:hAnsi="Tahoma" w:cs="Tahoma"/>
          <w:sz w:val="24"/>
          <w:szCs w:val="24"/>
        </w:rPr>
        <w:t xml:space="preserve">poinformowanie okolicznych mieszkańców o robotach budowlanych </w:t>
      </w:r>
      <w:r w:rsidRPr="00307D77">
        <w:rPr>
          <w:rFonts w:ascii="Tahoma" w:eastAsia="TimesNewRoman" w:hAnsi="Tahoma" w:cs="Tahoma"/>
          <w:sz w:val="24"/>
          <w:szCs w:val="24"/>
        </w:rPr>
        <w:br/>
      </w:r>
      <w:r w:rsidRPr="00441CFF">
        <w:rPr>
          <w:rFonts w:ascii="Tahoma" w:eastAsia="TimesNewRoman" w:hAnsi="Tahoma" w:cs="Tahoma"/>
          <w:sz w:val="24"/>
          <w:szCs w:val="24"/>
        </w:rPr>
        <w:t>na 3 dni przed rozpoczęciem prac,</w:t>
      </w:r>
    </w:p>
    <w:p w:rsidR="00F6759D" w:rsidRPr="00441CFF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sporządzanie dokumentacji zdjęciowej placu budowy przed rozpoczęciem prac,</w:t>
      </w:r>
    </w:p>
    <w:p w:rsidR="00F6759D" w:rsidRPr="00441CFF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zapłata rachunków za wodę i energię elektryczną na podstawie odczytów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br/>
        <w:t xml:space="preserve">z liczników, którymi musi dysponować Wykonawca przed końcowym odbiorem robót, </w:t>
      </w:r>
    </w:p>
    <w:p w:rsidR="00F6759D" w:rsidRPr="00441CFF" w:rsidRDefault="00F6759D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zapewnienie obsługi geodezyjnej oraz wszystkich dokumentów </w:t>
      </w:r>
      <w:r w:rsidRPr="00441CFF">
        <w:rPr>
          <w:rFonts w:ascii="Tahoma" w:hAnsi="Tahoma" w:cs="Tahoma"/>
          <w:color w:val="000000"/>
          <w:sz w:val="24"/>
          <w:szCs w:val="24"/>
        </w:rPr>
        <w:t>niezbędnych do uzyskania pozwolenia na użytkowanie,</w:t>
      </w:r>
    </w:p>
    <w:p w:rsidR="00F6759D" w:rsidRPr="00441CFF" w:rsidRDefault="00213F42" w:rsidP="00F6759D">
      <w:pPr>
        <w:pStyle w:val="Akapitzlist1"/>
        <w:numPr>
          <w:ilvl w:val="0"/>
          <w:numId w:val="22"/>
        </w:numPr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opracowanie i zatwierdzenie tymczasowej organizacji ruchu na czas prowadzenia robót budowlanych , na wszystkich jej etapach w uzgodnieniu z Zamawiającym </w:t>
      </w:r>
      <w:r w:rsidR="00F6759D" w:rsidRPr="00441CFF">
        <w:rPr>
          <w:rFonts w:ascii="Tahoma" w:hAnsi="Tahoma" w:cs="Tahoma"/>
          <w:sz w:val="24"/>
          <w:szCs w:val="24"/>
        </w:rPr>
        <w:t xml:space="preserve">wraz z ustawieniem odpowiedniego </w:t>
      </w:r>
      <w:r w:rsidR="00F6759D" w:rsidRPr="00441CFF">
        <w:rPr>
          <w:rFonts w:ascii="Tahoma" w:hAnsi="Tahoma" w:cs="Tahoma"/>
          <w:sz w:val="24"/>
          <w:szCs w:val="24"/>
        </w:rPr>
        <w:lastRenderedPageBreak/>
        <w:t>oznakowania.</w:t>
      </w:r>
    </w:p>
    <w:p w:rsidR="00F6759D" w:rsidRPr="00441CFF" w:rsidRDefault="00F6759D" w:rsidP="00F6759D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F40D1B">
        <w:rPr>
          <w:rFonts w:ascii="Tahoma" w:hAnsi="Tahoma" w:cs="Tahoma"/>
          <w:b/>
          <w:bCs/>
          <w:sz w:val="24"/>
          <w:szCs w:val="24"/>
        </w:rPr>
        <w:t>8</w:t>
      </w:r>
    </w:p>
    <w:p w:rsidR="00C11FD1" w:rsidRPr="00441CFF" w:rsidRDefault="00C11FD1" w:rsidP="00C11FD1">
      <w:pPr>
        <w:pStyle w:val="Nagwek3"/>
        <w:ind w:left="0"/>
        <w:jc w:val="center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Kierownictwo nad wykonaniem robót</w:t>
      </w:r>
    </w:p>
    <w:p w:rsidR="00FA30F9" w:rsidRDefault="00C11FD1" w:rsidP="00FA30F9">
      <w:pPr>
        <w:pStyle w:val="Tekstpodstawowywcity"/>
        <w:numPr>
          <w:ilvl w:val="0"/>
          <w:numId w:val="7"/>
        </w:numPr>
        <w:ind w:left="426" w:hanging="426"/>
        <w:jc w:val="left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WYKONAWCA ustanawia kiero</w:t>
      </w:r>
      <w:r w:rsidR="00C37598" w:rsidRPr="00307D77">
        <w:rPr>
          <w:rFonts w:ascii="Tahoma" w:hAnsi="Tahoma" w:cs="Tahoma"/>
          <w:sz w:val="24"/>
          <w:szCs w:val="24"/>
        </w:rPr>
        <w:t xml:space="preserve">wnika budowy </w:t>
      </w:r>
      <w:r w:rsidR="006B64E1" w:rsidRPr="00307D77">
        <w:rPr>
          <w:rFonts w:ascii="Tahoma" w:hAnsi="Tahoma" w:cs="Tahoma"/>
          <w:sz w:val="24"/>
          <w:szCs w:val="24"/>
        </w:rPr>
        <w:t xml:space="preserve">wskazanego w ofercie </w:t>
      </w:r>
      <w:r w:rsidR="00FA30F9" w:rsidRPr="00307D77">
        <w:rPr>
          <w:rFonts w:ascii="Tahoma" w:hAnsi="Tahoma" w:cs="Tahoma"/>
          <w:sz w:val="24"/>
          <w:szCs w:val="24"/>
        </w:rPr>
        <w:t>w osobie</w:t>
      </w:r>
      <w:r w:rsidR="00FA30F9" w:rsidRPr="00FA30F9">
        <w:rPr>
          <w:rFonts w:ascii="Tahoma" w:hAnsi="Tahoma" w:cs="Tahoma"/>
          <w:sz w:val="24"/>
          <w:szCs w:val="24"/>
        </w:rPr>
        <w:t xml:space="preserve"> </w:t>
      </w:r>
      <w:r w:rsidR="005358A7">
        <w:rPr>
          <w:rFonts w:ascii="Tahoma" w:hAnsi="Tahoma" w:cs="Tahoma"/>
          <w:sz w:val="24"/>
          <w:szCs w:val="24"/>
        </w:rPr>
        <w:t>……………</w:t>
      </w:r>
      <w:r w:rsidR="00C37598" w:rsidRPr="00FA30F9">
        <w:rPr>
          <w:rFonts w:ascii="Tahoma" w:hAnsi="Tahoma" w:cs="Tahoma"/>
          <w:sz w:val="24"/>
          <w:szCs w:val="24"/>
        </w:rPr>
        <w:t xml:space="preserve"> </w:t>
      </w:r>
      <w:r w:rsidR="00FA30F9" w:rsidRPr="00FA30F9">
        <w:rPr>
          <w:rFonts w:ascii="Tahoma" w:hAnsi="Tahoma" w:cs="Tahoma"/>
          <w:sz w:val="24"/>
          <w:szCs w:val="24"/>
        </w:rPr>
        <w:t>.</w:t>
      </w:r>
    </w:p>
    <w:p w:rsidR="00C37598" w:rsidRPr="00AC2C2E" w:rsidRDefault="00C11FD1" w:rsidP="00AC2C2E">
      <w:pPr>
        <w:pStyle w:val="Tekstpodstawowywcity31"/>
        <w:numPr>
          <w:ilvl w:val="0"/>
          <w:numId w:val="7"/>
        </w:numPr>
        <w:ind w:left="426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ZAMAWIAJĄCY powołuje in</w:t>
      </w:r>
      <w:r w:rsidR="00C37598" w:rsidRPr="00441CFF">
        <w:rPr>
          <w:rFonts w:ascii="Tahoma" w:hAnsi="Tahoma" w:cs="Tahoma"/>
          <w:sz w:val="24"/>
          <w:szCs w:val="24"/>
        </w:rPr>
        <w:t>spektora nadzoru inwestorskiego</w:t>
      </w:r>
      <w:r w:rsidRPr="00441CFF">
        <w:rPr>
          <w:rFonts w:ascii="Tahoma" w:hAnsi="Tahoma" w:cs="Tahoma"/>
          <w:sz w:val="24"/>
          <w:szCs w:val="24"/>
        </w:rPr>
        <w:t>...................</w:t>
      </w:r>
      <w:r w:rsidR="00830459">
        <w:rPr>
          <w:rFonts w:ascii="Tahoma" w:hAnsi="Tahoma" w:cs="Tahoma"/>
          <w:sz w:val="24"/>
          <w:szCs w:val="24"/>
        </w:rPr>
        <w:t xml:space="preserve"> .</w:t>
      </w:r>
    </w:p>
    <w:p w:rsidR="00C11FD1" w:rsidRPr="00441CFF" w:rsidRDefault="00C11FD1" w:rsidP="00C11FD1">
      <w:pPr>
        <w:ind w:left="1080"/>
        <w:jc w:val="both"/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F40D1B">
        <w:rPr>
          <w:rFonts w:ascii="Tahoma" w:hAnsi="Tahoma" w:cs="Tahoma"/>
          <w:b/>
          <w:bCs/>
          <w:sz w:val="24"/>
          <w:szCs w:val="24"/>
        </w:rPr>
        <w:t>9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Odbiory robót stanowiących przedmiot umowy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>Strony zgodnie postanawiają, że będzie stosowany odbiór częściowy robót, odbiór końcowy robót.</w:t>
      </w:r>
    </w:p>
    <w:p w:rsidR="00F6759D" w:rsidRPr="00257BDC" w:rsidRDefault="00F6759D" w:rsidP="00451672">
      <w:pPr>
        <w:numPr>
          <w:ilvl w:val="0"/>
          <w:numId w:val="3"/>
        </w:numPr>
        <w:tabs>
          <w:tab w:val="clear" w:pos="360"/>
        </w:tabs>
        <w:ind w:left="426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>Odbiór częściowy i końcowy robót dokonane będą przez Zamawiającego przy udziale inspektora nadzoru inwestorskiego. Wykonawca winien zgłosić gotowość do odb</w:t>
      </w:r>
      <w:r w:rsidR="00451672">
        <w:rPr>
          <w:rFonts w:ascii="Tahoma" w:hAnsi="Tahoma" w:cs="Tahoma"/>
          <w:color w:val="000000" w:themeColor="text1"/>
          <w:sz w:val="24"/>
          <w:szCs w:val="24"/>
        </w:rPr>
        <w:t xml:space="preserve">ioru, </w:t>
      </w:r>
      <w:r w:rsidRPr="00257BDC">
        <w:rPr>
          <w:rFonts w:ascii="Tahoma" w:hAnsi="Tahoma" w:cs="Tahoma"/>
          <w:color w:val="000000" w:themeColor="text1"/>
          <w:sz w:val="24"/>
          <w:szCs w:val="24"/>
        </w:rPr>
        <w:t>o którym wyżej mowa, wpisem do Dziennika budowy i pisemnie poinformować Zamawiającego o gotowości do odbioru.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>Odbiory robót, o których mowa w ust. 2, rozpoczną się w terminie 14</w:t>
      </w:r>
      <w:bookmarkStart w:id="0" w:name="_GoBack"/>
      <w:bookmarkEnd w:id="0"/>
      <w:r w:rsidRPr="00257BDC">
        <w:rPr>
          <w:rFonts w:ascii="Tahoma" w:hAnsi="Tahoma" w:cs="Tahoma"/>
          <w:color w:val="000000" w:themeColor="text1"/>
          <w:sz w:val="24"/>
          <w:szCs w:val="24"/>
        </w:rPr>
        <w:t xml:space="preserve"> dni roboczych, licząc od daty zgłoszenia, w terminie wyznaczonym przez Zamawiającego. Z czynności odbioru sporządzony będzie protokół, który stanowić będzie załącznik do ewentualnej faktury.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 xml:space="preserve">Podstawą do zgłoszenia przez Wykonawcę gotowości odbioru będzie faktyczne wykonywanie robót, potwierdzone w Dzienniku budowy wpisem dokonanym przez inspektora nadzoru inwestorskiego. Niepotwierdzenie przez inspektora nadzoru inwestorskiego wykonania robót wstrzymuje zgłoszenie gotowości robót oraz termin podany w ust. 5. 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 xml:space="preserve">Zamawiający zobowiązany jest do dokonania lub odmowy dokonania odbioru końcowego, w terminie nie przekraczającym 14 dni roboczych, od dnia rozpoczęcia tego odbioru z zastrzeżeniem </w:t>
      </w:r>
      <w:r w:rsidRPr="00257BDC">
        <w:rPr>
          <w:rFonts w:ascii="Tahoma" w:hAnsi="Tahoma" w:cs="Tahoma"/>
          <w:bCs/>
          <w:color w:val="000000" w:themeColor="text1"/>
          <w:sz w:val="24"/>
          <w:szCs w:val="24"/>
        </w:rPr>
        <w:t xml:space="preserve">§ </w:t>
      </w:r>
      <w:r w:rsidR="00F40D1B">
        <w:rPr>
          <w:rFonts w:ascii="Tahoma" w:hAnsi="Tahoma" w:cs="Tahoma"/>
          <w:bCs/>
          <w:color w:val="000000" w:themeColor="text1"/>
          <w:sz w:val="24"/>
          <w:szCs w:val="24"/>
        </w:rPr>
        <w:t>9</w:t>
      </w:r>
      <w:r w:rsidRPr="00257BDC">
        <w:rPr>
          <w:rFonts w:ascii="Tahoma" w:hAnsi="Tahoma" w:cs="Tahoma"/>
          <w:bCs/>
          <w:color w:val="000000" w:themeColor="text1"/>
          <w:sz w:val="24"/>
          <w:szCs w:val="24"/>
        </w:rPr>
        <w:t xml:space="preserve"> ust. 4 i 7.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>Przed podpisaniem protokołu odbioru końcowego robót Wykonawca przekaże Zamawiającemu min. 2 egz. dokumentacji powykonawczej wraz z niezbędnymi dokumentami, takimi jak: inwentaryzacja geodezyjna powykonawcza, atesty i zezwolenia dotyczące urządzeń i instalacji zamontowanych lub wykonanych w trakcie realizacji przedmiotu niniejszej umowy, sprawozdanie techniczne, wyniki badań oraz prób.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>Jeżeli w toku czynności odbioru zostanie stwierdzone, że przedmiot odbioru nie osiągnął gotowości do odbioru z powodu niezakończeni</w:t>
      </w:r>
      <w:r w:rsidR="00AC2C2E">
        <w:rPr>
          <w:rFonts w:ascii="Tahoma" w:hAnsi="Tahoma" w:cs="Tahoma"/>
          <w:color w:val="000000" w:themeColor="text1"/>
          <w:sz w:val="24"/>
          <w:szCs w:val="24"/>
        </w:rPr>
        <w:t xml:space="preserve">a robót lub nieprzeprowadzenia </w:t>
      </w:r>
      <w:r w:rsidRPr="00257BDC">
        <w:rPr>
          <w:rFonts w:ascii="Tahoma" w:hAnsi="Tahoma" w:cs="Tahoma"/>
          <w:color w:val="000000" w:themeColor="text1"/>
          <w:sz w:val="24"/>
          <w:szCs w:val="24"/>
        </w:rPr>
        <w:t>z wynikiem pozytywnym wszystkich wymaganych prób lub posiadania wad uniemożliwiających użytkowanie przedmiotu umowy, Zamawiający przy udziale inspektora nadzoru inwestorskiego może odmówić odbioru do czasu usunięcia tych wad lub dokonać odbioru warunkowego, z podaniem terminu na usunięcie wad lub usterek.</w:t>
      </w:r>
    </w:p>
    <w:p w:rsidR="00927BE4" w:rsidRPr="00257BDC" w:rsidRDefault="00927BE4" w:rsidP="00927BE4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257BDC">
        <w:rPr>
          <w:rFonts w:ascii="Tahoma" w:hAnsi="Tahoma" w:cs="Tahoma"/>
          <w:sz w:val="24"/>
          <w:szCs w:val="24"/>
        </w:rPr>
        <w:t>Za datę zakończenia całości robót uważa się dzień wskazany w protokole odbioru końcowego robót, podpisanym</w:t>
      </w:r>
      <w:r w:rsidR="007278CA" w:rsidRPr="00257BDC">
        <w:rPr>
          <w:rFonts w:ascii="Tahoma" w:hAnsi="Tahoma" w:cs="Tahoma"/>
          <w:sz w:val="24"/>
          <w:szCs w:val="24"/>
        </w:rPr>
        <w:t xml:space="preserve"> bez uwag przez obie strony, potwierdzającym bezusterkowe wykonanie przedmiotu umowy.</w:t>
      </w:r>
    </w:p>
    <w:p w:rsidR="00F6759D" w:rsidRPr="00257BDC" w:rsidRDefault="00F6759D" w:rsidP="00F6759D">
      <w:pPr>
        <w:numPr>
          <w:ilvl w:val="0"/>
          <w:numId w:val="3"/>
        </w:numPr>
        <w:tabs>
          <w:tab w:val="clear" w:pos="360"/>
        </w:tabs>
        <w:ind w:left="426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57BDC">
        <w:rPr>
          <w:rFonts w:ascii="Tahoma" w:hAnsi="Tahoma" w:cs="Tahoma"/>
          <w:color w:val="000000" w:themeColor="text1"/>
          <w:sz w:val="24"/>
          <w:szCs w:val="24"/>
        </w:rPr>
        <w:t xml:space="preserve">Jeżeli Wykonawca nie przystąpi do odbioru, to Zamawiający protokolarnie ustali stan przedmiotu odbioru przez powołaną przez siebie Komisję Odbioru. </w:t>
      </w:r>
      <w:r w:rsidRPr="00257BDC">
        <w:rPr>
          <w:rFonts w:ascii="Tahoma" w:hAnsi="Tahoma" w:cs="Tahoma"/>
          <w:color w:val="000000" w:themeColor="text1"/>
          <w:sz w:val="24"/>
          <w:szCs w:val="24"/>
        </w:rPr>
        <w:br/>
        <w:t xml:space="preserve">W takim przypadku Zamawiający nie pozostanie w opóźnieniu ze spełnieniem zobowiązania wynikającego z niniejszej umowy, od daty zgłoszenia gotowości </w:t>
      </w:r>
      <w:r w:rsidRPr="00257BDC">
        <w:rPr>
          <w:rFonts w:ascii="Tahoma" w:hAnsi="Tahoma" w:cs="Tahoma"/>
          <w:color w:val="000000" w:themeColor="text1"/>
          <w:sz w:val="24"/>
          <w:szCs w:val="24"/>
        </w:rPr>
        <w:br/>
        <w:t xml:space="preserve">do odbioru. </w:t>
      </w:r>
    </w:p>
    <w:p w:rsidR="00C11FD1" w:rsidRPr="00257BDC" w:rsidRDefault="00C11FD1" w:rsidP="00C11FD1">
      <w:pPr>
        <w:ind w:left="66"/>
        <w:jc w:val="both"/>
        <w:rPr>
          <w:rFonts w:ascii="Tahoma" w:hAnsi="Tahoma" w:cs="Tahoma"/>
          <w:sz w:val="24"/>
          <w:szCs w:val="24"/>
        </w:rPr>
      </w:pPr>
    </w:p>
    <w:p w:rsidR="00C11FD1" w:rsidRPr="00257BDC" w:rsidRDefault="00C11FD1" w:rsidP="00C11FD1">
      <w:pPr>
        <w:pStyle w:val="Nagwek2"/>
        <w:ind w:left="0"/>
        <w:rPr>
          <w:rFonts w:ascii="Tahoma" w:hAnsi="Tahoma" w:cs="Tahoma"/>
          <w:sz w:val="24"/>
          <w:szCs w:val="24"/>
        </w:rPr>
      </w:pPr>
      <w:r w:rsidRPr="00257BDC">
        <w:rPr>
          <w:rFonts w:ascii="Tahoma" w:hAnsi="Tahoma" w:cs="Tahoma"/>
          <w:sz w:val="24"/>
          <w:szCs w:val="24"/>
        </w:rPr>
        <w:t xml:space="preserve">§ </w:t>
      </w:r>
      <w:r w:rsidR="005D7C4C" w:rsidRPr="00257BDC">
        <w:rPr>
          <w:rFonts w:ascii="Tahoma" w:hAnsi="Tahoma" w:cs="Tahoma"/>
          <w:sz w:val="24"/>
          <w:szCs w:val="24"/>
        </w:rPr>
        <w:t>9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Kary umowne</w:t>
      </w:r>
    </w:p>
    <w:p w:rsidR="00F6759D" w:rsidRPr="00441CFF" w:rsidRDefault="00F6759D" w:rsidP="00F6759D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Strony postanawiają, że w przypadku nienależytego wykonania postanowień niniejszej umowy obowiązującą formą odszkodowania będą kary umowne naliczane </w:t>
      </w:r>
      <w:r w:rsidRPr="00441CFF">
        <w:rPr>
          <w:rFonts w:ascii="Tahoma" w:hAnsi="Tahoma" w:cs="Tahoma"/>
          <w:sz w:val="24"/>
          <w:szCs w:val="24"/>
        </w:rPr>
        <w:br/>
        <w:t>w następujących przypadkach: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Zamawiający zapłaci Wykonawcy karę za odstąpienie od umowy przez Wykonawcę z przyczyn leżących po stronie Zamawiającego w wysokości 5% wynagrodzenia umownego netto.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Wykonawca zapłaci Zamawiającemu: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przypadku przekroczenia terminu ustalonego §</w:t>
      </w:r>
      <w:r w:rsidR="00AC2C2E">
        <w:rPr>
          <w:rFonts w:ascii="Tahoma" w:hAnsi="Tahoma" w:cs="Tahoma"/>
          <w:sz w:val="24"/>
          <w:szCs w:val="24"/>
        </w:rPr>
        <w:t xml:space="preserve"> 2</w:t>
      </w:r>
      <w:r w:rsidRPr="00441CFF">
        <w:rPr>
          <w:rFonts w:ascii="Tahoma" w:hAnsi="Tahoma" w:cs="Tahoma"/>
          <w:sz w:val="24"/>
          <w:szCs w:val="24"/>
        </w:rPr>
        <w:t xml:space="preserve"> karę w wysokości 0,1% wartości wynagrodzenia netto przysługującego za wykonanie przedmiotu niniejszej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umowy - liczoną od całości zadania - za każdy dzień zwłoki,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w przypadku nieprzedłożenia przez Wykonawcę</w:t>
      </w:r>
      <w:r w:rsidRPr="00441CFF">
        <w:rPr>
          <w:rFonts w:ascii="Tahoma" w:hAnsi="Tahoma" w:cs="Tahoma"/>
          <w:sz w:val="24"/>
          <w:szCs w:val="24"/>
        </w:rPr>
        <w:t xml:space="preserve"> Zamawiającemu </w:t>
      </w:r>
      <w:r w:rsidRPr="00441CFF">
        <w:rPr>
          <w:rFonts w:ascii="Tahoma" w:hAnsi="Tahoma" w:cs="Tahoma"/>
          <w:sz w:val="24"/>
          <w:szCs w:val="24"/>
        </w:rPr>
        <w:br/>
        <w:t>do zaakceptowania projektu umowy o podwykonawstwo lub jej zmiany - karę 1</w:t>
      </w:r>
      <w:r w:rsidRPr="00441CFF">
        <w:rPr>
          <w:rFonts w:ascii="Tahoma" w:hAnsi="Tahoma" w:cs="Tahoma"/>
          <w:b/>
          <w:sz w:val="24"/>
          <w:szCs w:val="24"/>
        </w:rPr>
        <w:t>%</w:t>
      </w:r>
      <w:r w:rsidRPr="00441CFF">
        <w:rPr>
          <w:rFonts w:ascii="Tahoma" w:hAnsi="Tahoma" w:cs="Tahoma"/>
          <w:sz w:val="24"/>
          <w:szCs w:val="24"/>
        </w:rPr>
        <w:t xml:space="preserve"> wartości wynagrodzenia netto przysługującego za wykonanie przedmiotu niniejszej umowy,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przypadku nieprzedłożenia przez Wykonawcę Zamawiającemu poświadczonej za zgodność z oryginałe</w:t>
      </w:r>
      <w:r w:rsidR="00451672">
        <w:rPr>
          <w:rFonts w:ascii="Tahoma" w:hAnsi="Tahoma" w:cs="Tahoma"/>
          <w:sz w:val="24"/>
          <w:szCs w:val="24"/>
        </w:rPr>
        <w:t xml:space="preserve">m kopii umowy o podwykonawstwo </w:t>
      </w:r>
      <w:r w:rsidRPr="00441CFF">
        <w:rPr>
          <w:rFonts w:ascii="Tahoma" w:hAnsi="Tahoma" w:cs="Tahoma"/>
          <w:sz w:val="24"/>
          <w:szCs w:val="24"/>
        </w:rPr>
        <w:t xml:space="preserve">lub jej zmiany - karę </w:t>
      </w:r>
      <w:r w:rsidRPr="00F40D1B">
        <w:rPr>
          <w:rFonts w:ascii="Tahoma" w:hAnsi="Tahoma" w:cs="Tahoma"/>
          <w:sz w:val="24"/>
          <w:szCs w:val="24"/>
        </w:rPr>
        <w:t>1%</w:t>
      </w:r>
      <w:r w:rsidRPr="00441CFF">
        <w:rPr>
          <w:rFonts w:ascii="Tahoma" w:hAnsi="Tahoma" w:cs="Tahoma"/>
          <w:sz w:val="24"/>
          <w:szCs w:val="24"/>
        </w:rPr>
        <w:t xml:space="preserve"> wartości wynag</w:t>
      </w:r>
      <w:r w:rsidR="00C81115">
        <w:rPr>
          <w:rFonts w:ascii="Tahoma" w:hAnsi="Tahoma" w:cs="Tahoma"/>
          <w:sz w:val="24"/>
          <w:szCs w:val="24"/>
        </w:rPr>
        <w:t xml:space="preserve">rodzenia netto przysługującego </w:t>
      </w:r>
      <w:r w:rsidRPr="00441CFF">
        <w:rPr>
          <w:rFonts w:ascii="Tahoma" w:hAnsi="Tahoma" w:cs="Tahoma"/>
          <w:sz w:val="24"/>
          <w:szCs w:val="24"/>
        </w:rPr>
        <w:t>za wykonanie przedmiotu niniejszej umowy,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 przypadku niedokonania przez Wykonawcę zmiany umowy </w:t>
      </w:r>
      <w:r w:rsidRPr="00441CFF">
        <w:rPr>
          <w:rFonts w:ascii="Tahoma" w:hAnsi="Tahoma" w:cs="Tahoma"/>
          <w:sz w:val="24"/>
          <w:szCs w:val="24"/>
        </w:rPr>
        <w:br/>
        <w:t xml:space="preserve">o podwykonawstwo w zakresie określonego terminu zapłaty na rzecz podwykonawców wynagrodzenia dłuższego niż 30 dni - karę 1% wartości wynagrodzenia netto przysługującego za wykonanie przedmiotu niniejszej umowy,   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w przypadku niezgłoszenia przez Wykonawcę Zamawiającemu podwykonawcy karę umowną w wysokości 2% wynagrodzenia umownego netto za każdy taki przypadek, </w:t>
      </w:r>
    </w:p>
    <w:p w:rsidR="00F6759D" w:rsidRPr="00441CFF" w:rsidRDefault="00F6759D" w:rsidP="00F6759D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karę umowną w wysokości 5% wynagrodzenia umownego netto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br/>
        <w:t>za  odstąpienie od umowy przez Zamawiającego z przyczyn leżących po stronie Wykonawcy.</w:t>
      </w:r>
    </w:p>
    <w:p w:rsidR="00F6759D" w:rsidRPr="00441CFF" w:rsidRDefault="00F6759D" w:rsidP="00C81115">
      <w:pPr>
        <w:pStyle w:val="Akapitzlist"/>
        <w:numPr>
          <w:ilvl w:val="0"/>
          <w:numId w:val="16"/>
        </w:numPr>
        <w:spacing w:line="240" w:lineRule="auto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karę za zwłokę w usunięciu wad lub usterek, licząc od dnia wyznaczonego na usunięcie wad - w wysokości 5% wartości wynagrodzenia netto przysługującego za wykonanie elementu, </w:t>
      </w:r>
      <w:r w:rsidR="00C81115">
        <w:rPr>
          <w:rFonts w:ascii="Tahoma" w:hAnsi="Tahoma" w:cs="Tahoma"/>
          <w:sz w:val="24"/>
          <w:szCs w:val="24"/>
        </w:rPr>
        <w:t xml:space="preserve">w którym stwierdzono usterki - </w:t>
      </w:r>
      <w:r w:rsidRPr="00441CFF">
        <w:rPr>
          <w:rFonts w:ascii="Tahoma" w:hAnsi="Tahoma" w:cs="Tahoma"/>
          <w:sz w:val="24"/>
          <w:szCs w:val="24"/>
        </w:rPr>
        <w:t>za każdy dzień zwłoki;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przypadku opóźnień lub nie przystąpienia do usunięcia usterek Zamawiający zrealizuje kwotę zabezpieczenia należytego wykonania umowy na poczet usunięcia wad i usterek.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Zamawiający zastrzega sobie możliwość potrącenia kar umownych z faktury wystawionej przez Wykonawcę.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 przypadku gdy wysokość wyrządzonej szkody przewyższa wysokość ustalonych kar umownych, stronom przysługuje prawo dochodzenia odszkodowania uzupełniającego na zasadach określonych w Kodeksie cywilnym. </w:t>
      </w:r>
    </w:p>
    <w:p w:rsidR="00F6759D" w:rsidRPr="00441CFF" w:rsidRDefault="00F6759D" w:rsidP="00F6759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Każdorazowe stwierdzenie bezumownego poboru wody przez wykonawcę będzie skutkować nałożeniem przez Zamawiającego kary w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wysokości 5.000,00 zł.</w:t>
      </w:r>
    </w:p>
    <w:p w:rsidR="00F6759D" w:rsidRPr="00441CFF" w:rsidRDefault="00F6759D" w:rsidP="00F6759D">
      <w:pPr>
        <w:rPr>
          <w:rFonts w:ascii="Tahoma" w:hAnsi="Tahoma" w:cs="Tahoma"/>
          <w:b/>
          <w:bCs/>
          <w:sz w:val="24"/>
          <w:szCs w:val="24"/>
        </w:rPr>
      </w:pPr>
    </w:p>
    <w:p w:rsidR="00C11FD1" w:rsidRPr="00441CFF" w:rsidRDefault="00C11FD1" w:rsidP="00C11FD1">
      <w:pPr>
        <w:rPr>
          <w:rFonts w:ascii="Tahoma" w:hAnsi="Tahoma" w:cs="Tahoma"/>
          <w:b/>
          <w:bCs/>
          <w:sz w:val="24"/>
          <w:szCs w:val="24"/>
        </w:rPr>
      </w:pPr>
    </w:p>
    <w:p w:rsidR="00C11FD1" w:rsidRPr="00441CFF" w:rsidRDefault="00C11FD1" w:rsidP="00C11FD1">
      <w:pPr>
        <w:ind w:left="360"/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5D7C4C">
        <w:rPr>
          <w:rFonts w:ascii="Tahoma" w:hAnsi="Tahoma" w:cs="Tahoma"/>
          <w:b/>
          <w:bCs/>
          <w:sz w:val="24"/>
          <w:szCs w:val="24"/>
        </w:rPr>
        <w:t>10</w:t>
      </w:r>
    </w:p>
    <w:p w:rsidR="00C11FD1" w:rsidRPr="00441CFF" w:rsidRDefault="00C11FD1" w:rsidP="00C11FD1">
      <w:pPr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sz w:val="24"/>
          <w:szCs w:val="24"/>
        </w:rPr>
        <w:t>Ubezpieczenia</w:t>
      </w:r>
    </w:p>
    <w:p w:rsidR="00F6759D" w:rsidRPr="00257BDC" w:rsidRDefault="00F6759D" w:rsidP="00F6759D">
      <w:pPr>
        <w:ind w:left="426" w:hanging="284"/>
        <w:jc w:val="both"/>
        <w:rPr>
          <w:rFonts w:ascii="Tahoma" w:hAnsi="Tahoma" w:cs="Tahoma"/>
          <w:sz w:val="24"/>
          <w:szCs w:val="24"/>
        </w:rPr>
      </w:pPr>
      <w:r w:rsidRPr="00257BDC">
        <w:rPr>
          <w:rFonts w:ascii="Tahoma" w:hAnsi="Tahoma" w:cs="Tahoma"/>
          <w:sz w:val="24"/>
          <w:szCs w:val="24"/>
        </w:rPr>
        <w:t xml:space="preserve">1. Wykonawca zobowiązany jest terminie 5 dni od dnia zawarcia niniejszej umowy do przedłożenie kopii potwierdzonej za zgodność z oryginałem ważnej polisy ubezpieczeniowej w zakresie ubezpieczenia ogólnego przedsiębiorstwa, w której ubezpieczenie wynosi minimum 130% wynagrodzenie brutto określonego w </w:t>
      </w:r>
      <w:r w:rsidRPr="00257BDC">
        <w:rPr>
          <w:rFonts w:ascii="Tahoma" w:hAnsi="Tahoma" w:cs="Tahoma"/>
          <w:bCs/>
          <w:sz w:val="24"/>
          <w:szCs w:val="24"/>
        </w:rPr>
        <w:t>§</w:t>
      </w:r>
      <w:r w:rsidR="00AC2C2E">
        <w:rPr>
          <w:rFonts w:ascii="Tahoma" w:hAnsi="Tahoma" w:cs="Tahoma"/>
          <w:bCs/>
          <w:sz w:val="24"/>
          <w:szCs w:val="24"/>
        </w:rPr>
        <w:t xml:space="preserve"> </w:t>
      </w:r>
      <w:r w:rsidR="00AC2C2E">
        <w:rPr>
          <w:rFonts w:ascii="Tahoma" w:hAnsi="Tahoma" w:cs="Tahoma"/>
          <w:sz w:val="24"/>
          <w:szCs w:val="24"/>
        </w:rPr>
        <w:t>5</w:t>
      </w:r>
      <w:r w:rsidRPr="00257BDC">
        <w:rPr>
          <w:rFonts w:ascii="Tahoma" w:hAnsi="Tahoma" w:cs="Tahoma"/>
          <w:sz w:val="24"/>
          <w:szCs w:val="24"/>
        </w:rPr>
        <w:t xml:space="preserve"> ust. 3 umowy, pod rygorem skorzystania przez Zamawiającego z prawa odstąpienia od umowy i obowiązku zapłaty przez Wykonawcę kary umownej w wysokości 5% wartości wynagrodzenia netto określonego w §</w:t>
      </w:r>
      <w:r w:rsidR="00AC2C2E">
        <w:rPr>
          <w:rFonts w:ascii="Tahoma" w:hAnsi="Tahoma" w:cs="Tahoma"/>
          <w:sz w:val="24"/>
          <w:szCs w:val="24"/>
        </w:rPr>
        <w:t xml:space="preserve"> 5</w:t>
      </w:r>
      <w:r w:rsidRPr="00257BDC">
        <w:rPr>
          <w:rFonts w:ascii="Tahoma" w:hAnsi="Tahoma" w:cs="Tahoma"/>
          <w:sz w:val="24"/>
          <w:szCs w:val="24"/>
        </w:rPr>
        <w:t xml:space="preserve"> ust. 3 umowy. </w:t>
      </w:r>
    </w:p>
    <w:p w:rsidR="00F6759D" w:rsidRPr="00441CFF" w:rsidRDefault="00F6759D" w:rsidP="00F6759D">
      <w:pPr>
        <w:ind w:left="426" w:hanging="284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2. Wykonawca ponosi pełną odpowiedzialność za szkody wyrządzone Zamawiającemu oraz osobom trzecim w związku z prowadzonymi przez siebie robotami.</w:t>
      </w:r>
    </w:p>
    <w:p w:rsidR="00F6759D" w:rsidRPr="00441CFF" w:rsidRDefault="00F6759D" w:rsidP="00F6759D">
      <w:pPr>
        <w:ind w:left="426" w:hanging="284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3. Wykonawca zobowiązany jest posiadać ubezpieczenie o którym mowa w ust. 1, zapewniając jego ciągłość przez cały czas realizacji zadania oraz w okresie trwania gwarancji i rękojmi. Wykonawca każdorazowo po upływie okresu ubezpieczenia wynikającego z dokumentu ubezpieczenia ostatnio przekazanego Zamawiającemu, niezwłocznie przekaże Zamawiającemu kopię dokumentu ubezpieczenia, potwierdzającego zawarcie umowy ubezpieczenia na dalszy okres wraz z dowodem opłaty, względnie opłaty poszczególnych rat. </w:t>
      </w:r>
    </w:p>
    <w:p w:rsidR="00F6759D" w:rsidRPr="00441CFF" w:rsidRDefault="00F6759D" w:rsidP="00F6759D">
      <w:pPr>
        <w:jc w:val="center"/>
        <w:rPr>
          <w:rFonts w:ascii="Tahoma" w:hAnsi="Tahoma" w:cs="Tahoma"/>
          <w:sz w:val="24"/>
          <w:szCs w:val="24"/>
        </w:rPr>
      </w:pPr>
    </w:p>
    <w:p w:rsidR="00F6759D" w:rsidRPr="00441CFF" w:rsidRDefault="00F6759D" w:rsidP="00F6759D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C11FD1" w:rsidRPr="00441CFF" w:rsidRDefault="00C11FD1" w:rsidP="00C11FD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§ 1</w:t>
      </w:r>
      <w:r w:rsidR="005D7C4C">
        <w:rPr>
          <w:rFonts w:ascii="Tahoma" w:hAnsi="Tahoma" w:cs="Tahoma"/>
          <w:b/>
          <w:bCs/>
          <w:sz w:val="24"/>
          <w:szCs w:val="24"/>
        </w:rPr>
        <w:t>1</w:t>
      </w:r>
    </w:p>
    <w:p w:rsidR="00C11FD1" w:rsidRPr="00441CFF" w:rsidRDefault="00C11FD1" w:rsidP="00C11FD1">
      <w:pPr>
        <w:pStyle w:val="Nagwek1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Odstąpienie od Umowy</w:t>
      </w:r>
    </w:p>
    <w:p w:rsidR="00F6759D" w:rsidRPr="00441CFF" w:rsidRDefault="00F6759D" w:rsidP="00F6759D">
      <w:pPr>
        <w:numPr>
          <w:ilvl w:val="0"/>
          <w:numId w:val="11"/>
        </w:numPr>
        <w:tabs>
          <w:tab w:val="left" w:pos="360"/>
        </w:tabs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Zamawiającemu przysługuje prawo odstąpienia od umowy, w terminie miesiąca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br/>
        <w:t>od powzięcia wiadomości uzasadniających odstąpienie, w następujących sytuacjach: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w razie wystąpienia istotnej zmiany okoliczności powodującej, że wykonanie umowy nie leży w interesie publicznym, cz</w:t>
      </w:r>
      <w:r w:rsidR="00AC2C2E">
        <w:rPr>
          <w:rFonts w:ascii="Tahoma" w:hAnsi="Tahoma" w:cs="Tahoma"/>
          <w:color w:val="000000" w:themeColor="text1"/>
          <w:sz w:val="24"/>
          <w:szCs w:val="24"/>
        </w:rPr>
        <w:t xml:space="preserve">ego nie można było przewidzieć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w chwili zawarcia umowy- w takim przypadku Wykonawca może żądać jedynie wynagrodzenia należnego mu z tytułu wykonania części umowy,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Wykonawca z nieuzasadnionych przyczyn prze</w:t>
      </w:r>
      <w:r w:rsidR="00AC2C2E">
        <w:rPr>
          <w:rFonts w:ascii="Tahoma" w:hAnsi="Tahoma" w:cs="Tahoma"/>
          <w:color w:val="000000" w:themeColor="text1"/>
          <w:sz w:val="24"/>
          <w:szCs w:val="24"/>
        </w:rPr>
        <w:t xml:space="preserve">rwał realizację prac i przerwa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ta trwała dłużej niż 14 dni pomimo wezwania wystosowanego przez Zamawiającego złożonego na piśmie,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Wykonawca nie rozpoczął robót w ciągu 14 dni kalendarzowych od zawarcia umowy pomimo wezwania wystosowane</w:t>
      </w:r>
      <w:r w:rsidR="00AC2C2E">
        <w:rPr>
          <w:rFonts w:ascii="Tahoma" w:hAnsi="Tahoma" w:cs="Tahoma"/>
          <w:color w:val="000000" w:themeColor="text1"/>
          <w:sz w:val="24"/>
          <w:szCs w:val="24"/>
        </w:rPr>
        <w:t xml:space="preserve">go przez Zamawiającą złożonego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na piśmie,</w:t>
      </w:r>
    </w:p>
    <w:p w:rsidR="00F6759D" w:rsidRPr="00441CFF" w:rsidRDefault="00F6759D" w:rsidP="00257BDC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stwierdzi, że Wykonawca prowadzi roboty niezgodnie z dokumentacją projektową i specyfikacją techniczną warunków wykonania i odbioru robót oraz używa do wykonania zamówienia materiałów niezg</w:t>
      </w:r>
      <w:r w:rsidR="00257BDC">
        <w:rPr>
          <w:rFonts w:ascii="Tahoma" w:hAnsi="Tahoma" w:cs="Tahoma"/>
          <w:color w:val="000000" w:themeColor="text1"/>
          <w:sz w:val="24"/>
          <w:szCs w:val="24"/>
        </w:rPr>
        <w:t xml:space="preserve">odnych z kosztorysem ofertowym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>i normami budowlanymi; w takim przypadku Wykonawcy nie przysługuje wynagrodzenie za te prace,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została zgłoszona upadłość lub likwidacja Wykonawcy,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został wydany nakaz zajęcia majątku Wykonawcy w zakresie uniemożliwiającym wykonanie przedmiotu niniejszej umowy;</w:t>
      </w:r>
    </w:p>
    <w:p w:rsidR="00F6759D" w:rsidRPr="00441CFF" w:rsidRDefault="00F6759D" w:rsidP="00F6759D">
      <w:pPr>
        <w:pStyle w:val="Akapitzlist"/>
        <w:numPr>
          <w:ilvl w:val="0"/>
          <w:numId w:val="12"/>
        </w:numPr>
        <w:tabs>
          <w:tab w:val="left" w:pos="2160"/>
        </w:tabs>
        <w:spacing w:line="240" w:lineRule="auto"/>
        <w:ind w:left="1134" w:hanging="425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Wykonawca nie wykonał przedmiotu umowy w terminie określonym w § </w:t>
      </w:r>
      <w:r w:rsidR="00AC2C2E">
        <w:rPr>
          <w:rFonts w:ascii="Tahoma" w:hAnsi="Tahoma" w:cs="Tahoma"/>
          <w:color w:val="000000" w:themeColor="text1"/>
          <w:sz w:val="24"/>
          <w:szCs w:val="24"/>
        </w:rPr>
        <w:t>2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t xml:space="preserve">, </w:t>
      </w:r>
      <w:r w:rsidRPr="00441CFF">
        <w:rPr>
          <w:rFonts w:ascii="Tahoma" w:hAnsi="Tahoma" w:cs="Tahoma"/>
          <w:color w:val="000000" w:themeColor="text1"/>
          <w:sz w:val="24"/>
          <w:szCs w:val="24"/>
        </w:rPr>
        <w:br/>
        <w:t xml:space="preserve">a zwłoka wynosi przynajmniej 14 dni. </w:t>
      </w:r>
    </w:p>
    <w:p w:rsidR="00F6759D" w:rsidRPr="00441CFF" w:rsidRDefault="00F6759D" w:rsidP="00F6759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lastRenderedPageBreak/>
        <w:t>Wykonawcy przysługuje prawo odstąpienia od umowy w terminie miesiąca, od powzięcia wiadomości uzasadniających odstąpienie,  jeżeli Zamawiający:</w:t>
      </w:r>
    </w:p>
    <w:p w:rsidR="00F6759D" w:rsidRPr="00441CFF" w:rsidRDefault="00F6759D" w:rsidP="00F6759D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41CFF">
        <w:rPr>
          <w:rFonts w:ascii="Tahoma" w:hAnsi="Tahoma" w:cs="Tahoma"/>
          <w:color w:val="000000" w:themeColor="text1"/>
          <w:sz w:val="24"/>
          <w:szCs w:val="24"/>
        </w:rPr>
        <w:t>nie wywiązuje się z obowiązku zapłaty faktur po upływie 30 dni kalendarzowych od terminu zapłaty, pomimo wezwania wystosowanego przez Wykonawcę złożonego na piśmie,</w:t>
      </w:r>
    </w:p>
    <w:p w:rsidR="00F6759D" w:rsidRPr="00441CFF" w:rsidRDefault="00F6759D" w:rsidP="00F6759D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odmawia przez 14 dni kalendarzowych, bez wskazania uzasadnionej przyczyny, odbioru robót lub odmawia podpisania protokołu odbioru, pomimo wezwania wystosowanego przez Wykonawcę na piśmie.</w:t>
      </w:r>
    </w:p>
    <w:p w:rsidR="00F6759D" w:rsidRPr="00441CFF" w:rsidRDefault="00F6759D" w:rsidP="00F6759D">
      <w:pPr>
        <w:numPr>
          <w:ilvl w:val="0"/>
          <w:numId w:val="11"/>
        </w:numPr>
        <w:spacing w:line="240" w:lineRule="auto"/>
        <w:ind w:left="426" w:hanging="357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 xml:space="preserve"> Odstąpienie od umowy, o którym mowa w ust. 1 i 2, powinno nastąpić w formie pisemnej i powinno zawierać uzasadnienie pod rygorem nieważności takiego oświadczenia.</w:t>
      </w:r>
    </w:p>
    <w:p w:rsidR="00F6759D" w:rsidRPr="00441CFF" w:rsidRDefault="00F6759D" w:rsidP="00F6759D">
      <w:pPr>
        <w:numPr>
          <w:ilvl w:val="0"/>
          <w:numId w:val="11"/>
        </w:numPr>
        <w:spacing w:line="240" w:lineRule="auto"/>
        <w:ind w:left="426" w:hanging="357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 xml:space="preserve"> W przypadku odstąpienia od umowy:</w:t>
      </w:r>
    </w:p>
    <w:p w:rsidR="00F6759D" w:rsidRPr="00441CFF" w:rsidRDefault="00F6759D" w:rsidP="00F6759D">
      <w:pPr>
        <w:pStyle w:val="Akapitzlist"/>
        <w:numPr>
          <w:ilvl w:val="0"/>
          <w:numId w:val="14"/>
        </w:numPr>
        <w:spacing w:line="240" w:lineRule="auto"/>
        <w:ind w:left="1134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w terminie 7 dni Wykonawca przy udziale Zamawiającego sporządzi szczegółowy protokół inwentaryzacji robót w toku według stanu na dzień odstąpienia,</w:t>
      </w:r>
    </w:p>
    <w:p w:rsidR="00F6759D" w:rsidRPr="00441CFF" w:rsidRDefault="00F6759D" w:rsidP="00257BDC">
      <w:pPr>
        <w:pStyle w:val="Akapitzlist"/>
        <w:numPr>
          <w:ilvl w:val="0"/>
          <w:numId w:val="14"/>
        </w:numPr>
        <w:spacing w:line="240" w:lineRule="auto"/>
        <w:ind w:left="1134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Wykonawca zabezpieczy przerwane roboty w zakresie obustronnie uzgodnionym na koszt strony, której działanie lub zaniecha</w:t>
      </w:r>
      <w:r w:rsidR="00257BDC">
        <w:rPr>
          <w:rFonts w:ascii="Tahoma" w:hAnsi="Tahoma" w:cs="Tahoma"/>
          <w:color w:val="000000"/>
          <w:sz w:val="24"/>
          <w:szCs w:val="24"/>
        </w:rPr>
        <w:t xml:space="preserve">nie było przyczyną odstąpienia </w:t>
      </w:r>
      <w:r w:rsidRPr="00441CFF">
        <w:rPr>
          <w:rFonts w:ascii="Tahoma" w:hAnsi="Tahoma" w:cs="Tahoma"/>
          <w:color w:val="000000"/>
          <w:sz w:val="24"/>
          <w:szCs w:val="24"/>
        </w:rPr>
        <w:t>od umowy.</w:t>
      </w:r>
    </w:p>
    <w:p w:rsidR="00F6759D" w:rsidRPr="00441CFF" w:rsidRDefault="00F6759D" w:rsidP="00F6759D">
      <w:pPr>
        <w:pStyle w:val="Akapitzlist"/>
        <w:numPr>
          <w:ilvl w:val="0"/>
          <w:numId w:val="14"/>
        </w:numPr>
        <w:spacing w:line="240" w:lineRule="auto"/>
        <w:ind w:left="1134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Wykonawca sporządzi wykaz tych materiałów, k</w:t>
      </w:r>
      <w:r w:rsidR="00257BDC">
        <w:rPr>
          <w:rFonts w:ascii="Tahoma" w:hAnsi="Tahoma" w:cs="Tahoma"/>
          <w:color w:val="000000"/>
          <w:sz w:val="24"/>
          <w:szCs w:val="24"/>
        </w:rPr>
        <w:t xml:space="preserve">onstrukcji lub urządzeń, które </w:t>
      </w:r>
      <w:r w:rsidRPr="00441CFF">
        <w:rPr>
          <w:rFonts w:ascii="Tahoma" w:hAnsi="Tahoma" w:cs="Tahoma"/>
          <w:color w:val="000000"/>
          <w:sz w:val="24"/>
          <w:szCs w:val="24"/>
        </w:rPr>
        <w:t>nie mogą być wykorzystane przez Wykonawcę do realizacji innych robót nie objętych umową, jeżeli odstąpienie od umowy nastąpiło z przyczyn niezależnych od niego;</w:t>
      </w:r>
    </w:p>
    <w:p w:rsidR="00F6759D" w:rsidRPr="00441CFF" w:rsidRDefault="00F6759D" w:rsidP="00F6759D">
      <w:pPr>
        <w:pStyle w:val="Akapitzlist"/>
        <w:numPr>
          <w:ilvl w:val="0"/>
          <w:numId w:val="14"/>
        </w:numPr>
        <w:spacing w:line="240" w:lineRule="auto"/>
        <w:ind w:left="1134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 xml:space="preserve">Wykonawca zgłosi, aby Zamawiający dokonał odbioru robót przerwanych </w:t>
      </w:r>
      <w:r w:rsidRPr="00441CFF">
        <w:rPr>
          <w:rFonts w:ascii="Tahoma" w:hAnsi="Tahoma" w:cs="Tahoma"/>
          <w:color w:val="000000"/>
          <w:sz w:val="24"/>
          <w:szCs w:val="24"/>
        </w:rPr>
        <w:br/>
        <w:t>oraz robót zabezpieczających w terminie 30 dni kalendarzowych,</w:t>
      </w:r>
    </w:p>
    <w:p w:rsidR="00F6759D" w:rsidRPr="00441CFF" w:rsidRDefault="00F6759D" w:rsidP="00F6759D">
      <w:pPr>
        <w:pStyle w:val="Akapitzlist"/>
        <w:numPr>
          <w:ilvl w:val="0"/>
          <w:numId w:val="14"/>
        </w:numPr>
        <w:spacing w:line="240" w:lineRule="auto"/>
        <w:ind w:left="1134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Wykonawca usunie z terenu budowy dostarczone lub wniesione przez niego urządzenia zaplecza,</w:t>
      </w:r>
    </w:p>
    <w:p w:rsidR="00F6759D" w:rsidRPr="00441CFF" w:rsidRDefault="00F6759D" w:rsidP="00F6759D">
      <w:pPr>
        <w:pStyle w:val="Akapitzlist"/>
        <w:numPr>
          <w:ilvl w:val="0"/>
          <w:numId w:val="14"/>
        </w:numPr>
        <w:spacing w:line="240" w:lineRule="auto"/>
        <w:ind w:left="1134"/>
        <w:jc w:val="both"/>
        <w:rPr>
          <w:rFonts w:ascii="Tahoma" w:hAnsi="Tahoma" w:cs="Tahoma"/>
          <w:color w:val="000000"/>
          <w:sz w:val="24"/>
          <w:szCs w:val="24"/>
        </w:rPr>
      </w:pPr>
      <w:r w:rsidRPr="00441CFF">
        <w:rPr>
          <w:rFonts w:ascii="Tahoma" w:hAnsi="Tahoma" w:cs="Tahoma"/>
          <w:color w:val="000000"/>
          <w:sz w:val="24"/>
          <w:szCs w:val="24"/>
        </w:rPr>
        <w:t>Strona, z której winy zostało dokonane odstąpienie od umowy poniesie koszty wynikłe z odstąpienia od umowy.</w:t>
      </w:r>
      <w:r w:rsidRPr="00441CFF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:rsidR="00F6759D" w:rsidRPr="00441CFF" w:rsidRDefault="00F6759D" w:rsidP="00F6759D">
      <w:pPr>
        <w:jc w:val="both"/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pStyle w:val="Nagwek2"/>
        <w:numPr>
          <w:ilvl w:val="0"/>
          <w:numId w:val="0"/>
        </w:numPr>
        <w:ind w:left="360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§ 1</w:t>
      </w:r>
      <w:r w:rsidR="005D7C4C">
        <w:rPr>
          <w:rFonts w:ascii="Tahoma" w:hAnsi="Tahoma" w:cs="Tahoma"/>
          <w:sz w:val="24"/>
          <w:szCs w:val="24"/>
        </w:rPr>
        <w:t>2</w:t>
      </w:r>
    </w:p>
    <w:p w:rsidR="00C11FD1" w:rsidRPr="00441CFF" w:rsidRDefault="00C11FD1" w:rsidP="001C7702">
      <w:pPr>
        <w:pStyle w:val="Tekstpodstawowy"/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sz w:val="24"/>
          <w:szCs w:val="24"/>
        </w:rPr>
        <w:t>Zmiany Umowy</w:t>
      </w:r>
    </w:p>
    <w:p w:rsidR="001C7702" w:rsidRPr="00441CFF" w:rsidRDefault="00F6759D" w:rsidP="00F6759D">
      <w:pPr>
        <w:numPr>
          <w:ilvl w:val="1"/>
          <w:numId w:val="8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Zmiana</w:t>
      </w:r>
      <w:r w:rsidR="001C7702" w:rsidRPr="00441CFF">
        <w:rPr>
          <w:rFonts w:ascii="Tahoma" w:hAnsi="Tahoma" w:cs="Tahoma"/>
          <w:sz w:val="24"/>
          <w:szCs w:val="24"/>
        </w:rPr>
        <w:t xml:space="preserve"> nieistotnych</w:t>
      </w:r>
      <w:r w:rsidRPr="00441CFF">
        <w:rPr>
          <w:rFonts w:ascii="Tahoma" w:hAnsi="Tahoma" w:cs="Tahoma"/>
          <w:sz w:val="24"/>
          <w:szCs w:val="24"/>
        </w:rPr>
        <w:t xml:space="preserve"> postanowień niniejszej umowy mo</w:t>
      </w:r>
      <w:r w:rsidR="00BE2793">
        <w:rPr>
          <w:rFonts w:ascii="Tahoma" w:hAnsi="Tahoma" w:cs="Tahoma"/>
          <w:sz w:val="24"/>
          <w:szCs w:val="24"/>
        </w:rPr>
        <w:t xml:space="preserve">że nastąpić za zgodą obu Stron </w:t>
      </w:r>
      <w:r w:rsidRPr="00441CFF">
        <w:rPr>
          <w:rFonts w:ascii="Tahoma" w:hAnsi="Tahoma" w:cs="Tahoma"/>
          <w:sz w:val="24"/>
          <w:szCs w:val="24"/>
        </w:rPr>
        <w:t>w formie pisemnej pod rygorem nieważności takiej zmiany</w:t>
      </w:r>
      <w:r w:rsidR="001C7702" w:rsidRPr="00441CFF">
        <w:rPr>
          <w:rFonts w:ascii="Tahoma" w:hAnsi="Tahoma" w:cs="Tahoma"/>
          <w:sz w:val="24"/>
          <w:szCs w:val="24"/>
        </w:rPr>
        <w:t xml:space="preserve">.  </w:t>
      </w:r>
    </w:p>
    <w:p w:rsidR="00F6759D" w:rsidRPr="00441CFF" w:rsidRDefault="00F6759D" w:rsidP="00F6759D">
      <w:pPr>
        <w:numPr>
          <w:ilvl w:val="1"/>
          <w:numId w:val="8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Zmiana istotnych postanowień niniejszej umowy zgodnie z treścią art. 144 ust. 1  u</w:t>
      </w:r>
      <w:r w:rsidRPr="00441CFF">
        <w:rPr>
          <w:rFonts w:ascii="Tahoma" w:eastAsia="Calibri" w:hAnsi="Tahoma" w:cs="Tahoma"/>
          <w:sz w:val="24"/>
          <w:szCs w:val="24"/>
        </w:rPr>
        <w:t>stawy z dnia 29 stycznia 2004 r. – Prawo zamówień</w:t>
      </w:r>
      <w:r w:rsidRPr="00441CFF">
        <w:rPr>
          <w:rFonts w:ascii="Tahoma" w:eastAsia="Calibri" w:hAnsi="Tahoma" w:cs="Tahoma"/>
          <w:b/>
          <w:sz w:val="24"/>
          <w:szCs w:val="24"/>
        </w:rPr>
        <w:t xml:space="preserve"> </w:t>
      </w:r>
      <w:r w:rsidRPr="00441CFF">
        <w:rPr>
          <w:rFonts w:ascii="Tahoma" w:eastAsia="Calibri" w:hAnsi="Tahoma" w:cs="Tahoma"/>
          <w:sz w:val="24"/>
          <w:szCs w:val="24"/>
        </w:rPr>
        <w:t>publicznych (tj.</w:t>
      </w:r>
      <w:r w:rsidRPr="00441CFF">
        <w:rPr>
          <w:rStyle w:val="Nagwek2Znak"/>
          <w:rFonts w:ascii="Tahoma" w:hAnsi="Tahoma" w:cs="Tahoma"/>
          <w:i/>
          <w:sz w:val="24"/>
          <w:szCs w:val="24"/>
        </w:rPr>
        <w:t xml:space="preserve"> </w:t>
      </w:r>
      <w:r w:rsidRPr="00441CFF">
        <w:rPr>
          <w:rStyle w:val="Uwydatnienie"/>
          <w:rFonts w:ascii="Tahoma" w:hAnsi="Tahoma" w:cs="Tahoma"/>
          <w:sz w:val="24"/>
          <w:szCs w:val="24"/>
        </w:rPr>
        <w:t>Dz. U. z 2015 r</w:t>
      </w:r>
      <w:r w:rsidRPr="00441CFF">
        <w:rPr>
          <w:rStyle w:val="st"/>
          <w:rFonts w:ascii="Tahoma" w:hAnsi="Tahoma" w:cs="Tahoma"/>
          <w:i/>
          <w:sz w:val="24"/>
          <w:szCs w:val="24"/>
        </w:rPr>
        <w:t xml:space="preserve">. </w:t>
      </w:r>
      <w:r w:rsidRPr="00441CFF">
        <w:rPr>
          <w:rStyle w:val="Uwydatnienie"/>
          <w:rFonts w:ascii="Tahoma" w:hAnsi="Tahoma" w:cs="Tahoma"/>
          <w:sz w:val="24"/>
          <w:szCs w:val="24"/>
        </w:rPr>
        <w:t>poz. 2164</w:t>
      </w:r>
      <w:r w:rsidRPr="00441CFF">
        <w:rPr>
          <w:rFonts w:ascii="Tahoma" w:eastAsia="Calibri" w:hAnsi="Tahoma" w:cs="Tahoma"/>
          <w:sz w:val="24"/>
          <w:szCs w:val="24"/>
        </w:rPr>
        <w:t>),  jest możliwa w formie pisemnej pod rygorem nieważności w przypadku:</w:t>
      </w:r>
    </w:p>
    <w:p w:rsidR="00F6759D" w:rsidRPr="00441CFF" w:rsidRDefault="00F6759D" w:rsidP="00F6759D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eastAsia="Calibri" w:hAnsi="Tahoma" w:cs="Tahoma"/>
          <w:sz w:val="24"/>
          <w:szCs w:val="24"/>
        </w:rPr>
        <w:t>wystąpienia takich warunków atmosferycznych, które uniemożliwiają prowadzenie robót (silne opady deszczu, śniegu, gradobicie, roztopy, wichury, powódź, spadek temperatury poniżej 0</w:t>
      </w:r>
      <w:r w:rsidRPr="00441CFF">
        <w:rPr>
          <w:rFonts w:ascii="Tahoma" w:eastAsia="Calibri" w:hAnsi="Tahoma" w:cs="Tahoma"/>
          <w:kern w:val="22"/>
          <w:sz w:val="24"/>
          <w:szCs w:val="24"/>
          <w:vertAlign w:val="superscript"/>
        </w:rPr>
        <w:t>o</w:t>
      </w:r>
      <w:r w:rsidRPr="00441CFF">
        <w:rPr>
          <w:rFonts w:ascii="Tahoma" w:eastAsia="Calibri" w:hAnsi="Tahoma" w:cs="Tahoma"/>
          <w:sz w:val="24"/>
          <w:szCs w:val="24"/>
        </w:rPr>
        <w:t>C, a w przypadku technologii betonowych poniżej +5</w:t>
      </w:r>
      <w:r w:rsidRPr="00441CFF">
        <w:rPr>
          <w:rFonts w:ascii="Tahoma" w:eastAsia="Calibri" w:hAnsi="Tahoma" w:cs="Tahoma"/>
          <w:kern w:val="22"/>
          <w:sz w:val="24"/>
          <w:szCs w:val="24"/>
          <w:vertAlign w:val="superscript"/>
        </w:rPr>
        <w:t>o</w:t>
      </w:r>
      <w:r w:rsidRPr="00441CFF">
        <w:rPr>
          <w:rFonts w:ascii="Tahoma" w:eastAsia="Calibri" w:hAnsi="Tahoma" w:cs="Tahoma"/>
          <w:sz w:val="24"/>
          <w:szCs w:val="24"/>
        </w:rPr>
        <w:t xml:space="preserve">C), </w:t>
      </w:r>
    </w:p>
    <w:p w:rsidR="00F6759D" w:rsidRPr="00441CFF" w:rsidRDefault="00F6759D" w:rsidP="00BE2793">
      <w:pPr>
        <w:pStyle w:val="Akapitzlist"/>
        <w:numPr>
          <w:ilvl w:val="0"/>
          <w:numId w:val="18"/>
        </w:numPr>
        <w:rPr>
          <w:rFonts w:ascii="Tahoma" w:hAnsi="Tahoma" w:cs="Tahoma"/>
          <w:sz w:val="24"/>
          <w:szCs w:val="24"/>
        </w:rPr>
      </w:pPr>
      <w:r w:rsidRPr="00441CFF">
        <w:rPr>
          <w:rFonts w:ascii="Tahoma" w:eastAsia="Calibri" w:hAnsi="Tahoma" w:cs="Tahoma"/>
          <w:sz w:val="24"/>
          <w:szCs w:val="24"/>
        </w:rPr>
        <w:t>wystąpienia okoliczności siły wyższej: wystąpienia zdarzenia losowego wywołanego przez czynniki zewnętrzne, którego</w:t>
      </w:r>
      <w:r w:rsidR="00BE2793">
        <w:rPr>
          <w:rFonts w:ascii="Tahoma" w:eastAsia="Calibri" w:hAnsi="Tahoma" w:cs="Tahoma"/>
          <w:sz w:val="24"/>
          <w:szCs w:val="24"/>
        </w:rPr>
        <w:t xml:space="preserve"> nie można było przewidzieć, </w:t>
      </w:r>
      <w:r w:rsidRPr="00441CFF">
        <w:rPr>
          <w:rFonts w:ascii="Tahoma" w:eastAsia="Calibri" w:hAnsi="Tahoma" w:cs="Tahoma"/>
          <w:sz w:val="24"/>
          <w:szCs w:val="24"/>
        </w:rPr>
        <w:t xml:space="preserve">w szczególności zagrażającego bezpośrednio życiu lub zdrowiu ludzi lub grożącego powstaniem szkody w znacznych rozmiarach, </w:t>
      </w:r>
    </w:p>
    <w:p w:rsidR="00F6759D" w:rsidRPr="00441CFF" w:rsidRDefault="00F6759D" w:rsidP="00F6759D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eastAsia="Calibri" w:hAnsi="Tahoma" w:cs="Tahoma"/>
          <w:sz w:val="24"/>
          <w:szCs w:val="24"/>
        </w:rPr>
        <w:t xml:space="preserve">wystąpienia okoliczności określonych w art. 67 ust. 1 </w:t>
      </w:r>
      <w:proofErr w:type="spellStart"/>
      <w:r w:rsidRPr="00441CFF">
        <w:rPr>
          <w:rFonts w:ascii="Tahoma" w:eastAsia="Calibri" w:hAnsi="Tahoma" w:cs="Tahoma"/>
          <w:sz w:val="24"/>
          <w:szCs w:val="24"/>
        </w:rPr>
        <w:t>pkt</w:t>
      </w:r>
      <w:proofErr w:type="spellEnd"/>
      <w:r w:rsidRPr="00441CFF">
        <w:rPr>
          <w:rFonts w:ascii="Tahoma" w:eastAsia="Calibri" w:hAnsi="Tahoma" w:cs="Tahoma"/>
          <w:sz w:val="24"/>
          <w:szCs w:val="24"/>
        </w:rPr>
        <w:t xml:space="preserve"> 5 ustawy Prawo zamówień publicznych, a ze względu na konieczność wykonania zamówień dodatkowych niemożliwe jest dotrzymanie określonego w umowie na roboty podstawowe terminu ich wykonania,          </w:t>
      </w:r>
    </w:p>
    <w:p w:rsidR="00F6759D" w:rsidRPr="00441CFF" w:rsidRDefault="00F6759D" w:rsidP="00F6759D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eastAsia="Calibri" w:hAnsi="Tahoma" w:cs="Tahoma"/>
          <w:sz w:val="24"/>
          <w:szCs w:val="24"/>
        </w:rPr>
        <w:lastRenderedPageBreak/>
        <w:t xml:space="preserve">konieczności wykonania dodatkowych zmian w dokumentacji projektowej, uzgodnień z organami zewnętrznymi, badań i ekspertyz niezbędnych do wykonania przedmiotu zamówienia,    </w:t>
      </w:r>
    </w:p>
    <w:p w:rsidR="00F6759D" w:rsidRPr="00441CFF" w:rsidRDefault="00F6759D" w:rsidP="00F6759D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eastAsia="Calibri" w:hAnsi="Tahoma" w:cs="Tahoma"/>
          <w:sz w:val="24"/>
          <w:szCs w:val="24"/>
        </w:rPr>
        <w:t xml:space="preserve">zmiany stawki podatku VAT przez władzę ustawodawczą w trakcie trwania, umowy, wynikającej ze zmiany ustawy o podatku od towarów i usług </w:t>
      </w:r>
      <w:r w:rsidRPr="00441CFF">
        <w:rPr>
          <w:rFonts w:ascii="Tahoma" w:eastAsia="Calibri" w:hAnsi="Tahoma" w:cs="Tahoma"/>
          <w:sz w:val="24"/>
          <w:szCs w:val="24"/>
        </w:rPr>
        <w:br/>
        <w:t xml:space="preserve">oraz podatku akcyzowego, </w:t>
      </w:r>
    </w:p>
    <w:p w:rsidR="00C81115" w:rsidRDefault="00C81115" w:rsidP="00C11FD1">
      <w:pPr>
        <w:ind w:left="36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C11FD1" w:rsidRPr="00441CFF" w:rsidRDefault="00C11FD1" w:rsidP="00C11FD1">
      <w:pPr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§</w:t>
      </w:r>
      <w:r w:rsidRPr="00441CFF">
        <w:rPr>
          <w:rFonts w:ascii="Tahoma" w:hAnsi="Tahoma" w:cs="Tahoma"/>
          <w:b/>
          <w:sz w:val="24"/>
          <w:szCs w:val="24"/>
        </w:rPr>
        <w:t xml:space="preserve"> 1</w:t>
      </w:r>
      <w:r w:rsidR="005D7C4C">
        <w:rPr>
          <w:rFonts w:ascii="Tahoma" w:hAnsi="Tahoma" w:cs="Tahoma"/>
          <w:b/>
          <w:sz w:val="24"/>
          <w:szCs w:val="24"/>
        </w:rPr>
        <w:t>3</w:t>
      </w:r>
    </w:p>
    <w:p w:rsidR="00C11FD1" w:rsidRPr="00441CFF" w:rsidRDefault="00C11FD1" w:rsidP="00C11FD1">
      <w:pPr>
        <w:pStyle w:val="Tekstpodstawowy"/>
        <w:spacing w:after="0"/>
        <w:contextualSpacing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sz w:val="24"/>
          <w:szCs w:val="24"/>
        </w:rPr>
        <w:t>Roboty dodatkowe</w:t>
      </w:r>
    </w:p>
    <w:p w:rsidR="00F6759D" w:rsidRPr="00441CFF" w:rsidRDefault="00F6759D" w:rsidP="00F6759D">
      <w:pPr>
        <w:numPr>
          <w:ilvl w:val="1"/>
          <w:numId w:val="9"/>
        </w:numPr>
        <w:ind w:left="426"/>
        <w:contextualSpacing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Wykonawca jest zobowiązany do pisemnego informowania Zamawiającego </w:t>
      </w:r>
      <w:r w:rsidRPr="00441CFF">
        <w:rPr>
          <w:rFonts w:ascii="Tahoma" w:hAnsi="Tahoma" w:cs="Tahoma"/>
          <w:sz w:val="24"/>
          <w:szCs w:val="24"/>
        </w:rPr>
        <w:br/>
        <w:t>o konieczności wykonania robót dodatkowych -  potwierdzonych przez inspektora nadzoru inwestorskiego oraz wpisanych do Dziennika budowy - niezwłocznie od daty stwierdzenia celowości ich wykonania ze stwierdzeniem zakresu tych robót, tzn. nie później niż 2 dni od daty stwierdzenia tego faktu.</w:t>
      </w:r>
    </w:p>
    <w:p w:rsidR="00F6759D" w:rsidRPr="00441CFF" w:rsidRDefault="00F6759D" w:rsidP="00F6759D">
      <w:pPr>
        <w:numPr>
          <w:ilvl w:val="1"/>
          <w:numId w:val="9"/>
        </w:numPr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Na wykonanie robót dodatkowych Wykonawca musi uzyskać zgodę pisemną Zamawiającego. Wszystkie roboty dodatkowe oblicz</w:t>
      </w:r>
      <w:r w:rsidR="00BE2793">
        <w:rPr>
          <w:rFonts w:ascii="Tahoma" w:hAnsi="Tahoma" w:cs="Tahoma"/>
          <w:sz w:val="24"/>
          <w:szCs w:val="24"/>
        </w:rPr>
        <w:t xml:space="preserve">ane będą po stawkach zawartych </w:t>
      </w:r>
      <w:r w:rsidRPr="00441CFF">
        <w:rPr>
          <w:rFonts w:ascii="Tahoma" w:hAnsi="Tahoma" w:cs="Tahoma"/>
          <w:sz w:val="24"/>
          <w:szCs w:val="24"/>
        </w:rPr>
        <w:t>w kosztorysie ofertowym.</w:t>
      </w:r>
    </w:p>
    <w:p w:rsidR="00C11FD1" w:rsidRPr="00441CFF" w:rsidRDefault="00C11FD1" w:rsidP="00C11FD1">
      <w:pPr>
        <w:ind w:left="426"/>
        <w:jc w:val="both"/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ind w:left="360"/>
        <w:contextualSpacing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§</w:t>
      </w:r>
      <w:r w:rsidRPr="00441CFF">
        <w:rPr>
          <w:rFonts w:ascii="Tahoma" w:hAnsi="Tahoma" w:cs="Tahoma"/>
          <w:b/>
          <w:sz w:val="24"/>
          <w:szCs w:val="24"/>
        </w:rPr>
        <w:t xml:space="preserve"> 1</w:t>
      </w:r>
      <w:r w:rsidR="005D7C4C">
        <w:rPr>
          <w:rFonts w:ascii="Tahoma" w:hAnsi="Tahoma" w:cs="Tahoma"/>
          <w:b/>
          <w:sz w:val="24"/>
          <w:szCs w:val="24"/>
        </w:rPr>
        <w:t>4</w:t>
      </w:r>
    </w:p>
    <w:p w:rsidR="00C11FD1" w:rsidRPr="00441CFF" w:rsidRDefault="00C11FD1" w:rsidP="00C11FD1">
      <w:pPr>
        <w:pStyle w:val="Nagwek1"/>
        <w:contextualSpacing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Zabezpieczenie należytego wykonania umowy </w:t>
      </w:r>
    </w:p>
    <w:p w:rsidR="00F6759D" w:rsidRDefault="00F6759D" w:rsidP="00F6759D">
      <w:pPr>
        <w:numPr>
          <w:ilvl w:val="0"/>
          <w:numId w:val="4"/>
        </w:numPr>
        <w:tabs>
          <w:tab w:val="clear" w:pos="360"/>
          <w:tab w:val="num" w:pos="426"/>
          <w:tab w:val="left" w:pos="8280"/>
        </w:tabs>
        <w:ind w:left="426"/>
        <w:contextualSpacing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Wykonawca wnosi zabezpieczenie należytego wykonania umowy w wysokości 10% wynagrodzenia brutto określonego w § </w:t>
      </w:r>
      <w:r w:rsidR="00AC2C2E">
        <w:rPr>
          <w:rFonts w:ascii="Tahoma" w:hAnsi="Tahoma" w:cs="Tahoma"/>
          <w:sz w:val="24"/>
          <w:szCs w:val="24"/>
        </w:rPr>
        <w:t>5</w:t>
      </w:r>
      <w:r w:rsidRPr="00441CFF">
        <w:rPr>
          <w:rFonts w:ascii="Tahoma" w:hAnsi="Tahoma" w:cs="Tahoma"/>
          <w:sz w:val="24"/>
          <w:szCs w:val="24"/>
        </w:rPr>
        <w:t xml:space="preserve"> ust, 3, tj. w kwocie </w:t>
      </w:r>
      <w:r w:rsidR="001C7702" w:rsidRPr="00441CFF">
        <w:rPr>
          <w:rFonts w:ascii="Tahoma" w:hAnsi="Tahoma" w:cs="Tahoma"/>
          <w:sz w:val="24"/>
          <w:szCs w:val="24"/>
        </w:rPr>
        <w:t>…………………..</w:t>
      </w:r>
      <w:r w:rsidRPr="00441CFF">
        <w:rPr>
          <w:rFonts w:ascii="Tahoma" w:hAnsi="Tahoma" w:cs="Tahoma"/>
          <w:sz w:val="24"/>
          <w:szCs w:val="24"/>
        </w:rPr>
        <w:t xml:space="preserve"> złotych w formie zgodnej z Prawem zamówień publicznych. </w:t>
      </w:r>
    </w:p>
    <w:p w:rsidR="00BE2793" w:rsidRPr="00307D77" w:rsidRDefault="00BE2793" w:rsidP="00BE2793">
      <w:pPr>
        <w:numPr>
          <w:ilvl w:val="0"/>
          <w:numId w:val="4"/>
        </w:numPr>
        <w:tabs>
          <w:tab w:val="clear" w:pos="360"/>
          <w:tab w:val="num" w:pos="426"/>
          <w:tab w:val="left" w:pos="8280"/>
        </w:tabs>
        <w:ind w:left="426"/>
        <w:contextualSpacing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Zabezpieczenie służy pokryciu roszczeń zamawiającego z tytułu niewykonania lub nienależytego wykonania umowy oraz służy do pokrycia roszczeń zamawiającego z tytułu rękojmi za wady.</w:t>
      </w:r>
    </w:p>
    <w:p w:rsidR="00F6759D" w:rsidRPr="00BE2793" w:rsidRDefault="00F6759D" w:rsidP="00BE2793">
      <w:pPr>
        <w:numPr>
          <w:ilvl w:val="0"/>
          <w:numId w:val="4"/>
        </w:numPr>
        <w:tabs>
          <w:tab w:val="clear" w:pos="360"/>
          <w:tab w:val="num" w:pos="426"/>
          <w:tab w:val="left" w:pos="8280"/>
        </w:tabs>
        <w:ind w:left="426"/>
        <w:contextualSpacing/>
        <w:jc w:val="both"/>
        <w:rPr>
          <w:rFonts w:ascii="Tahoma" w:hAnsi="Tahoma" w:cs="Tahoma"/>
          <w:sz w:val="24"/>
          <w:szCs w:val="24"/>
        </w:rPr>
      </w:pPr>
      <w:r w:rsidRPr="00BE2793">
        <w:rPr>
          <w:rFonts w:ascii="Tahoma" w:hAnsi="Tahoma" w:cs="Tahoma"/>
          <w:sz w:val="24"/>
          <w:szCs w:val="24"/>
        </w:rPr>
        <w:t>Zabezpieczenie należytego wykonania zamówienia Wykonawca wnosi przed dniem wyznaczonym przez Zamawiającego jako termin zawarcia umowy.</w:t>
      </w:r>
    </w:p>
    <w:p w:rsidR="00F6759D" w:rsidRPr="00441CFF" w:rsidRDefault="00F6759D" w:rsidP="00F6759D">
      <w:pPr>
        <w:numPr>
          <w:ilvl w:val="0"/>
          <w:numId w:val="4"/>
        </w:numPr>
        <w:tabs>
          <w:tab w:val="clear" w:pos="360"/>
          <w:tab w:val="num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Zabezpieczenie wnoszone w pieniądzu Wykonawca wpłaca na rachunek bankowy wskazany przez Zamawiającego.</w:t>
      </w:r>
    </w:p>
    <w:p w:rsidR="00F6759D" w:rsidRPr="00441CFF" w:rsidRDefault="00F6759D" w:rsidP="00F6759D">
      <w:pPr>
        <w:numPr>
          <w:ilvl w:val="0"/>
          <w:numId w:val="4"/>
        </w:numPr>
        <w:tabs>
          <w:tab w:val="clear" w:pos="360"/>
          <w:tab w:val="num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Zamawiający zwraca zabezpieczenie należytego wykonania umowy </w:t>
      </w:r>
      <w:r w:rsidR="00BE2793">
        <w:rPr>
          <w:rFonts w:ascii="Tahoma" w:hAnsi="Tahoma" w:cs="Tahoma"/>
          <w:sz w:val="24"/>
          <w:szCs w:val="24"/>
        </w:rPr>
        <w:t>:</w:t>
      </w:r>
    </w:p>
    <w:p w:rsidR="00F6759D" w:rsidRPr="00441CFF" w:rsidRDefault="00F6759D" w:rsidP="00F6759D">
      <w:pPr>
        <w:pStyle w:val="Akapitzlist"/>
        <w:numPr>
          <w:ilvl w:val="0"/>
          <w:numId w:val="19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wysokości 70% kwoty określonej w ust. 1 w terminie 30 dni po końcowym, bezusterkowym odbiorze przedmiotu umowy.</w:t>
      </w:r>
    </w:p>
    <w:p w:rsidR="00F6759D" w:rsidRPr="00441CFF" w:rsidRDefault="00F6759D" w:rsidP="00F6759D">
      <w:pPr>
        <w:pStyle w:val="Akapitzlist"/>
        <w:numPr>
          <w:ilvl w:val="0"/>
          <w:numId w:val="19"/>
        </w:numPr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w wysokości 30% kwoty określonej w ust. 1 w terminie 15 dni po upływie gwarancji i rękojmi. </w:t>
      </w:r>
    </w:p>
    <w:p w:rsidR="00F6759D" w:rsidRPr="00441CFF" w:rsidRDefault="00F6759D" w:rsidP="00F6759D">
      <w:pPr>
        <w:numPr>
          <w:ilvl w:val="0"/>
          <w:numId w:val="4"/>
        </w:numPr>
        <w:tabs>
          <w:tab w:val="clear" w:pos="360"/>
          <w:tab w:val="num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Wydanie oryginału dokumentu następuje po upływie okresu, na jaki wniesione zostało zabezpieczenie.</w:t>
      </w:r>
    </w:p>
    <w:p w:rsidR="00C11FD1" w:rsidRPr="00307D77" w:rsidRDefault="00C11FD1" w:rsidP="00C11FD1">
      <w:pPr>
        <w:ind w:left="360"/>
        <w:jc w:val="both"/>
        <w:rPr>
          <w:rFonts w:ascii="Tahoma" w:hAnsi="Tahoma" w:cs="Tahoma"/>
          <w:sz w:val="24"/>
          <w:szCs w:val="24"/>
        </w:rPr>
      </w:pPr>
    </w:p>
    <w:p w:rsidR="00C11FD1" w:rsidRPr="00F40D1B" w:rsidRDefault="00C11FD1" w:rsidP="00C11FD1">
      <w:pPr>
        <w:pStyle w:val="Nagwek2"/>
        <w:numPr>
          <w:ilvl w:val="0"/>
          <w:numId w:val="0"/>
        </w:numPr>
        <w:ind w:left="360"/>
        <w:rPr>
          <w:rFonts w:ascii="Tahoma" w:hAnsi="Tahoma" w:cs="Tahoma"/>
          <w:sz w:val="24"/>
          <w:szCs w:val="24"/>
        </w:rPr>
      </w:pPr>
      <w:r w:rsidRPr="00F40D1B">
        <w:rPr>
          <w:rFonts w:ascii="Tahoma" w:hAnsi="Tahoma" w:cs="Tahoma"/>
          <w:sz w:val="24"/>
          <w:szCs w:val="24"/>
        </w:rPr>
        <w:t>§ 1</w:t>
      </w:r>
      <w:r w:rsidR="005D7C4C" w:rsidRPr="00F40D1B">
        <w:rPr>
          <w:rFonts w:ascii="Tahoma" w:hAnsi="Tahoma" w:cs="Tahoma"/>
          <w:sz w:val="24"/>
          <w:szCs w:val="24"/>
        </w:rPr>
        <w:t>5</w:t>
      </w:r>
    </w:p>
    <w:p w:rsidR="00C11FD1" w:rsidRPr="00307D77" w:rsidRDefault="00C11FD1" w:rsidP="00C11FD1">
      <w:pPr>
        <w:pStyle w:val="Nagwek1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 xml:space="preserve">Gwarancja i rękojmia 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hAnsi="Tahoma" w:cs="Tahoma"/>
          <w:b w:val="0"/>
          <w:sz w:val="24"/>
          <w:szCs w:val="24"/>
        </w:rPr>
      </w:pPr>
      <w:r w:rsidRPr="00307D77">
        <w:rPr>
          <w:rFonts w:ascii="Tahoma" w:eastAsia="Calibri" w:hAnsi="Tahoma" w:cs="Tahoma"/>
          <w:b w:val="0"/>
          <w:sz w:val="24"/>
          <w:szCs w:val="24"/>
        </w:rPr>
        <w:t xml:space="preserve">Strony postanawiają, że odpowiedzialność wykonawcy z tytułu rękojmi za wady i gwarancji jakości przedmiotu umowy wynosi …………….miesięcy licząc od dnia odbioru przedmiotu umowy, </w:t>
      </w:r>
      <w:r w:rsidRPr="00307D77">
        <w:rPr>
          <w:rFonts w:ascii="Tahoma" w:hAnsi="Tahoma" w:cs="Tahoma"/>
          <w:b w:val="0"/>
          <w:sz w:val="24"/>
          <w:szCs w:val="24"/>
        </w:rPr>
        <w:t xml:space="preserve">z wyłączeniem oznakowania poziomego, na które </w:t>
      </w:r>
      <w:r w:rsidRPr="00307D77">
        <w:rPr>
          <w:rFonts w:ascii="Tahoma" w:eastAsia="Calibri" w:hAnsi="Tahoma" w:cs="Tahoma"/>
          <w:b w:val="0"/>
          <w:sz w:val="24"/>
          <w:szCs w:val="24"/>
        </w:rPr>
        <w:t>odpowiedzialność wykonawcy z tytułu rękojmi za wady i gwarancji jakości przedmiotu umowy wynosi 36 miesięcy licząc od dnia odbioru przedmiotu umowy.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hAnsi="Tahoma" w:cs="Tahoma"/>
          <w:b w:val="0"/>
          <w:sz w:val="24"/>
          <w:szCs w:val="24"/>
        </w:rPr>
      </w:pPr>
      <w:r w:rsidRPr="00307D77">
        <w:rPr>
          <w:rFonts w:ascii="Tahoma" w:eastAsia="Calibri" w:hAnsi="Tahoma" w:cs="Tahoma"/>
          <w:b w:val="0"/>
          <w:bCs w:val="0"/>
          <w:sz w:val="24"/>
          <w:szCs w:val="24"/>
        </w:rPr>
        <w:t>Realizacja uprawnień wynikających z rękojmi za wady będzie wykonywana zgodnie z przepisami Kodeksu Cywilnego.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 xml:space="preserve">Wykonawca gwarantuje, że wykonane roboty i użyte materiały oraz urządzenia mechaniczne nie mają usterek konstrukcyjnych, materiałowych lub wynikających </w:t>
      </w:r>
      <w:r w:rsidRPr="00307D77">
        <w:rPr>
          <w:rFonts w:ascii="Tahoma" w:hAnsi="Tahoma" w:cs="Tahoma"/>
          <w:b w:val="0"/>
          <w:sz w:val="24"/>
          <w:szCs w:val="24"/>
        </w:rPr>
        <w:lastRenderedPageBreak/>
        <w:t>z błędów technologicznych i zapewnią bezpieczne i bezawaryjne użytkowanie wykonanego przedmiotu zamówienia.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>Okres gwarancji ulega stosownemu przedłużeniu lub rozpoczyna swój bieg od nowa w przypadkach określonych w § 581 Kodeksu Cywilnego.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>Wykonawca jest odpowiedzialny za wszelkie szkody i straty, które spowodował w czasie  usuwania wady.</w:t>
      </w:r>
    </w:p>
    <w:p w:rsidR="00DE67F6" w:rsidRPr="00307D77" w:rsidRDefault="00DE67F6" w:rsidP="00DE67F6">
      <w:pPr>
        <w:pStyle w:val="Tekstpodstawowy"/>
        <w:widowControl/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 w:cs="Tahoma"/>
          <w:sz w:val="24"/>
          <w:szCs w:val="24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eastAsia="Calibri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 xml:space="preserve">W okresie rękojmi za wady i gwarancji jakości wykonawca zobowiązuje się do bezpłatnego usunięcia wady w terminie do 7 dni od dnia zgłoszenia, a jeżeli nie będzie to możliwe technicznie w terminie uzgodnionym przez strony. Jeżeli strony nie uzgodnią terminu usunięcia wady, zamawiający jednostronnie wyznacza termin, w którym wykonawca zobowiązany jest usunąć wadę. </w:t>
      </w:r>
    </w:p>
    <w:p w:rsidR="00DE67F6" w:rsidRPr="00307D77" w:rsidRDefault="00DE67F6" w:rsidP="00DE67F6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eastAsia="Calibri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 xml:space="preserve">Zamawiający może dochodzić roszczeń z tytułu rękojmi za wady i gwarancji jakości także po terminie określonym w ust. 1, jeżeli reklamował wadę przed upływem tego terminu. </w:t>
      </w:r>
    </w:p>
    <w:p w:rsidR="00D834F1" w:rsidRPr="00D834F1" w:rsidRDefault="00DE67F6" w:rsidP="00D834F1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eastAsia="Calibri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 xml:space="preserve">W przypadku nie usunięcia przez wykonawcę wad stwierdzonych w okresie rękojmi za wady i gwarancji jakości, zamawiający ma prawo zlecić ich usunięcie innemu podmiotowi na koszt wykonawcy. Wykonawca zobowiązuje się do uregulowania należności z tego tytułu w terminie 14 dni od daty otrzymania wezwania wraz z fakturą/rachunkiem. W przypadku nieuregulowania należności, zamawiającemu przysługuje prawo jej potrącenia z zabezpieczenia należytego wykonania umowy. </w:t>
      </w:r>
      <w:r w:rsidR="00D834F1" w:rsidRPr="00D834F1">
        <w:rPr>
          <w:rFonts w:ascii="Tahoma" w:hAnsi="Tahoma" w:cs="Tahoma"/>
          <w:b w:val="0"/>
          <w:iCs/>
          <w:sz w:val="24"/>
          <w:szCs w:val="24"/>
        </w:rPr>
        <w:t>Zamawiający</w:t>
      </w:r>
      <w:r w:rsidR="00D834F1" w:rsidRPr="00D834F1">
        <w:rPr>
          <w:rFonts w:ascii="Tahoma" w:hAnsi="Tahoma" w:cs="Tahoma"/>
          <w:b w:val="0"/>
          <w:sz w:val="24"/>
          <w:szCs w:val="24"/>
        </w:rPr>
        <w:t xml:space="preserve"> może żądać wynagrodzenia uzupełniającego jeżeli kwota pozostawionej na okres rękojmi części zabezpieczenia należytego wykonania umowy okaże się za mała na usunięcie tych szkód.</w:t>
      </w:r>
    </w:p>
    <w:p w:rsidR="00DE67F6" w:rsidRPr="00D834F1" w:rsidRDefault="00DE67F6" w:rsidP="00D834F1">
      <w:pPr>
        <w:pStyle w:val="Tekstpodstawowy35"/>
        <w:numPr>
          <w:ilvl w:val="0"/>
          <w:numId w:val="33"/>
        </w:numPr>
        <w:tabs>
          <w:tab w:val="left" w:pos="1440"/>
        </w:tabs>
        <w:rPr>
          <w:rFonts w:ascii="Tahoma" w:eastAsia="Calibri" w:hAnsi="Tahoma" w:cs="Tahoma"/>
          <w:b w:val="0"/>
          <w:sz w:val="24"/>
          <w:szCs w:val="24"/>
        </w:rPr>
      </w:pPr>
      <w:r w:rsidRPr="00D834F1">
        <w:rPr>
          <w:rFonts w:ascii="Tahoma" w:eastAsia="Calibri" w:hAnsi="Tahoma" w:cs="Tahoma"/>
          <w:b w:val="0"/>
          <w:sz w:val="24"/>
          <w:szCs w:val="24"/>
        </w:rPr>
        <w:t xml:space="preserve">Zamawiający zobowiązuje się dotrzymywać warunków eksploatacji urządzeń i materiałów zgodnie z zapisami dokumentów gwarancyjnych. </w:t>
      </w:r>
    </w:p>
    <w:p w:rsidR="00DE67F6" w:rsidRPr="00307D77" w:rsidRDefault="00DE67F6" w:rsidP="002E51AB">
      <w:pPr>
        <w:pStyle w:val="Tekstpodstawowy35"/>
        <w:numPr>
          <w:ilvl w:val="0"/>
          <w:numId w:val="33"/>
        </w:numPr>
        <w:tabs>
          <w:tab w:val="left" w:pos="709"/>
        </w:tabs>
        <w:rPr>
          <w:rFonts w:ascii="Tahoma" w:eastAsia="Calibri" w:hAnsi="Tahoma" w:cs="Tahoma"/>
          <w:b w:val="0"/>
          <w:sz w:val="24"/>
          <w:szCs w:val="24"/>
        </w:rPr>
      </w:pPr>
      <w:r w:rsidRPr="00307D77">
        <w:rPr>
          <w:rFonts w:ascii="Tahoma" w:eastAsia="Calibri" w:hAnsi="Tahoma" w:cs="Tahoma"/>
          <w:b w:val="0"/>
          <w:sz w:val="24"/>
          <w:szCs w:val="24"/>
        </w:rPr>
        <w:t>Uprawnienia z tytułu gwarancji dotyczące urządzeń i materiałów będą realizowane w miejscu ich montażu. W przypadku konieczności ich transportu będzie się to dokonywać staraniem i na koszt wykonawcy.</w:t>
      </w:r>
    </w:p>
    <w:p w:rsidR="00DE67F6" w:rsidRPr="00307D77" w:rsidRDefault="00DE67F6" w:rsidP="002E51AB">
      <w:pPr>
        <w:pStyle w:val="Tekstpodstawowy35"/>
        <w:numPr>
          <w:ilvl w:val="0"/>
          <w:numId w:val="33"/>
        </w:numPr>
        <w:rPr>
          <w:rFonts w:ascii="Tahoma" w:eastAsia="Calibri" w:hAnsi="Tahoma" w:cs="Tahoma"/>
          <w:b w:val="0"/>
          <w:sz w:val="24"/>
          <w:szCs w:val="24"/>
        </w:rPr>
      </w:pPr>
      <w:r w:rsidRPr="00307D77">
        <w:rPr>
          <w:rFonts w:ascii="Tahoma" w:hAnsi="Tahoma" w:cs="Tahoma"/>
          <w:b w:val="0"/>
          <w:sz w:val="24"/>
          <w:szCs w:val="24"/>
        </w:rPr>
        <w:t>Zamawiający wyznaczy ostateczny gwarancyjny przegląd z udziałem przedstawiciela wykonawcy przed upływem okresu rękojmi za wady i gwarancji jakości ustalonego w umowie. O terminie przeglądu gwarancyjnego zamawiający poinformuje wykonawcę co najmniej 5 dniowym wyprzedzeniem.</w:t>
      </w:r>
    </w:p>
    <w:p w:rsidR="00DE67F6" w:rsidRPr="00307D77" w:rsidRDefault="00DE67F6" w:rsidP="00DE67F6">
      <w:pPr>
        <w:pStyle w:val="Tekstpodstawowy"/>
      </w:pPr>
    </w:p>
    <w:p w:rsidR="00C11FD1" w:rsidRPr="00441CFF" w:rsidRDefault="00C11FD1" w:rsidP="00C11FD1">
      <w:pPr>
        <w:ind w:left="360"/>
        <w:jc w:val="center"/>
        <w:rPr>
          <w:rFonts w:ascii="Tahoma" w:hAnsi="Tahoma" w:cs="Tahoma"/>
          <w:b/>
          <w:sz w:val="24"/>
          <w:szCs w:val="24"/>
        </w:rPr>
      </w:pPr>
    </w:p>
    <w:p w:rsidR="00C11FD1" w:rsidRPr="00441CFF" w:rsidRDefault="00C11FD1" w:rsidP="00C11FD1">
      <w:pPr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bCs/>
          <w:sz w:val="24"/>
          <w:szCs w:val="24"/>
        </w:rPr>
        <w:t>§</w:t>
      </w:r>
      <w:r w:rsidRPr="00441CFF">
        <w:rPr>
          <w:rFonts w:ascii="Tahoma" w:hAnsi="Tahoma" w:cs="Tahoma"/>
          <w:b/>
          <w:sz w:val="24"/>
          <w:szCs w:val="24"/>
        </w:rPr>
        <w:t xml:space="preserve"> </w:t>
      </w:r>
      <w:r w:rsidR="00F72230" w:rsidRPr="00441CFF">
        <w:rPr>
          <w:rFonts w:ascii="Tahoma" w:hAnsi="Tahoma" w:cs="Tahoma"/>
          <w:b/>
          <w:sz w:val="24"/>
          <w:szCs w:val="24"/>
        </w:rPr>
        <w:t>1</w:t>
      </w:r>
      <w:r w:rsidR="005D7C4C">
        <w:rPr>
          <w:rFonts w:ascii="Tahoma" w:hAnsi="Tahoma" w:cs="Tahoma"/>
          <w:b/>
          <w:sz w:val="24"/>
          <w:szCs w:val="24"/>
        </w:rPr>
        <w:t>6</w:t>
      </w:r>
    </w:p>
    <w:p w:rsidR="00C11FD1" w:rsidRPr="00441CFF" w:rsidRDefault="00C11FD1" w:rsidP="00C11FD1">
      <w:pPr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441CFF">
        <w:rPr>
          <w:rFonts w:ascii="Tahoma" w:hAnsi="Tahoma" w:cs="Tahoma"/>
          <w:b/>
          <w:sz w:val="24"/>
          <w:szCs w:val="24"/>
        </w:rPr>
        <w:t>Postanowienia końcowe</w:t>
      </w:r>
    </w:p>
    <w:p w:rsidR="00F6759D" w:rsidRPr="00441CFF" w:rsidRDefault="00F6759D" w:rsidP="00F6759D">
      <w:pPr>
        <w:numPr>
          <w:ilvl w:val="1"/>
          <w:numId w:val="5"/>
        </w:numPr>
        <w:tabs>
          <w:tab w:val="clear" w:pos="1080"/>
          <w:tab w:val="num" w:pos="426"/>
          <w:tab w:val="left" w:pos="1431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Każda zmiana niniejszej umowy oraz składane przez strony oświadczenia wymagają formy pisemnej pod rygorem nieważności.</w:t>
      </w:r>
    </w:p>
    <w:p w:rsidR="00F6759D" w:rsidRDefault="00F6759D" w:rsidP="00F6759D">
      <w:pPr>
        <w:numPr>
          <w:ilvl w:val="1"/>
          <w:numId w:val="5"/>
        </w:numPr>
        <w:tabs>
          <w:tab w:val="clear" w:pos="1080"/>
          <w:tab w:val="num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>W sprawach nie uregulowanych niniejszą umową mają zastosowanie przepisy Prawa zamówień publicznych, Kodeksu cywilnego, Prawa budowlanego</w:t>
      </w:r>
      <w:r w:rsidR="00DE67F6">
        <w:rPr>
          <w:rFonts w:ascii="Tahoma" w:hAnsi="Tahoma" w:cs="Tahoma"/>
          <w:sz w:val="24"/>
          <w:szCs w:val="24"/>
        </w:rPr>
        <w:t xml:space="preserve"> wraz z przepisami wykonawczymi.</w:t>
      </w:r>
    </w:p>
    <w:p w:rsidR="00DE67F6" w:rsidRPr="00307D77" w:rsidRDefault="00DE67F6" w:rsidP="00DE67F6">
      <w:pPr>
        <w:numPr>
          <w:ilvl w:val="1"/>
          <w:numId w:val="5"/>
        </w:numPr>
        <w:tabs>
          <w:tab w:val="clear" w:pos="1080"/>
          <w:tab w:val="num" w:pos="426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307D77">
        <w:rPr>
          <w:rFonts w:ascii="Tahoma" w:hAnsi="Tahoma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:rsidR="00F6759D" w:rsidRDefault="00F6759D" w:rsidP="00F6759D">
      <w:pPr>
        <w:numPr>
          <w:ilvl w:val="1"/>
          <w:numId w:val="5"/>
        </w:numPr>
        <w:tabs>
          <w:tab w:val="clear" w:pos="1080"/>
          <w:tab w:val="num" w:pos="426"/>
          <w:tab w:val="left" w:pos="5040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Umowę niniejszą sporządzono w trzech jednobrzmiących egzemplarzach, jeden </w:t>
      </w:r>
      <w:r w:rsidRPr="00441CFF">
        <w:rPr>
          <w:rFonts w:ascii="Tahoma" w:hAnsi="Tahoma" w:cs="Tahoma"/>
          <w:sz w:val="24"/>
          <w:szCs w:val="24"/>
        </w:rPr>
        <w:br/>
      </w:r>
      <w:r w:rsidRPr="00441CFF">
        <w:rPr>
          <w:rFonts w:ascii="Tahoma" w:hAnsi="Tahoma" w:cs="Tahoma"/>
          <w:sz w:val="24"/>
          <w:szCs w:val="24"/>
        </w:rPr>
        <w:lastRenderedPageBreak/>
        <w:t>dla Wykonawcy oraz dwa dla Zamawiającego.</w:t>
      </w:r>
    </w:p>
    <w:p w:rsidR="006B64E1" w:rsidRDefault="006B64E1" w:rsidP="006B64E1">
      <w:pPr>
        <w:tabs>
          <w:tab w:val="left" w:pos="5040"/>
        </w:tabs>
        <w:jc w:val="both"/>
        <w:rPr>
          <w:rFonts w:ascii="Tahoma" w:hAnsi="Tahoma" w:cs="Tahoma"/>
          <w:sz w:val="24"/>
          <w:szCs w:val="24"/>
        </w:rPr>
      </w:pPr>
    </w:p>
    <w:p w:rsidR="006B64E1" w:rsidRPr="00441CFF" w:rsidRDefault="006B64E1" w:rsidP="006B64E1">
      <w:pPr>
        <w:tabs>
          <w:tab w:val="left" w:pos="5040"/>
        </w:tabs>
        <w:jc w:val="both"/>
        <w:rPr>
          <w:rFonts w:ascii="Tahoma" w:hAnsi="Tahoma" w:cs="Tahoma"/>
          <w:sz w:val="24"/>
          <w:szCs w:val="24"/>
        </w:rPr>
      </w:pPr>
    </w:p>
    <w:p w:rsidR="006B64E1" w:rsidRPr="006B64E1" w:rsidRDefault="006B64E1" w:rsidP="006B64E1">
      <w:pPr>
        <w:rPr>
          <w:rFonts w:ascii="Tahoma" w:hAnsi="Tahoma" w:cs="Tahoma"/>
          <w:b/>
          <w:sz w:val="24"/>
          <w:szCs w:val="24"/>
        </w:rPr>
      </w:pPr>
      <w:r w:rsidRPr="006B64E1">
        <w:rPr>
          <w:rFonts w:ascii="Tahoma" w:hAnsi="Tahoma" w:cs="Tahoma"/>
          <w:b/>
          <w:sz w:val="24"/>
          <w:szCs w:val="24"/>
        </w:rPr>
        <w:t>Wykaz załączników stanowiących integralne części umowy: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 w:rsidRPr="00F04FC9">
        <w:rPr>
          <w:rFonts w:ascii="Tahoma" w:hAnsi="Tahoma" w:cs="Tahoma"/>
        </w:rPr>
        <w:t xml:space="preserve"> Projekt Wykonawczy 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F04FC9">
        <w:rPr>
          <w:rFonts w:ascii="Tahoma" w:hAnsi="Tahoma" w:cs="Tahoma"/>
        </w:rPr>
        <w:t>Szczegółowe Specyfikacje Techniczne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F04FC9">
        <w:rPr>
          <w:rFonts w:ascii="Tahoma" w:hAnsi="Tahoma" w:cs="Tahoma"/>
        </w:rPr>
        <w:t>Część kosztorysowa (kosztorys ofertowy i przedmiar robót)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F04FC9">
        <w:rPr>
          <w:rFonts w:ascii="Tahoma" w:hAnsi="Tahoma" w:cs="Tahoma"/>
        </w:rPr>
        <w:t>Dokumentacja wyrębu drzew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F04FC9">
        <w:rPr>
          <w:rFonts w:ascii="Tahoma" w:hAnsi="Tahoma" w:cs="Tahoma"/>
        </w:rPr>
        <w:t>Projekt stałej organizacji ruchu</w:t>
      </w:r>
    </w:p>
    <w:p w:rsidR="00451672" w:rsidRPr="00F04FC9" w:rsidRDefault="00451672" w:rsidP="00451672">
      <w:pPr>
        <w:pStyle w:val="western"/>
        <w:numPr>
          <w:ilvl w:val="0"/>
          <w:numId w:val="32"/>
        </w:numPr>
        <w:tabs>
          <w:tab w:val="left" w:pos="1620"/>
        </w:tabs>
        <w:spacing w:before="0" w:beforeAutospacing="0" w:after="0" w:line="280" w:lineRule="atLeast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F04FC9">
        <w:rPr>
          <w:rFonts w:ascii="Tahoma" w:hAnsi="Tahoma" w:cs="Tahoma"/>
        </w:rPr>
        <w:t>Opinie, uzgodnienia i decyzje</w:t>
      </w:r>
    </w:p>
    <w:p w:rsidR="006B64E1" w:rsidRPr="00451672" w:rsidRDefault="00451672" w:rsidP="0045167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0" w:lineRule="atLeast"/>
        <w:rPr>
          <w:rFonts w:ascii="Tahoma" w:hAnsi="Tahoma" w:cs="Tahoma"/>
          <w:color w:val="000000"/>
          <w:sz w:val="24"/>
          <w:szCs w:val="24"/>
          <w:lang w:eastAsia="pl-PL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6B64E1" w:rsidRPr="00451672">
        <w:rPr>
          <w:rFonts w:ascii="Tahoma" w:hAnsi="Tahoma" w:cs="Tahoma"/>
          <w:sz w:val="24"/>
          <w:szCs w:val="24"/>
        </w:rPr>
        <w:t>Oferta wykonawcy.</w:t>
      </w:r>
    </w:p>
    <w:p w:rsidR="00C11FD1" w:rsidRPr="006B64E1" w:rsidRDefault="00C11FD1" w:rsidP="00C11FD1">
      <w:pPr>
        <w:ind w:left="360"/>
        <w:rPr>
          <w:rFonts w:ascii="Tahoma" w:hAnsi="Tahoma" w:cs="Tahoma"/>
          <w:sz w:val="24"/>
          <w:szCs w:val="24"/>
        </w:rPr>
      </w:pPr>
    </w:p>
    <w:p w:rsidR="00C11FD1" w:rsidRPr="00441CFF" w:rsidRDefault="00C11FD1" w:rsidP="002043CB">
      <w:pPr>
        <w:ind w:firstLine="426"/>
        <w:rPr>
          <w:rFonts w:ascii="Tahoma" w:hAnsi="Tahoma" w:cs="Tahoma"/>
          <w:sz w:val="24"/>
          <w:szCs w:val="24"/>
        </w:rPr>
      </w:pPr>
      <w:r w:rsidRPr="00441CFF">
        <w:rPr>
          <w:rFonts w:ascii="Tahoma" w:hAnsi="Tahoma" w:cs="Tahoma"/>
          <w:sz w:val="24"/>
          <w:szCs w:val="24"/>
        </w:rPr>
        <w:t xml:space="preserve">      WYKONAWCA:     </w:t>
      </w:r>
      <w:r w:rsidRPr="00441CFF">
        <w:rPr>
          <w:rFonts w:ascii="Tahoma" w:hAnsi="Tahoma" w:cs="Tahoma"/>
          <w:sz w:val="24"/>
          <w:szCs w:val="24"/>
        </w:rPr>
        <w:tab/>
      </w:r>
      <w:r w:rsidRPr="00441CFF">
        <w:rPr>
          <w:rFonts w:ascii="Tahoma" w:hAnsi="Tahoma" w:cs="Tahoma"/>
          <w:sz w:val="24"/>
          <w:szCs w:val="24"/>
        </w:rPr>
        <w:tab/>
        <w:t xml:space="preserve">    </w:t>
      </w:r>
      <w:r w:rsidRPr="00441CFF">
        <w:rPr>
          <w:rFonts w:ascii="Tahoma" w:hAnsi="Tahoma" w:cs="Tahoma"/>
          <w:sz w:val="24"/>
          <w:szCs w:val="24"/>
        </w:rPr>
        <w:tab/>
      </w:r>
      <w:r w:rsidRPr="00441CFF">
        <w:rPr>
          <w:rFonts w:ascii="Tahoma" w:hAnsi="Tahoma" w:cs="Tahoma"/>
          <w:sz w:val="24"/>
          <w:szCs w:val="24"/>
        </w:rPr>
        <w:tab/>
      </w:r>
      <w:r w:rsidRPr="00441CFF">
        <w:rPr>
          <w:rFonts w:ascii="Tahoma" w:hAnsi="Tahoma" w:cs="Tahoma"/>
          <w:sz w:val="24"/>
          <w:szCs w:val="24"/>
        </w:rPr>
        <w:tab/>
        <w:t xml:space="preserve">         </w:t>
      </w:r>
      <w:r w:rsidRPr="00441CFF">
        <w:rPr>
          <w:rFonts w:ascii="Tahoma" w:hAnsi="Tahoma" w:cs="Tahoma"/>
          <w:sz w:val="24"/>
          <w:szCs w:val="24"/>
        </w:rPr>
        <w:tab/>
        <w:t xml:space="preserve">      ZAMAWIAJĄCY:  </w:t>
      </w:r>
    </w:p>
    <w:p w:rsidR="00C11FD1" w:rsidRPr="00441CFF" w:rsidRDefault="00C11FD1" w:rsidP="00C11FD1">
      <w:pPr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rPr>
          <w:rFonts w:ascii="Tahoma" w:hAnsi="Tahoma" w:cs="Tahoma"/>
          <w:sz w:val="24"/>
          <w:szCs w:val="24"/>
        </w:rPr>
      </w:pPr>
    </w:p>
    <w:p w:rsidR="00C11FD1" w:rsidRPr="00441CFF" w:rsidRDefault="00C11FD1" w:rsidP="00C11FD1">
      <w:pPr>
        <w:rPr>
          <w:rFonts w:ascii="Tahoma" w:hAnsi="Tahoma" w:cs="Tahoma"/>
          <w:sz w:val="24"/>
          <w:szCs w:val="24"/>
        </w:rPr>
      </w:pPr>
    </w:p>
    <w:p w:rsidR="00C15AB8" w:rsidRPr="00441CFF" w:rsidRDefault="00C15AB8">
      <w:pPr>
        <w:rPr>
          <w:rFonts w:ascii="Tahoma" w:hAnsi="Tahoma" w:cs="Tahoma"/>
          <w:sz w:val="24"/>
          <w:szCs w:val="24"/>
        </w:rPr>
      </w:pPr>
    </w:p>
    <w:sectPr w:rsidR="00C15AB8" w:rsidRPr="00441CFF" w:rsidSect="00F0746C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0D" w:rsidRDefault="00A2790D" w:rsidP="00C12E6A">
      <w:pPr>
        <w:spacing w:line="240" w:lineRule="auto"/>
      </w:pPr>
      <w:r>
        <w:separator/>
      </w:r>
    </w:p>
  </w:endnote>
  <w:endnote w:type="continuationSeparator" w:id="0">
    <w:p w:rsidR="00A2790D" w:rsidRDefault="00A2790D" w:rsidP="00C12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0D" w:rsidRDefault="00A2790D" w:rsidP="00C12E6A">
      <w:pPr>
        <w:spacing w:line="240" w:lineRule="auto"/>
      </w:pPr>
      <w:r>
        <w:separator/>
      </w:r>
    </w:p>
  </w:footnote>
  <w:footnote w:type="continuationSeparator" w:id="0">
    <w:p w:rsidR="00A2790D" w:rsidRDefault="00A2790D" w:rsidP="00C12E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FEA" w:rsidRPr="00E972AF" w:rsidRDefault="007C1FEA" w:rsidP="007C1FEA">
    <w:pPr>
      <w:pStyle w:val="Nagwek"/>
      <w:jc w:val="center"/>
      <w:rPr>
        <w:sz w:val="16"/>
        <w:szCs w:val="16"/>
      </w:rPr>
    </w:pPr>
    <w:r w:rsidRPr="00E972AF">
      <w:rPr>
        <w:rFonts w:ascii="Arial Narrow" w:hAnsi="Arial Narrow"/>
        <w:color w:val="000000"/>
        <w:sz w:val="16"/>
        <w:szCs w:val="16"/>
      </w:rPr>
      <w:t>Rozbudowa drogi gminnej nr 004002F-ul. Nowosolska w Modrzycy i ul. Chrobrego w Otyniu wraz z budową odwodnienia i oświetlenia drogowego</w:t>
    </w:r>
  </w:p>
  <w:p w:rsidR="00E52AB9" w:rsidRDefault="00E52A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7849A8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56C89BF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00000005"/>
    <w:multiLevelType w:val="multilevel"/>
    <w:tmpl w:val="353484F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513ECC"/>
    <w:multiLevelType w:val="hybridMultilevel"/>
    <w:tmpl w:val="C48253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196D43"/>
    <w:multiLevelType w:val="hybridMultilevel"/>
    <w:tmpl w:val="FF12EDB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91D671D"/>
    <w:multiLevelType w:val="hybridMultilevel"/>
    <w:tmpl w:val="19D8F0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7D4989"/>
    <w:multiLevelType w:val="hybridMultilevel"/>
    <w:tmpl w:val="A43880D6"/>
    <w:lvl w:ilvl="0" w:tplc="128AB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52594"/>
    <w:multiLevelType w:val="hybridMultilevel"/>
    <w:tmpl w:val="B62EB1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E75BA5"/>
    <w:multiLevelType w:val="hybridMultilevel"/>
    <w:tmpl w:val="1A5EE716"/>
    <w:lvl w:ilvl="0" w:tplc="BEF435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AF2F698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76F5F"/>
    <w:multiLevelType w:val="hybridMultilevel"/>
    <w:tmpl w:val="70ACDEE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DC4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327699"/>
    <w:multiLevelType w:val="hybridMultilevel"/>
    <w:tmpl w:val="37343A44"/>
    <w:lvl w:ilvl="0" w:tplc="29888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D8F6210"/>
    <w:multiLevelType w:val="hybridMultilevel"/>
    <w:tmpl w:val="7BDE8C4C"/>
    <w:lvl w:ilvl="0" w:tplc="2CF07F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F5B50D5"/>
    <w:multiLevelType w:val="hybridMultilevel"/>
    <w:tmpl w:val="6A9E8A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8B5058E"/>
    <w:multiLevelType w:val="hybridMultilevel"/>
    <w:tmpl w:val="9B9094B4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EB41306"/>
    <w:multiLevelType w:val="hybridMultilevel"/>
    <w:tmpl w:val="1ECE227A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105E2CE6">
      <w:start w:val="1"/>
      <w:numFmt w:val="decimal"/>
      <w:lvlText w:val="%3)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5794BD2"/>
    <w:multiLevelType w:val="hybridMultilevel"/>
    <w:tmpl w:val="F13E7A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6B76FB4"/>
    <w:multiLevelType w:val="hybridMultilevel"/>
    <w:tmpl w:val="24E0F5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6FB21CA"/>
    <w:multiLevelType w:val="hybridMultilevel"/>
    <w:tmpl w:val="E7EA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7470E"/>
    <w:multiLevelType w:val="hybridMultilevel"/>
    <w:tmpl w:val="12548EB6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3FE0C29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D55F17"/>
    <w:multiLevelType w:val="hybridMultilevel"/>
    <w:tmpl w:val="B0727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22A53"/>
    <w:multiLevelType w:val="hybridMultilevel"/>
    <w:tmpl w:val="B5E81EB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63D236A5"/>
    <w:multiLevelType w:val="multilevel"/>
    <w:tmpl w:val="8A9E3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 Narrow" w:eastAsia="Calibri" w:hAnsi="Arial Narrow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5">
    <w:nsid w:val="64320FAE"/>
    <w:multiLevelType w:val="hybridMultilevel"/>
    <w:tmpl w:val="8BAA9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E35A2"/>
    <w:multiLevelType w:val="hybridMultilevel"/>
    <w:tmpl w:val="9974943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6AE67AE"/>
    <w:multiLevelType w:val="hybridMultilevel"/>
    <w:tmpl w:val="78665898"/>
    <w:lvl w:ilvl="0" w:tplc="128AB23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ED795D"/>
    <w:multiLevelType w:val="hybridMultilevel"/>
    <w:tmpl w:val="66E24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3C28C5"/>
    <w:multiLevelType w:val="hybridMultilevel"/>
    <w:tmpl w:val="B5C61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A53C22"/>
    <w:multiLevelType w:val="hybridMultilevel"/>
    <w:tmpl w:val="B5C61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3">
    <w:nsid w:val="7A0C600A"/>
    <w:multiLevelType w:val="hybridMultilevel"/>
    <w:tmpl w:val="C5D2A0DC"/>
    <w:lvl w:ilvl="0" w:tplc="66D8010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9"/>
  </w:num>
  <w:num w:numId="7">
    <w:abstractNumId w:val="25"/>
  </w:num>
  <w:num w:numId="8">
    <w:abstractNumId w:val="22"/>
  </w:num>
  <w:num w:numId="9">
    <w:abstractNumId w:val="20"/>
  </w:num>
  <w:num w:numId="10">
    <w:abstractNumId w:val="30"/>
  </w:num>
  <w:num w:numId="11">
    <w:abstractNumId w:val="1"/>
  </w:num>
  <w:num w:numId="12">
    <w:abstractNumId w:val="26"/>
  </w:num>
  <w:num w:numId="13">
    <w:abstractNumId w:val="23"/>
  </w:num>
  <w:num w:numId="14">
    <w:abstractNumId w:val="8"/>
  </w:num>
  <w:num w:numId="15">
    <w:abstractNumId w:val="14"/>
  </w:num>
  <w:num w:numId="16">
    <w:abstractNumId w:val="16"/>
  </w:num>
  <w:num w:numId="17">
    <w:abstractNumId w:val="11"/>
  </w:num>
  <w:num w:numId="18">
    <w:abstractNumId w:val="6"/>
  </w:num>
  <w:num w:numId="19">
    <w:abstractNumId w:val="19"/>
  </w:num>
  <w:num w:numId="20">
    <w:abstractNumId w:val="15"/>
  </w:num>
  <w:num w:numId="21">
    <w:abstractNumId w:val="18"/>
  </w:num>
  <w:num w:numId="22">
    <w:abstractNumId w:val="10"/>
  </w:num>
  <w:num w:numId="23">
    <w:abstractNumId w:val="31"/>
  </w:num>
  <w:num w:numId="24">
    <w:abstractNumId w:val="24"/>
  </w:num>
  <w:num w:numId="25">
    <w:abstractNumId w:val="27"/>
  </w:num>
  <w:num w:numId="26">
    <w:abstractNumId w:val="7"/>
  </w:num>
  <w:num w:numId="27">
    <w:abstractNumId w:val="9"/>
  </w:num>
  <w:num w:numId="28">
    <w:abstractNumId w:val="33"/>
  </w:num>
  <w:num w:numId="29">
    <w:abstractNumId w:val="12"/>
  </w:num>
  <w:num w:numId="30">
    <w:abstractNumId w:val="17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FD1"/>
    <w:rsid w:val="000048B3"/>
    <w:rsid w:val="000262BE"/>
    <w:rsid w:val="000405F1"/>
    <w:rsid w:val="00055897"/>
    <w:rsid w:val="00060088"/>
    <w:rsid w:val="000745E8"/>
    <w:rsid w:val="000814D2"/>
    <w:rsid w:val="00085E85"/>
    <w:rsid w:val="000862AB"/>
    <w:rsid w:val="000A13FF"/>
    <w:rsid w:val="000B0B64"/>
    <w:rsid w:val="000B254E"/>
    <w:rsid w:val="000C0331"/>
    <w:rsid w:val="000C04A9"/>
    <w:rsid w:val="000E2010"/>
    <w:rsid w:val="000F21B4"/>
    <w:rsid w:val="000F516A"/>
    <w:rsid w:val="001008B1"/>
    <w:rsid w:val="0010360A"/>
    <w:rsid w:val="00117747"/>
    <w:rsid w:val="0012203E"/>
    <w:rsid w:val="0013782B"/>
    <w:rsid w:val="00137DF1"/>
    <w:rsid w:val="001437B1"/>
    <w:rsid w:val="00146EF0"/>
    <w:rsid w:val="00167583"/>
    <w:rsid w:val="001819DB"/>
    <w:rsid w:val="00187C7B"/>
    <w:rsid w:val="001941EA"/>
    <w:rsid w:val="001A4CA2"/>
    <w:rsid w:val="001A60EA"/>
    <w:rsid w:val="001B37C8"/>
    <w:rsid w:val="001C1A19"/>
    <w:rsid w:val="001C7702"/>
    <w:rsid w:val="002043CB"/>
    <w:rsid w:val="00206A60"/>
    <w:rsid w:val="00213F42"/>
    <w:rsid w:val="0025439E"/>
    <w:rsid w:val="00257BDC"/>
    <w:rsid w:val="00257BE3"/>
    <w:rsid w:val="002978CA"/>
    <w:rsid w:val="002C2926"/>
    <w:rsid w:val="002D1360"/>
    <w:rsid w:val="002E51AB"/>
    <w:rsid w:val="002E648E"/>
    <w:rsid w:val="002E66F5"/>
    <w:rsid w:val="002E7590"/>
    <w:rsid w:val="002F60CA"/>
    <w:rsid w:val="00307D77"/>
    <w:rsid w:val="003403AA"/>
    <w:rsid w:val="00346BA8"/>
    <w:rsid w:val="00350A6B"/>
    <w:rsid w:val="00362155"/>
    <w:rsid w:val="00364131"/>
    <w:rsid w:val="00391529"/>
    <w:rsid w:val="00391896"/>
    <w:rsid w:val="003951A9"/>
    <w:rsid w:val="003C2BF0"/>
    <w:rsid w:val="003C7DE8"/>
    <w:rsid w:val="003D4471"/>
    <w:rsid w:val="003D768B"/>
    <w:rsid w:val="003F73C1"/>
    <w:rsid w:val="004067A5"/>
    <w:rsid w:val="00441760"/>
    <w:rsid w:val="00441CFF"/>
    <w:rsid w:val="00451672"/>
    <w:rsid w:val="004634B0"/>
    <w:rsid w:val="004640A9"/>
    <w:rsid w:val="00465D4D"/>
    <w:rsid w:val="004B0A1B"/>
    <w:rsid w:val="004B5837"/>
    <w:rsid w:val="004C4016"/>
    <w:rsid w:val="004D0F4C"/>
    <w:rsid w:val="004F674D"/>
    <w:rsid w:val="0050205A"/>
    <w:rsid w:val="00510D57"/>
    <w:rsid w:val="0053027E"/>
    <w:rsid w:val="005358A7"/>
    <w:rsid w:val="0057218B"/>
    <w:rsid w:val="00576838"/>
    <w:rsid w:val="005814C6"/>
    <w:rsid w:val="005848AA"/>
    <w:rsid w:val="005C1CD0"/>
    <w:rsid w:val="005C3BA3"/>
    <w:rsid w:val="005D1AB4"/>
    <w:rsid w:val="005D7C4C"/>
    <w:rsid w:val="005F046D"/>
    <w:rsid w:val="00604975"/>
    <w:rsid w:val="00607EF3"/>
    <w:rsid w:val="00611C5B"/>
    <w:rsid w:val="00616329"/>
    <w:rsid w:val="0064719E"/>
    <w:rsid w:val="006A1937"/>
    <w:rsid w:val="006A6ED0"/>
    <w:rsid w:val="006B159F"/>
    <w:rsid w:val="006B64E1"/>
    <w:rsid w:val="006D4E6B"/>
    <w:rsid w:val="00715EA0"/>
    <w:rsid w:val="007278CA"/>
    <w:rsid w:val="00737353"/>
    <w:rsid w:val="007703AE"/>
    <w:rsid w:val="007A4448"/>
    <w:rsid w:val="007B16B7"/>
    <w:rsid w:val="007C1FEA"/>
    <w:rsid w:val="007C26FC"/>
    <w:rsid w:val="007D2684"/>
    <w:rsid w:val="007D270C"/>
    <w:rsid w:val="007F0A23"/>
    <w:rsid w:val="007F7AFA"/>
    <w:rsid w:val="008156B9"/>
    <w:rsid w:val="008279DA"/>
    <w:rsid w:val="00830459"/>
    <w:rsid w:val="0085404B"/>
    <w:rsid w:val="008622F6"/>
    <w:rsid w:val="008E4AA5"/>
    <w:rsid w:val="00900F21"/>
    <w:rsid w:val="00902723"/>
    <w:rsid w:val="00921958"/>
    <w:rsid w:val="00927BE4"/>
    <w:rsid w:val="00941E5E"/>
    <w:rsid w:val="0095516E"/>
    <w:rsid w:val="00962E98"/>
    <w:rsid w:val="00964CCA"/>
    <w:rsid w:val="009742D3"/>
    <w:rsid w:val="00981216"/>
    <w:rsid w:val="009A7C4B"/>
    <w:rsid w:val="009C1D82"/>
    <w:rsid w:val="009E40D8"/>
    <w:rsid w:val="009E6583"/>
    <w:rsid w:val="009F2414"/>
    <w:rsid w:val="00A00E2D"/>
    <w:rsid w:val="00A03D0A"/>
    <w:rsid w:val="00A0443C"/>
    <w:rsid w:val="00A17BA3"/>
    <w:rsid w:val="00A2790D"/>
    <w:rsid w:val="00A31065"/>
    <w:rsid w:val="00A35C67"/>
    <w:rsid w:val="00A47130"/>
    <w:rsid w:val="00A85D03"/>
    <w:rsid w:val="00A9133B"/>
    <w:rsid w:val="00AA07E2"/>
    <w:rsid w:val="00AA7D37"/>
    <w:rsid w:val="00AC2C2E"/>
    <w:rsid w:val="00AD3035"/>
    <w:rsid w:val="00B0575E"/>
    <w:rsid w:val="00B11843"/>
    <w:rsid w:val="00B17793"/>
    <w:rsid w:val="00B31B8F"/>
    <w:rsid w:val="00B43C3F"/>
    <w:rsid w:val="00B43CA1"/>
    <w:rsid w:val="00B95B2C"/>
    <w:rsid w:val="00B95F14"/>
    <w:rsid w:val="00BA3D5C"/>
    <w:rsid w:val="00BA55F5"/>
    <w:rsid w:val="00BA5994"/>
    <w:rsid w:val="00BA6722"/>
    <w:rsid w:val="00BB4EE0"/>
    <w:rsid w:val="00BB757A"/>
    <w:rsid w:val="00BD3E25"/>
    <w:rsid w:val="00BD5DEB"/>
    <w:rsid w:val="00BD66FB"/>
    <w:rsid w:val="00BE2793"/>
    <w:rsid w:val="00BE74FD"/>
    <w:rsid w:val="00C11FD1"/>
    <w:rsid w:val="00C12E6A"/>
    <w:rsid w:val="00C15AB8"/>
    <w:rsid w:val="00C16B8B"/>
    <w:rsid w:val="00C2053D"/>
    <w:rsid w:val="00C2737A"/>
    <w:rsid w:val="00C300C8"/>
    <w:rsid w:val="00C37598"/>
    <w:rsid w:val="00C478A0"/>
    <w:rsid w:val="00C50040"/>
    <w:rsid w:val="00C60F27"/>
    <w:rsid w:val="00C7120D"/>
    <w:rsid w:val="00C722FE"/>
    <w:rsid w:val="00C80E46"/>
    <w:rsid w:val="00C81115"/>
    <w:rsid w:val="00C8664E"/>
    <w:rsid w:val="00CA3A37"/>
    <w:rsid w:val="00CB64AC"/>
    <w:rsid w:val="00CC2A88"/>
    <w:rsid w:val="00CC6379"/>
    <w:rsid w:val="00D40F94"/>
    <w:rsid w:val="00D41358"/>
    <w:rsid w:val="00D4452C"/>
    <w:rsid w:val="00D51137"/>
    <w:rsid w:val="00D53EDE"/>
    <w:rsid w:val="00D577AA"/>
    <w:rsid w:val="00D72F31"/>
    <w:rsid w:val="00D77630"/>
    <w:rsid w:val="00D834F1"/>
    <w:rsid w:val="00D855AF"/>
    <w:rsid w:val="00D87C44"/>
    <w:rsid w:val="00DA418D"/>
    <w:rsid w:val="00DA56D4"/>
    <w:rsid w:val="00DB3BD6"/>
    <w:rsid w:val="00DB5B38"/>
    <w:rsid w:val="00DB5FAC"/>
    <w:rsid w:val="00DE118D"/>
    <w:rsid w:val="00DE5ED5"/>
    <w:rsid w:val="00DE67F6"/>
    <w:rsid w:val="00E1776A"/>
    <w:rsid w:val="00E30599"/>
    <w:rsid w:val="00E42172"/>
    <w:rsid w:val="00E52AB9"/>
    <w:rsid w:val="00E70D2D"/>
    <w:rsid w:val="00E83632"/>
    <w:rsid w:val="00E929CA"/>
    <w:rsid w:val="00E940F9"/>
    <w:rsid w:val="00EA0E06"/>
    <w:rsid w:val="00EA6908"/>
    <w:rsid w:val="00EB42EA"/>
    <w:rsid w:val="00EC4D19"/>
    <w:rsid w:val="00ED66BD"/>
    <w:rsid w:val="00ED7BEC"/>
    <w:rsid w:val="00F0644C"/>
    <w:rsid w:val="00F0746C"/>
    <w:rsid w:val="00F1460D"/>
    <w:rsid w:val="00F23DBD"/>
    <w:rsid w:val="00F268F7"/>
    <w:rsid w:val="00F40D1B"/>
    <w:rsid w:val="00F509A1"/>
    <w:rsid w:val="00F61CC5"/>
    <w:rsid w:val="00F667CE"/>
    <w:rsid w:val="00F6759D"/>
    <w:rsid w:val="00F72230"/>
    <w:rsid w:val="00F7774D"/>
    <w:rsid w:val="00FA30F9"/>
    <w:rsid w:val="00FA686B"/>
    <w:rsid w:val="00FC7E99"/>
    <w:rsid w:val="00FD2E06"/>
    <w:rsid w:val="00FD4B12"/>
    <w:rsid w:val="00FF5816"/>
    <w:rsid w:val="00FF6A8E"/>
    <w:rsid w:val="00FF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FD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C11FD1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11FD1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Tekstpodstawowy"/>
    <w:link w:val="Nagwek3Znak"/>
    <w:qFormat/>
    <w:rsid w:val="00C11FD1"/>
    <w:pPr>
      <w:keepNext/>
      <w:numPr>
        <w:ilvl w:val="2"/>
        <w:numId w:val="1"/>
      </w:numPr>
      <w:ind w:left="1080" w:firstLine="0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1FD1"/>
    <w:rPr>
      <w:rFonts w:ascii="Times New Roman" w:eastAsia="Times New Roman" w:hAnsi="Times New Roman" w:cs="Times New Roman"/>
      <w:b/>
      <w:bCs/>
      <w:kern w:val="1"/>
      <w:sz w:val="20"/>
      <w:szCs w:val="20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C11FD1"/>
    <w:rPr>
      <w:rFonts w:ascii="Times New Roman" w:eastAsia="Times New Roman" w:hAnsi="Times New Roman" w:cs="Times New Roman"/>
      <w:b/>
      <w:bCs/>
      <w:kern w:val="1"/>
      <w:sz w:val="20"/>
      <w:szCs w:val="20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C11FD1"/>
    <w:rPr>
      <w:rFonts w:ascii="Times New Roman" w:eastAsia="Times New Roman" w:hAnsi="Times New Roman" w:cs="Times New Roman"/>
      <w:b/>
      <w:bCs/>
      <w:kern w:val="1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rsid w:val="00C11F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1FD1"/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C11FD1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C11FD1"/>
    <w:rPr>
      <w:rFonts w:ascii="Times New Roman" w:eastAsia="Times New Roman" w:hAnsi="Times New Roman" w:cs="Times New Roman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C11FD1"/>
    <w:pPr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11FD1"/>
    <w:rPr>
      <w:rFonts w:ascii="Times New Roman" w:eastAsia="Times New Roman" w:hAnsi="Times New Roman" w:cs="Times New Roman"/>
      <w:i/>
      <w:iCs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C11FD1"/>
    <w:pPr>
      <w:ind w:left="72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11FD1"/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Tekstpodstawowywcity31">
    <w:name w:val="Tekst podstawowy wcięty 31"/>
    <w:basedOn w:val="Normalny"/>
    <w:rsid w:val="00C11FD1"/>
    <w:pPr>
      <w:ind w:left="1410" w:hanging="330"/>
    </w:pPr>
  </w:style>
  <w:style w:type="paragraph" w:customStyle="1" w:styleId="Akapitzlist1">
    <w:name w:val="Akapit z listą1"/>
    <w:basedOn w:val="Normalny"/>
    <w:rsid w:val="00C11FD1"/>
    <w:pPr>
      <w:ind w:left="720"/>
    </w:pPr>
  </w:style>
  <w:style w:type="character" w:customStyle="1" w:styleId="st">
    <w:name w:val="st"/>
    <w:basedOn w:val="Domylnaczcionkaakapitu"/>
    <w:rsid w:val="00C11FD1"/>
  </w:style>
  <w:style w:type="character" w:styleId="Uwydatnienie">
    <w:name w:val="Emphasis"/>
    <w:basedOn w:val="Domylnaczcionkaakapitu"/>
    <w:uiPriority w:val="20"/>
    <w:qFormat/>
    <w:rsid w:val="00C11FD1"/>
    <w:rPr>
      <w:i/>
      <w:iCs/>
    </w:rPr>
  </w:style>
  <w:style w:type="paragraph" w:customStyle="1" w:styleId="Default">
    <w:name w:val="Default"/>
    <w:rsid w:val="00C11FD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11FD1"/>
    <w:pPr>
      <w:ind w:left="720"/>
      <w:contextualSpacing/>
    </w:pPr>
    <w:rPr>
      <w:rFonts w:cs="Mangal"/>
      <w:szCs w:val="18"/>
    </w:rPr>
  </w:style>
  <w:style w:type="paragraph" w:styleId="Nagwek">
    <w:name w:val="header"/>
    <w:basedOn w:val="Normalny"/>
    <w:link w:val="NagwekZnak"/>
    <w:unhideWhenUsed/>
    <w:rsid w:val="00C12E6A"/>
    <w:pPr>
      <w:tabs>
        <w:tab w:val="center" w:pos="4536"/>
        <w:tab w:val="right" w:pos="9072"/>
      </w:tabs>
      <w:spacing w:line="240" w:lineRule="auto"/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rsid w:val="00C12E6A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C12E6A"/>
    <w:pPr>
      <w:tabs>
        <w:tab w:val="center" w:pos="4536"/>
        <w:tab w:val="right" w:pos="9072"/>
      </w:tabs>
      <w:spacing w:line="240" w:lineRule="auto"/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12E6A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paragraph" w:customStyle="1" w:styleId="Tekstpodstawowy35">
    <w:name w:val="Tekst podstawowy 35"/>
    <w:basedOn w:val="Normalny"/>
    <w:rsid w:val="00DE67F6"/>
    <w:pPr>
      <w:widowControl/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b/>
      <w:bCs/>
      <w:kern w:val="0"/>
      <w:sz w:val="22"/>
      <w:szCs w:val="22"/>
      <w:lang w:eastAsia="pl-PL" w:bidi="ar-SA"/>
    </w:rPr>
  </w:style>
  <w:style w:type="paragraph" w:customStyle="1" w:styleId="western">
    <w:name w:val="western"/>
    <w:basedOn w:val="Normalny"/>
    <w:rsid w:val="00451672"/>
    <w:pPr>
      <w:widowControl/>
      <w:suppressAutoHyphens w:val="0"/>
      <w:spacing w:before="100" w:beforeAutospacing="1" w:after="119" w:line="240" w:lineRule="auto"/>
      <w:ind w:left="227" w:hanging="227"/>
      <w:jc w:val="both"/>
    </w:pPr>
    <w:rPr>
      <w:rFonts w:ascii="Thorndale" w:hAnsi="Thorndale"/>
      <w:kern w:val="0"/>
      <w:sz w:val="24"/>
      <w:szCs w:val="24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ACB85-4AA3-48C8-83A8-5624A0DF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5114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fryderykczekala</dc:creator>
  <cp:lastModifiedBy>fryderykczekala</cp:lastModifiedBy>
  <cp:revision>7</cp:revision>
  <cp:lastPrinted>2016-02-12T06:07:00Z</cp:lastPrinted>
  <dcterms:created xsi:type="dcterms:W3CDTF">2016-02-11T10:37:00Z</dcterms:created>
  <dcterms:modified xsi:type="dcterms:W3CDTF">2016-02-12T06:09:00Z</dcterms:modified>
</cp:coreProperties>
</file>